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37FEB" w14:textId="77777777" w:rsidR="006372FD" w:rsidRPr="00045BB3" w:rsidRDefault="006372FD" w:rsidP="00045BB3">
      <w:pPr>
        <w:pStyle w:val="1"/>
        <w:jc w:val="center"/>
        <w:rPr>
          <w:rFonts w:ascii="Arial Narrow" w:hAnsi="Arial Narrow"/>
          <w:b/>
          <w:sz w:val="20"/>
        </w:rPr>
      </w:pPr>
      <w:r w:rsidRPr="00045BB3">
        <w:rPr>
          <w:rFonts w:ascii="Arial Narrow" w:hAnsi="Arial Narrow"/>
          <w:b/>
          <w:sz w:val="22"/>
        </w:rPr>
        <w:t>ANEXO N°. 02</w:t>
      </w:r>
    </w:p>
    <w:p w14:paraId="666F425F" w14:textId="77777777" w:rsidR="006372FD" w:rsidRPr="00C37AE3" w:rsidRDefault="006372FD" w:rsidP="006372FD">
      <w:pPr>
        <w:pStyle w:val="Default"/>
        <w:jc w:val="center"/>
        <w:rPr>
          <w:rFonts w:ascii="Arial Narrow" w:hAnsi="Arial Narrow"/>
        </w:rPr>
      </w:pPr>
    </w:p>
    <w:p w14:paraId="555214D8" w14:textId="77777777" w:rsidR="006372FD" w:rsidRPr="00143118" w:rsidRDefault="006372FD" w:rsidP="006372FD">
      <w:pPr>
        <w:pStyle w:val="Default"/>
        <w:jc w:val="center"/>
        <w:rPr>
          <w:rFonts w:ascii="Arial Narrow" w:hAnsi="Arial Narrow"/>
          <w:b/>
          <w:sz w:val="20"/>
          <w:szCs w:val="20"/>
        </w:rPr>
      </w:pPr>
      <w:r w:rsidRPr="00143118">
        <w:rPr>
          <w:rFonts w:ascii="Arial Narrow" w:hAnsi="Arial Narrow"/>
          <w:b/>
          <w:sz w:val="20"/>
          <w:szCs w:val="20"/>
        </w:rPr>
        <w:t>ESPECIFICACIONES TECNICAS DE OBLIGATORIO CUMPLIMIENTO</w:t>
      </w:r>
    </w:p>
    <w:p w14:paraId="48F6969B" w14:textId="77777777" w:rsidR="006372FD" w:rsidRPr="00143118" w:rsidRDefault="006372FD" w:rsidP="006372FD">
      <w:pPr>
        <w:pStyle w:val="Default"/>
        <w:rPr>
          <w:rFonts w:ascii="Arial Narrow" w:hAnsi="Arial Narrow"/>
          <w:b/>
          <w:sz w:val="20"/>
          <w:szCs w:val="20"/>
        </w:rPr>
      </w:pPr>
    </w:p>
    <w:p w14:paraId="36FCA6FB" w14:textId="77777777" w:rsidR="006372FD" w:rsidRPr="00143118" w:rsidRDefault="006372FD" w:rsidP="006372FD">
      <w:pPr>
        <w:spacing w:after="0" w:line="240" w:lineRule="auto"/>
        <w:rPr>
          <w:rFonts w:ascii="Arial Narrow" w:eastAsia="Arial" w:hAnsi="Arial Narrow"/>
          <w:sz w:val="20"/>
          <w:szCs w:val="20"/>
        </w:rPr>
      </w:pPr>
      <w:r w:rsidRPr="00143118">
        <w:rPr>
          <w:rFonts w:ascii="Arial Narrow" w:eastAsia="Arial" w:hAnsi="Arial Narrow"/>
          <w:sz w:val="20"/>
          <w:szCs w:val="20"/>
        </w:rPr>
        <w:t>Ciudad y fecha</w:t>
      </w:r>
    </w:p>
    <w:p w14:paraId="159EA987" w14:textId="77777777" w:rsidR="006372FD" w:rsidRPr="00143118" w:rsidRDefault="006372FD" w:rsidP="006372FD">
      <w:pPr>
        <w:spacing w:after="0" w:line="240" w:lineRule="auto"/>
        <w:rPr>
          <w:rFonts w:ascii="Arial Narrow" w:eastAsia="Arial" w:hAnsi="Arial Narrow"/>
          <w:sz w:val="20"/>
          <w:szCs w:val="20"/>
        </w:rPr>
      </w:pPr>
    </w:p>
    <w:p w14:paraId="20A4A458" w14:textId="2F7C0D07" w:rsidR="00E6610A" w:rsidRPr="009C00DE" w:rsidRDefault="006372FD" w:rsidP="009C00DE">
      <w:pPr>
        <w:spacing w:after="0" w:line="240" w:lineRule="auto"/>
        <w:jc w:val="both"/>
        <w:rPr>
          <w:rFonts w:ascii="Arial Narrow" w:eastAsia="Arial" w:hAnsi="Arial Narrow"/>
        </w:rPr>
      </w:pPr>
      <w:r w:rsidRPr="00143118">
        <w:rPr>
          <w:rFonts w:ascii="Arial Narrow" w:eastAsia="Arial" w:hAnsi="Arial Narrow"/>
          <w:sz w:val="20"/>
          <w:szCs w:val="20"/>
        </w:rPr>
        <w:t>El suscrito XXX (oferente) certifica el cumplimiento del servicio, objeto de la presente solicitud, de acuerdo a los requerimientos de especificaciones técnicas así</w:t>
      </w:r>
      <w:r w:rsidRPr="001A6F52">
        <w:rPr>
          <w:rFonts w:ascii="Arial Narrow" w:eastAsia="Arial" w:hAnsi="Arial Narrow"/>
        </w:rPr>
        <w:t>:</w:t>
      </w:r>
    </w:p>
    <w:tbl>
      <w:tblPr>
        <w:tblW w:w="5000" w:type="pct"/>
        <w:tblCellMar>
          <w:left w:w="70" w:type="dxa"/>
          <w:right w:w="70" w:type="dxa"/>
        </w:tblCellMar>
        <w:tblLook w:val="04A0" w:firstRow="1" w:lastRow="0" w:firstColumn="1" w:lastColumn="0" w:noHBand="0" w:noVBand="1"/>
      </w:tblPr>
      <w:tblGrid>
        <w:gridCol w:w="558"/>
        <w:gridCol w:w="673"/>
        <w:gridCol w:w="1468"/>
        <w:gridCol w:w="658"/>
        <w:gridCol w:w="1081"/>
        <w:gridCol w:w="913"/>
        <w:gridCol w:w="913"/>
        <w:gridCol w:w="724"/>
        <w:gridCol w:w="920"/>
        <w:gridCol w:w="920"/>
      </w:tblGrid>
      <w:tr w:rsidR="00DB21CD" w:rsidRPr="00EC2537" w14:paraId="12923FCA" w14:textId="77777777" w:rsidTr="00ED592A">
        <w:trPr>
          <w:trHeight w:val="1035"/>
        </w:trPr>
        <w:tc>
          <w:tcPr>
            <w:tcW w:w="5000" w:type="pct"/>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14:paraId="2EB5E155" w14:textId="77777777" w:rsidR="00DB21CD" w:rsidRPr="00EC2537" w:rsidRDefault="00DB21CD" w:rsidP="00ED592A">
            <w:pPr>
              <w:rPr>
                <w:rFonts w:ascii="Arial Narrow" w:hAnsi="Arial Narrow"/>
                <w:color w:val="000000"/>
                <w:sz w:val="16"/>
                <w:szCs w:val="16"/>
              </w:rPr>
            </w:pPr>
            <w:bookmarkStart w:id="0" w:name="_Hlk44964968"/>
            <w:r w:rsidRPr="00EC2537">
              <w:rPr>
                <w:rFonts w:ascii="Arial Narrow" w:hAnsi="Arial Narrow"/>
                <w:b/>
                <w:bCs/>
                <w:color w:val="000000"/>
                <w:sz w:val="16"/>
                <w:szCs w:val="16"/>
              </w:rPr>
              <w:t>DESCRIPCIÓN:</w:t>
            </w:r>
            <w:r w:rsidRPr="00EC2537">
              <w:rPr>
                <w:rFonts w:ascii="Arial Narrow" w:hAnsi="Arial Narrow"/>
                <w:color w:val="000000"/>
                <w:sz w:val="16"/>
                <w:szCs w:val="16"/>
              </w:rPr>
              <w:t xml:space="preserve"> </w:t>
            </w:r>
            <w:r>
              <w:rPr>
                <w:rFonts w:ascii="Arial Narrow" w:hAnsi="Arial Narrow"/>
                <w:color w:val="000000"/>
                <w:sz w:val="16"/>
                <w:szCs w:val="16"/>
              </w:rPr>
              <w:t>CONSTRUCCION</w:t>
            </w:r>
            <w:r w:rsidRPr="00EC2537">
              <w:rPr>
                <w:rFonts w:ascii="Arial Narrow" w:hAnsi="Arial Narrow"/>
                <w:color w:val="000000"/>
                <w:sz w:val="16"/>
                <w:szCs w:val="16"/>
              </w:rPr>
              <w:t xml:space="preserve"> DIQUE</w:t>
            </w:r>
            <w:r>
              <w:rPr>
                <w:rFonts w:ascii="Arial Narrow" w:hAnsi="Arial Narrow"/>
                <w:color w:val="000000"/>
                <w:sz w:val="16"/>
                <w:szCs w:val="16"/>
              </w:rPr>
              <w:t xml:space="preserve">S </w:t>
            </w:r>
            <w:r w:rsidRPr="00EC2537">
              <w:rPr>
                <w:rFonts w:ascii="Arial Narrow" w:hAnsi="Arial Narrow"/>
                <w:color w:val="000000"/>
                <w:sz w:val="16"/>
                <w:szCs w:val="16"/>
              </w:rPr>
              <w:t xml:space="preserve"> </w:t>
            </w:r>
            <w:r>
              <w:rPr>
                <w:rFonts w:ascii="Arial Narrow" w:hAnsi="Arial Narrow"/>
                <w:color w:val="000000"/>
                <w:sz w:val="16"/>
                <w:szCs w:val="16"/>
              </w:rPr>
              <w:t xml:space="preserve">EN CONCRETO PARA LA PROTECCION </w:t>
            </w:r>
            <w:r w:rsidRPr="00EC2537">
              <w:rPr>
                <w:rFonts w:ascii="Arial Narrow" w:hAnsi="Arial Narrow"/>
                <w:color w:val="000000"/>
                <w:sz w:val="16"/>
                <w:szCs w:val="16"/>
              </w:rPr>
              <w:t xml:space="preserve">DE </w:t>
            </w:r>
            <w:r>
              <w:rPr>
                <w:rFonts w:ascii="Arial Narrow" w:hAnsi="Arial Narrow"/>
                <w:color w:val="000000"/>
                <w:sz w:val="16"/>
                <w:szCs w:val="16"/>
              </w:rPr>
              <w:t>LOS TANQUS DE COMBUSTIBLE</w:t>
            </w:r>
            <w:r w:rsidRPr="00EC2537">
              <w:rPr>
                <w:rFonts w:ascii="Arial Narrow" w:hAnsi="Arial Narrow"/>
                <w:color w:val="000000"/>
                <w:sz w:val="16"/>
                <w:szCs w:val="16"/>
              </w:rPr>
              <w:br/>
              <w:t xml:space="preserve">Identificacion del Activo Fijo: </w:t>
            </w:r>
            <w:r w:rsidRPr="00EC2537">
              <w:rPr>
                <w:rFonts w:ascii="Arial Narrow" w:hAnsi="Arial Narrow"/>
                <w:sz w:val="16"/>
                <w:szCs w:val="16"/>
              </w:rPr>
              <w:t>164000001096</w:t>
            </w:r>
            <w:r w:rsidRPr="00EC2537">
              <w:rPr>
                <w:rFonts w:ascii="Arial Narrow" w:hAnsi="Arial Narrow"/>
                <w:color w:val="000000"/>
                <w:sz w:val="16"/>
                <w:szCs w:val="16"/>
              </w:rPr>
              <w:br/>
              <w:t>Número de inventario: 8004030000000000002509337</w:t>
            </w:r>
          </w:p>
        </w:tc>
      </w:tr>
      <w:tr w:rsidR="00DB21CD" w:rsidRPr="00EC2537" w14:paraId="37CD4842" w14:textId="77777777" w:rsidTr="00ED592A">
        <w:trPr>
          <w:trHeight w:val="330"/>
        </w:trPr>
        <w:tc>
          <w:tcPr>
            <w:tcW w:w="28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FA5EDEB"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CLASIFICADOR POR OBJETO DEL GASTO</w:t>
            </w:r>
          </w:p>
        </w:tc>
        <w:tc>
          <w:tcPr>
            <w:tcW w:w="2200" w:type="pct"/>
            <w:gridSpan w:val="5"/>
            <w:tcBorders>
              <w:top w:val="single" w:sz="4" w:space="0" w:color="auto"/>
              <w:left w:val="nil"/>
              <w:bottom w:val="single" w:sz="4" w:space="0" w:color="auto"/>
              <w:right w:val="single" w:sz="4" w:space="0" w:color="auto"/>
            </w:tcBorders>
            <w:shd w:val="clear" w:color="000000" w:fill="D9D9D9"/>
            <w:vAlign w:val="center"/>
            <w:hideMark/>
          </w:tcPr>
          <w:p w14:paraId="6BA5196D"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NOMBRE CUENTA</w:t>
            </w:r>
          </w:p>
        </w:tc>
      </w:tr>
      <w:tr w:rsidR="00DB21CD" w:rsidRPr="00EC2537" w14:paraId="77B7DFE8" w14:textId="77777777" w:rsidTr="00ED592A">
        <w:trPr>
          <w:trHeight w:val="1027"/>
        </w:trPr>
        <w:tc>
          <w:tcPr>
            <w:tcW w:w="28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959E7EA"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C-1505-0100-2-0-1505028-02</w:t>
            </w:r>
          </w:p>
        </w:tc>
        <w:tc>
          <w:tcPr>
            <w:tcW w:w="2200" w:type="pct"/>
            <w:gridSpan w:val="5"/>
            <w:tcBorders>
              <w:top w:val="single" w:sz="4" w:space="0" w:color="auto"/>
              <w:left w:val="nil"/>
              <w:bottom w:val="single" w:sz="4" w:space="0" w:color="auto"/>
              <w:right w:val="single" w:sz="4" w:space="0" w:color="auto"/>
            </w:tcBorders>
            <w:shd w:val="clear" w:color="000000" w:fill="D9D9D9"/>
            <w:hideMark/>
          </w:tcPr>
          <w:p w14:paraId="6922D0F9" w14:textId="77777777" w:rsidR="00DB21CD" w:rsidRPr="00EC2537" w:rsidRDefault="00DB21CD" w:rsidP="00ED592A">
            <w:pPr>
              <w:jc w:val="both"/>
              <w:rPr>
                <w:rFonts w:ascii="Arial Narrow" w:hAnsi="Arial Narrow"/>
                <w:color w:val="000000"/>
                <w:sz w:val="16"/>
                <w:szCs w:val="16"/>
              </w:rPr>
            </w:pPr>
            <w:r w:rsidRPr="00EC2537">
              <w:rPr>
                <w:rFonts w:ascii="Arial Narrow" w:hAnsi="Arial Narrow"/>
                <w:color w:val="000000"/>
                <w:sz w:val="16"/>
                <w:szCs w:val="16"/>
              </w:rPr>
              <w:t>ADQUISICIÓN DE BIENES Y SERVICIOS - INFRAESTRUCTURA HOSPITALARIA DE NIVEL I CON MANTENIMIENTO - FORTALECIMIENTO DE LA PRESTACIÓN DE LOS SERVICIOS DE SALUD DE LOS ESTABLECIMIENTOS DE SANIDAD MILITAR DE LAS FUERZAS MILITARES  NACIONAL EN APOYO DE LAS FUNCIONES PROPIAS PARA LA UNIDAD.</w:t>
            </w:r>
          </w:p>
        </w:tc>
      </w:tr>
      <w:tr w:rsidR="00DB21CD" w:rsidRPr="00EC2537" w14:paraId="5F8A999A" w14:textId="77777777" w:rsidTr="00ED592A">
        <w:trPr>
          <w:trHeight w:val="1320"/>
        </w:trPr>
        <w:tc>
          <w:tcPr>
            <w:tcW w:w="163"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6415C65C"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ITEM</w:t>
            </w:r>
          </w:p>
        </w:tc>
        <w:tc>
          <w:tcPr>
            <w:tcW w:w="479" w:type="pct"/>
            <w:tcBorders>
              <w:top w:val="nil"/>
              <w:left w:val="nil"/>
              <w:bottom w:val="single" w:sz="4" w:space="0" w:color="auto"/>
              <w:right w:val="single" w:sz="4" w:space="0" w:color="auto"/>
            </w:tcBorders>
            <w:shd w:val="clear" w:color="000000" w:fill="D9D9D9"/>
            <w:vAlign w:val="center"/>
            <w:hideMark/>
          </w:tcPr>
          <w:p w14:paraId="326793A9"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CÓDIGO DANE</w:t>
            </w:r>
          </w:p>
        </w:tc>
        <w:tc>
          <w:tcPr>
            <w:tcW w:w="1236" w:type="pct"/>
            <w:tcBorders>
              <w:top w:val="single" w:sz="4" w:space="0" w:color="auto"/>
              <w:left w:val="nil"/>
              <w:bottom w:val="single" w:sz="4" w:space="0" w:color="auto"/>
              <w:right w:val="single" w:sz="4" w:space="0" w:color="000000"/>
            </w:tcBorders>
            <w:shd w:val="clear" w:color="000000" w:fill="D9D9D9"/>
            <w:vAlign w:val="center"/>
            <w:hideMark/>
          </w:tcPr>
          <w:p w14:paraId="4A9884DF"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 xml:space="preserve">DESCRIPCIÓN DEL BIEN Y/O SERVICIO </w:t>
            </w:r>
          </w:p>
        </w:tc>
        <w:tc>
          <w:tcPr>
            <w:tcW w:w="332" w:type="pct"/>
            <w:tcBorders>
              <w:top w:val="nil"/>
              <w:left w:val="nil"/>
              <w:bottom w:val="single" w:sz="4" w:space="0" w:color="auto"/>
              <w:right w:val="single" w:sz="4" w:space="0" w:color="auto"/>
            </w:tcBorders>
            <w:shd w:val="clear" w:color="000000" w:fill="D9D9D9"/>
            <w:vAlign w:val="center"/>
            <w:hideMark/>
          </w:tcPr>
          <w:p w14:paraId="582E4DFB"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UNIDAD MEDIDA</w:t>
            </w:r>
          </w:p>
        </w:tc>
        <w:tc>
          <w:tcPr>
            <w:tcW w:w="588" w:type="pct"/>
            <w:tcBorders>
              <w:top w:val="nil"/>
              <w:left w:val="nil"/>
              <w:bottom w:val="single" w:sz="4" w:space="0" w:color="auto"/>
              <w:right w:val="single" w:sz="4" w:space="0" w:color="auto"/>
            </w:tcBorders>
            <w:shd w:val="clear" w:color="000000" w:fill="D9D9D9"/>
            <w:vAlign w:val="center"/>
            <w:hideMark/>
          </w:tcPr>
          <w:p w14:paraId="03727067"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EXISTENCIAS (STOCK - INVENTARIOS)</w:t>
            </w:r>
          </w:p>
        </w:tc>
        <w:tc>
          <w:tcPr>
            <w:tcW w:w="387" w:type="pct"/>
            <w:tcBorders>
              <w:top w:val="nil"/>
              <w:left w:val="nil"/>
              <w:bottom w:val="single" w:sz="4" w:space="0" w:color="auto"/>
              <w:right w:val="single" w:sz="4" w:space="0" w:color="auto"/>
            </w:tcBorders>
            <w:shd w:val="clear" w:color="000000" w:fill="D9D9D9"/>
            <w:vAlign w:val="center"/>
            <w:hideMark/>
          </w:tcPr>
          <w:p w14:paraId="584EC734"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NECESIDAD</w:t>
            </w:r>
          </w:p>
        </w:tc>
        <w:tc>
          <w:tcPr>
            <w:tcW w:w="414" w:type="pct"/>
            <w:tcBorders>
              <w:top w:val="nil"/>
              <w:left w:val="nil"/>
              <w:bottom w:val="single" w:sz="4" w:space="0" w:color="auto"/>
              <w:right w:val="single" w:sz="4" w:space="0" w:color="auto"/>
            </w:tcBorders>
            <w:shd w:val="clear" w:color="000000" w:fill="D9D9D9"/>
            <w:vAlign w:val="center"/>
            <w:hideMark/>
          </w:tcPr>
          <w:p w14:paraId="613D0109"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NECESIDAD TOTAL</w:t>
            </w:r>
          </w:p>
        </w:tc>
        <w:tc>
          <w:tcPr>
            <w:tcW w:w="419" w:type="pct"/>
            <w:tcBorders>
              <w:top w:val="nil"/>
              <w:left w:val="nil"/>
              <w:bottom w:val="single" w:sz="4" w:space="0" w:color="auto"/>
              <w:right w:val="single" w:sz="4" w:space="0" w:color="auto"/>
            </w:tcBorders>
            <w:shd w:val="clear" w:color="000000" w:fill="D9D9D9"/>
            <w:vAlign w:val="center"/>
            <w:hideMark/>
          </w:tcPr>
          <w:p w14:paraId="7C5DACBA"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UNSPSC (CCE)</w:t>
            </w:r>
          </w:p>
        </w:tc>
        <w:tc>
          <w:tcPr>
            <w:tcW w:w="381" w:type="pct"/>
            <w:tcBorders>
              <w:top w:val="nil"/>
              <w:left w:val="nil"/>
              <w:bottom w:val="single" w:sz="4" w:space="0" w:color="auto"/>
              <w:right w:val="single" w:sz="4" w:space="0" w:color="auto"/>
            </w:tcBorders>
            <w:shd w:val="clear" w:color="000000" w:fill="D9D9D9"/>
            <w:vAlign w:val="center"/>
            <w:hideMark/>
          </w:tcPr>
          <w:p w14:paraId="30B86271"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CÓDIGO MATERIAL SAP (OPCIONAL)</w:t>
            </w:r>
          </w:p>
        </w:tc>
        <w:tc>
          <w:tcPr>
            <w:tcW w:w="599" w:type="pct"/>
            <w:tcBorders>
              <w:top w:val="nil"/>
              <w:left w:val="nil"/>
              <w:bottom w:val="single" w:sz="4" w:space="0" w:color="auto"/>
              <w:right w:val="single" w:sz="4" w:space="0" w:color="auto"/>
            </w:tcBorders>
            <w:shd w:val="clear" w:color="000000" w:fill="D9D9D9"/>
            <w:vAlign w:val="center"/>
            <w:hideMark/>
          </w:tcPr>
          <w:p w14:paraId="2CA56118" w14:textId="77777777" w:rsidR="00DB21CD" w:rsidRPr="00EC2537" w:rsidRDefault="00DB21CD" w:rsidP="00ED592A">
            <w:pPr>
              <w:jc w:val="center"/>
              <w:rPr>
                <w:rFonts w:ascii="Arial Narrow" w:hAnsi="Arial Narrow"/>
                <w:b/>
                <w:bCs/>
                <w:color w:val="000000"/>
                <w:sz w:val="16"/>
                <w:szCs w:val="16"/>
              </w:rPr>
            </w:pPr>
            <w:r w:rsidRPr="00EC2537">
              <w:rPr>
                <w:rFonts w:ascii="Arial Narrow" w:hAnsi="Arial Narrow"/>
                <w:b/>
                <w:bCs/>
                <w:color w:val="000000"/>
                <w:sz w:val="16"/>
                <w:szCs w:val="16"/>
              </w:rPr>
              <w:t>CÓDIGO OTAN - NOC (OPCIONAL)</w:t>
            </w:r>
          </w:p>
        </w:tc>
      </w:tr>
      <w:tr w:rsidR="00DB21CD" w:rsidRPr="00EC2537" w14:paraId="02BEF88B" w14:textId="77777777" w:rsidTr="00ED592A">
        <w:trPr>
          <w:trHeight w:val="4251"/>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63339883"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w:t>
            </w:r>
          </w:p>
        </w:tc>
        <w:tc>
          <w:tcPr>
            <w:tcW w:w="479" w:type="pct"/>
            <w:tcBorders>
              <w:top w:val="nil"/>
              <w:left w:val="nil"/>
              <w:bottom w:val="single" w:sz="4" w:space="0" w:color="auto"/>
              <w:right w:val="single" w:sz="4" w:space="0" w:color="auto"/>
            </w:tcBorders>
            <w:shd w:val="clear" w:color="000000" w:fill="FFFFFF"/>
            <w:noWrap/>
            <w:vAlign w:val="center"/>
            <w:hideMark/>
          </w:tcPr>
          <w:p w14:paraId="4D6EC53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2D8F95FC"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EXCAVACIÓN MANUAL DE MATERIAL HETEROGENEO  - Incluye mano de obra, equipo menor, herramienta y elementos  necesarios para su correcta ejecucion,  incluye cargue y reteiro de material a botadero.Para  esta actividad se debe contar con las siguientes dimensiones:</w:t>
            </w:r>
            <w:r w:rsidRPr="00EC2537">
              <w:rPr>
                <w:rFonts w:ascii="Arial Narrow" w:hAnsi="Arial Narrow"/>
                <w:color w:val="000000"/>
                <w:sz w:val="16"/>
                <w:szCs w:val="16"/>
              </w:rPr>
              <w:br/>
              <w:t xml:space="preserve"> Tanque 1 : 2,30 x 2,30 x 0,20  metros </w:t>
            </w:r>
            <w:r w:rsidRPr="00EC2537">
              <w:rPr>
                <w:rFonts w:ascii="Arial Narrow" w:hAnsi="Arial Narrow"/>
                <w:color w:val="000000"/>
                <w:sz w:val="16"/>
                <w:szCs w:val="16"/>
              </w:rPr>
              <w:br/>
              <w:t xml:space="preserve">Tanque 2 : 2,20 x 1,35 x 0,20 metros </w:t>
            </w:r>
            <w:r w:rsidRPr="00EC2537">
              <w:rPr>
                <w:rFonts w:ascii="Arial Narrow" w:hAnsi="Arial Narrow"/>
                <w:color w:val="000000"/>
                <w:sz w:val="16"/>
                <w:szCs w:val="16"/>
              </w:rPr>
              <w:br/>
              <w:t>carcamo 1: 0,35 x 0,15 x 2,10 metros</w:t>
            </w:r>
            <w:r w:rsidRPr="00EC2537">
              <w:rPr>
                <w:rFonts w:ascii="Arial Narrow" w:hAnsi="Arial Narrow"/>
                <w:color w:val="000000"/>
                <w:sz w:val="16"/>
                <w:szCs w:val="16"/>
              </w:rPr>
              <w:br/>
              <w:t>carcamo 2: 0,35 x 0,15 x 2,00 metros</w:t>
            </w:r>
          </w:p>
        </w:tc>
        <w:tc>
          <w:tcPr>
            <w:tcW w:w="332" w:type="pct"/>
            <w:tcBorders>
              <w:top w:val="nil"/>
              <w:left w:val="nil"/>
              <w:bottom w:val="single" w:sz="4" w:space="0" w:color="auto"/>
              <w:right w:val="single" w:sz="4" w:space="0" w:color="auto"/>
            </w:tcBorders>
            <w:shd w:val="clear" w:color="000000" w:fill="FFFFFF"/>
            <w:vAlign w:val="center"/>
            <w:hideMark/>
          </w:tcPr>
          <w:p w14:paraId="7879AC53"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M3</w:t>
            </w:r>
          </w:p>
        </w:tc>
        <w:tc>
          <w:tcPr>
            <w:tcW w:w="588" w:type="pct"/>
            <w:tcBorders>
              <w:top w:val="nil"/>
              <w:left w:val="nil"/>
              <w:bottom w:val="single" w:sz="4" w:space="0" w:color="auto"/>
              <w:right w:val="single" w:sz="4" w:space="0" w:color="auto"/>
            </w:tcBorders>
            <w:shd w:val="clear" w:color="000000" w:fill="FFFFFF"/>
            <w:noWrap/>
            <w:vAlign w:val="center"/>
            <w:hideMark/>
          </w:tcPr>
          <w:p w14:paraId="6ED4ECCD"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798D7007"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2,7</w:t>
            </w:r>
          </w:p>
        </w:tc>
        <w:tc>
          <w:tcPr>
            <w:tcW w:w="414" w:type="pct"/>
            <w:tcBorders>
              <w:top w:val="nil"/>
              <w:left w:val="nil"/>
              <w:bottom w:val="single" w:sz="4" w:space="0" w:color="auto"/>
              <w:right w:val="single" w:sz="4" w:space="0" w:color="auto"/>
            </w:tcBorders>
            <w:shd w:val="clear" w:color="000000" w:fill="FFFFFF"/>
            <w:vAlign w:val="center"/>
            <w:hideMark/>
          </w:tcPr>
          <w:p w14:paraId="420FAA9D"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2,7</w:t>
            </w:r>
          </w:p>
        </w:tc>
        <w:tc>
          <w:tcPr>
            <w:tcW w:w="419" w:type="pct"/>
            <w:tcBorders>
              <w:top w:val="nil"/>
              <w:left w:val="nil"/>
              <w:bottom w:val="single" w:sz="4" w:space="0" w:color="auto"/>
              <w:right w:val="single" w:sz="4" w:space="0" w:color="auto"/>
            </w:tcBorders>
            <w:shd w:val="clear" w:color="000000" w:fill="FFFFFF"/>
            <w:vAlign w:val="center"/>
            <w:hideMark/>
          </w:tcPr>
          <w:p w14:paraId="6E111C6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217C882C"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4180BC27"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60099935" w14:textId="77777777" w:rsidTr="00ED592A">
        <w:trPr>
          <w:trHeight w:val="4100"/>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73518DD6"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lastRenderedPageBreak/>
              <w:t>2</w:t>
            </w:r>
          </w:p>
        </w:tc>
        <w:tc>
          <w:tcPr>
            <w:tcW w:w="479" w:type="pct"/>
            <w:tcBorders>
              <w:top w:val="nil"/>
              <w:left w:val="nil"/>
              <w:bottom w:val="single" w:sz="4" w:space="0" w:color="auto"/>
              <w:right w:val="single" w:sz="4" w:space="0" w:color="auto"/>
            </w:tcBorders>
            <w:shd w:val="clear" w:color="000000" w:fill="FFFFFF"/>
            <w:noWrap/>
            <w:vAlign w:val="center"/>
            <w:hideMark/>
          </w:tcPr>
          <w:p w14:paraId="1ABB446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1D3CF9EB"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RELLENO  Y COMPACTACION DE RECEBO COMUN  - Incluye mano de obra, equipo menor, herramienta y elementos  necesarios para su correcta ejecucion,para  esta actividad se debe contar con las siguientes dimensiones:</w:t>
            </w:r>
            <w:r w:rsidRPr="00EC2537">
              <w:rPr>
                <w:rFonts w:ascii="Arial Narrow" w:hAnsi="Arial Narrow"/>
                <w:color w:val="000000"/>
                <w:sz w:val="16"/>
                <w:szCs w:val="16"/>
              </w:rPr>
              <w:br/>
            </w:r>
            <w:r w:rsidRPr="00EC2537">
              <w:rPr>
                <w:rFonts w:ascii="Arial Narrow" w:hAnsi="Arial Narrow"/>
                <w:color w:val="000000"/>
                <w:sz w:val="16"/>
                <w:szCs w:val="16"/>
              </w:rPr>
              <w:br/>
              <w:t xml:space="preserve">Tanque 1 : 2,30 x 2,30 x 0,20  metros </w:t>
            </w:r>
            <w:r w:rsidRPr="00EC2537">
              <w:rPr>
                <w:rFonts w:ascii="Arial Narrow" w:hAnsi="Arial Narrow"/>
                <w:color w:val="000000"/>
                <w:sz w:val="16"/>
                <w:szCs w:val="16"/>
              </w:rPr>
              <w:br/>
              <w:t xml:space="preserve">Tanque 2 : 2,20 x 1,35 x 0,20 metros </w:t>
            </w:r>
            <w:r w:rsidRPr="00EC2537">
              <w:rPr>
                <w:rFonts w:ascii="Arial Narrow" w:hAnsi="Arial Narrow"/>
                <w:color w:val="000000"/>
                <w:sz w:val="16"/>
                <w:szCs w:val="16"/>
              </w:rPr>
              <w:br/>
              <w:t>carcamo 1: 0,15 x 0,15 x 2,10 metros</w:t>
            </w:r>
            <w:r w:rsidRPr="00EC2537">
              <w:rPr>
                <w:rFonts w:ascii="Arial Narrow" w:hAnsi="Arial Narrow"/>
                <w:color w:val="000000"/>
                <w:sz w:val="16"/>
                <w:szCs w:val="16"/>
              </w:rPr>
              <w:br/>
              <w:t>carcamo 2: 0,15 x 0,15 x 2,00 metros</w:t>
            </w:r>
          </w:p>
        </w:tc>
        <w:tc>
          <w:tcPr>
            <w:tcW w:w="332" w:type="pct"/>
            <w:tcBorders>
              <w:top w:val="nil"/>
              <w:left w:val="nil"/>
              <w:bottom w:val="single" w:sz="4" w:space="0" w:color="auto"/>
              <w:right w:val="single" w:sz="4" w:space="0" w:color="auto"/>
            </w:tcBorders>
            <w:shd w:val="clear" w:color="000000" w:fill="FFFFFF"/>
            <w:vAlign w:val="center"/>
            <w:hideMark/>
          </w:tcPr>
          <w:p w14:paraId="474C6A9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M3</w:t>
            </w:r>
          </w:p>
        </w:tc>
        <w:tc>
          <w:tcPr>
            <w:tcW w:w="588" w:type="pct"/>
            <w:tcBorders>
              <w:top w:val="nil"/>
              <w:left w:val="nil"/>
              <w:bottom w:val="single" w:sz="4" w:space="0" w:color="auto"/>
              <w:right w:val="single" w:sz="4" w:space="0" w:color="auto"/>
            </w:tcBorders>
            <w:shd w:val="clear" w:color="000000" w:fill="FFFFFF"/>
            <w:noWrap/>
            <w:vAlign w:val="center"/>
            <w:hideMark/>
          </w:tcPr>
          <w:p w14:paraId="59A0E702"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0CCB299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2,7</w:t>
            </w:r>
          </w:p>
        </w:tc>
        <w:tc>
          <w:tcPr>
            <w:tcW w:w="414" w:type="pct"/>
            <w:tcBorders>
              <w:top w:val="nil"/>
              <w:left w:val="nil"/>
              <w:bottom w:val="single" w:sz="4" w:space="0" w:color="auto"/>
              <w:right w:val="single" w:sz="4" w:space="0" w:color="auto"/>
            </w:tcBorders>
            <w:shd w:val="clear" w:color="000000" w:fill="FFFFFF"/>
            <w:vAlign w:val="center"/>
            <w:hideMark/>
          </w:tcPr>
          <w:p w14:paraId="69086FD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2,7</w:t>
            </w:r>
          </w:p>
        </w:tc>
        <w:tc>
          <w:tcPr>
            <w:tcW w:w="419" w:type="pct"/>
            <w:tcBorders>
              <w:top w:val="nil"/>
              <w:left w:val="nil"/>
              <w:bottom w:val="single" w:sz="4" w:space="0" w:color="auto"/>
              <w:right w:val="single" w:sz="4" w:space="0" w:color="auto"/>
            </w:tcBorders>
            <w:shd w:val="clear" w:color="000000" w:fill="FFFFFF"/>
            <w:vAlign w:val="center"/>
            <w:hideMark/>
          </w:tcPr>
          <w:p w14:paraId="03B72BA1"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25116C86"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287D0A87"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24CB042D" w14:textId="77777777" w:rsidTr="00ED592A">
        <w:trPr>
          <w:trHeight w:val="5246"/>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6B4780FC"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3</w:t>
            </w:r>
          </w:p>
        </w:tc>
        <w:tc>
          <w:tcPr>
            <w:tcW w:w="479" w:type="pct"/>
            <w:tcBorders>
              <w:top w:val="nil"/>
              <w:left w:val="nil"/>
              <w:bottom w:val="single" w:sz="4" w:space="0" w:color="auto"/>
              <w:right w:val="single" w:sz="4" w:space="0" w:color="auto"/>
            </w:tcBorders>
            <w:shd w:val="clear" w:color="000000" w:fill="FFFFFF"/>
            <w:noWrap/>
            <w:vAlign w:val="center"/>
            <w:hideMark/>
          </w:tcPr>
          <w:p w14:paraId="312C319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07784DCC"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PLACA EN CONCRETO IMPERMEABILZADO de 3000 PSI  - Incluye mano de obra, equipo menor, herramienta y elementos  necesarios para su correcta ejecucion.</w:t>
            </w:r>
            <w:r w:rsidRPr="00EC2537">
              <w:rPr>
                <w:rFonts w:ascii="Arial Narrow" w:hAnsi="Arial Narrow"/>
                <w:color w:val="000000"/>
                <w:sz w:val="16"/>
                <w:szCs w:val="16"/>
              </w:rPr>
              <w:br w:type="page"/>
              <w:t>- Cubrimiento con pintura epóxica o similar para que facilite el deslizamiento del combustible.</w:t>
            </w:r>
            <w:r w:rsidRPr="00EC2537">
              <w:rPr>
                <w:rFonts w:ascii="Arial Narrow" w:hAnsi="Arial Narrow"/>
                <w:color w:val="000000"/>
                <w:sz w:val="16"/>
                <w:szCs w:val="16"/>
              </w:rPr>
              <w:br w:type="page"/>
              <w:t>- Pendiente 2% inclinado hacia carcamo.</w:t>
            </w:r>
            <w:r w:rsidRPr="00EC2537">
              <w:rPr>
                <w:rFonts w:ascii="Arial Narrow" w:hAnsi="Arial Narrow"/>
                <w:color w:val="000000"/>
                <w:sz w:val="16"/>
                <w:szCs w:val="16"/>
              </w:rPr>
              <w:br w:type="page"/>
            </w:r>
            <w:r w:rsidRPr="00EC2537">
              <w:rPr>
                <w:rFonts w:ascii="Arial Narrow" w:hAnsi="Arial Narrow"/>
                <w:color w:val="000000"/>
                <w:sz w:val="16"/>
                <w:szCs w:val="16"/>
              </w:rPr>
              <w:br w:type="page"/>
              <w:t>- MALLA ELECTROSOLDADA M-188Q-5Φ 6mm c/.15 m en ambos sentidos (Incluye alambre negro,colocación y traslapo).</w:t>
            </w:r>
            <w:r w:rsidRPr="00EC2537">
              <w:rPr>
                <w:rFonts w:ascii="Arial Narrow" w:hAnsi="Arial Narrow"/>
                <w:color w:val="000000"/>
                <w:sz w:val="16"/>
                <w:szCs w:val="16"/>
              </w:rPr>
              <w:br w:type="page"/>
              <w:t>- Para  esta actividad se debe contar con las siguientes dimensiones:</w:t>
            </w:r>
            <w:r w:rsidRPr="00EC2537">
              <w:rPr>
                <w:rFonts w:ascii="Arial Narrow" w:hAnsi="Arial Narrow"/>
                <w:color w:val="000000"/>
                <w:sz w:val="16"/>
                <w:szCs w:val="16"/>
              </w:rPr>
              <w:br w:type="page"/>
            </w:r>
            <w:r w:rsidRPr="00EC2537">
              <w:rPr>
                <w:rFonts w:ascii="Arial Narrow" w:hAnsi="Arial Narrow"/>
                <w:color w:val="000000"/>
                <w:sz w:val="16"/>
                <w:szCs w:val="16"/>
              </w:rPr>
              <w:br w:type="page"/>
              <w:t xml:space="preserve"> Tanque 1 : 2,30 x 2,30 x 0,10 metros </w:t>
            </w:r>
            <w:r w:rsidRPr="00EC2537">
              <w:rPr>
                <w:rFonts w:ascii="Arial Narrow" w:hAnsi="Arial Narrow"/>
                <w:color w:val="000000"/>
                <w:sz w:val="16"/>
                <w:szCs w:val="16"/>
              </w:rPr>
              <w:br w:type="page"/>
              <w:t xml:space="preserve"> Tanque 2 : 1,35 x 2,20 x 0,10  metros</w:t>
            </w:r>
            <w:r w:rsidRPr="00EC2537">
              <w:rPr>
                <w:rFonts w:ascii="Arial Narrow" w:hAnsi="Arial Narrow"/>
                <w:color w:val="000000"/>
                <w:sz w:val="16"/>
                <w:szCs w:val="16"/>
              </w:rPr>
              <w:br w:type="page"/>
              <w:t>Espesor: 0,10 m.</w:t>
            </w:r>
          </w:p>
        </w:tc>
        <w:tc>
          <w:tcPr>
            <w:tcW w:w="332" w:type="pct"/>
            <w:tcBorders>
              <w:top w:val="nil"/>
              <w:left w:val="nil"/>
              <w:bottom w:val="single" w:sz="4" w:space="0" w:color="auto"/>
              <w:right w:val="single" w:sz="4" w:space="0" w:color="auto"/>
            </w:tcBorders>
            <w:shd w:val="clear" w:color="000000" w:fill="FFFFFF"/>
            <w:vAlign w:val="center"/>
            <w:hideMark/>
          </w:tcPr>
          <w:p w14:paraId="2D4D44F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M2</w:t>
            </w:r>
          </w:p>
        </w:tc>
        <w:tc>
          <w:tcPr>
            <w:tcW w:w="588" w:type="pct"/>
            <w:tcBorders>
              <w:top w:val="nil"/>
              <w:left w:val="nil"/>
              <w:bottom w:val="single" w:sz="4" w:space="0" w:color="auto"/>
              <w:right w:val="single" w:sz="4" w:space="0" w:color="auto"/>
            </w:tcBorders>
            <w:shd w:val="clear" w:color="000000" w:fill="FFFFFF"/>
            <w:noWrap/>
            <w:vAlign w:val="center"/>
            <w:hideMark/>
          </w:tcPr>
          <w:p w14:paraId="085B272D"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2BFA975B"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8,26</w:t>
            </w:r>
          </w:p>
        </w:tc>
        <w:tc>
          <w:tcPr>
            <w:tcW w:w="414" w:type="pct"/>
            <w:tcBorders>
              <w:top w:val="nil"/>
              <w:left w:val="nil"/>
              <w:bottom w:val="single" w:sz="4" w:space="0" w:color="auto"/>
              <w:right w:val="single" w:sz="4" w:space="0" w:color="auto"/>
            </w:tcBorders>
            <w:shd w:val="clear" w:color="000000" w:fill="FFFFFF"/>
            <w:vAlign w:val="center"/>
            <w:hideMark/>
          </w:tcPr>
          <w:p w14:paraId="478D45C4"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8,26</w:t>
            </w:r>
          </w:p>
        </w:tc>
        <w:tc>
          <w:tcPr>
            <w:tcW w:w="419" w:type="pct"/>
            <w:tcBorders>
              <w:top w:val="nil"/>
              <w:left w:val="nil"/>
              <w:bottom w:val="single" w:sz="4" w:space="0" w:color="auto"/>
              <w:right w:val="single" w:sz="4" w:space="0" w:color="auto"/>
            </w:tcBorders>
            <w:shd w:val="clear" w:color="000000" w:fill="FFFFFF"/>
            <w:vAlign w:val="center"/>
            <w:hideMark/>
          </w:tcPr>
          <w:p w14:paraId="11BA4387"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31BD44EC"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4509D206"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50C8189F" w14:textId="77777777" w:rsidTr="00ED592A">
        <w:trPr>
          <w:trHeight w:val="6045"/>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1B6BFD94"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18EBD85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2AD6E5E2" w14:textId="77777777" w:rsidR="00DB21CD" w:rsidRPr="00EC2537" w:rsidRDefault="00DB21CD" w:rsidP="00ED592A">
            <w:pPr>
              <w:jc w:val="center"/>
              <w:rPr>
                <w:rFonts w:ascii="Arial Narrow" w:hAnsi="Arial Narrow"/>
                <w:color w:val="000000"/>
                <w:sz w:val="16"/>
                <w:szCs w:val="16"/>
              </w:rPr>
            </w:pPr>
            <w:r>
              <w:rPr>
                <w:rFonts w:ascii="Arial Narrow" w:hAnsi="Arial Narrow"/>
                <w:color w:val="000000"/>
                <w:sz w:val="16"/>
                <w:szCs w:val="16"/>
              </w:rPr>
              <w:t xml:space="preserve">CONSTRUCCION DE </w:t>
            </w:r>
            <w:r w:rsidRPr="00EC2537">
              <w:rPr>
                <w:rFonts w:ascii="Arial Narrow" w:hAnsi="Arial Narrow"/>
                <w:color w:val="000000"/>
                <w:sz w:val="16"/>
                <w:szCs w:val="16"/>
              </w:rPr>
              <w:t>DIQUES EN CONCRETO REFORZADO IMPERMEABILIZADO  PARA CONDUCIR FLUIDOS EN ZONA DE TANQUES DE ALMACENAMIENTO DE COMBUSTIBLE, Incluye mano de obra, equipo menor, herramienta y elementos  necesarios para su correcta ejecucion,para  esta actividad se debe contar con las siguientes especificaciones:</w:t>
            </w:r>
            <w:r w:rsidRPr="00EC2537">
              <w:rPr>
                <w:rFonts w:ascii="Arial Narrow" w:hAnsi="Arial Narrow"/>
                <w:color w:val="000000"/>
                <w:sz w:val="16"/>
                <w:szCs w:val="16"/>
              </w:rPr>
              <w:br/>
              <w:t>1. Concreto Impermeabilizado con una resistencia 3000 PSI.</w:t>
            </w:r>
            <w:r w:rsidRPr="00EC2537">
              <w:rPr>
                <w:rFonts w:ascii="Arial Narrow" w:hAnsi="Arial Narrow"/>
                <w:color w:val="000000"/>
                <w:sz w:val="16"/>
                <w:szCs w:val="16"/>
              </w:rPr>
              <w:br/>
              <w:t>2.  MALLA ELECTROSOLDADA M-188Q-5Φ 6mm c/.15 m en ambos sentidos (Incluye alambre negro,colocación y traslapo).</w:t>
            </w:r>
            <w:r w:rsidRPr="00EC2537">
              <w:rPr>
                <w:rFonts w:ascii="Arial Narrow" w:hAnsi="Arial Narrow"/>
                <w:color w:val="000000"/>
                <w:sz w:val="16"/>
                <w:szCs w:val="16"/>
              </w:rPr>
              <w:br/>
              <w:t xml:space="preserve">3.cubrimiento con pintura epóxica o similar para que facilite el deslizamiento del combustible. </w:t>
            </w:r>
            <w:r w:rsidRPr="00EC2537">
              <w:rPr>
                <w:rFonts w:ascii="Arial Narrow" w:hAnsi="Arial Narrow"/>
                <w:color w:val="000000"/>
                <w:sz w:val="16"/>
                <w:szCs w:val="16"/>
              </w:rPr>
              <w:br/>
            </w:r>
            <w:r w:rsidRPr="00EC2537">
              <w:rPr>
                <w:rFonts w:ascii="Arial Narrow" w:hAnsi="Arial Narrow"/>
                <w:color w:val="000000"/>
                <w:sz w:val="16"/>
                <w:szCs w:val="16"/>
              </w:rPr>
              <w:br/>
              <w:t>DIMENSIONES: de acuerdo a diseño</w:t>
            </w:r>
            <w:r w:rsidRPr="00EC2537">
              <w:rPr>
                <w:rFonts w:ascii="Arial Narrow" w:hAnsi="Arial Narrow"/>
                <w:color w:val="000000"/>
                <w:sz w:val="16"/>
                <w:szCs w:val="16"/>
              </w:rPr>
              <w:br/>
              <w:t>TANQUE 1 :  Altura:  0,50 m Ancho: 0,10 m Largo: 8,8 m</w:t>
            </w:r>
            <w:r w:rsidRPr="00EC2537">
              <w:rPr>
                <w:rFonts w:ascii="Arial Narrow" w:hAnsi="Arial Narrow"/>
                <w:color w:val="000000"/>
                <w:sz w:val="16"/>
                <w:szCs w:val="16"/>
              </w:rPr>
              <w:br/>
              <w:t xml:space="preserve">TANQUE 2 :  Altura:  0,40 m Ancho: 0,10 m Largo: 6,7 m  </w:t>
            </w:r>
          </w:p>
        </w:tc>
        <w:tc>
          <w:tcPr>
            <w:tcW w:w="332" w:type="pct"/>
            <w:tcBorders>
              <w:top w:val="nil"/>
              <w:left w:val="nil"/>
              <w:bottom w:val="single" w:sz="4" w:space="0" w:color="auto"/>
              <w:right w:val="single" w:sz="4" w:space="0" w:color="auto"/>
            </w:tcBorders>
            <w:shd w:val="clear" w:color="000000" w:fill="FFFFFF"/>
            <w:vAlign w:val="center"/>
            <w:hideMark/>
          </w:tcPr>
          <w:p w14:paraId="113DE10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ML</w:t>
            </w:r>
          </w:p>
        </w:tc>
        <w:tc>
          <w:tcPr>
            <w:tcW w:w="588" w:type="pct"/>
            <w:tcBorders>
              <w:top w:val="nil"/>
              <w:left w:val="nil"/>
              <w:bottom w:val="single" w:sz="4" w:space="0" w:color="auto"/>
              <w:right w:val="single" w:sz="4" w:space="0" w:color="auto"/>
            </w:tcBorders>
            <w:shd w:val="clear" w:color="000000" w:fill="FFFFFF"/>
            <w:noWrap/>
            <w:vAlign w:val="center"/>
            <w:hideMark/>
          </w:tcPr>
          <w:p w14:paraId="0DED84E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6C1186A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15,5</w:t>
            </w:r>
          </w:p>
        </w:tc>
        <w:tc>
          <w:tcPr>
            <w:tcW w:w="414" w:type="pct"/>
            <w:tcBorders>
              <w:top w:val="nil"/>
              <w:left w:val="nil"/>
              <w:bottom w:val="single" w:sz="4" w:space="0" w:color="auto"/>
              <w:right w:val="single" w:sz="4" w:space="0" w:color="auto"/>
            </w:tcBorders>
            <w:shd w:val="clear" w:color="000000" w:fill="FFFFFF"/>
            <w:vAlign w:val="center"/>
            <w:hideMark/>
          </w:tcPr>
          <w:p w14:paraId="7768DAD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15,5</w:t>
            </w:r>
          </w:p>
        </w:tc>
        <w:tc>
          <w:tcPr>
            <w:tcW w:w="419" w:type="pct"/>
            <w:tcBorders>
              <w:top w:val="nil"/>
              <w:left w:val="nil"/>
              <w:bottom w:val="single" w:sz="4" w:space="0" w:color="auto"/>
              <w:right w:val="single" w:sz="4" w:space="0" w:color="auto"/>
            </w:tcBorders>
            <w:shd w:val="clear" w:color="000000" w:fill="FFFFFF"/>
            <w:vAlign w:val="center"/>
            <w:hideMark/>
          </w:tcPr>
          <w:p w14:paraId="0C9F457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5539A3DA"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1F4FBB10"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6EBDFD0E" w14:textId="77777777" w:rsidTr="00ED592A">
        <w:trPr>
          <w:trHeight w:val="2385"/>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2765745D"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w:t>
            </w:r>
          </w:p>
        </w:tc>
        <w:tc>
          <w:tcPr>
            <w:tcW w:w="479" w:type="pct"/>
            <w:tcBorders>
              <w:top w:val="nil"/>
              <w:left w:val="nil"/>
              <w:bottom w:val="single" w:sz="4" w:space="0" w:color="auto"/>
              <w:right w:val="single" w:sz="4" w:space="0" w:color="auto"/>
            </w:tcBorders>
            <w:shd w:val="clear" w:color="000000" w:fill="FFFFFF"/>
            <w:noWrap/>
            <w:vAlign w:val="center"/>
            <w:hideMark/>
          </w:tcPr>
          <w:p w14:paraId="7A2DDD23"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4C898140" w14:textId="77777777" w:rsidR="00DB21CD" w:rsidRPr="00EC2537" w:rsidRDefault="00DB21CD" w:rsidP="00ED592A">
            <w:pPr>
              <w:spacing w:after="240"/>
              <w:jc w:val="center"/>
              <w:rPr>
                <w:rFonts w:ascii="Arial Narrow" w:hAnsi="Arial Narrow"/>
                <w:color w:val="000000"/>
                <w:sz w:val="16"/>
                <w:szCs w:val="16"/>
              </w:rPr>
            </w:pPr>
            <w:r w:rsidRPr="00EC2537">
              <w:rPr>
                <w:rFonts w:ascii="Arial Narrow" w:hAnsi="Arial Narrow"/>
                <w:color w:val="000000"/>
                <w:sz w:val="16"/>
                <w:szCs w:val="16"/>
              </w:rPr>
              <w:t xml:space="preserve"> ANCLAJE EN PLACA EXISTENTE  (5/8")  (Incluye perforación y adhesivo epóxico según ASTM C881-02 tipo IV grado 3).</w:t>
            </w:r>
            <w:r w:rsidRPr="00EC2537">
              <w:rPr>
                <w:rFonts w:ascii="Arial Narrow" w:hAnsi="Arial Narrow"/>
                <w:color w:val="000000"/>
                <w:sz w:val="16"/>
                <w:szCs w:val="16"/>
              </w:rPr>
              <w:br/>
              <w:t xml:space="preserve">para instalacion de refuerzo vertical cada 0,15 metros sobre placa existente .Incluye mano de obra, equipo menor, herramienta y elementos  necesarios para su correcta ejecucion, </w:t>
            </w:r>
            <w:r w:rsidRPr="00EC2537">
              <w:rPr>
                <w:rFonts w:ascii="Arial Narrow" w:hAnsi="Arial Narrow"/>
                <w:color w:val="000000"/>
                <w:sz w:val="16"/>
                <w:szCs w:val="16"/>
              </w:rPr>
              <w:br/>
            </w:r>
          </w:p>
        </w:tc>
        <w:tc>
          <w:tcPr>
            <w:tcW w:w="332" w:type="pct"/>
            <w:tcBorders>
              <w:top w:val="nil"/>
              <w:left w:val="nil"/>
              <w:bottom w:val="single" w:sz="4" w:space="0" w:color="auto"/>
              <w:right w:val="single" w:sz="4" w:space="0" w:color="auto"/>
            </w:tcBorders>
            <w:shd w:val="clear" w:color="000000" w:fill="FFFFFF"/>
            <w:vAlign w:val="center"/>
            <w:hideMark/>
          </w:tcPr>
          <w:p w14:paraId="52303FB4"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und</w:t>
            </w:r>
          </w:p>
        </w:tc>
        <w:tc>
          <w:tcPr>
            <w:tcW w:w="588" w:type="pct"/>
            <w:tcBorders>
              <w:top w:val="nil"/>
              <w:left w:val="nil"/>
              <w:bottom w:val="single" w:sz="4" w:space="0" w:color="auto"/>
              <w:right w:val="single" w:sz="4" w:space="0" w:color="auto"/>
            </w:tcBorders>
            <w:shd w:val="clear" w:color="000000" w:fill="FFFFFF"/>
            <w:noWrap/>
            <w:vAlign w:val="center"/>
            <w:hideMark/>
          </w:tcPr>
          <w:p w14:paraId="2008B2DC"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08C26CE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25</w:t>
            </w:r>
          </w:p>
        </w:tc>
        <w:tc>
          <w:tcPr>
            <w:tcW w:w="414" w:type="pct"/>
            <w:tcBorders>
              <w:top w:val="nil"/>
              <w:left w:val="nil"/>
              <w:bottom w:val="single" w:sz="4" w:space="0" w:color="auto"/>
              <w:right w:val="single" w:sz="4" w:space="0" w:color="auto"/>
            </w:tcBorders>
            <w:shd w:val="clear" w:color="000000" w:fill="FFFFFF"/>
            <w:vAlign w:val="center"/>
            <w:hideMark/>
          </w:tcPr>
          <w:p w14:paraId="25D9931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25</w:t>
            </w:r>
          </w:p>
        </w:tc>
        <w:tc>
          <w:tcPr>
            <w:tcW w:w="419" w:type="pct"/>
            <w:tcBorders>
              <w:top w:val="nil"/>
              <w:left w:val="nil"/>
              <w:bottom w:val="single" w:sz="4" w:space="0" w:color="auto"/>
              <w:right w:val="single" w:sz="4" w:space="0" w:color="auto"/>
            </w:tcBorders>
            <w:shd w:val="clear" w:color="000000" w:fill="FFFFFF"/>
            <w:vAlign w:val="center"/>
            <w:hideMark/>
          </w:tcPr>
          <w:p w14:paraId="26EDC9A1"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0B5CF644"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08603AD7"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792F166F" w14:textId="77777777" w:rsidTr="00ED592A">
        <w:trPr>
          <w:trHeight w:val="5895"/>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09A1EFB6"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6</w:t>
            </w:r>
          </w:p>
        </w:tc>
        <w:tc>
          <w:tcPr>
            <w:tcW w:w="479" w:type="pct"/>
            <w:tcBorders>
              <w:top w:val="nil"/>
              <w:left w:val="nil"/>
              <w:bottom w:val="single" w:sz="4" w:space="0" w:color="auto"/>
              <w:right w:val="single" w:sz="4" w:space="0" w:color="auto"/>
            </w:tcBorders>
            <w:shd w:val="clear" w:color="000000" w:fill="FFFFFF"/>
            <w:noWrap/>
            <w:vAlign w:val="center"/>
            <w:hideMark/>
          </w:tcPr>
          <w:p w14:paraId="2475C2B4"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54BB45F6"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 xml:space="preserve">CARCAMO CONCRETO 3.000 PSI ,  con rejilla en angulo de 2" x 2 * 3/16" y platinas 2" x 3/16" C/60mm y contramarco en angulo 2x 3/16" </w:t>
            </w:r>
            <w:r w:rsidRPr="00EC2537">
              <w:rPr>
                <w:rFonts w:ascii="Arial Narrow" w:hAnsi="Arial Narrow"/>
                <w:color w:val="000000"/>
                <w:sz w:val="16"/>
                <w:szCs w:val="16"/>
              </w:rPr>
              <w:br/>
            </w:r>
            <w:r w:rsidRPr="00EC2537">
              <w:rPr>
                <w:rFonts w:ascii="Arial Narrow" w:hAnsi="Arial Narrow"/>
                <w:color w:val="000000"/>
                <w:sz w:val="16"/>
                <w:szCs w:val="16"/>
              </w:rPr>
              <w:br/>
              <w:t xml:space="preserve">-Incluye acabado con wash primer anticorrosivo y pintura esmalte tipo Pintulux color según diseño de </w:t>
            </w:r>
            <w:r w:rsidRPr="00EC2537">
              <w:rPr>
                <w:rFonts w:ascii="Arial Narrow" w:hAnsi="Arial Narrow"/>
                <w:color w:val="000000"/>
                <w:sz w:val="16"/>
                <w:szCs w:val="16"/>
              </w:rPr>
              <w:br/>
            </w:r>
            <w:r w:rsidRPr="00EC2537">
              <w:rPr>
                <w:rFonts w:ascii="Arial Narrow" w:hAnsi="Arial Narrow"/>
                <w:color w:val="000000"/>
                <w:sz w:val="16"/>
                <w:szCs w:val="16"/>
              </w:rPr>
              <w:br/>
              <w:t>- Incluye mano de obra, equipo menor , herramienta y accesorios para su correcta ejejcucion.</w:t>
            </w:r>
            <w:r w:rsidRPr="00EC2537">
              <w:rPr>
                <w:rFonts w:ascii="Arial Narrow" w:hAnsi="Arial Narrow"/>
                <w:color w:val="000000"/>
                <w:sz w:val="16"/>
                <w:szCs w:val="16"/>
              </w:rPr>
              <w:br/>
              <w:t xml:space="preserve"> -MALLA ELECTROSOLDADA M-188Q-5Φ 6mm c/.15 m en ambos sentidos (Incluye alambre negro,colocación y traslapo).</w:t>
            </w:r>
            <w:r w:rsidRPr="00EC2537">
              <w:rPr>
                <w:rFonts w:ascii="Arial Narrow" w:hAnsi="Arial Narrow"/>
                <w:color w:val="000000"/>
                <w:sz w:val="16"/>
                <w:szCs w:val="16"/>
              </w:rPr>
              <w:br/>
              <w:t xml:space="preserve">- Dimensiones: </w:t>
            </w:r>
            <w:r w:rsidRPr="00EC2537">
              <w:rPr>
                <w:rFonts w:ascii="Arial Narrow" w:hAnsi="Arial Narrow"/>
                <w:color w:val="000000"/>
                <w:sz w:val="16"/>
                <w:szCs w:val="16"/>
              </w:rPr>
              <w:br/>
              <w:t xml:space="preserve"> Tanque 1 : (Ancho =0.15m. Largo =2,10   m Profundidad = 0,15 m)</w:t>
            </w:r>
            <w:r w:rsidRPr="00EC2537">
              <w:rPr>
                <w:rFonts w:ascii="Arial Narrow" w:hAnsi="Arial Narrow"/>
                <w:color w:val="000000"/>
                <w:sz w:val="16"/>
                <w:szCs w:val="16"/>
              </w:rPr>
              <w:br/>
              <w:t>Tanque 2 : (Ancho =0.15m. Largo =2,00  m Profundidad = 0,15 m)</w:t>
            </w:r>
          </w:p>
        </w:tc>
        <w:tc>
          <w:tcPr>
            <w:tcW w:w="332" w:type="pct"/>
            <w:tcBorders>
              <w:top w:val="nil"/>
              <w:left w:val="nil"/>
              <w:bottom w:val="single" w:sz="4" w:space="0" w:color="auto"/>
              <w:right w:val="single" w:sz="4" w:space="0" w:color="auto"/>
            </w:tcBorders>
            <w:shd w:val="clear" w:color="000000" w:fill="FFFFFF"/>
            <w:vAlign w:val="center"/>
            <w:hideMark/>
          </w:tcPr>
          <w:p w14:paraId="2F77CEA7"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ML</w:t>
            </w:r>
          </w:p>
        </w:tc>
        <w:tc>
          <w:tcPr>
            <w:tcW w:w="588" w:type="pct"/>
            <w:tcBorders>
              <w:top w:val="nil"/>
              <w:left w:val="nil"/>
              <w:bottom w:val="single" w:sz="4" w:space="0" w:color="auto"/>
              <w:right w:val="single" w:sz="4" w:space="0" w:color="auto"/>
            </w:tcBorders>
            <w:shd w:val="clear" w:color="000000" w:fill="FFFFFF"/>
            <w:noWrap/>
            <w:vAlign w:val="center"/>
            <w:hideMark/>
          </w:tcPr>
          <w:p w14:paraId="223F9FC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7DE2721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4,1</w:t>
            </w:r>
          </w:p>
        </w:tc>
        <w:tc>
          <w:tcPr>
            <w:tcW w:w="414" w:type="pct"/>
            <w:tcBorders>
              <w:top w:val="nil"/>
              <w:left w:val="nil"/>
              <w:bottom w:val="single" w:sz="4" w:space="0" w:color="auto"/>
              <w:right w:val="single" w:sz="4" w:space="0" w:color="auto"/>
            </w:tcBorders>
            <w:shd w:val="clear" w:color="000000" w:fill="FFFFFF"/>
            <w:vAlign w:val="center"/>
            <w:hideMark/>
          </w:tcPr>
          <w:p w14:paraId="733F7E12"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4,1</w:t>
            </w:r>
          </w:p>
        </w:tc>
        <w:tc>
          <w:tcPr>
            <w:tcW w:w="419" w:type="pct"/>
            <w:tcBorders>
              <w:top w:val="nil"/>
              <w:left w:val="nil"/>
              <w:bottom w:val="single" w:sz="4" w:space="0" w:color="auto"/>
              <w:right w:val="single" w:sz="4" w:space="0" w:color="auto"/>
            </w:tcBorders>
            <w:shd w:val="clear" w:color="000000" w:fill="FFFFFF"/>
            <w:vAlign w:val="center"/>
            <w:hideMark/>
          </w:tcPr>
          <w:p w14:paraId="65D46ED9"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21AD73D8"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1641E65C"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2C3E5AD3" w14:textId="77777777" w:rsidTr="00ED592A">
        <w:trPr>
          <w:trHeight w:val="2970"/>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1E7C975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w:t>
            </w:r>
          </w:p>
        </w:tc>
        <w:tc>
          <w:tcPr>
            <w:tcW w:w="479" w:type="pct"/>
            <w:tcBorders>
              <w:top w:val="nil"/>
              <w:left w:val="nil"/>
              <w:bottom w:val="single" w:sz="4" w:space="0" w:color="auto"/>
              <w:right w:val="single" w:sz="4" w:space="0" w:color="auto"/>
            </w:tcBorders>
            <w:shd w:val="clear" w:color="000000" w:fill="FFFFFF"/>
            <w:noWrap/>
            <w:vAlign w:val="center"/>
            <w:hideMark/>
          </w:tcPr>
          <w:p w14:paraId="2CC59CA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34166152"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SUMISTRO E INSTALACION DE TUBERIA  y  ACCESORIOS EN CPVC  PRESIÓN DE 3” , para conexión  del carcamo al tanque ( FLUIDO ACEITOSO)</w:t>
            </w:r>
            <w:r w:rsidRPr="00EC2537">
              <w:rPr>
                <w:rFonts w:ascii="Arial Narrow" w:hAnsi="Arial Narrow"/>
                <w:color w:val="000000"/>
                <w:sz w:val="16"/>
                <w:szCs w:val="16"/>
              </w:rPr>
              <w:br/>
              <w:t>- incluye todos los accesorios necesarios para su conexion y funcionamiento.</w:t>
            </w:r>
            <w:r w:rsidRPr="00EC2537">
              <w:rPr>
                <w:rFonts w:ascii="Arial Narrow" w:hAnsi="Arial Narrow"/>
                <w:color w:val="000000"/>
                <w:sz w:val="16"/>
                <w:szCs w:val="16"/>
              </w:rPr>
              <w:br/>
              <w:t xml:space="preserve">- incluye tapon de registro   para bajante del carcamo </w:t>
            </w:r>
            <w:r w:rsidRPr="00EC2537">
              <w:rPr>
                <w:rFonts w:ascii="Arial Narrow" w:hAnsi="Arial Narrow"/>
                <w:color w:val="000000"/>
                <w:sz w:val="16"/>
                <w:szCs w:val="16"/>
              </w:rPr>
              <w:br/>
              <w:t xml:space="preserve">- Incluye  herramientas, equipo menor y mano de obra. </w:t>
            </w:r>
          </w:p>
        </w:tc>
        <w:tc>
          <w:tcPr>
            <w:tcW w:w="332" w:type="pct"/>
            <w:tcBorders>
              <w:top w:val="nil"/>
              <w:left w:val="nil"/>
              <w:bottom w:val="single" w:sz="4" w:space="0" w:color="auto"/>
              <w:right w:val="single" w:sz="4" w:space="0" w:color="auto"/>
            </w:tcBorders>
            <w:shd w:val="clear" w:color="000000" w:fill="FFFFFF"/>
            <w:vAlign w:val="center"/>
            <w:hideMark/>
          </w:tcPr>
          <w:p w14:paraId="59A04D4C"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ML</w:t>
            </w:r>
          </w:p>
        </w:tc>
        <w:tc>
          <w:tcPr>
            <w:tcW w:w="588" w:type="pct"/>
            <w:tcBorders>
              <w:top w:val="nil"/>
              <w:left w:val="nil"/>
              <w:bottom w:val="single" w:sz="4" w:space="0" w:color="auto"/>
              <w:right w:val="single" w:sz="4" w:space="0" w:color="auto"/>
            </w:tcBorders>
            <w:shd w:val="clear" w:color="000000" w:fill="FFFFFF"/>
            <w:noWrap/>
            <w:vAlign w:val="center"/>
            <w:hideMark/>
          </w:tcPr>
          <w:p w14:paraId="75C23386"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363F907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3</w:t>
            </w:r>
          </w:p>
        </w:tc>
        <w:tc>
          <w:tcPr>
            <w:tcW w:w="414" w:type="pct"/>
            <w:tcBorders>
              <w:top w:val="nil"/>
              <w:left w:val="nil"/>
              <w:bottom w:val="single" w:sz="4" w:space="0" w:color="auto"/>
              <w:right w:val="single" w:sz="4" w:space="0" w:color="auto"/>
            </w:tcBorders>
            <w:shd w:val="clear" w:color="000000" w:fill="FFFFFF"/>
            <w:vAlign w:val="center"/>
            <w:hideMark/>
          </w:tcPr>
          <w:p w14:paraId="3F971282"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3</w:t>
            </w:r>
          </w:p>
        </w:tc>
        <w:tc>
          <w:tcPr>
            <w:tcW w:w="419" w:type="pct"/>
            <w:tcBorders>
              <w:top w:val="nil"/>
              <w:left w:val="nil"/>
              <w:bottom w:val="single" w:sz="4" w:space="0" w:color="auto"/>
              <w:right w:val="single" w:sz="4" w:space="0" w:color="auto"/>
            </w:tcBorders>
            <w:shd w:val="clear" w:color="000000" w:fill="FFFFFF"/>
            <w:vAlign w:val="center"/>
            <w:hideMark/>
          </w:tcPr>
          <w:p w14:paraId="21ADCBD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2370A216"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3306F052"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2AAD6560" w14:textId="77777777" w:rsidTr="00ED592A">
        <w:trPr>
          <w:trHeight w:val="2790"/>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6F2F0CB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7B08C8C9"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1B0BB94A"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SUMISTRO E INSTALACION DE TUBERIA  y  ACCESORIOS EN CPVC  PRESIÓN DE 3” , para conexión  salida agua lluvia  ( FLUIDO AGUA LLUVIA )</w:t>
            </w:r>
            <w:r w:rsidRPr="00EC2537">
              <w:rPr>
                <w:rFonts w:ascii="Arial Narrow" w:hAnsi="Arial Narrow"/>
                <w:color w:val="000000"/>
                <w:sz w:val="16"/>
                <w:szCs w:val="16"/>
              </w:rPr>
              <w:br/>
              <w:t>- incluye todos los accesorios necesarios para su conexion y funcionamiento.</w:t>
            </w:r>
            <w:r w:rsidRPr="00EC2537">
              <w:rPr>
                <w:rFonts w:ascii="Arial Narrow" w:hAnsi="Arial Narrow"/>
                <w:color w:val="000000"/>
                <w:sz w:val="16"/>
                <w:szCs w:val="16"/>
              </w:rPr>
              <w:br/>
              <w:t xml:space="preserve">- incluye sifon antisosco para bajante del carcamo </w:t>
            </w:r>
            <w:r w:rsidRPr="00EC2537">
              <w:rPr>
                <w:rFonts w:ascii="Arial Narrow" w:hAnsi="Arial Narrow"/>
                <w:color w:val="000000"/>
                <w:sz w:val="16"/>
                <w:szCs w:val="16"/>
              </w:rPr>
              <w:br/>
              <w:t xml:space="preserve">- Inclyue herramientas, equipo menor y mano de obra. </w:t>
            </w:r>
          </w:p>
        </w:tc>
        <w:tc>
          <w:tcPr>
            <w:tcW w:w="332" w:type="pct"/>
            <w:tcBorders>
              <w:top w:val="nil"/>
              <w:left w:val="nil"/>
              <w:bottom w:val="single" w:sz="4" w:space="0" w:color="auto"/>
              <w:right w:val="single" w:sz="4" w:space="0" w:color="auto"/>
            </w:tcBorders>
            <w:shd w:val="clear" w:color="000000" w:fill="FFFFFF"/>
            <w:vAlign w:val="center"/>
            <w:hideMark/>
          </w:tcPr>
          <w:p w14:paraId="2BCFFF83"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ML</w:t>
            </w:r>
          </w:p>
        </w:tc>
        <w:tc>
          <w:tcPr>
            <w:tcW w:w="588" w:type="pct"/>
            <w:tcBorders>
              <w:top w:val="nil"/>
              <w:left w:val="nil"/>
              <w:bottom w:val="single" w:sz="4" w:space="0" w:color="auto"/>
              <w:right w:val="single" w:sz="4" w:space="0" w:color="auto"/>
            </w:tcBorders>
            <w:shd w:val="clear" w:color="000000" w:fill="FFFFFF"/>
            <w:noWrap/>
            <w:vAlign w:val="center"/>
            <w:hideMark/>
          </w:tcPr>
          <w:p w14:paraId="6589FDD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79DBCBE3"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3</w:t>
            </w:r>
          </w:p>
        </w:tc>
        <w:tc>
          <w:tcPr>
            <w:tcW w:w="414" w:type="pct"/>
            <w:tcBorders>
              <w:top w:val="nil"/>
              <w:left w:val="nil"/>
              <w:bottom w:val="single" w:sz="4" w:space="0" w:color="auto"/>
              <w:right w:val="single" w:sz="4" w:space="0" w:color="auto"/>
            </w:tcBorders>
            <w:shd w:val="clear" w:color="000000" w:fill="FFFFFF"/>
            <w:vAlign w:val="center"/>
            <w:hideMark/>
          </w:tcPr>
          <w:p w14:paraId="0029B8C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3</w:t>
            </w:r>
          </w:p>
        </w:tc>
        <w:tc>
          <w:tcPr>
            <w:tcW w:w="419" w:type="pct"/>
            <w:tcBorders>
              <w:top w:val="nil"/>
              <w:left w:val="nil"/>
              <w:bottom w:val="single" w:sz="4" w:space="0" w:color="auto"/>
              <w:right w:val="single" w:sz="4" w:space="0" w:color="auto"/>
            </w:tcBorders>
            <w:shd w:val="clear" w:color="000000" w:fill="FFFFFF"/>
            <w:vAlign w:val="center"/>
            <w:hideMark/>
          </w:tcPr>
          <w:p w14:paraId="5BA37BB2"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29CD32BC"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40201AB5"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03E9C531" w14:textId="77777777" w:rsidTr="00ED592A">
        <w:trPr>
          <w:trHeight w:val="1965"/>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5916E2A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9</w:t>
            </w:r>
          </w:p>
        </w:tc>
        <w:tc>
          <w:tcPr>
            <w:tcW w:w="479" w:type="pct"/>
            <w:tcBorders>
              <w:top w:val="nil"/>
              <w:left w:val="nil"/>
              <w:bottom w:val="single" w:sz="4" w:space="0" w:color="auto"/>
              <w:right w:val="single" w:sz="4" w:space="0" w:color="auto"/>
            </w:tcBorders>
            <w:shd w:val="clear" w:color="000000" w:fill="FFFFFF"/>
            <w:noWrap/>
            <w:vAlign w:val="center"/>
            <w:hideMark/>
          </w:tcPr>
          <w:p w14:paraId="5E00EA4B"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642914BD"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REGISTRO DE PASO - Suministro e instalación de registro de control de paso de agua 3" incluye accesorios y tuberia de hasta 2 metros de longitud de 3" GALVANIZADO PRESIÓN necesarios para la correcta circulación y control de los fluidos.</w:t>
            </w:r>
          </w:p>
        </w:tc>
        <w:tc>
          <w:tcPr>
            <w:tcW w:w="332" w:type="pct"/>
            <w:tcBorders>
              <w:top w:val="nil"/>
              <w:left w:val="nil"/>
              <w:bottom w:val="single" w:sz="4" w:space="0" w:color="auto"/>
              <w:right w:val="single" w:sz="4" w:space="0" w:color="auto"/>
            </w:tcBorders>
            <w:shd w:val="clear" w:color="000000" w:fill="FFFFFF"/>
            <w:vAlign w:val="center"/>
            <w:hideMark/>
          </w:tcPr>
          <w:p w14:paraId="170D7A2B"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und</w:t>
            </w:r>
          </w:p>
        </w:tc>
        <w:tc>
          <w:tcPr>
            <w:tcW w:w="588" w:type="pct"/>
            <w:tcBorders>
              <w:top w:val="nil"/>
              <w:left w:val="nil"/>
              <w:bottom w:val="single" w:sz="4" w:space="0" w:color="auto"/>
              <w:right w:val="single" w:sz="4" w:space="0" w:color="auto"/>
            </w:tcBorders>
            <w:shd w:val="clear" w:color="000000" w:fill="FFFFFF"/>
            <w:noWrap/>
            <w:vAlign w:val="center"/>
            <w:hideMark/>
          </w:tcPr>
          <w:p w14:paraId="7B147F7C"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5C6BBD4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4</w:t>
            </w:r>
          </w:p>
        </w:tc>
        <w:tc>
          <w:tcPr>
            <w:tcW w:w="414" w:type="pct"/>
            <w:tcBorders>
              <w:top w:val="nil"/>
              <w:left w:val="nil"/>
              <w:bottom w:val="single" w:sz="4" w:space="0" w:color="auto"/>
              <w:right w:val="single" w:sz="4" w:space="0" w:color="auto"/>
            </w:tcBorders>
            <w:shd w:val="clear" w:color="000000" w:fill="FFFFFF"/>
            <w:vAlign w:val="center"/>
            <w:hideMark/>
          </w:tcPr>
          <w:p w14:paraId="2C48D869"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4</w:t>
            </w:r>
          </w:p>
        </w:tc>
        <w:tc>
          <w:tcPr>
            <w:tcW w:w="419" w:type="pct"/>
            <w:tcBorders>
              <w:top w:val="nil"/>
              <w:left w:val="nil"/>
              <w:bottom w:val="single" w:sz="4" w:space="0" w:color="auto"/>
              <w:right w:val="single" w:sz="4" w:space="0" w:color="auto"/>
            </w:tcBorders>
            <w:shd w:val="clear" w:color="000000" w:fill="FFFFFF"/>
            <w:vAlign w:val="center"/>
            <w:hideMark/>
          </w:tcPr>
          <w:p w14:paraId="01A2ED8B"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627FA637"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56187914"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40B9103D" w14:textId="77777777" w:rsidTr="00ED592A">
        <w:trPr>
          <w:trHeight w:val="5895"/>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3A3EA2D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10</w:t>
            </w:r>
          </w:p>
        </w:tc>
        <w:tc>
          <w:tcPr>
            <w:tcW w:w="479" w:type="pct"/>
            <w:tcBorders>
              <w:top w:val="nil"/>
              <w:left w:val="nil"/>
              <w:bottom w:val="single" w:sz="4" w:space="0" w:color="auto"/>
              <w:right w:val="single" w:sz="4" w:space="0" w:color="auto"/>
            </w:tcBorders>
            <w:shd w:val="clear" w:color="000000" w:fill="FFFFFF"/>
            <w:noWrap/>
            <w:vAlign w:val="center"/>
            <w:hideMark/>
          </w:tcPr>
          <w:p w14:paraId="0FFB1616"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2E8B120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SUMINISTRO E INSTALACIÓN DE TANQUE PLASTICO  PARA RECEPCIÓN DE FLUIDOS CON SUS ACCESORIOS</w:t>
            </w:r>
            <w:r w:rsidRPr="00EC2537">
              <w:rPr>
                <w:rFonts w:ascii="Arial Narrow" w:hAnsi="Arial Narrow"/>
                <w:color w:val="000000"/>
                <w:sz w:val="16"/>
                <w:szCs w:val="16"/>
              </w:rPr>
              <w:br/>
            </w:r>
            <w:r w:rsidRPr="00EC2537">
              <w:rPr>
                <w:rFonts w:ascii="Arial Narrow" w:hAnsi="Arial Narrow"/>
                <w:color w:val="000000"/>
                <w:sz w:val="16"/>
                <w:szCs w:val="16"/>
              </w:rPr>
              <w:br/>
              <w:t>-Capacidad de tanque:  mayor  o  igual  a una capacidad de 550 galones (2081 litros).</w:t>
            </w:r>
            <w:r w:rsidRPr="00EC2537">
              <w:rPr>
                <w:rFonts w:ascii="Arial Narrow" w:hAnsi="Arial Narrow"/>
                <w:color w:val="000000"/>
                <w:sz w:val="16"/>
                <w:szCs w:val="16"/>
              </w:rPr>
              <w:br/>
            </w:r>
            <w:r w:rsidRPr="00EC2537">
              <w:rPr>
                <w:rFonts w:ascii="Arial Narrow" w:hAnsi="Arial Narrow"/>
                <w:color w:val="000000"/>
                <w:sz w:val="16"/>
                <w:szCs w:val="16"/>
              </w:rPr>
              <w:br/>
              <w:t xml:space="preserve"> - Incluye excavación y  cargue y retiro de material excavado. ( el tanque debe ir empotrado a nivel del suelo) </w:t>
            </w:r>
            <w:r w:rsidRPr="00EC2537">
              <w:rPr>
                <w:rFonts w:ascii="Arial Narrow" w:hAnsi="Arial Narrow"/>
                <w:color w:val="000000"/>
                <w:sz w:val="16"/>
                <w:szCs w:val="16"/>
              </w:rPr>
              <w:br/>
              <w:t xml:space="preserve">- El tanque debe ser resistente a fluidos combustibles como ACPM y aceites, acupacion en espacio sin alterar area perimetral  urbanismo. </w:t>
            </w:r>
            <w:r w:rsidRPr="00EC2537">
              <w:rPr>
                <w:rFonts w:ascii="Arial Narrow" w:hAnsi="Arial Narrow"/>
                <w:color w:val="000000"/>
                <w:sz w:val="16"/>
                <w:szCs w:val="16"/>
              </w:rPr>
              <w:br/>
            </w:r>
            <w:r w:rsidRPr="00EC2537">
              <w:rPr>
                <w:rFonts w:ascii="Arial Narrow" w:hAnsi="Arial Narrow"/>
                <w:color w:val="000000"/>
                <w:sz w:val="16"/>
                <w:szCs w:val="16"/>
              </w:rPr>
              <w:br/>
              <w:t>- Incluye mano de obra, equipo menor , herramienta y accesorios para su correcta ejejcucion.</w:t>
            </w:r>
          </w:p>
        </w:tc>
        <w:tc>
          <w:tcPr>
            <w:tcW w:w="332" w:type="pct"/>
            <w:tcBorders>
              <w:top w:val="nil"/>
              <w:left w:val="nil"/>
              <w:bottom w:val="single" w:sz="4" w:space="0" w:color="auto"/>
              <w:right w:val="single" w:sz="4" w:space="0" w:color="auto"/>
            </w:tcBorders>
            <w:shd w:val="clear" w:color="000000" w:fill="FFFFFF"/>
            <w:vAlign w:val="center"/>
            <w:hideMark/>
          </w:tcPr>
          <w:p w14:paraId="283E52D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und</w:t>
            </w:r>
          </w:p>
        </w:tc>
        <w:tc>
          <w:tcPr>
            <w:tcW w:w="588" w:type="pct"/>
            <w:tcBorders>
              <w:top w:val="nil"/>
              <w:left w:val="nil"/>
              <w:bottom w:val="single" w:sz="4" w:space="0" w:color="auto"/>
              <w:right w:val="single" w:sz="4" w:space="0" w:color="auto"/>
            </w:tcBorders>
            <w:shd w:val="clear" w:color="000000" w:fill="FFFFFF"/>
            <w:noWrap/>
            <w:vAlign w:val="center"/>
            <w:hideMark/>
          </w:tcPr>
          <w:p w14:paraId="79FC7E22"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667FC68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w:t>
            </w:r>
          </w:p>
        </w:tc>
        <w:tc>
          <w:tcPr>
            <w:tcW w:w="414" w:type="pct"/>
            <w:tcBorders>
              <w:top w:val="nil"/>
              <w:left w:val="nil"/>
              <w:bottom w:val="single" w:sz="4" w:space="0" w:color="auto"/>
              <w:right w:val="single" w:sz="4" w:space="0" w:color="auto"/>
            </w:tcBorders>
            <w:shd w:val="clear" w:color="000000" w:fill="FFFFFF"/>
            <w:vAlign w:val="center"/>
            <w:hideMark/>
          </w:tcPr>
          <w:p w14:paraId="4EEF08EC"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w:t>
            </w:r>
          </w:p>
        </w:tc>
        <w:tc>
          <w:tcPr>
            <w:tcW w:w="419" w:type="pct"/>
            <w:tcBorders>
              <w:top w:val="nil"/>
              <w:left w:val="nil"/>
              <w:bottom w:val="single" w:sz="4" w:space="0" w:color="auto"/>
              <w:right w:val="single" w:sz="4" w:space="0" w:color="auto"/>
            </w:tcBorders>
            <w:shd w:val="clear" w:color="000000" w:fill="FFFFFF"/>
            <w:vAlign w:val="center"/>
            <w:hideMark/>
          </w:tcPr>
          <w:p w14:paraId="43361934"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0D71C712"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60EEB595"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251F7448" w14:textId="77777777" w:rsidTr="00ED592A">
        <w:trPr>
          <w:trHeight w:val="2925"/>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16B0B859"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11</w:t>
            </w:r>
          </w:p>
        </w:tc>
        <w:tc>
          <w:tcPr>
            <w:tcW w:w="479" w:type="pct"/>
            <w:tcBorders>
              <w:top w:val="nil"/>
              <w:left w:val="nil"/>
              <w:bottom w:val="single" w:sz="4" w:space="0" w:color="auto"/>
              <w:right w:val="single" w:sz="4" w:space="0" w:color="auto"/>
            </w:tcBorders>
            <w:shd w:val="clear" w:color="000000" w:fill="FFFFFF"/>
            <w:noWrap/>
            <w:vAlign w:val="center"/>
            <w:hideMark/>
          </w:tcPr>
          <w:p w14:paraId="149CED0D"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633EC078"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SUMISTRO E INSTALACIÓN DE TANQUE PLASTICO  PARA RECEPCIÓN DE FLUIDOS CON SUS ACCESORIOS</w:t>
            </w:r>
            <w:r w:rsidRPr="00EC2537">
              <w:rPr>
                <w:rFonts w:ascii="Arial Narrow" w:hAnsi="Arial Narrow"/>
                <w:color w:val="000000"/>
                <w:sz w:val="16"/>
                <w:szCs w:val="16"/>
              </w:rPr>
              <w:br w:type="page"/>
            </w:r>
            <w:r w:rsidRPr="00EC2537">
              <w:rPr>
                <w:rFonts w:ascii="Arial Narrow" w:hAnsi="Arial Narrow"/>
                <w:color w:val="000000"/>
                <w:sz w:val="16"/>
                <w:szCs w:val="16"/>
              </w:rPr>
              <w:br w:type="page"/>
              <w:t>-Capacidad de tanque :  mayor  o  igual  a una capacidad de 275 galones (1041 litros).</w:t>
            </w:r>
            <w:r w:rsidRPr="00EC2537">
              <w:rPr>
                <w:rFonts w:ascii="Arial Narrow" w:hAnsi="Arial Narrow"/>
                <w:color w:val="000000"/>
                <w:sz w:val="16"/>
                <w:szCs w:val="16"/>
              </w:rPr>
              <w:br w:type="page"/>
            </w:r>
            <w:r w:rsidRPr="00EC2537">
              <w:rPr>
                <w:rFonts w:ascii="Arial Narrow" w:hAnsi="Arial Narrow"/>
                <w:color w:val="000000"/>
                <w:sz w:val="16"/>
                <w:szCs w:val="16"/>
              </w:rPr>
              <w:br w:type="page"/>
              <w:t xml:space="preserve"> - Incluye excavación y  cargue y retiro de material excavado. ( el tanque debe ir empotrado a nivel del suelo) </w:t>
            </w:r>
            <w:r w:rsidRPr="00EC2537">
              <w:rPr>
                <w:rFonts w:ascii="Arial Narrow" w:hAnsi="Arial Narrow"/>
                <w:color w:val="000000"/>
                <w:sz w:val="16"/>
                <w:szCs w:val="16"/>
              </w:rPr>
              <w:br w:type="page"/>
              <w:t xml:space="preserve">- El tanque debe ser resistente a fluidos combustibles como ACPM y aceites, acupacion en espacio sin alterar area perimetral  urbanismo. </w:t>
            </w:r>
            <w:r w:rsidRPr="00EC2537">
              <w:rPr>
                <w:rFonts w:ascii="Arial Narrow" w:hAnsi="Arial Narrow"/>
                <w:color w:val="000000"/>
                <w:sz w:val="16"/>
                <w:szCs w:val="16"/>
              </w:rPr>
              <w:br w:type="page"/>
            </w:r>
            <w:r w:rsidRPr="00EC2537">
              <w:rPr>
                <w:rFonts w:ascii="Arial Narrow" w:hAnsi="Arial Narrow"/>
                <w:color w:val="000000"/>
                <w:sz w:val="16"/>
                <w:szCs w:val="16"/>
              </w:rPr>
              <w:br w:type="page"/>
              <w:t>- Incluye mano de obra, equipo menor , herramienta y accesorios para su correcta ejejcucion.</w:t>
            </w:r>
          </w:p>
        </w:tc>
        <w:tc>
          <w:tcPr>
            <w:tcW w:w="332" w:type="pct"/>
            <w:tcBorders>
              <w:top w:val="nil"/>
              <w:left w:val="nil"/>
              <w:bottom w:val="single" w:sz="4" w:space="0" w:color="auto"/>
              <w:right w:val="single" w:sz="4" w:space="0" w:color="auto"/>
            </w:tcBorders>
            <w:shd w:val="clear" w:color="000000" w:fill="FFFFFF"/>
            <w:vAlign w:val="center"/>
            <w:hideMark/>
          </w:tcPr>
          <w:p w14:paraId="796AB6F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und</w:t>
            </w:r>
          </w:p>
        </w:tc>
        <w:tc>
          <w:tcPr>
            <w:tcW w:w="588" w:type="pct"/>
            <w:tcBorders>
              <w:top w:val="nil"/>
              <w:left w:val="nil"/>
              <w:bottom w:val="single" w:sz="4" w:space="0" w:color="auto"/>
              <w:right w:val="single" w:sz="4" w:space="0" w:color="auto"/>
            </w:tcBorders>
            <w:shd w:val="clear" w:color="000000" w:fill="FFFFFF"/>
            <w:noWrap/>
            <w:vAlign w:val="center"/>
            <w:hideMark/>
          </w:tcPr>
          <w:p w14:paraId="0DFB5B10"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7EE12331"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w:t>
            </w:r>
          </w:p>
        </w:tc>
        <w:tc>
          <w:tcPr>
            <w:tcW w:w="414" w:type="pct"/>
            <w:tcBorders>
              <w:top w:val="nil"/>
              <w:left w:val="nil"/>
              <w:bottom w:val="single" w:sz="4" w:space="0" w:color="auto"/>
              <w:right w:val="single" w:sz="4" w:space="0" w:color="auto"/>
            </w:tcBorders>
            <w:shd w:val="clear" w:color="000000" w:fill="FFFFFF"/>
            <w:vAlign w:val="center"/>
            <w:hideMark/>
          </w:tcPr>
          <w:p w14:paraId="1E0FF95A"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w:t>
            </w:r>
          </w:p>
        </w:tc>
        <w:tc>
          <w:tcPr>
            <w:tcW w:w="419" w:type="pct"/>
            <w:tcBorders>
              <w:top w:val="nil"/>
              <w:left w:val="nil"/>
              <w:bottom w:val="single" w:sz="4" w:space="0" w:color="auto"/>
              <w:right w:val="single" w:sz="4" w:space="0" w:color="auto"/>
            </w:tcBorders>
            <w:shd w:val="clear" w:color="000000" w:fill="FFFFFF"/>
            <w:vAlign w:val="center"/>
            <w:hideMark/>
          </w:tcPr>
          <w:p w14:paraId="65DDB08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04CB4701"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056F97CE"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r w:rsidR="00DB21CD" w:rsidRPr="00EC2537" w14:paraId="596B5A91" w14:textId="77777777" w:rsidTr="00ED592A">
        <w:trPr>
          <w:trHeight w:val="1875"/>
        </w:trPr>
        <w:tc>
          <w:tcPr>
            <w:tcW w:w="163" w:type="pct"/>
            <w:tcBorders>
              <w:top w:val="nil"/>
              <w:left w:val="single" w:sz="4" w:space="0" w:color="auto"/>
              <w:bottom w:val="single" w:sz="4" w:space="0" w:color="auto"/>
              <w:right w:val="single" w:sz="4" w:space="0" w:color="auto"/>
            </w:tcBorders>
            <w:shd w:val="clear" w:color="000000" w:fill="FFFFFF"/>
            <w:vAlign w:val="center"/>
            <w:hideMark/>
          </w:tcPr>
          <w:p w14:paraId="42BCBBB5"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12</w:t>
            </w:r>
          </w:p>
        </w:tc>
        <w:tc>
          <w:tcPr>
            <w:tcW w:w="479" w:type="pct"/>
            <w:tcBorders>
              <w:top w:val="nil"/>
              <w:left w:val="nil"/>
              <w:bottom w:val="single" w:sz="4" w:space="0" w:color="auto"/>
              <w:right w:val="single" w:sz="4" w:space="0" w:color="auto"/>
            </w:tcBorders>
            <w:shd w:val="clear" w:color="000000" w:fill="FFFFFF"/>
            <w:noWrap/>
            <w:vAlign w:val="center"/>
            <w:hideMark/>
          </w:tcPr>
          <w:p w14:paraId="5D79E884"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54129</w:t>
            </w:r>
          </w:p>
        </w:tc>
        <w:tc>
          <w:tcPr>
            <w:tcW w:w="1236" w:type="pct"/>
            <w:tcBorders>
              <w:top w:val="single" w:sz="4" w:space="0" w:color="auto"/>
              <w:left w:val="nil"/>
              <w:bottom w:val="single" w:sz="4" w:space="0" w:color="auto"/>
              <w:right w:val="single" w:sz="4" w:space="0" w:color="auto"/>
            </w:tcBorders>
            <w:shd w:val="clear" w:color="000000" w:fill="FFFFFF"/>
            <w:vAlign w:val="center"/>
            <w:hideMark/>
          </w:tcPr>
          <w:p w14:paraId="28DA0106"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 xml:space="preserve">Movimiento de tanques de almacenamiento de combustible a 1.50 mts de la pared con  su tuberia de 1/2" , incluye mano de obra para desinstalación y reinstalación, incluye sumnistro de accesorios y demas elementos para su instalacion y puesta en funcionamiento. </w:t>
            </w:r>
          </w:p>
        </w:tc>
        <w:tc>
          <w:tcPr>
            <w:tcW w:w="332" w:type="pct"/>
            <w:tcBorders>
              <w:top w:val="nil"/>
              <w:left w:val="nil"/>
              <w:bottom w:val="single" w:sz="4" w:space="0" w:color="auto"/>
              <w:right w:val="single" w:sz="4" w:space="0" w:color="auto"/>
            </w:tcBorders>
            <w:shd w:val="clear" w:color="000000" w:fill="FFFFFF"/>
            <w:vAlign w:val="center"/>
            <w:hideMark/>
          </w:tcPr>
          <w:p w14:paraId="4E65FA54"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und</w:t>
            </w:r>
          </w:p>
        </w:tc>
        <w:tc>
          <w:tcPr>
            <w:tcW w:w="588" w:type="pct"/>
            <w:tcBorders>
              <w:top w:val="nil"/>
              <w:left w:val="nil"/>
              <w:bottom w:val="single" w:sz="4" w:space="0" w:color="auto"/>
              <w:right w:val="single" w:sz="4" w:space="0" w:color="auto"/>
            </w:tcBorders>
            <w:shd w:val="clear" w:color="000000" w:fill="FFFFFF"/>
            <w:noWrap/>
            <w:vAlign w:val="center"/>
            <w:hideMark/>
          </w:tcPr>
          <w:p w14:paraId="3941365E"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0</w:t>
            </w:r>
          </w:p>
        </w:tc>
        <w:tc>
          <w:tcPr>
            <w:tcW w:w="387" w:type="pct"/>
            <w:tcBorders>
              <w:top w:val="nil"/>
              <w:left w:val="nil"/>
              <w:bottom w:val="single" w:sz="4" w:space="0" w:color="auto"/>
              <w:right w:val="single" w:sz="4" w:space="0" w:color="auto"/>
            </w:tcBorders>
            <w:shd w:val="clear" w:color="000000" w:fill="FFFFFF"/>
            <w:vAlign w:val="center"/>
            <w:hideMark/>
          </w:tcPr>
          <w:p w14:paraId="15CF836D"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w:t>
            </w:r>
          </w:p>
        </w:tc>
        <w:tc>
          <w:tcPr>
            <w:tcW w:w="414" w:type="pct"/>
            <w:tcBorders>
              <w:top w:val="nil"/>
              <w:left w:val="nil"/>
              <w:bottom w:val="single" w:sz="4" w:space="0" w:color="auto"/>
              <w:right w:val="single" w:sz="4" w:space="0" w:color="auto"/>
            </w:tcBorders>
            <w:shd w:val="clear" w:color="000000" w:fill="FFFFFF"/>
            <w:vAlign w:val="center"/>
            <w:hideMark/>
          </w:tcPr>
          <w:p w14:paraId="54F1A6D1"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2</w:t>
            </w:r>
          </w:p>
        </w:tc>
        <w:tc>
          <w:tcPr>
            <w:tcW w:w="419" w:type="pct"/>
            <w:tcBorders>
              <w:top w:val="nil"/>
              <w:left w:val="nil"/>
              <w:bottom w:val="single" w:sz="4" w:space="0" w:color="auto"/>
              <w:right w:val="single" w:sz="4" w:space="0" w:color="auto"/>
            </w:tcBorders>
            <w:shd w:val="clear" w:color="000000" w:fill="FFFFFF"/>
            <w:vAlign w:val="center"/>
            <w:hideMark/>
          </w:tcPr>
          <w:p w14:paraId="55997EEF" w14:textId="77777777" w:rsidR="00DB21CD" w:rsidRPr="00EC2537" w:rsidRDefault="00DB21CD" w:rsidP="00ED592A">
            <w:pPr>
              <w:jc w:val="center"/>
              <w:rPr>
                <w:rFonts w:ascii="Arial Narrow" w:hAnsi="Arial Narrow"/>
                <w:color w:val="000000"/>
                <w:sz w:val="16"/>
                <w:szCs w:val="16"/>
              </w:rPr>
            </w:pPr>
            <w:r w:rsidRPr="00EC2537">
              <w:rPr>
                <w:rFonts w:ascii="Arial Narrow" w:hAnsi="Arial Narrow"/>
                <w:color w:val="000000"/>
                <w:sz w:val="16"/>
                <w:szCs w:val="16"/>
              </w:rPr>
              <w:t>72102900</w:t>
            </w:r>
          </w:p>
        </w:tc>
        <w:tc>
          <w:tcPr>
            <w:tcW w:w="381" w:type="pct"/>
            <w:tcBorders>
              <w:top w:val="nil"/>
              <w:left w:val="nil"/>
              <w:bottom w:val="single" w:sz="4" w:space="0" w:color="auto"/>
              <w:right w:val="single" w:sz="4" w:space="0" w:color="auto"/>
            </w:tcBorders>
            <w:shd w:val="clear" w:color="000000" w:fill="FFFFFF"/>
            <w:vAlign w:val="center"/>
            <w:hideMark/>
          </w:tcPr>
          <w:p w14:paraId="7CA77CF3"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c>
          <w:tcPr>
            <w:tcW w:w="599" w:type="pct"/>
            <w:tcBorders>
              <w:top w:val="nil"/>
              <w:left w:val="nil"/>
              <w:bottom w:val="single" w:sz="4" w:space="0" w:color="auto"/>
              <w:right w:val="single" w:sz="4" w:space="0" w:color="auto"/>
            </w:tcBorders>
            <w:shd w:val="clear" w:color="000000" w:fill="FFFFFF"/>
            <w:vAlign w:val="center"/>
            <w:hideMark/>
          </w:tcPr>
          <w:p w14:paraId="40716638" w14:textId="77777777" w:rsidR="00DB21CD" w:rsidRPr="00EC2537" w:rsidRDefault="00DB21CD" w:rsidP="00ED592A">
            <w:pPr>
              <w:jc w:val="center"/>
              <w:rPr>
                <w:rFonts w:ascii="Arial Narrow" w:hAnsi="Arial Narrow"/>
                <w:sz w:val="16"/>
                <w:szCs w:val="16"/>
              </w:rPr>
            </w:pPr>
            <w:r w:rsidRPr="00EC2537">
              <w:rPr>
                <w:rFonts w:ascii="Arial Narrow" w:hAnsi="Arial Narrow"/>
                <w:sz w:val="16"/>
                <w:szCs w:val="16"/>
              </w:rPr>
              <w:t>OMITIDO</w:t>
            </w:r>
          </w:p>
        </w:tc>
      </w:tr>
    </w:tbl>
    <w:p w14:paraId="3177B908" w14:textId="77777777" w:rsidR="004674CC" w:rsidRDefault="004674CC" w:rsidP="00DC6481">
      <w:pPr>
        <w:rPr>
          <w:rFonts w:ascii="Arial Narrow" w:eastAsia="Arial" w:hAnsi="Arial Narrow"/>
          <w:b/>
          <w:u w:val="single"/>
        </w:rPr>
      </w:pPr>
    </w:p>
    <w:p w14:paraId="2B5E3AFD" w14:textId="6E7E5BF3" w:rsidR="00DC6481" w:rsidRDefault="00DC6481" w:rsidP="00DC6481">
      <w:pPr>
        <w:rPr>
          <w:rFonts w:ascii="Arial Narrow" w:eastAsia="Arial" w:hAnsi="Arial Narrow"/>
          <w:b/>
          <w:u w:val="single"/>
        </w:rPr>
      </w:pPr>
      <w:r w:rsidRPr="00481873">
        <w:rPr>
          <w:rFonts w:ascii="Arial Narrow" w:eastAsia="Arial" w:hAnsi="Arial Narrow"/>
          <w:b/>
          <w:u w:val="single"/>
        </w:rPr>
        <w:t>ESPECIFICACIONES TECNICAS</w:t>
      </w:r>
      <w:r w:rsidRPr="00AD6B57">
        <w:rPr>
          <w:rFonts w:ascii="Arial Narrow" w:eastAsia="Arial" w:hAnsi="Arial Narrow"/>
          <w:b/>
          <w:u w:val="single"/>
        </w:rPr>
        <w:t xml:space="preserve"> ADICIONALES</w:t>
      </w:r>
    </w:p>
    <w:p w14:paraId="04E57EA5" w14:textId="77777777" w:rsidR="00045BB3" w:rsidRDefault="00045BB3" w:rsidP="00045BB3">
      <w:pPr>
        <w:jc w:val="both"/>
        <w:rPr>
          <w:rFonts w:ascii="Arial Narrow" w:hAnsi="Arial Narrow" w:cs="Arial"/>
        </w:rPr>
      </w:pPr>
      <w:r>
        <w:rPr>
          <w:rFonts w:ascii="Arial Narrow" w:eastAsia="Arial" w:hAnsi="Arial Narrow"/>
        </w:rPr>
        <w:t>El proponente deberá tener en cuenta que en desarrollo de la ejecución del respectivo contrato, deberá cumplir mínimo con las siguientes obligaciones y especificaciones técnicas adicionales: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8111"/>
      </w:tblGrid>
      <w:tr w:rsidR="007B05C9" w:rsidRPr="008633D3" w14:paraId="0F343938" w14:textId="77777777" w:rsidTr="00986A14">
        <w:tc>
          <w:tcPr>
            <w:tcW w:w="406" w:type="pct"/>
            <w:shd w:val="clear" w:color="auto" w:fill="auto"/>
            <w:vAlign w:val="center"/>
          </w:tcPr>
          <w:p w14:paraId="50987D5D" w14:textId="77777777" w:rsidR="007B05C9" w:rsidRPr="008633D3" w:rsidRDefault="007B05C9" w:rsidP="00986A14">
            <w:pPr>
              <w:autoSpaceDE w:val="0"/>
              <w:adjustRightInd w:val="0"/>
              <w:jc w:val="center"/>
              <w:rPr>
                <w:rFonts w:ascii="Arial Narrow" w:eastAsia="MS Mincho" w:hAnsi="Arial Narrow" w:cs="Arial"/>
                <w:b/>
              </w:rPr>
            </w:pPr>
            <w:r w:rsidRPr="008633D3">
              <w:rPr>
                <w:rFonts w:ascii="Arial Narrow" w:eastAsia="MS Mincho" w:hAnsi="Arial Narrow" w:cs="Arial"/>
                <w:b/>
              </w:rPr>
              <w:t>No.</w:t>
            </w:r>
          </w:p>
        </w:tc>
        <w:tc>
          <w:tcPr>
            <w:tcW w:w="4594" w:type="pct"/>
            <w:shd w:val="clear" w:color="auto" w:fill="auto"/>
          </w:tcPr>
          <w:p w14:paraId="050E4330" w14:textId="77777777" w:rsidR="007B05C9" w:rsidRPr="008633D3" w:rsidRDefault="007B05C9" w:rsidP="00986A14">
            <w:pPr>
              <w:autoSpaceDE w:val="0"/>
              <w:adjustRightInd w:val="0"/>
              <w:jc w:val="center"/>
              <w:rPr>
                <w:rFonts w:ascii="Arial Narrow" w:eastAsia="MS Mincho" w:hAnsi="Arial Narrow" w:cs="Arial"/>
                <w:b/>
              </w:rPr>
            </w:pPr>
            <w:r w:rsidRPr="008633D3">
              <w:rPr>
                <w:rFonts w:ascii="Arial Narrow" w:eastAsia="MS Mincho" w:hAnsi="Arial Narrow" w:cs="Arial"/>
                <w:b/>
              </w:rPr>
              <w:t>DESCRIPCIÓN</w:t>
            </w:r>
          </w:p>
        </w:tc>
      </w:tr>
      <w:tr w:rsidR="007B05C9" w:rsidRPr="008633D3" w14:paraId="4161DC01" w14:textId="77777777" w:rsidTr="00986A14">
        <w:tc>
          <w:tcPr>
            <w:tcW w:w="406" w:type="pct"/>
            <w:shd w:val="clear" w:color="auto" w:fill="auto"/>
            <w:vAlign w:val="center"/>
          </w:tcPr>
          <w:p w14:paraId="6183D655" w14:textId="77777777" w:rsidR="007B05C9" w:rsidRPr="008633D3" w:rsidRDefault="007B05C9" w:rsidP="00986A14">
            <w:pPr>
              <w:autoSpaceDE w:val="0"/>
              <w:adjustRightInd w:val="0"/>
              <w:jc w:val="center"/>
              <w:rPr>
                <w:rFonts w:ascii="Arial Narrow" w:eastAsia="MS Mincho" w:hAnsi="Arial Narrow" w:cs="Arial"/>
              </w:rPr>
            </w:pPr>
          </w:p>
          <w:p w14:paraId="19C2758A" w14:textId="77777777" w:rsidR="007B05C9" w:rsidRPr="008633D3" w:rsidRDefault="007B05C9" w:rsidP="00986A14">
            <w:pPr>
              <w:autoSpaceDE w:val="0"/>
              <w:adjustRightInd w:val="0"/>
              <w:jc w:val="center"/>
              <w:rPr>
                <w:rFonts w:ascii="Arial Narrow" w:eastAsia="MS Mincho" w:hAnsi="Arial Narrow" w:cs="Arial"/>
              </w:rPr>
            </w:pPr>
          </w:p>
          <w:p w14:paraId="5423EFDF" w14:textId="77777777" w:rsidR="007B05C9" w:rsidRPr="008633D3" w:rsidRDefault="007B05C9" w:rsidP="00986A14">
            <w:pPr>
              <w:autoSpaceDE w:val="0"/>
              <w:adjustRightInd w:val="0"/>
              <w:jc w:val="center"/>
              <w:rPr>
                <w:rFonts w:ascii="Arial Narrow" w:eastAsia="MS Mincho" w:hAnsi="Arial Narrow" w:cs="Arial"/>
              </w:rPr>
            </w:pPr>
            <w:r w:rsidRPr="008633D3">
              <w:rPr>
                <w:rFonts w:ascii="Arial Narrow" w:eastAsia="MS Mincho" w:hAnsi="Arial Narrow" w:cs="Arial"/>
              </w:rPr>
              <w:t>1</w:t>
            </w:r>
          </w:p>
        </w:tc>
        <w:tc>
          <w:tcPr>
            <w:tcW w:w="4594" w:type="pct"/>
            <w:shd w:val="clear" w:color="auto" w:fill="auto"/>
          </w:tcPr>
          <w:p w14:paraId="01B61575" w14:textId="77777777" w:rsidR="007B05C9" w:rsidRPr="008633D3" w:rsidRDefault="007B05C9" w:rsidP="00986A14">
            <w:pPr>
              <w:pStyle w:val="NormalWeb"/>
              <w:jc w:val="both"/>
              <w:rPr>
                <w:rFonts w:ascii="Arial Narrow" w:hAnsi="Arial Narrow"/>
                <w:sz w:val="22"/>
                <w:szCs w:val="22"/>
              </w:rPr>
            </w:pPr>
            <w:r w:rsidRPr="008633D3">
              <w:rPr>
                <w:rFonts w:ascii="Arial Narrow" w:hAnsi="Arial Narrow"/>
                <w:b/>
                <w:bCs/>
                <w:sz w:val="22"/>
                <w:szCs w:val="22"/>
              </w:rPr>
              <w:t>INDEMNIDAD/INEXISTENCIA DE VINCULO LABORAL</w:t>
            </w:r>
            <w:r w:rsidRPr="008633D3">
              <w:rPr>
                <w:rFonts w:ascii="Arial Narrow" w:hAnsi="Arial Narrow"/>
                <w:sz w:val="22"/>
                <w:szCs w:val="22"/>
              </w:rPr>
              <w:t xml:space="preserve"> El contratista se obliga a mantener indemne a la CENTRAL ADMINISTRATIVA Y CONTABLE CENAC CALI y al EJERCITO NACIONAL por cualquier reclamación, demanda, daño que se pudiera ocasionar durante la ejecución del contrato. El contratista entiende que no existirá vínculo laboral alguno entre la CENAC CALI y el personal que el contratista designe para el cumplimiento del objeto contractual, por lo que el contratista asumirá con total autonomía e independencia técnica, administrativa y financiera la ejecución del contrato.</w:t>
            </w:r>
          </w:p>
        </w:tc>
      </w:tr>
      <w:tr w:rsidR="007B05C9" w:rsidRPr="008633D3" w14:paraId="6E48C140" w14:textId="77777777" w:rsidTr="00986A14">
        <w:tc>
          <w:tcPr>
            <w:tcW w:w="406" w:type="pct"/>
            <w:shd w:val="clear" w:color="auto" w:fill="auto"/>
            <w:vAlign w:val="center"/>
          </w:tcPr>
          <w:p w14:paraId="6241FC8A" w14:textId="77777777" w:rsidR="007B05C9" w:rsidRPr="008633D3" w:rsidRDefault="007B05C9" w:rsidP="00986A14">
            <w:pPr>
              <w:autoSpaceDE w:val="0"/>
              <w:adjustRightInd w:val="0"/>
              <w:jc w:val="center"/>
              <w:rPr>
                <w:rFonts w:ascii="Arial Narrow" w:eastAsia="MS Mincho" w:hAnsi="Arial Narrow" w:cs="Arial"/>
              </w:rPr>
            </w:pPr>
          </w:p>
          <w:p w14:paraId="18821360" w14:textId="77777777" w:rsidR="007B05C9" w:rsidRPr="008633D3" w:rsidRDefault="007B05C9" w:rsidP="00986A14">
            <w:pPr>
              <w:autoSpaceDE w:val="0"/>
              <w:adjustRightInd w:val="0"/>
              <w:jc w:val="center"/>
              <w:rPr>
                <w:rFonts w:ascii="Arial Narrow" w:eastAsia="MS Mincho" w:hAnsi="Arial Narrow" w:cs="Arial"/>
              </w:rPr>
            </w:pPr>
            <w:r w:rsidRPr="008633D3">
              <w:rPr>
                <w:rFonts w:ascii="Arial Narrow" w:eastAsia="MS Mincho" w:hAnsi="Arial Narrow" w:cs="Arial"/>
              </w:rPr>
              <w:t>2</w:t>
            </w:r>
          </w:p>
        </w:tc>
        <w:tc>
          <w:tcPr>
            <w:tcW w:w="4594" w:type="pct"/>
            <w:shd w:val="clear" w:color="auto" w:fill="auto"/>
          </w:tcPr>
          <w:p w14:paraId="512E0A2A" w14:textId="77777777" w:rsidR="007B05C9" w:rsidRPr="008633D3" w:rsidRDefault="007B05C9" w:rsidP="00986A14">
            <w:pPr>
              <w:autoSpaceDE w:val="0"/>
              <w:adjustRightInd w:val="0"/>
              <w:jc w:val="both"/>
              <w:rPr>
                <w:rFonts w:ascii="Arial Narrow" w:hAnsi="Arial Narrow" w:cs="Arial"/>
              </w:rPr>
            </w:pPr>
            <w:r w:rsidRPr="008633D3">
              <w:rPr>
                <w:rFonts w:ascii="Arial Narrow" w:hAnsi="Arial Narrow" w:cs="Arial"/>
                <w:b/>
                <w:bCs/>
              </w:rPr>
              <w:t>REUNION DE PRE-INICIO</w:t>
            </w:r>
            <w:r w:rsidRPr="008633D3">
              <w:rPr>
                <w:rFonts w:ascii="Arial Narrow" w:hAnsi="Arial Narrow" w:cs="Arial"/>
              </w:rPr>
              <w:t xml:space="preserve"> Dentro de los dos (02) días hábiles siguientes a la firma del contrato, el contratista deberá asistir a la reunión de pre- inicio, la cual será coordinada por parte del supervisor del contrato, en dicha reunión presentara las inquietudes referentes a la ejecución del contrato.</w:t>
            </w:r>
          </w:p>
        </w:tc>
      </w:tr>
      <w:tr w:rsidR="007B05C9" w:rsidRPr="008633D3" w14:paraId="10B360D4" w14:textId="77777777" w:rsidTr="00986A14">
        <w:tc>
          <w:tcPr>
            <w:tcW w:w="406" w:type="pct"/>
            <w:shd w:val="clear" w:color="auto" w:fill="auto"/>
            <w:vAlign w:val="center"/>
          </w:tcPr>
          <w:p w14:paraId="782AA5D7" w14:textId="77777777" w:rsidR="007B05C9" w:rsidRPr="008633D3" w:rsidRDefault="007B05C9" w:rsidP="00986A14">
            <w:pPr>
              <w:autoSpaceDE w:val="0"/>
              <w:adjustRightInd w:val="0"/>
              <w:jc w:val="center"/>
              <w:rPr>
                <w:rFonts w:ascii="Arial Narrow" w:eastAsia="MS Mincho" w:hAnsi="Arial Narrow" w:cs="Arial"/>
              </w:rPr>
            </w:pPr>
          </w:p>
          <w:p w14:paraId="17291109" w14:textId="77777777" w:rsidR="007B05C9" w:rsidRPr="008633D3" w:rsidRDefault="007B05C9" w:rsidP="00986A14">
            <w:pPr>
              <w:autoSpaceDE w:val="0"/>
              <w:adjustRightInd w:val="0"/>
              <w:jc w:val="center"/>
              <w:rPr>
                <w:rFonts w:ascii="Arial Narrow" w:eastAsia="MS Mincho" w:hAnsi="Arial Narrow" w:cs="Arial"/>
              </w:rPr>
            </w:pPr>
          </w:p>
          <w:p w14:paraId="1D7F375A" w14:textId="77777777" w:rsidR="007B05C9" w:rsidRPr="008633D3" w:rsidRDefault="007B05C9" w:rsidP="00986A14">
            <w:pPr>
              <w:autoSpaceDE w:val="0"/>
              <w:adjustRightInd w:val="0"/>
              <w:jc w:val="center"/>
              <w:rPr>
                <w:rFonts w:ascii="Arial Narrow" w:eastAsia="MS Mincho" w:hAnsi="Arial Narrow" w:cs="Arial"/>
              </w:rPr>
            </w:pPr>
            <w:r w:rsidRPr="008633D3">
              <w:rPr>
                <w:rFonts w:ascii="Arial Narrow" w:eastAsia="MS Mincho" w:hAnsi="Arial Narrow" w:cs="Arial"/>
              </w:rPr>
              <w:t>3</w:t>
            </w:r>
          </w:p>
        </w:tc>
        <w:tc>
          <w:tcPr>
            <w:tcW w:w="4594" w:type="pct"/>
            <w:shd w:val="clear" w:color="auto" w:fill="auto"/>
          </w:tcPr>
          <w:p w14:paraId="347B2A33" w14:textId="77777777" w:rsidR="007B05C9" w:rsidRPr="008633D3" w:rsidRDefault="007B05C9" w:rsidP="00986A14">
            <w:pPr>
              <w:autoSpaceDE w:val="0"/>
              <w:adjustRightInd w:val="0"/>
              <w:jc w:val="both"/>
              <w:rPr>
                <w:rFonts w:ascii="Arial Narrow" w:hAnsi="Arial Narrow" w:cs="Arial"/>
              </w:rPr>
            </w:pPr>
            <w:r w:rsidRPr="008633D3">
              <w:rPr>
                <w:rFonts w:ascii="Arial Narrow" w:hAnsi="Arial Narrow" w:cs="Arial"/>
              </w:rPr>
              <w:t xml:space="preserve">El oferente debe certificar </w:t>
            </w:r>
            <w:r w:rsidRPr="008633D3">
              <w:rPr>
                <w:rFonts w:ascii="Arial Narrow" w:hAnsi="Arial Narrow" w:cs="Arial"/>
                <w:b/>
                <w:bCs/>
              </w:rPr>
              <w:t>EN DOCUMENTO INDEPENDIENTE SUSCRITO POR EL REPRESENTANTE LEGAL</w:t>
            </w:r>
            <w:r w:rsidRPr="008633D3">
              <w:rPr>
                <w:rFonts w:ascii="Arial Narrow" w:hAnsi="Arial Narrow" w:cs="Arial"/>
              </w:rPr>
              <w:t xml:space="preserve"> que prestará los servicios conforme a solicitud </w:t>
            </w:r>
            <w:r>
              <w:rPr>
                <w:rFonts w:ascii="Arial Narrow" w:hAnsi="Arial Narrow" w:cs="Arial"/>
              </w:rPr>
              <w:t>de la unidad beneficiaria</w:t>
            </w:r>
            <w:r w:rsidRPr="008633D3">
              <w:rPr>
                <w:rFonts w:ascii="Arial Narrow" w:hAnsi="Arial Narrow" w:cs="Arial"/>
              </w:rPr>
              <w:t xml:space="preserve">  y de acuerdo a la prioridad para la realización del servicio de mantenimiento, prioridad que sera establecida por el SUPERVISOR DEL CONTRATO. </w:t>
            </w:r>
          </w:p>
          <w:p w14:paraId="740EAA56" w14:textId="77777777" w:rsidR="007B05C9" w:rsidRPr="008633D3" w:rsidRDefault="007B05C9" w:rsidP="00986A14">
            <w:pPr>
              <w:autoSpaceDE w:val="0"/>
              <w:adjustRightInd w:val="0"/>
              <w:jc w:val="both"/>
              <w:rPr>
                <w:rFonts w:ascii="Arial Narrow" w:hAnsi="Arial Narrow" w:cs="Arial"/>
              </w:rPr>
            </w:pPr>
          </w:p>
          <w:p w14:paraId="71A98DD7" w14:textId="77777777" w:rsidR="007B05C9" w:rsidRPr="008633D3" w:rsidRDefault="007B05C9" w:rsidP="00986A14">
            <w:pPr>
              <w:autoSpaceDE w:val="0"/>
              <w:adjustRightInd w:val="0"/>
              <w:jc w:val="both"/>
              <w:rPr>
                <w:rFonts w:ascii="Arial Narrow" w:eastAsia="MS Mincho" w:hAnsi="Arial Narrow" w:cs="Arial"/>
              </w:rPr>
            </w:pPr>
            <w:r w:rsidRPr="008633D3">
              <w:rPr>
                <w:rFonts w:ascii="Arial Narrow" w:hAnsi="Arial Narrow" w:cs="Arial"/>
                <w:b/>
              </w:rPr>
              <w:t>Nota:</w:t>
            </w:r>
            <w:r w:rsidRPr="008633D3">
              <w:rPr>
                <w:rFonts w:ascii="Arial Narrow" w:hAnsi="Arial Narrow" w:cs="Arial"/>
              </w:rPr>
              <w:t xml:space="preserve"> en caso de que </w:t>
            </w:r>
            <w:r>
              <w:rPr>
                <w:rFonts w:ascii="Arial Narrow" w:hAnsi="Arial Narrow" w:cs="Arial"/>
              </w:rPr>
              <w:t xml:space="preserve">la obra, </w:t>
            </w:r>
            <w:r w:rsidRPr="008633D3">
              <w:rPr>
                <w:rFonts w:ascii="Arial Narrow" w:hAnsi="Arial Narrow" w:cs="Arial"/>
              </w:rPr>
              <w:t xml:space="preserve"> no se realice en debida forma o condiciones diferentes a las requeridas, no serán recibidos y habrá lugar a los respectivos trámites administrativos de incumplimiento.</w:t>
            </w:r>
          </w:p>
        </w:tc>
      </w:tr>
      <w:tr w:rsidR="007B05C9" w:rsidRPr="008633D3" w14:paraId="0AB7576D" w14:textId="77777777" w:rsidTr="00986A14">
        <w:trPr>
          <w:trHeight w:val="1492"/>
        </w:trPr>
        <w:tc>
          <w:tcPr>
            <w:tcW w:w="406" w:type="pct"/>
            <w:shd w:val="clear" w:color="auto" w:fill="auto"/>
            <w:vAlign w:val="center"/>
          </w:tcPr>
          <w:p w14:paraId="4C9651E6" w14:textId="77777777" w:rsidR="007B05C9" w:rsidRPr="008633D3" w:rsidRDefault="007B05C9" w:rsidP="00986A14">
            <w:pPr>
              <w:autoSpaceDE w:val="0"/>
              <w:adjustRightInd w:val="0"/>
              <w:jc w:val="center"/>
              <w:rPr>
                <w:rFonts w:ascii="Arial Narrow" w:eastAsia="MS Mincho" w:hAnsi="Arial Narrow" w:cs="Arial"/>
              </w:rPr>
            </w:pPr>
          </w:p>
          <w:p w14:paraId="3DD0B6D4" w14:textId="77777777" w:rsidR="007B05C9" w:rsidRPr="008633D3" w:rsidRDefault="007B05C9" w:rsidP="00986A14">
            <w:pPr>
              <w:autoSpaceDE w:val="0"/>
              <w:adjustRightInd w:val="0"/>
              <w:jc w:val="center"/>
              <w:rPr>
                <w:rFonts w:ascii="Arial Narrow" w:eastAsia="MS Mincho" w:hAnsi="Arial Narrow" w:cs="Arial"/>
              </w:rPr>
            </w:pPr>
          </w:p>
          <w:p w14:paraId="0B02A76E" w14:textId="77777777" w:rsidR="007B05C9" w:rsidRPr="008633D3" w:rsidRDefault="007B05C9" w:rsidP="00986A14">
            <w:pPr>
              <w:autoSpaceDE w:val="0"/>
              <w:adjustRightInd w:val="0"/>
              <w:jc w:val="center"/>
              <w:rPr>
                <w:rFonts w:ascii="Arial Narrow" w:eastAsia="MS Mincho" w:hAnsi="Arial Narrow" w:cs="Arial"/>
              </w:rPr>
            </w:pPr>
          </w:p>
          <w:p w14:paraId="7FDDD437" w14:textId="77777777" w:rsidR="007B05C9" w:rsidRPr="008633D3" w:rsidRDefault="007B05C9" w:rsidP="00986A14">
            <w:pPr>
              <w:autoSpaceDE w:val="0"/>
              <w:adjustRightInd w:val="0"/>
              <w:jc w:val="center"/>
              <w:rPr>
                <w:rFonts w:ascii="Arial Narrow" w:eastAsia="MS Mincho" w:hAnsi="Arial Narrow" w:cs="Arial"/>
              </w:rPr>
            </w:pPr>
          </w:p>
          <w:p w14:paraId="7C233717" w14:textId="77777777" w:rsidR="007B05C9" w:rsidRPr="008633D3" w:rsidRDefault="007B05C9" w:rsidP="00986A14">
            <w:pPr>
              <w:autoSpaceDE w:val="0"/>
              <w:adjustRightInd w:val="0"/>
              <w:jc w:val="center"/>
              <w:rPr>
                <w:rFonts w:ascii="Arial Narrow" w:eastAsia="MS Mincho" w:hAnsi="Arial Narrow" w:cs="Arial"/>
              </w:rPr>
            </w:pPr>
            <w:r w:rsidRPr="008633D3">
              <w:rPr>
                <w:rFonts w:ascii="Arial Narrow" w:eastAsia="MS Mincho" w:hAnsi="Arial Narrow" w:cs="Arial"/>
              </w:rPr>
              <w:t>4</w:t>
            </w:r>
          </w:p>
        </w:tc>
        <w:tc>
          <w:tcPr>
            <w:tcW w:w="4594" w:type="pct"/>
            <w:shd w:val="clear" w:color="auto" w:fill="auto"/>
          </w:tcPr>
          <w:p w14:paraId="6E0569F5" w14:textId="77777777" w:rsidR="007B05C9" w:rsidRPr="008633D3" w:rsidRDefault="007B05C9" w:rsidP="00986A14">
            <w:pPr>
              <w:autoSpaceDE w:val="0"/>
              <w:adjustRightInd w:val="0"/>
              <w:jc w:val="both"/>
              <w:rPr>
                <w:rFonts w:ascii="Arial Narrow" w:hAnsi="Arial Narrow" w:cs="Arial"/>
                <w:b/>
              </w:rPr>
            </w:pPr>
            <w:r w:rsidRPr="008633D3">
              <w:rPr>
                <w:rFonts w:ascii="Arial Narrow" w:hAnsi="Arial Narrow" w:cs="Arial"/>
                <w:b/>
                <w:bCs/>
                <w:iCs/>
              </w:rPr>
              <w:t>TRANSPORTE Y PUESTA EN SITIO DE TODOS LOS ELEMENTOS NECESARIOS PARA LA EJECUCIÓN DE LOS TRABAJOS CONTRATADOS.</w:t>
            </w:r>
          </w:p>
          <w:p w14:paraId="60BEDEE7" w14:textId="77777777" w:rsidR="007B05C9" w:rsidRPr="008633D3" w:rsidRDefault="007B05C9" w:rsidP="00986A14">
            <w:pPr>
              <w:autoSpaceDE w:val="0"/>
              <w:adjustRightInd w:val="0"/>
              <w:jc w:val="both"/>
              <w:rPr>
                <w:rFonts w:ascii="Arial Narrow" w:hAnsi="Arial Narrow" w:cs="Arial"/>
              </w:rPr>
            </w:pPr>
            <w:r w:rsidRPr="008633D3">
              <w:rPr>
                <w:rFonts w:ascii="Arial Narrow" w:hAnsi="Arial Narrow" w:cs="Arial"/>
              </w:rPr>
              <w:t xml:space="preserve">El transporte de todos los elementos, personal y equipos necesarios para la ejecución de </w:t>
            </w:r>
            <w:r>
              <w:rPr>
                <w:rFonts w:ascii="Arial Narrow" w:hAnsi="Arial Narrow" w:cs="Arial"/>
              </w:rPr>
              <w:t>la obra</w:t>
            </w:r>
            <w:r w:rsidRPr="008633D3">
              <w:rPr>
                <w:rFonts w:ascii="Arial Narrow" w:hAnsi="Arial Narrow" w:cs="Arial"/>
              </w:rPr>
              <w:t xml:space="preserve"> hasta el lugar de los trabajos, hacen parte de todos los costos que deberá asumir el contratista, por lo que deben ser considerados dentro </w:t>
            </w:r>
            <w:r>
              <w:rPr>
                <w:rFonts w:ascii="Arial Narrow" w:hAnsi="Arial Narrow" w:cs="Arial"/>
              </w:rPr>
              <w:t>de sus costos</w:t>
            </w:r>
            <w:r w:rsidRPr="008633D3">
              <w:rPr>
                <w:rFonts w:ascii="Arial Narrow" w:hAnsi="Arial Narrow" w:cs="Arial"/>
              </w:rPr>
              <w:t>. El hecho de que alguna actividad no se encuentre relacionada en algunos de los ítems o especificaciones, no exonera al contratista de asumir la responsabilidad y los costos de la puesta en funcionamiento de todos los elementos necesarios, por lo que no se pagará ningún costo adicional por este concepto.</w:t>
            </w:r>
          </w:p>
          <w:p w14:paraId="157A2A59" w14:textId="77777777" w:rsidR="007B05C9" w:rsidRPr="008F3E0C" w:rsidRDefault="007B05C9" w:rsidP="00986A14">
            <w:pPr>
              <w:pStyle w:val="NormalWeb"/>
              <w:jc w:val="both"/>
              <w:rPr>
                <w:rFonts w:ascii="Arial Narrow" w:hAnsi="Arial Narrow"/>
                <w:sz w:val="22"/>
                <w:szCs w:val="22"/>
              </w:rPr>
            </w:pPr>
            <w:r w:rsidRPr="008633D3">
              <w:rPr>
                <w:rFonts w:ascii="Arial Narrow" w:hAnsi="Arial Narrow"/>
                <w:sz w:val="22"/>
                <w:szCs w:val="22"/>
              </w:rPr>
              <w:t>La totalidad de insumos y equipos necesarios para la ejecución de las actividades contratadas se consiguen a nivel nacional, sin embargo, en el caso en que alguno(s) por sus características especiales de trabajo técnico no se consigan, el contratista deberá́ considerar y asumir el costo del transporte, fletes y dem</w:t>
            </w:r>
            <w:r w:rsidRPr="008633D3">
              <w:rPr>
                <w:rFonts w:ascii="Arial Narrow" w:hAnsi="Arial Narrow" w:cs="Arial Narrow"/>
                <w:sz w:val="22"/>
                <w:szCs w:val="22"/>
              </w:rPr>
              <w:t>á</w:t>
            </w:r>
            <w:r w:rsidRPr="008633D3">
              <w:rPr>
                <w:rFonts w:ascii="Arial Narrow" w:hAnsi="Arial Narrow"/>
                <w:sz w:val="22"/>
                <w:szCs w:val="22"/>
              </w:rPr>
              <w:t>s hasta el sitio de la necesidad, dentro del valor de su oferta, por tanto, no podrá́ cobrar ning</w:t>
            </w:r>
            <w:r w:rsidRPr="008633D3">
              <w:rPr>
                <w:rFonts w:ascii="Arial Narrow" w:hAnsi="Arial Narrow" w:cs="Arial Narrow"/>
                <w:sz w:val="22"/>
                <w:szCs w:val="22"/>
              </w:rPr>
              <w:t>ú</w:t>
            </w:r>
            <w:r w:rsidRPr="008633D3">
              <w:rPr>
                <w:rFonts w:ascii="Arial Narrow" w:hAnsi="Arial Narrow"/>
                <w:sz w:val="22"/>
                <w:szCs w:val="22"/>
              </w:rPr>
              <w:t xml:space="preserve">n valor adicional a lo establecido en su propuesta por este concepto. </w:t>
            </w:r>
          </w:p>
        </w:tc>
      </w:tr>
      <w:tr w:rsidR="007B05C9" w:rsidRPr="008633D3" w14:paraId="671F2A6C" w14:textId="77777777" w:rsidTr="00986A14">
        <w:trPr>
          <w:trHeight w:val="109"/>
        </w:trPr>
        <w:tc>
          <w:tcPr>
            <w:tcW w:w="406" w:type="pct"/>
            <w:shd w:val="clear" w:color="auto" w:fill="auto"/>
            <w:vAlign w:val="center"/>
          </w:tcPr>
          <w:p w14:paraId="36A1A1D4" w14:textId="77777777" w:rsidR="007B05C9" w:rsidRPr="008633D3" w:rsidRDefault="007B05C9" w:rsidP="00986A14">
            <w:pPr>
              <w:tabs>
                <w:tab w:val="num" w:pos="720"/>
              </w:tabs>
              <w:jc w:val="center"/>
              <w:rPr>
                <w:rFonts w:ascii="Arial Narrow" w:hAnsi="Arial Narrow" w:cs="Arial"/>
                <w:b/>
              </w:rPr>
            </w:pPr>
          </w:p>
          <w:p w14:paraId="71CA0274" w14:textId="77777777" w:rsidR="007B05C9" w:rsidRPr="008633D3" w:rsidRDefault="007B05C9" w:rsidP="00986A14">
            <w:pPr>
              <w:tabs>
                <w:tab w:val="num" w:pos="720"/>
              </w:tabs>
              <w:jc w:val="center"/>
              <w:rPr>
                <w:rFonts w:ascii="Arial Narrow" w:hAnsi="Arial Narrow" w:cs="Arial"/>
                <w:b/>
              </w:rPr>
            </w:pPr>
          </w:p>
          <w:p w14:paraId="6DCCFE12" w14:textId="77777777" w:rsidR="007B05C9" w:rsidRPr="008633D3" w:rsidRDefault="007B05C9" w:rsidP="00986A14">
            <w:pPr>
              <w:tabs>
                <w:tab w:val="num" w:pos="720"/>
              </w:tabs>
              <w:jc w:val="center"/>
              <w:rPr>
                <w:rFonts w:ascii="Arial Narrow" w:hAnsi="Arial Narrow" w:cs="Arial"/>
                <w:b/>
              </w:rPr>
            </w:pPr>
          </w:p>
          <w:p w14:paraId="6C3BE1F6" w14:textId="77777777" w:rsidR="007B05C9" w:rsidRPr="008633D3" w:rsidRDefault="007B05C9" w:rsidP="00986A14">
            <w:pPr>
              <w:tabs>
                <w:tab w:val="num" w:pos="720"/>
              </w:tabs>
              <w:jc w:val="center"/>
              <w:rPr>
                <w:rFonts w:ascii="Arial Narrow" w:hAnsi="Arial Narrow" w:cs="Arial"/>
              </w:rPr>
            </w:pPr>
            <w:r w:rsidRPr="008633D3">
              <w:rPr>
                <w:rFonts w:ascii="Arial Narrow" w:hAnsi="Arial Narrow" w:cs="Arial"/>
              </w:rPr>
              <w:t>5</w:t>
            </w:r>
          </w:p>
        </w:tc>
        <w:tc>
          <w:tcPr>
            <w:tcW w:w="4594" w:type="pct"/>
            <w:shd w:val="clear" w:color="auto" w:fill="auto"/>
          </w:tcPr>
          <w:p w14:paraId="50588A16" w14:textId="77777777" w:rsidR="007B05C9" w:rsidRPr="008633D3" w:rsidRDefault="007B05C9" w:rsidP="00986A14">
            <w:pPr>
              <w:contextualSpacing/>
              <w:jc w:val="both"/>
              <w:rPr>
                <w:rFonts w:ascii="Arial Narrow" w:hAnsi="Arial Narrow" w:cs="Arial"/>
              </w:rPr>
            </w:pPr>
          </w:p>
          <w:p w14:paraId="6FB6413C" w14:textId="77777777" w:rsidR="007B05C9" w:rsidRPr="008633D3" w:rsidRDefault="007B05C9" w:rsidP="00986A14">
            <w:pPr>
              <w:contextualSpacing/>
              <w:jc w:val="both"/>
              <w:rPr>
                <w:rFonts w:ascii="Arial Narrow" w:hAnsi="Arial Narrow" w:cs="Arial"/>
              </w:rPr>
            </w:pPr>
            <w:r w:rsidRPr="008633D3">
              <w:rPr>
                <w:rFonts w:ascii="Arial Narrow" w:hAnsi="Arial Narrow" w:cs="Arial"/>
                <w:b/>
              </w:rPr>
              <w:t>RETIRO Y DISPOSICIÓN FINAL DE MATERIALES SOBRANTES:</w:t>
            </w:r>
            <w:r w:rsidRPr="008633D3">
              <w:rPr>
                <w:rFonts w:ascii="Arial Narrow" w:hAnsi="Arial Narrow" w:cs="Arial"/>
              </w:rPr>
              <w:t xml:space="preserve"> El contratista se compromete a los traslados internos de material, como todos los desperdicios, los cuales deberán ser retirados del sitio donde se producen y/o almacenan y transportados hasta el lugar previamente seleccionado, el cual deberá ubicarse en un sitio donde no incomode la realización de otras labores, y que sea de fácil acceso para efectos de su cargue cerca al sitio de su utilización. </w:t>
            </w:r>
          </w:p>
          <w:p w14:paraId="3DF1936F" w14:textId="77777777" w:rsidR="007B05C9" w:rsidRPr="008633D3" w:rsidRDefault="007B05C9" w:rsidP="00986A14">
            <w:pPr>
              <w:contextualSpacing/>
              <w:jc w:val="both"/>
              <w:rPr>
                <w:rFonts w:ascii="Arial Narrow" w:hAnsi="Arial Narrow" w:cs="Arial"/>
              </w:rPr>
            </w:pPr>
          </w:p>
          <w:p w14:paraId="77B1CDE1" w14:textId="77777777" w:rsidR="007B05C9" w:rsidRPr="008633D3" w:rsidRDefault="007B05C9" w:rsidP="00986A14">
            <w:pPr>
              <w:contextualSpacing/>
              <w:jc w:val="both"/>
              <w:rPr>
                <w:rFonts w:ascii="Arial Narrow" w:hAnsi="Arial Narrow" w:cs="Arial"/>
                <w:b/>
              </w:rPr>
            </w:pPr>
            <w:r w:rsidRPr="008633D3">
              <w:rPr>
                <w:rFonts w:ascii="Arial Narrow" w:hAnsi="Arial Narrow" w:cs="Arial"/>
                <w:b/>
              </w:rPr>
              <w:t xml:space="preserve">RETIRO DE SOBRANTES Y CARGUE MANUAL: </w:t>
            </w:r>
            <w:r w:rsidRPr="008633D3">
              <w:rPr>
                <w:rFonts w:ascii="Arial Narrow" w:hAnsi="Arial Narrow" w:cs="Arial"/>
              </w:rPr>
              <w:t>Los sobrantes de material, producto de las actividades ejecutadas, deben ser trasladados a un lugar donde se pueda realizar el cargue, sin que se interrumpan las labores y sin dejar basuras ni desperdicios.</w:t>
            </w:r>
          </w:p>
          <w:p w14:paraId="7B3438A8" w14:textId="77777777" w:rsidR="007B05C9" w:rsidRPr="008633D3" w:rsidRDefault="007B05C9" w:rsidP="00986A14">
            <w:pPr>
              <w:contextualSpacing/>
              <w:jc w:val="both"/>
              <w:rPr>
                <w:rFonts w:ascii="Arial Narrow" w:hAnsi="Arial Narrow" w:cs="Arial"/>
              </w:rPr>
            </w:pPr>
          </w:p>
          <w:p w14:paraId="1D6E720E" w14:textId="77777777" w:rsidR="007B05C9" w:rsidRPr="008633D3" w:rsidRDefault="007B05C9" w:rsidP="00986A14">
            <w:pPr>
              <w:contextualSpacing/>
              <w:jc w:val="both"/>
              <w:rPr>
                <w:rFonts w:ascii="Arial Narrow" w:hAnsi="Arial Narrow" w:cs="Arial"/>
              </w:rPr>
            </w:pPr>
            <w:r w:rsidRPr="008633D3">
              <w:rPr>
                <w:rFonts w:ascii="Arial Narrow" w:hAnsi="Arial Narrow" w:cs="Arial"/>
              </w:rPr>
              <w:t xml:space="preserve">El retiro de los sobrantes se realizará en volqueta o similar hasta los botaderos autorizados por las autoridades correspondientes en la ciudad, las volquetas deberán estar previstas de lona protectora para evitar el derrame de material durante su transporte, caso en el cual el contratista exigirá al transportador la recolección del mismo o la efectuará con sus propios medios. </w:t>
            </w:r>
          </w:p>
          <w:p w14:paraId="311A41A7" w14:textId="77777777" w:rsidR="007B05C9" w:rsidRPr="008633D3" w:rsidRDefault="007B05C9" w:rsidP="00986A14">
            <w:pPr>
              <w:contextualSpacing/>
              <w:jc w:val="both"/>
              <w:rPr>
                <w:rFonts w:ascii="Arial Narrow" w:hAnsi="Arial Narrow" w:cs="Arial"/>
              </w:rPr>
            </w:pPr>
          </w:p>
          <w:p w14:paraId="575570D8" w14:textId="77777777" w:rsidR="007B05C9" w:rsidRPr="008633D3" w:rsidRDefault="007B05C9" w:rsidP="00986A14">
            <w:pPr>
              <w:tabs>
                <w:tab w:val="num" w:pos="720"/>
              </w:tabs>
              <w:jc w:val="both"/>
              <w:rPr>
                <w:rFonts w:ascii="Arial Narrow" w:hAnsi="Arial Narrow" w:cs="Arial"/>
              </w:rPr>
            </w:pPr>
            <w:r w:rsidRPr="008633D3">
              <w:rPr>
                <w:rFonts w:ascii="Arial Narrow" w:hAnsi="Arial Narrow" w:cs="Arial"/>
              </w:rPr>
              <w:t>Esta labor también deberá cumplir con las normas pertinentes en lo que se refiere a protección a terceros, horarios y vías de circulación, sitios de descargue del material, precauciones y demás requisitos indispensables para la labor.</w:t>
            </w:r>
          </w:p>
          <w:p w14:paraId="03D6EBC2" w14:textId="77777777" w:rsidR="007B05C9" w:rsidRPr="008633D3" w:rsidRDefault="007B05C9" w:rsidP="00986A14">
            <w:pPr>
              <w:tabs>
                <w:tab w:val="num" w:pos="720"/>
              </w:tabs>
              <w:jc w:val="both"/>
              <w:rPr>
                <w:rFonts w:ascii="Arial Narrow" w:hAnsi="Arial Narrow" w:cs="Arial"/>
              </w:rPr>
            </w:pPr>
          </w:p>
        </w:tc>
      </w:tr>
      <w:tr w:rsidR="007B05C9" w:rsidRPr="008633D3" w14:paraId="4F63152A" w14:textId="77777777" w:rsidTr="00986A14">
        <w:trPr>
          <w:trHeight w:val="500"/>
        </w:trPr>
        <w:tc>
          <w:tcPr>
            <w:tcW w:w="406" w:type="pct"/>
            <w:shd w:val="clear" w:color="auto" w:fill="auto"/>
            <w:vAlign w:val="center"/>
          </w:tcPr>
          <w:p w14:paraId="31AB4CDF" w14:textId="77777777" w:rsidR="007B05C9" w:rsidRPr="008633D3" w:rsidRDefault="007B05C9" w:rsidP="00986A14">
            <w:pPr>
              <w:tabs>
                <w:tab w:val="num" w:pos="720"/>
              </w:tabs>
              <w:jc w:val="center"/>
              <w:rPr>
                <w:rFonts w:ascii="Arial Narrow" w:hAnsi="Arial Narrow" w:cs="Arial"/>
                <w:b/>
              </w:rPr>
            </w:pPr>
          </w:p>
          <w:p w14:paraId="13B0E679" w14:textId="77777777" w:rsidR="007B05C9" w:rsidRPr="008633D3" w:rsidRDefault="007B05C9" w:rsidP="00986A14">
            <w:pPr>
              <w:tabs>
                <w:tab w:val="num" w:pos="720"/>
              </w:tabs>
              <w:jc w:val="center"/>
              <w:rPr>
                <w:rFonts w:ascii="Arial Narrow" w:hAnsi="Arial Narrow" w:cs="Arial"/>
                <w:b/>
              </w:rPr>
            </w:pPr>
          </w:p>
          <w:p w14:paraId="0486732C" w14:textId="77777777" w:rsidR="007B05C9" w:rsidRPr="008633D3" w:rsidRDefault="007B05C9" w:rsidP="00986A14">
            <w:pPr>
              <w:tabs>
                <w:tab w:val="num" w:pos="720"/>
              </w:tabs>
              <w:jc w:val="center"/>
              <w:rPr>
                <w:rFonts w:ascii="Arial Narrow" w:hAnsi="Arial Narrow" w:cs="Arial"/>
                <w:b/>
              </w:rPr>
            </w:pPr>
          </w:p>
          <w:p w14:paraId="34FD0FD7" w14:textId="77777777" w:rsidR="007B05C9" w:rsidRPr="008633D3" w:rsidRDefault="007B05C9" w:rsidP="00986A14">
            <w:pPr>
              <w:tabs>
                <w:tab w:val="num" w:pos="720"/>
              </w:tabs>
              <w:jc w:val="center"/>
              <w:rPr>
                <w:rFonts w:ascii="Arial Narrow" w:hAnsi="Arial Narrow" w:cs="Arial"/>
                <w:b/>
              </w:rPr>
            </w:pPr>
          </w:p>
          <w:p w14:paraId="6B556F10" w14:textId="77777777" w:rsidR="007B05C9" w:rsidRPr="008633D3" w:rsidRDefault="007B05C9" w:rsidP="00986A14">
            <w:pPr>
              <w:tabs>
                <w:tab w:val="num" w:pos="720"/>
              </w:tabs>
              <w:jc w:val="center"/>
              <w:rPr>
                <w:rFonts w:ascii="Arial Narrow" w:hAnsi="Arial Narrow" w:cs="Arial"/>
                <w:b/>
              </w:rPr>
            </w:pPr>
          </w:p>
          <w:p w14:paraId="4792AF59" w14:textId="77777777" w:rsidR="007B05C9" w:rsidRPr="008633D3" w:rsidRDefault="007B05C9" w:rsidP="00986A14">
            <w:pPr>
              <w:tabs>
                <w:tab w:val="num" w:pos="720"/>
              </w:tabs>
              <w:jc w:val="center"/>
              <w:rPr>
                <w:rFonts w:ascii="Arial Narrow" w:hAnsi="Arial Narrow" w:cs="Arial"/>
                <w:bCs/>
              </w:rPr>
            </w:pPr>
            <w:r w:rsidRPr="008633D3">
              <w:rPr>
                <w:rFonts w:ascii="Arial Narrow" w:hAnsi="Arial Narrow" w:cs="Arial"/>
                <w:bCs/>
              </w:rPr>
              <w:t>6</w:t>
            </w:r>
          </w:p>
        </w:tc>
        <w:tc>
          <w:tcPr>
            <w:tcW w:w="4594" w:type="pct"/>
            <w:shd w:val="clear" w:color="auto" w:fill="auto"/>
          </w:tcPr>
          <w:p w14:paraId="615DD0F5" w14:textId="77777777" w:rsidR="007B05C9" w:rsidRPr="008633D3" w:rsidRDefault="007B05C9" w:rsidP="00986A14">
            <w:pPr>
              <w:contextualSpacing/>
              <w:jc w:val="both"/>
              <w:rPr>
                <w:rFonts w:ascii="Arial Narrow" w:hAnsi="Arial Narrow" w:cs="Arial"/>
              </w:rPr>
            </w:pPr>
            <w:r w:rsidRPr="008633D3">
              <w:rPr>
                <w:rFonts w:ascii="Arial Narrow" w:hAnsi="Arial Narrow" w:cs="Arial"/>
                <w:b/>
                <w:u w:val="single"/>
              </w:rPr>
              <w:t>SEGURIDAD INDUSTRIAL</w:t>
            </w:r>
            <w:r w:rsidRPr="008633D3">
              <w:rPr>
                <w:rFonts w:ascii="Arial Narrow" w:hAnsi="Arial Narrow" w:cs="Arial"/>
                <w:u w:val="single"/>
              </w:rPr>
              <w:t>:</w:t>
            </w:r>
            <w:r w:rsidRPr="008633D3">
              <w:rPr>
                <w:rFonts w:ascii="Arial Narrow" w:hAnsi="Arial Narrow" w:cs="Arial"/>
              </w:rPr>
              <w:t xml:space="preserve"> El contratista deberá acatar todas las normas aplicables a las actividades de mantenimiento y adecuación del lugar respectivo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del área intervenida y como mínimo deberá cumplir con las siguientes exigencias: </w:t>
            </w:r>
          </w:p>
          <w:p w14:paraId="672628DC" w14:textId="77777777" w:rsidR="007B05C9" w:rsidRPr="008633D3" w:rsidRDefault="007B05C9" w:rsidP="00986A14">
            <w:pPr>
              <w:contextualSpacing/>
              <w:jc w:val="both"/>
              <w:rPr>
                <w:rFonts w:ascii="Arial Narrow" w:hAnsi="Arial Narrow" w:cs="Arial"/>
              </w:rPr>
            </w:pPr>
          </w:p>
          <w:p w14:paraId="3DFA624E" w14:textId="77777777" w:rsidR="007B05C9" w:rsidRPr="008633D3" w:rsidRDefault="007B05C9" w:rsidP="00986A14">
            <w:pPr>
              <w:contextualSpacing/>
              <w:jc w:val="both"/>
              <w:rPr>
                <w:rFonts w:ascii="Arial Narrow" w:hAnsi="Arial Narrow" w:cs="Arial"/>
              </w:rPr>
            </w:pPr>
            <w:r w:rsidRPr="008633D3">
              <w:rPr>
                <w:rFonts w:ascii="Arial Narrow" w:hAnsi="Arial Narrow" w:cs="Arial"/>
                <w:b/>
                <w:u w:val="single"/>
              </w:rPr>
              <w:t>PROTECCIONES:</w:t>
            </w:r>
            <w:r w:rsidRPr="008633D3">
              <w:rPr>
                <w:rFonts w:ascii="Arial Narrow" w:hAnsi="Arial Narrow" w:cs="Arial"/>
              </w:rPr>
              <w:t xml:space="preserve"> Los sitios de trabajo que puedan ofrecer algún peligro para el público o el personal que labora se protegerán con cerramiento previamente demarcado con todos los avisos de seguridad que este corresponda.  Todos estos cerramientos serán por parte del Contratista hasta el momento en que el Contratante reciba el área correspondiente a plena satisfacción. </w:t>
            </w:r>
          </w:p>
          <w:p w14:paraId="499A10C5" w14:textId="77777777" w:rsidR="007B05C9" w:rsidRPr="008633D3" w:rsidRDefault="007B05C9" w:rsidP="00986A14">
            <w:pPr>
              <w:contextualSpacing/>
              <w:jc w:val="both"/>
              <w:rPr>
                <w:rFonts w:ascii="Arial Narrow" w:hAnsi="Arial Narrow" w:cs="Arial"/>
              </w:rPr>
            </w:pPr>
          </w:p>
          <w:p w14:paraId="36822584" w14:textId="77777777" w:rsidR="007B05C9" w:rsidRPr="008633D3" w:rsidRDefault="007B05C9" w:rsidP="00986A14">
            <w:pPr>
              <w:contextualSpacing/>
              <w:jc w:val="both"/>
              <w:rPr>
                <w:rFonts w:ascii="Arial Narrow" w:hAnsi="Arial Narrow" w:cs="Arial"/>
              </w:rPr>
            </w:pPr>
            <w:r w:rsidRPr="008633D3">
              <w:rPr>
                <w:rFonts w:ascii="Arial Narrow" w:hAnsi="Arial Narrow" w:cs="Arial"/>
                <w:b/>
                <w:u w:val="single"/>
              </w:rPr>
              <w:t>ASEO:</w:t>
            </w:r>
            <w:r w:rsidRPr="008633D3">
              <w:rPr>
                <w:rFonts w:ascii="Arial Narrow" w:hAnsi="Arial Narrow" w:cs="Arial"/>
              </w:rPr>
              <w:t xml:space="preserve">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  </w:t>
            </w:r>
          </w:p>
          <w:p w14:paraId="39E60B86" w14:textId="77777777" w:rsidR="007B05C9" w:rsidRPr="008633D3" w:rsidRDefault="007B05C9" w:rsidP="00986A14">
            <w:pPr>
              <w:contextualSpacing/>
              <w:jc w:val="both"/>
              <w:rPr>
                <w:rFonts w:ascii="Arial Narrow" w:hAnsi="Arial Narrow" w:cs="Arial"/>
              </w:rPr>
            </w:pPr>
          </w:p>
          <w:p w14:paraId="4954F3F6" w14:textId="77777777" w:rsidR="007B05C9" w:rsidRPr="008633D3" w:rsidRDefault="007B05C9" w:rsidP="00986A14">
            <w:pPr>
              <w:contextualSpacing/>
              <w:jc w:val="both"/>
              <w:rPr>
                <w:rFonts w:ascii="Arial Narrow" w:hAnsi="Arial Narrow" w:cs="Arial"/>
              </w:rPr>
            </w:pPr>
            <w:r w:rsidRPr="008633D3">
              <w:rPr>
                <w:rFonts w:ascii="Arial Narrow" w:hAnsi="Arial Narrow" w:cs="Arial"/>
              </w:rPr>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Contratante.</w:t>
            </w:r>
          </w:p>
          <w:p w14:paraId="5B200DDD" w14:textId="77777777" w:rsidR="007B05C9" w:rsidRPr="008633D3" w:rsidRDefault="007B05C9" w:rsidP="00986A14">
            <w:pPr>
              <w:contextualSpacing/>
              <w:jc w:val="both"/>
              <w:rPr>
                <w:rFonts w:ascii="Arial Narrow" w:hAnsi="Arial Narrow" w:cs="Arial"/>
              </w:rPr>
            </w:pPr>
          </w:p>
          <w:p w14:paraId="77C0CDE5" w14:textId="77777777" w:rsidR="007B05C9" w:rsidRPr="008633D3" w:rsidRDefault="007B05C9" w:rsidP="00986A14">
            <w:pPr>
              <w:contextualSpacing/>
              <w:jc w:val="both"/>
              <w:rPr>
                <w:rFonts w:ascii="Arial Narrow" w:hAnsi="Arial Narrow" w:cs="Arial"/>
                <w:b/>
              </w:rPr>
            </w:pPr>
            <w:r w:rsidRPr="008633D3">
              <w:rPr>
                <w:rFonts w:ascii="Arial Narrow" w:hAnsi="Arial Narrow" w:cs="Arial"/>
                <w:b/>
              </w:rPr>
              <w:t>EL OFERENTE DEBERÁ CONTAR CON UN PROFESIONAL EN SALUD OCUPACIONAL QUE GARANTICE EL CUMPLIMIENTO DE LA NORMATIVIDAD EN LOS SIGUIENTES TÉRMINOS Y EN LOS QUE INDIQUE LA LEY VIGENTE.</w:t>
            </w:r>
          </w:p>
          <w:p w14:paraId="3AA7B8A3" w14:textId="77777777" w:rsidR="007B05C9" w:rsidRPr="008633D3" w:rsidRDefault="007B05C9" w:rsidP="00986A14">
            <w:pPr>
              <w:contextualSpacing/>
              <w:jc w:val="both"/>
              <w:rPr>
                <w:rFonts w:ascii="Arial Narrow" w:hAnsi="Arial Narrow" w:cs="Arial"/>
              </w:rPr>
            </w:pPr>
          </w:p>
        </w:tc>
      </w:tr>
      <w:tr w:rsidR="007B05C9" w:rsidRPr="008633D3" w14:paraId="7BB77D50" w14:textId="77777777" w:rsidTr="00986A14">
        <w:trPr>
          <w:trHeight w:val="449"/>
        </w:trPr>
        <w:tc>
          <w:tcPr>
            <w:tcW w:w="406" w:type="pct"/>
            <w:shd w:val="clear" w:color="auto" w:fill="auto"/>
            <w:vAlign w:val="center"/>
          </w:tcPr>
          <w:p w14:paraId="272FBED5" w14:textId="77777777" w:rsidR="007B05C9" w:rsidRPr="008633D3" w:rsidRDefault="007B05C9" w:rsidP="00986A14">
            <w:pPr>
              <w:tabs>
                <w:tab w:val="num" w:pos="720"/>
              </w:tabs>
              <w:jc w:val="center"/>
              <w:rPr>
                <w:rFonts w:ascii="Arial Narrow" w:hAnsi="Arial Narrow" w:cs="Arial"/>
                <w:bCs/>
              </w:rPr>
            </w:pPr>
            <w:r w:rsidRPr="008633D3">
              <w:rPr>
                <w:rFonts w:ascii="Arial Narrow" w:hAnsi="Arial Narrow" w:cs="Arial"/>
                <w:bCs/>
              </w:rPr>
              <w:t>7</w:t>
            </w:r>
          </w:p>
        </w:tc>
        <w:tc>
          <w:tcPr>
            <w:tcW w:w="4594" w:type="pct"/>
            <w:shd w:val="clear" w:color="auto" w:fill="auto"/>
          </w:tcPr>
          <w:p w14:paraId="6DB8AB4C" w14:textId="77777777" w:rsidR="007B05C9" w:rsidRPr="008633D3" w:rsidRDefault="007B05C9" w:rsidP="00986A14">
            <w:pPr>
              <w:jc w:val="both"/>
              <w:rPr>
                <w:rFonts w:ascii="Arial Narrow" w:hAnsi="Arial Narrow" w:cs="Arial"/>
                <w:bCs/>
              </w:rPr>
            </w:pPr>
            <w:r w:rsidRPr="008633D3">
              <w:rPr>
                <w:rFonts w:ascii="Arial Narrow" w:hAnsi="Arial Narrow" w:cs="Arial"/>
                <w:b/>
                <w:bCs/>
                <w:u w:val="single"/>
              </w:rPr>
              <w:t>DOTACIÓN DE PERSONAL</w:t>
            </w:r>
            <w:r w:rsidRPr="008633D3">
              <w:rPr>
                <w:rFonts w:ascii="Arial Narrow" w:hAnsi="Arial Narrow" w:cs="Arial"/>
                <w:bCs/>
              </w:rPr>
              <w:t xml:space="preserve">: Todo el personal que labore en cualquier sitio del proyecto por cuenta del contratista deberá tener en todo momento la dotación que requiera, según la labor que ejecute, de acuerdo a lo señalado </w:t>
            </w:r>
            <w:r w:rsidRPr="008633D3">
              <w:rPr>
                <w:rFonts w:ascii="Arial Narrow" w:eastAsia="Calibri" w:hAnsi="Arial Narrow" w:cs="Arial"/>
              </w:rPr>
              <w:t xml:space="preserve">en la </w:t>
            </w:r>
            <w:r w:rsidRPr="008633D3">
              <w:rPr>
                <w:rFonts w:ascii="Arial Narrow" w:eastAsia="Calibri" w:hAnsi="Arial Narrow" w:cs="Arial"/>
                <w:b/>
                <w:u w:val="single"/>
              </w:rPr>
              <w:t>Resolución No. 1409 de 2012 y Resolución No. 1903 de 2013 del Ministerio de Trabajo</w:t>
            </w:r>
            <w:r w:rsidRPr="008633D3">
              <w:rPr>
                <w:rFonts w:ascii="Arial Narrow" w:hAnsi="Arial Narrow" w:cs="Arial"/>
                <w:bCs/>
              </w:rPr>
              <w:t xml:space="preserve"> y siguiendo lo determinado en estos casos por el Ministerio de Salud y Protección Social, en cuanto al número de dotaciones, de acuerdo con la permanencia y el tiempo de trabajo. La mínima dotación exigida será: casco, botas, overol, guantes y tapabocas.  Los cascos y overoles deberán ser de un mismo color, previa aprobación del supervisor del contrato.</w:t>
            </w:r>
          </w:p>
          <w:p w14:paraId="60906C1B" w14:textId="77777777" w:rsidR="007B05C9" w:rsidRPr="008633D3" w:rsidRDefault="007B05C9" w:rsidP="00986A14">
            <w:pPr>
              <w:jc w:val="both"/>
              <w:rPr>
                <w:rFonts w:ascii="Arial Narrow" w:hAnsi="Arial Narrow" w:cs="Arial"/>
                <w:bCs/>
              </w:rPr>
            </w:pPr>
          </w:p>
          <w:p w14:paraId="1F903E6C" w14:textId="77777777" w:rsidR="007B05C9" w:rsidRPr="008633D3" w:rsidRDefault="007B05C9" w:rsidP="00986A14">
            <w:pPr>
              <w:contextualSpacing/>
              <w:jc w:val="both"/>
              <w:rPr>
                <w:rFonts w:ascii="Arial Narrow" w:hAnsi="Arial Narrow" w:cs="Arial"/>
                <w:b/>
                <w:u w:val="single"/>
              </w:rPr>
            </w:pPr>
            <w:r w:rsidRPr="008633D3">
              <w:rPr>
                <w:rFonts w:ascii="Arial Narrow" w:eastAsia="Calibri" w:hAnsi="Arial Narrow" w:cs="Arial"/>
              </w:rPr>
              <w:t>Además de los implementos anteriormente anotados, el personal que lo requiera o lo indiquen el contratante o el supervisor, deberá contar con gafas, protectores de ruido, caretas, cinturones de seguridad, tapa bocas y cualquier otro elemento de protección.</w:t>
            </w:r>
          </w:p>
        </w:tc>
      </w:tr>
      <w:tr w:rsidR="007B05C9" w:rsidRPr="008633D3" w14:paraId="72D23CDB" w14:textId="77777777" w:rsidTr="00986A14">
        <w:trPr>
          <w:trHeight w:val="1737"/>
        </w:trPr>
        <w:tc>
          <w:tcPr>
            <w:tcW w:w="406" w:type="pct"/>
            <w:shd w:val="clear" w:color="auto" w:fill="auto"/>
            <w:vAlign w:val="center"/>
          </w:tcPr>
          <w:p w14:paraId="494F5C39" w14:textId="77777777" w:rsidR="007B05C9" w:rsidRPr="008633D3" w:rsidRDefault="007B05C9" w:rsidP="00986A14">
            <w:pPr>
              <w:tabs>
                <w:tab w:val="num" w:pos="720"/>
              </w:tabs>
              <w:jc w:val="center"/>
              <w:rPr>
                <w:rFonts w:ascii="Arial Narrow" w:hAnsi="Arial Narrow" w:cs="Arial"/>
                <w:bCs/>
              </w:rPr>
            </w:pPr>
            <w:r w:rsidRPr="008633D3">
              <w:rPr>
                <w:rFonts w:ascii="Arial Narrow" w:hAnsi="Arial Narrow" w:cs="Arial"/>
                <w:bCs/>
              </w:rPr>
              <w:t>8</w:t>
            </w:r>
          </w:p>
        </w:tc>
        <w:tc>
          <w:tcPr>
            <w:tcW w:w="4594" w:type="pct"/>
            <w:shd w:val="clear" w:color="auto" w:fill="auto"/>
          </w:tcPr>
          <w:p w14:paraId="0491E1C9" w14:textId="77777777" w:rsidR="007B05C9" w:rsidRPr="008633D3" w:rsidRDefault="007B05C9" w:rsidP="00986A14">
            <w:pPr>
              <w:jc w:val="both"/>
              <w:rPr>
                <w:rFonts w:ascii="Arial Narrow" w:hAnsi="Arial Narrow" w:cs="Arial"/>
                <w:bCs/>
              </w:rPr>
            </w:pPr>
            <w:r w:rsidRPr="008633D3">
              <w:rPr>
                <w:rFonts w:ascii="Arial Narrow" w:hAnsi="Arial Narrow" w:cs="Arial"/>
                <w:b/>
                <w:bCs/>
                <w:u w:val="single"/>
              </w:rPr>
              <w:t>PERSONAL DE EJECUCIÓN DE ACTIVIDADES</w:t>
            </w:r>
            <w:r w:rsidRPr="008633D3">
              <w:rPr>
                <w:rFonts w:ascii="Arial Narrow" w:hAnsi="Arial Narrow" w:cs="Arial"/>
                <w:bCs/>
              </w:rPr>
              <w:t>: Todo el personal, sin excepción, deberá portar un carné de identificación con foto, datos personales, oficio y fecha de ingreso, el cual será entregado a diario en el puesto de control.</w:t>
            </w:r>
          </w:p>
          <w:p w14:paraId="6B8F7EC9" w14:textId="77777777" w:rsidR="007B05C9" w:rsidRPr="008633D3" w:rsidRDefault="007B05C9" w:rsidP="00986A14">
            <w:pPr>
              <w:jc w:val="both"/>
              <w:rPr>
                <w:rFonts w:ascii="Arial Narrow" w:hAnsi="Arial Narrow"/>
              </w:rPr>
            </w:pPr>
          </w:p>
          <w:p w14:paraId="7AFFC9A5" w14:textId="77777777" w:rsidR="007B05C9" w:rsidRPr="008633D3" w:rsidRDefault="007B05C9" w:rsidP="00986A14">
            <w:pPr>
              <w:jc w:val="both"/>
              <w:rPr>
                <w:rFonts w:ascii="Arial Narrow" w:hAnsi="Arial Narrow" w:cs="Arial"/>
                <w:bCs/>
              </w:rPr>
            </w:pPr>
            <w:r w:rsidRPr="008633D3">
              <w:rPr>
                <w:rFonts w:ascii="Arial Narrow" w:hAnsi="Arial Narrow"/>
              </w:rPr>
              <w:t xml:space="preserve">El proponente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 </w:t>
            </w:r>
          </w:p>
          <w:p w14:paraId="41E7BD0C" w14:textId="77777777" w:rsidR="007B05C9" w:rsidRPr="008633D3" w:rsidRDefault="007B05C9" w:rsidP="00986A14">
            <w:pPr>
              <w:pStyle w:val="NormalWeb"/>
              <w:jc w:val="both"/>
              <w:rPr>
                <w:rFonts w:ascii="Arial Narrow" w:hAnsi="Arial Narrow"/>
                <w:sz w:val="22"/>
                <w:szCs w:val="22"/>
              </w:rPr>
            </w:pPr>
            <w:r w:rsidRPr="008633D3">
              <w:rPr>
                <w:rFonts w:ascii="Arial Narrow" w:hAnsi="Arial Narrow"/>
                <w:sz w:val="22"/>
                <w:szCs w:val="22"/>
              </w:rPr>
              <w:t>El futuro adjudicatario asumirá́ todos los riesgos laborales y dem</w:t>
            </w:r>
            <w:r w:rsidRPr="008633D3">
              <w:rPr>
                <w:rFonts w:ascii="Arial Narrow" w:hAnsi="Arial Narrow" w:cs="Arial Narrow"/>
                <w:sz w:val="22"/>
                <w:szCs w:val="22"/>
              </w:rPr>
              <w:t>á</w:t>
            </w:r>
            <w:r w:rsidRPr="008633D3">
              <w:rPr>
                <w:rFonts w:ascii="Arial Narrow" w:hAnsi="Arial Narrow"/>
                <w:sz w:val="22"/>
                <w:szCs w:val="22"/>
              </w:rPr>
              <w:t>s erogaciones en que puedan incurrir sus trabajadores con ocasi</w:t>
            </w:r>
            <w:r w:rsidRPr="008633D3">
              <w:rPr>
                <w:rFonts w:ascii="Arial Narrow" w:hAnsi="Arial Narrow" w:cs="Arial Narrow"/>
                <w:sz w:val="22"/>
                <w:szCs w:val="22"/>
              </w:rPr>
              <w:t>ó</w:t>
            </w:r>
            <w:r w:rsidRPr="008633D3">
              <w:rPr>
                <w:rFonts w:ascii="Arial Narrow" w:hAnsi="Arial Narrow"/>
                <w:sz w:val="22"/>
                <w:szCs w:val="22"/>
              </w:rPr>
              <w:t>n del desarrollo de los servicios de mantenimiento objeto del presente proceso, es decir que no existir</w:t>
            </w:r>
            <w:r w:rsidRPr="008633D3">
              <w:rPr>
                <w:rFonts w:ascii="Arial Narrow" w:hAnsi="Arial Narrow" w:cs="Arial Narrow"/>
                <w:sz w:val="22"/>
                <w:szCs w:val="22"/>
              </w:rPr>
              <w:t>á</w:t>
            </w:r>
            <w:r w:rsidRPr="008633D3">
              <w:rPr>
                <w:rFonts w:ascii="Arial Narrow" w:hAnsi="Arial Narrow"/>
                <w:sz w:val="22"/>
                <w:szCs w:val="22"/>
              </w:rPr>
              <w:t xml:space="preserve">́ vínculo laboral alguno entre el Ejército Nacional </w:t>
            </w:r>
            <w:r w:rsidRPr="008633D3">
              <w:rPr>
                <w:rFonts w:ascii="Arial Narrow" w:hAnsi="Arial Narrow" w:cs="Arial Narrow"/>
                <w:sz w:val="22"/>
                <w:szCs w:val="22"/>
              </w:rPr>
              <w:t>–</w:t>
            </w:r>
            <w:r w:rsidRPr="008633D3">
              <w:rPr>
                <w:rFonts w:ascii="Arial Narrow" w:hAnsi="Arial Narrow"/>
                <w:sz w:val="22"/>
                <w:szCs w:val="22"/>
              </w:rPr>
              <w:t xml:space="preserve"> CENAC CALI y el personal que desarrollará los trabajos. </w:t>
            </w:r>
          </w:p>
          <w:p w14:paraId="724C43CE" w14:textId="77777777" w:rsidR="007B05C9" w:rsidRPr="008633D3" w:rsidRDefault="007B05C9" w:rsidP="00986A14">
            <w:pPr>
              <w:jc w:val="both"/>
              <w:rPr>
                <w:rFonts w:ascii="Arial Narrow" w:hAnsi="Arial Narrow" w:cs="Arial"/>
                <w:b/>
                <w:bCs/>
                <w:u w:val="single"/>
              </w:rPr>
            </w:pPr>
            <w:r w:rsidRPr="008633D3">
              <w:rPr>
                <w:rFonts w:ascii="Arial Narrow" w:hAnsi="Arial Narrow" w:cs="Arial"/>
              </w:rPr>
              <w:t>El contratista en coordinación con el Supervisor del Contrato y  la Oficina de Seguridad Militar de la TERCERA Brigada  debe gestionar los correspondientes permisos y documentación necesaria como estudios de seguridad del personal, ficheros, autorizaciones y demás que sean necesarias para garantizar el ingreso del personal a las instalaciones de la Unidad Militar, donde se desarrollaran los trabajos objeto del presente proceso.</w:t>
            </w:r>
          </w:p>
        </w:tc>
      </w:tr>
      <w:tr w:rsidR="007B05C9" w:rsidRPr="008633D3" w14:paraId="1CEBB822" w14:textId="77777777" w:rsidTr="00986A14">
        <w:trPr>
          <w:trHeight w:val="500"/>
        </w:trPr>
        <w:tc>
          <w:tcPr>
            <w:tcW w:w="406" w:type="pct"/>
            <w:shd w:val="clear" w:color="auto" w:fill="auto"/>
            <w:vAlign w:val="center"/>
          </w:tcPr>
          <w:p w14:paraId="067583B1" w14:textId="77777777" w:rsidR="007B05C9" w:rsidRPr="008633D3" w:rsidRDefault="007B05C9" w:rsidP="00986A14">
            <w:pPr>
              <w:tabs>
                <w:tab w:val="num" w:pos="720"/>
              </w:tabs>
              <w:jc w:val="center"/>
              <w:rPr>
                <w:rFonts w:ascii="Arial Narrow" w:hAnsi="Arial Narrow" w:cs="Arial"/>
                <w:bCs/>
              </w:rPr>
            </w:pPr>
            <w:r w:rsidRPr="008633D3">
              <w:rPr>
                <w:rFonts w:ascii="Arial Narrow" w:hAnsi="Arial Narrow" w:cs="Arial"/>
                <w:bCs/>
              </w:rPr>
              <w:t>9</w:t>
            </w:r>
          </w:p>
        </w:tc>
        <w:tc>
          <w:tcPr>
            <w:tcW w:w="4594" w:type="pct"/>
            <w:shd w:val="clear" w:color="auto" w:fill="auto"/>
          </w:tcPr>
          <w:p w14:paraId="6549C097" w14:textId="77777777" w:rsidR="007B05C9" w:rsidRPr="008633D3" w:rsidRDefault="007B05C9" w:rsidP="00986A14">
            <w:pPr>
              <w:jc w:val="both"/>
              <w:rPr>
                <w:rFonts w:ascii="Arial Narrow" w:hAnsi="Arial Narrow" w:cs="Arial"/>
                <w:b/>
                <w:bCs/>
              </w:rPr>
            </w:pPr>
            <w:r w:rsidRPr="008633D3">
              <w:rPr>
                <w:rFonts w:ascii="Arial Narrow" w:hAnsi="Arial Narrow" w:cs="Arial"/>
                <w:b/>
                <w:bCs/>
                <w:u w:val="single"/>
              </w:rPr>
              <w:t>RESPONSABILIDAD ADMINISTRATIVA:</w:t>
            </w:r>
            <w:r w:rsidRPr="008633D3">
              <w:rPr>
                <w:rFonts w:ascii="Arial Narrow" w:hAnsi="Arial Narrow" w:cs="Arial"/>
                <w:b/>
                <w:bCs/>
              </w:rPr>
              <w:t xml:space="preserve"> </w:t>
            </w:r>
            <w:r w:rsidRPr="008633D3">
              <w:rPr>
                <w:rFonts w:ascii="Arial Narrow" w:hAnsi="Arial Narrow" w:cs="Arial"/>
                <w:bCs/>
              </w:rPr>
              <w:t>El contratista deberá cumplir con lo establecido en las normas, códigos y/o reglamentos de diseño y construcción, nacional aplicables a todos y cada uno de los materiales, actividades y procesos por desarrollar dentro del objeto del contrato.</w:t>
            </w:r>
          </w:p>
          <w:p w14:paraId="596E4FE6" w14:textId="77777777" w:rsidR="007B05C9" w:rsidRPr="008633D3" w:rsidRDefault="007B05C9" w:rsidP="00986A14">
            <w:pPr>
              <w:jc w:val="both"/>
              <w:rPr>
                <w:rFonts w:ascii="Arial Narrow" w:hAnsi="Arial Narrow" w:cs="Arial"/>
                <w:bCs/>
              </w:rPr>
            </w:pPr>
          </w:p>
          <w:p w14:paraId="77FC0BBC" w14:textId="77777777" w:rsidR="007B05C9" w:rsidRPr="008633D3" w:rsidRDefault="007B05C9" w:rsidP="00986A14">
            <w:pPr>
              <w:jc w:val="both"/>
              <w:rPr>
                <w:rFonts w:ascii="Arial Narrow" w:hAnsi="Arial Narrow" w:cs="Arial"/>
                <w:bCs/>
              </w:rPr>
            </w:pPr>
            <w:r w:rsidRPr="008633D3">
              <w:rPr>
                <w:rFonts w:ascii="Arial Narrow" w:hAnsi="Arial Narrow" w:cs="Arial"/>
                <w:bCs/>
              </w:rPr>
              <w:t xml:space="preserve">A continuación se relacionan las principales normas técnicas que debe cumplir el contratista en desarrollo del contrato, los trabajos deberán ajustarse a la Legislación Colombiana, a los estándares de ingeniería, estándares y códigos  internacionales, además </w:t>
            </w:r>
            <w:r w:rsidRPr="008633D3">
              <w:rPr>
                <w:rFonts w:ascii="Arial Narrow" w:hAnsi="Arial Narrow" w:cs="Arial"/>
                <w:b/>
                <w:bCs/>
              </w:rPr>
              <w:t>de la Normas Internacionales de Calidad, Seguridad, Salud Ocupacional y Medio Ambiente (ISO 9001, ISO 14001, OHSAS 18001), NSR 10, RETIE, NTC 2050, Código de la Construcción del 1997</w:t>
            </w:r>
            <w:r w:rsidRPr="008633D3">
              <w:rPr>
                <w:rFonts w:ascii="Arial Narrow" w:hAnsi="Arial Narrow" w:cs="Arial"/>
                <w:bCs/>
              </w:rPr>
              <w:t>, las mejores prácticas de ingeniería, legislación sobre los aspectos de salud, seguridad y medio ambiente, aplicando las últimas versiones de estándares, códigos y prácticas recomendadas en la industria detallándose a continuación y sin ser limitativas.</w:t>
            </w:r>
          </w:p>
          <w:p w14:paraId="1B5B1BB1" w14:textId="77777777" w:rsidR="007B05C9" w:rsidRPr="008633D3" w:rsidRDefault="007B05C9" w:rsidP="00986A14">
            <w:pPr>
              <w:jc w:val="both"/>
              <w:rPr>
                <w:rFonts w:ascii="Arial Narrow" w:hAnsi="Arial Narrow" w:cs="Arial"/>
                <w:bCs/>
              </w:rPr>
            </w:pPr>
          </w:p>
          <w:p w14:paraId="11421A76" w14:textId="77777777" w:rsidR="007B05C9" w:rsidRPr="008633D3" w:rsidRDefault="007B05C9" w:rsidP="00986A14">
            <w:pPr>
              <w:jc w:val="both"/>
              <w:rPr>
                <w:rFonts w:ascii="Arial Narrow" w:hAnsi="Arial Narrow" w:cs="Arial"/>
                <w:bCs/>
              </w:rPr>
            </w:pPr>
            <w:r w:rsidRPr="008633D3">
              <w:rPr>
                <w:rFonts w:ascii="Arial Narrow" w:hAnsi="Arial Narrow" w:cs="Arial"/>
                <w:bCs/>
              </w:rPr>
              <w:t xml:space="preserve">Para la ejecución de las actividades se tendrán en cuenta los siguientes referentes: </w:t>
            </w:r>
          </w:p>
          <w:p w14:paraId="2FFDED72" w14:textId="77777777" w:rsidR="007B05C9" w:rsidRPr="008633D3" w:rsidRDefault="007B05C9" w:rsidP="00986A14">
            <w:pPr>
              <w:jc w:val="both"/>
              <w:rPr>
                <w:rFonts w:ascii="Arial Narrow" w:hAnsi="Arial Narrow" w:cs="Arial"/>
                <w:bCs/>
              </w:rPr>
            </w:pPr>
          </w:p>
          <w:p w14:paraId="3B8AFA51" w14:textId="77777777" w:rsidR="007B05C9" w:rsidRPr="008633D3" w:rsidRDefault="007B05C9" w:rsidP="00986A14">
            <w:pPr>
              <w:jc w:val="both"/>
              <w:rPr>
                <w:rFonts w:ascii="Arial Narrow" w:hAnsi="Arial Narrow" w:cs="Arial"/>
                <w:b/>
                <w:bCs/>
              </w:rPr>
            </w:pPr>
            <w:r w:rsidRPr="008633D3">
              <w:rPr>
                <w:rFonts w:ascii="Arial Narrow" w:hAnsi="Arial Narrow" w:cs="Arial"/>
                <w:bCs/>
              </w:rPr>
              <w:t xml:space="preserve"> </w:t>
            </w:r>
            <w:r w:rsidRPr="008633D3">
              <w:rPr>
                <w:rFonts w:ascii="Arial Narrow" w:hAnsi="Arial Narrow" w:cs="Arial"/>
                <w:b/>
                <w:bCs/>
              </w:rPr>
              <w:t>GENERALES:</w:t>
            </w:r>
          </w:p>
          <w:p w14:paraId="5DB1CF57" w14:textId="77777777" w:rsidR="007B05C9" w:rsidRPr="008633D3" w:rsidRDefault="007B05C9" w:rsidP="00986A14">
            <w:pPr>
              <w:jc w:val="both"/>
              <w:rPr>
                <w:rFonts w:ascii="Arial Narrow" w:hAnsi="Arial Narrow" w:cs="Arial"/>
                <w:b/>
                <w:bCs/>
              </w:rPr>
            </w:pPr>
          </w:p>
          <w:p w14:paraId="096C1540" w14:textId="77777777" w:rsidR="007B05C9" w:rsidRPr="008633D3" w:rsidRDefault="007B05C9" w:rsidP="00986A14">
            <w:pPr>
              <w:jc w:val="both"/>
              <w:rPr>
                <w:rFonts w:ascii="Arial Narrow" w:hAnsi="Arial Narrow" w:cs="Arial"/>
                <w:bCs/>
              </w:rPr>
            </w:pPr>
            <w:r w:rsidRPr="008633D3">
              <w:rPr>
                <w:rFonts w:ascii="Arial Narrow" w:hAnsi="Arial Narrow" w:cs="Arial"/>
                <w:bCs/>
              </w:rPr>
              <w:t>• REGLAMENTO DE HIGIENE Y SEGURIDAD INDUSTRIAL DE LA CONSTRUCCIÓN RESOLUCIÓN No. 02413 DE 1979, EMANADA POR EL MINISTERIO DE TRABAJO Y SEGURIDAD SOCIAL DE COLOMBIA.</w:t>
            </w:r>
          </w:p>
          <w:p w14:paraId="1277E729" w14:textId="77777777" w:rsidR="007B05C9" w:rsidRPr="008633D3" w:rsidRDefault="007B05C9" w:rsidP="00986A14">
            <w:pPr>
              <w:jc w:val="both"/>
              <w:rPr>
                <w:rFonts w:ascii="Arial Narrow" w:hAnsi="Arial Narrow" w:cs="Arial"/>
                <w:bCs/>
              </w:rPr>
            </w:pPr>
            <w:r w:rsidRPr="008633D3">
              <w:rPr>
                <w:rFonts w:ascii="Arial Narrow" w:hAnsi="Arial Narrow" w:cs="Arial"/>
                <w:bCs/>
              </w:rPr>
              <w:t xml:space="preserve">• RESOLUCIÓN 1409 de 2012, POR LA CUAL SE ESTABLECE EL REGLAMENTO DE SEGURIDAD PARA PROTECCIÓN CONTRA CAÍDAS EN TRABAJO EN ALTURAS.  </w:t>
            </w:r>
          </w:p>
        </w:tc>
      </w:tr>
      <w:tr w:rsidR="007B05C9" w:rsidRPr="008633D3" w14:paraId="2400460B" w14:textId="77777777" w:rsidTr="00986A14">
        <w:trPr>
          <w:trHeight w:val="1381"/>
        </w:trPr>
        <w:tc>
          <w:tcPr>
            <w:tcW w:w="406" w:type="pct"/>
            <w:shd w:val="clear" w:color="auto" w:fill="auto"/>
            <w:vAlign w:val="center"/>
          </w:tcPr>
          <w:p w14:paraId="1A03B896" w14:textId="77777777" w:rsidR="007B05C9" w:rsidRPr="008633D3" w:rsidRDefault="007B05C9" w:rsidP="00986A14">
            <w:pPr>
              <w:tabs>
                <w:tab w:val="num" w:pos="720"/>
              </w:tabs>
              <w:jc w:val="center"/>
              <w:rPr>
                <w:rFonts w:ascii="Arial Narrow" w:hAnsi="Arial Narrow" w:cs="Arial"/>
                <w:bCs/>
              </w:rPr>
            </w:pPr>
            <w:r w:rsidRPr="008633D3">
              <w:rPr>
                <w:rFonts w:ascii="Arial Narrow" w:hAnsi="Arial Narrow" w:cs="Arial"/>
                <w:bCs/>
              </w:rPr>
              <w:t>10</w:t>
            </w:r>
          </w:p>
        </w:tc>
        <w:tc>
          <w:tcPr>
            <w:tcW w:w="4594" w:type="pct"/>
            <w:shd w:val="clear" w:color="auto" w:fill="auto"/>
          </w:tcPr>
          <w:p w14:paraId="1BCD09DE" w14:textId="77777777" w:rsidR="007B05C9" w:rsidRPr="008633D3" w:rsidRDefault="007B05C9" w:rsidP="00986A14">
            <w:pPr>
              <w:tabs>
                <w:tab w:val="left" w:pos="567"/>
              </w:tabs>
              <w:ind w:right="-7"/>
              <w:jc w:val="both"/>
              <w:rPr>
                <w:rFonts w:ascii="Arial Narrow" w:eastAsia="Calibri" w:hAnsi="Arial Narrow" w:cs="Arial"/>
                <w:lang w:eastAsia="en-US"/>
              </w:rPr>
            </w:pPr>
            <w:r w:rsidRPr="008633D3">
              <w:rPr>
                <w:rFonts w:ascii="Arial Narrow" w:hAnsi="Arial Narrow" w:cs="Arial"/>
                <w:b/>
                <w:bCs/>
                <w:u w:val="single"/>
              </w:rPr>
              <w:t>SERVICIOS PUBLICOS</w:t>
            </w:r>
            <w:r w:rsidRPr="008633D3">
              <w:rPr>
                <w:rFonts w:ascii="Arial Narrow" w:hAnsi="Arial Narrow" w:cs="Arial"/>
                <w:b/>
                <w:bCs/>
              </w:rPr>
              <w:t xml:space="preserve"> </w:t>
            </w:r>
            <w:r w:rsidRPr="008633D3">
              <w:rPr>
                <w:rFonts w:ascii="Arial Narrow" w:eastAsia="Calibri" w:hAnsi="Arial Narrow" w:cs="Arial"/>
                <w:lang w:eastAsia="en-US"/>
              </w:rPr>
              <w:t xml:space="preserve">El proponente debe certificar que Efectuará las coordinaciones con las empresas de servicios públicos domiciliarios para que instale a su costa equipos de medición para el control del consumo de energía y de agua necesarios para la ejecución de las obras contratadas, o en su defecto el contratista deberá proveerse de plantas eléctricas, equipos requeridos y tanques de agua necesarios para la ejecución del objeto contractual. En ningún momento la unidad táctica se hace responsable de las obligaciones adquiridas por el contratista con las empresas de servicios públicos, lo anterior será verificado por el supervisor. </w:t>
            </w:r>
          </w:p>
        </w:tc>
      </w:tr>
      <w:tr w:rsidR="007B05C9" w:rsidRPr="008633D3" w14:paraId="3C0CC9E2" w14:textId="77777777" w:rsidTr="00986A14">
        <w:trPr>
          <w:trHeight w:val="732"/>
        </w:trPr>
        <w:tc>
          <w:tcPr>
            <w:tcW w:w="406" w:type="pct"/>
            <w:shd w:val="clear" w:color="auto" w:fill="auto"/>
            <w:vAlign w:val="center"/>
          </w:tcPr>
          <w:p w14:paraId="398BD6E8" w14:textId="77777777" w:rsidR="007B05C9" w:rsidRPr="008633D3" w:rsidRDefault="007B05C9" w:rsidP="00986A14">
            <w:pPr>
              <w:tabs>
                <w:tab w:val="num" w:pos="720"/>
              </w:tabs>
              <w:jc w:val="center"/>
              <w:rPr>
                <w:rFonts w:ascii="Arial Narrow" w:hAnsi="Arial Narrow" w:cs="Arial"/>
                <w:bCs/>
              </w:rPr>
            </w:pPr>
            <w:r w:rsidRPr="008633D3">
              <w:rPr>
                <w:rFonts w:ascii="Arial Narrow" w:hAnsi="Arial Narrow" w:cs="Arial"/>
                <w:bCs/>
              </w:rPr>
              <w:t>11</w:t>
            </w:r>
          </w:p>
        </w:tc>
        <w:tc>
          <w:tcPr>
            <w:tcW w:w="4594" w:type="pct"/>
            <w:shd w:val="clear" w:color="auto" w:fill="auto"/>
          </w:tcPr>
          <w:p w14:paraId="44C063FD" w14:textId="77777777" w:rsidR="007B05C9" w:rsidRPr="008633D3" w:rsidRDefault="007B05C9" w:rsidP="00986A14">
            <w:pPr>
              <w:tabs>
                <w:tab w:val="left" w:pos="567"/>
              </w:tabs>
              <w:ind w:right="-7"/>
              <w:jc w:val="both"/>
              <w:rPr>
                <w:rFonts w:ascii="Arial Narrow" w:hAnsi="Arial Narrow" w:cs="Arial"/>
                <w:b/>
                <w:bCs/>
                <w:u w:val="single"/>
              </w:rPr>
            </w:pPr>
            <w:r w:rsidRPr="008633D3">
              <w:rPr>
                <w:rFonts w:ascii="Arial Narrow" w:hAnsi="Arial Narrow" w:cs="Arial"/>
                <w:b/>
                <w:bCs/>
                <w:u w:val="single"/>
              </w:rPr>
              <w:t xml:space="preserve">PROTOCOLOS DE BIOSEGURIDAD </w:t>
            </w:r>
          </w:p>
          <w:p w14:paraId="23C8B55B" w14:textId="77777777" w:rsidR="007B05C9" w:rsidRDefault="007B05C9" w:rsidP="00986A14">
            <w:pPr>
              <w:pStyle w:val="NormalWeb"/>
              <w:jc w:val="both"/>
              <w:rPr>
                <w:rFonts w:ascii="Arial Narrow" w:hAnsi="Arial Narrow"/>
                <w:sz w:val="22"/>
                <w:szCs w:val="22"/>
              </w:rPr>
            </w:pPr>
            <w:r w:rsidRPr="008633D3">
              <w:rPr>
                <w:rFonts w:ascii="Arial Narrow" w:hAnsi="Arial Narrow"/>
                <w:sz w:val="22"/>
                <w:szCs w:val="22"/>
              </w:rPr>
              <w:t>1. Cada persona interesada en ingresar al CANTON MILITAR PICHINCHA, a efectos de realizar trabajos de mantenimiento, deberá́ usar obligatoriamente el tapabocas de manera correcta sobre nariz y boca. El uso inadecuado del tapabocas será́ considerado como una amenaza a la salud pública.</w:t>
            </w:r>
          </w:p>
          <w:p w14:paraId="65E232BB" w14:textId="77777777" w:rsidR="007B05C9" w:rsidRPr="008633D3" w:rsidRDefault="007B05C9" w:rsidP="00986A14">
            <w:pPr>
              <w:pStyle w:val="NormalWeb"/>
              <w:jc w:val="both"/>
              <w:rPr>
                <w:rFonts w:ascii="Arial Narrow" w:hAnsi="Arial Narrow"/>
                <w:sz w:val="22"/>
                <w:szCs w:val="22"/>
              </w:rPr>
            </w:pPr>
            <w:r w:rsidRPr="008633D3">
              <w:rPr>
                <w:rFonts w:ascii="Arial Narrow" w:hAnsi="Arial Narrow"/>
                <w:sz w:val="22"/>
                <w:szCs w:val="22"/>
              </w:rPr>
              <w:t xml:space="preserve">2. Al momento de ingreso CANTON MILITAR PICHINCHA, se tomará la temperatura a todas las personas que ingresen a realizar mantenimiento, de lo cual se dejará registro en la guardia. </w:t>
            </w:r>
          </w:p>
          <w:p w14:paraId="31C1257F" w14:textId="77777777" w:rsidR="007B05C9" w:rsidRPr="008633D3" w:rsidRDefault="007B05C9" w:rsidP="00986A14">
            <w:pPr>
              <w:pStyle w:val="NormalWeb"/>
              <w:jc w:val="both"/>
              <w:rPr>
                <w:rFonts w:ascii="Arial Narrow" w:hAnsi="Arial Narrow"/>
                <w:sz w:val="22"/>
                <w:szCs w:val="22"/>
              </w:rPr>
            </w:pPr>
            <w:r w:rsidRPr="008633D3">
              <w:rPr>
                <w:rFonts w:ascii="Arial Narrow" w:hAnsi="Arial Narrow"/>
                <w:sz w:val="22"/>
                <w:szCs w:val="22"/>
              </w:rPr>
              <w:t xml:space="preserve">3. Cada persona interesada en ingresar al CANTON MILITAR PICHINCHA, a efectos de realizar trabajos de mantenimiento a las instalaciones estipuladas en el contrato, deberá́ portar un frasco pequeño con alcohol o antibacterial para desinfección de sus manos cada 30 minutos. </w:t>
            </w:r>
          </w:p>
          <w:p w14:paraId="59C852C0" w14:textId="77777777" w:rsidR="007B05C9" w:rsidRPr="008633D3" w:rsidRDefault="007B05C9" w:rsidP="00986A14">
            <w:pPr>
              <w:pStyle w:val="NormalWeb"/>
              <w:jc w:val="both"/>
              <w:rPr>
                <w:rFonts w:ascii="Arial Narrow" w:hAnsi="Arial Narrow"/>
                <w:sz w:val="22"/>
                <w:szCs w:val="22"/>
              </w:rPr>
            </w:pPr>
            <w:r w:rsidRPr="008633D3">
              <w:rPr>
                <w:rFonts w:ascii="Arial Narrow" w:hAnsi="Arial Narrow"/>
                <w:sz w:val="22"/>
                <w:szCs w:val="22"/>
              </w:rPr>
              <w:t xml:space="preserve">4. Todas aquellas medidas de bioseguridad adicionales que permita la seguridad del personal civil y militar, encaminadas a evitar la propagación y contagio de COVID-19. </w:t>
            </w:r>
          </w:p>
          <w:p w14:paraId="751B72E1" w14:textId="77777777" w:rsidR="007B05C9" w:rsidRPr="008633D3" w:rsidRDefault="007B05C9" w:rsidP="00986A14">
            <w:pPr>
              <w:pStyle w:val="NormalWeb"/>
              <w:jc w:val="both"/>
              <w:rPr>
                <w:rFonts w:ascii="Arial Narrow" w:hAnsi="Arial Narrow"/>
                <w:sz w:val="22"/>
                <w:szCs w:val="22"/>
              </w:rPr>
            </w:pPr>
            <w:r w:rsidRPr="008633D3">
              <w:rPr>
                <w:rFonts w:ascii="Arial Narrow" w:hAnsi="Arial Narrow"/>
                <w:sz w:val="22"/>
                <w:szCs w:val="22"/>
              </w:rPr>
              <w:t>Nota: En la preparación de estos programas, el proponente seleccionado deberá́ tener en cuenta los siguientes aspectos:</w:t>
            </w:r>
          </w:p>
          <w:p w14:paraId="3913077E" w14:textId="77777777" w:rsidR="007B05C9" w:rsidRPr="008633D3" w:rsidRDefault="007B05C9" w:rsidP="007B05C9">
            <w:pPr>
              <w:pStyle w:val="NormalWeb"/>
              <w:numPr>
                <w:ilvl w:val="0"/>
                <w:numId w:val="23"/>
              </w:numPr>
              <w:spacing w:after="119" w:afterAutospacing="0"/>
              <w:jc w:val="both"/>
              <w:rPr>
                <w:rFonts w:ascii="Arial Narrow" w:hAnsi="Arial Narrow"/>
                <w:sz w:val="22"/>
                <w:szCs w:val="22"/>
              </w:rPr>
            </w:pPr>
            <w:r w:rsidRPr="008633D3">
              <w:rPr>
                <w:rFonts w:ascii="Arial Narrow" w:hAnsi="Arial Narrow"/>
                <w:sz w:val="22"/>
                <w:szCs w:val="22"/>
              </w:rPr>
              <w:t>Las condiciones climáticas, topográficas y demás condiciones del sitio de mantenimiento (ubicación).</w:t>
            </w:r>
          </w:p>
          <w:p w14:paraId="2A133A07" w14:textId="77777777" w:rsidR="007B05C9" w:rsidRPr="008633D3" w:rsidRDefault="007B05C9" w:rsidP="007B05C9">
            <w:pPr>
              <w:pStyle w:val="NormalWeb"/>
              <w:numPr>
                <w:ilvl w:val="0"/>
                <w:numId w:val="23"/>
              </w:numPr>
              <w:spacing w:after="119" w:afterAutospacing="0"/>
              <w:jc w:val="both"/>
              <w:rPr>
                <w:rFonts w:ascii="Arial Narrow" w:hAnsi="Arial Narrow"/>
                <w:sz w:val="22"/>
                <w:szCs w:val="22"/>
              </w:rPr>
            </w:pPr>
            <w:r w:rsidRPr="008633D3">
              <w:rPr>
                <w:rFonts w:ascii="Arial Narrow" w:hAnsi="Arial Narrow"/>
                <w:sz w:val="22"/>
                <w:szCs w:val="22"/>
              </w:rPr>
              <w:t xml:space="preserve">La evaluación de las condiciones de producción y adquisición de materiales. </w:t>
            </w:r>
          </w:p>
          <w:p w14:paraId="3EA5DC6F" w14:textId="77777777" w:rsidR="007B05C9" w:rsidRPr="008633D3" w:rsidRDefault="007B05C9" w:rsidP="007B05C9">
            <w:pPr>
              <w:pStyle w:val="NormalWeb"/>
              <w:numPr>
                <w:ilvl w:val="0"/>
                <w:numId w:val="23"/>
              </w:numPr>
              <w:spacing w:after="119" w:afterAutospacing="0"/>
              <w:jc w:val="both"/>
              <w:rPr>
                <w:rFonts w:ascii="Arial Narrow" w:hAnsi="Arial Narrow"/>
                <w:sz w:val="22"/>
                <w:szCs w:val="22"/>
              </w:rPr>
            </w:pPr>
            <w:r w:rsidRPr="008633D3">
              <w:rPr>
                <w:rFonts w:ascii="Arial Narrow" w:hAnsi="Arial Narrow"/>
                <w:sz w:val="22"/>
                <w:szCs w:val="22"/>
              </w:rPr>
              <w:t>Los racionamientos de los servicios públicos.</w:t>
            </w:r>
          </w:p>
          <w:p w14:paraId="7C066982" w14:textId="77777777" w:rsidR="007B05C9" w:rsidRPr="008633D3" w:rsidRDefault="007B05C9" w:rsidP="007B05C9">
            <w:pPr>
              <w:pStyle w:val="NormalWeb"/>
              <w:numPr>
                <w:ilvl w:val="0"/>
                <w:numId w:val="23"/>
              </w:numPr>
              <w:spacing w:after="119" w:afterAutospacing="0"/>
              <w:jc w:val="both"/>
              <w:rPr>
                <w:rFonts w:ascii="Arial Narrow" w:hAnsi="Arial Narrow"/>
                <w:sz w:val="22"/>
                <w:szCs w:val="22"/>
              </w:rPr>
            </w:pPr>
            <w:r w:rsidRPr="008633D3">
              <w:rPr>
                <w:rFonts w:ascii="Arial Narrow" w:hAnsi="Arial Narrow"/>
                <w:sz w:val="22"/>
                <w:szCs w:val="22"/>
              </w:rPr>
              <w:t>Los horarios de trabajos permitidos de acuerdo con la ley, el medio ambiente y con las disposiciones que sobre la materia rige en el sitio del mantenimiento.</w:t>
            </w:r>
          </w:p>
          <w:p w14:paraId="1D0AA29B" w14:textId="77777777" w:rsidR="007B05C9" w:rsidRPr="008633D3" w:rsidRDefault="007B05C9" w:rsidP="007B05C9">
            <w:pPr>
              <w:pStyle w:val="NormalWeb"/>
              <w:numPr>
                <w:ilvl w:val="0"/>
                <w:numId w:val="23"/>
              </w:numPr>
              <w:spacing w:after="119" w:afterAutospacing="0"/>
              <w:jc w:val="both"/>
              <w:rPr>
                <w:rFonts w:ascii="Arial Narrow" w:hAnsi="Arial Narrow"/>
                <w:sz w:val="22"/>
                <w:szCs w:val="22"/>
              </w:rPr>
            </w:pPr>
            <w:r w:rsidRPr="008633D3">
              <w:rPr>
                <w:rFonts w:ascii="Arial Narrow" w:hAnsi="Arial Narrow"/>
                <w:sz w:val="22"/>
                <w:szCs w:val="22"/>
              </w:rPr>
              <w:t xml:space="preserve">Durante la ejecución de cada uno de los trabajos y al finalizar cada actividad se deben entregar las zonas completamente limpias. </w:t>
            </w:r>
          </w:p>
        </w:tc>
      </w:tr>
      <w:tr w:rsidR="007B05C9" w:rsidRPr="008633D3" w14:paraId="7185F033" w14:textId="77777777" w:rsidTr="00986A14">
        <w:trPr>
          <w:trHeight w:val="732"/>
        </w:trPr>
        <w:tc>
          <w:tcPr>
            <w:tcW w:w="406" w:type="pct"/>
            <w:shd w:val="clear" w:color="auto" w:fill="auto"/>
            <w:vAlign w:val="center"/>
          </w:tcPr>
          <w:p w14:paraId="51A9B812" w14:textId="77777777" w:rsidR="007B05C9" w:rsidRPr="008633D3" w:rsidRDefault="007B05C9" w:rsidP="00986A14">
            <w:pPr>
              <w:tabs>
                <w:tab w:val="num" w:pos="720"/>
              </w:tabs>
              <w:jc w:val="center"/>
              <w:rPr>
                <w:rFonts w:ascii="Arial Narrow" w:hAnsi="Arial Narrow" w:cs="Arial"/>
                <w:bCs/>
              </w:rPr>
            </w:pPr>
            <w:r>
              <w:rPr>
                <w:rFonts w:ascii="Arial Narrow" w:hAnsi="Arial Narrow" w:cs="Arial"/>
                <w:bCs/>
              </w:rPr>
              <w:t>12</w:t>
            </w:r>
          </w:p>
        </w:tc>
        <w:tc>
          <w:tcPr>
            <w:tcW w:w="4594" w:type="pct"/>
            <w:shd w:val="clear" w:color="auto" w:fill="auto"/>
          </w:tcPr>
          <w:p w14:paraId="770763A0" w14:textId="77777777" w:rsidR="007B05C9" w:rsidRPr="00932479" w:rsidRDefault="007B05C9" w:rsidP="00986A14">
            <w:pPr>
              <w:tabs>
                <w:tab w:val="left" w:pos="567"/>
              </w:tabs>
              <w:ind w:right="-7"/>
              <w:jc w:val="both"/>
              <w:rPr>
                <w:rFonts w:ascii="Arial Narrow" w:hAnsi="Arial Narrow" w:cs="Arial"/>
                <w:bCs/>
              </w:rPr>
            </w:pPr>
            <w:r w:rsidRPr="00932479">
              <w:rPr>
                <w:rFonts w:ascii="Arial Narrow" w:hAnsi="Arial Narrow" w:cs="Arial"/>
                <w:bCs/>
              </w:rPr>
              <w:t>El oferente mediante documento independientes suscrito por el representante legal manifestara el compromiso de que cuenta con el personal idóneo y debidamente capacitado para la ejecución de la obra.</w:t>
            </w:r>
          </w:p>
        </w:tc>
      </w:tr>
    </w:tbl>
    <w:p w14:paraId="1205275D" w14:textId="2C0885A9" w:rsidR="00045BB3" w:rsidRPr="00045BB3" w:rsidRDefault="00045BB3" w:rsidP="00045BB3">
      <w:pPr>
        <w:ind w:right="78"/>
        <w:jc w:val="both"/>
        <w:rPr>
          <w:rFonts w:ascii="Arial Narrow" w:eastAsia="Arial" w:hAnsi="Arial Narrow" w:cs="Arial"/>
          <w:b/>
          <w:u w:val="single"/>
        </w:rPr>
      </w:pPr>
      <w:r>
        <w:rPr>
          <w:rFonts w:ascii="Arial Narrow" w:hAnsi="Arial Narrow"/>
          <w:b/>
          <w:bCs/>
        </w:rPr>
        <w:t>ESPECIFICACIONES TECNICAS ADICIONALES OBLIGATORIAS DE CARÁCTER AMBIENTAL</w:t>
      </w:r>
    </w:p>
    <w:p w14:paraId="77CC2F7B" w14:textId="6F9AF98D" w:rsidR="00045BB3" w:rsidRDefault="00045BB3" w:rsidP="00045BB3">
      <w:pPr>
        <w:autoSpaceDE w:val="0"/>
        <w:adjustRightInd w:val="0"/>
        <w:jc w:val="both"/>
        <w:rPr>
          <w:rFonts w:ascii="Arial Narrow" w:hAnsi="Arial Narrow" w:cs="Arial"/>
          <w:b/>
        </w:rPr>
      </w:pPr>
      <w:r>
        <w:rPr>
          <w:rFonts w:ascii="Arial Narrow" w:hAnsi="Arial Narrow" w:cs="Arial"/>
        </w:rPr>
        <w:t xml:space="preserve">El oferente deberá acreditar cada uno de los aspectos que se relacionan a continuación los cuales se verificarán y calificarán como </w:t>
      </w:r>
      <w:r>
        <w:rPr>
          <w:rFonts w:ascii="Arial Narrow" w:hAnsi="Arial Narrow" w:cs="Arial"/>
          <w:b/>
        </w:rPr>
        <w:t xml:space="preserve">CUMPLE / NO CUMPLE: </w:t>
      </w: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5"/>
      </w:tblGrid>
      <w:tr w:rsidR="00DB21CD" w:rsidRPr="00492D70" w14:paraId="7F1BE04D" w14:textId="77777777" w:rsidTr="00ED592A">
        <w:trPr>
          <w:trHeight w:val="166"/>
        </w:trPr>
        <w:tc>
          <w:tcPr>
            <w:tcW w:w="9134" w:type="dxa"/>
            <w:tcBorders>
              <w:top w:val="single" w:sz="4" w:space="0" w:color="auto"/>
              <w:left w:val="single" w:sz="4" w:space="0" w:color="auto"/>
              <w:bottom w:val="single" w:sz="4" w:space="0" w:color="auto"/>
              <w:right w:val="single" w:sz="4" w:space="0" w:color="auto"/>
            </w:tcBorders>
            <w:hideMark/>
          </w:tcPr>
          <w:p w14:paraId="30E5E8AC"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El oferente que resulte adjudicatario del contrato deberá poner en conocimiento del SUPERVISOR al iniciar LOS MANTENIMIENTOS, el PLAN DE MANEJO AMBIENTAL (PMA), con el fin de que este le dé el respectivo aval o realice las observaciones que considere pertinentes. </w:t>
            </w:r>
          </w:p>
        </w:tc>
      </w:tr>
      <w:tr w:rsidR="00DB21CD" w:rsidRPr="00492D70" w14:paraId="1AC1FAD2" w14:textId="77777777" w:rsidTr="00ED592A">
        <w:trPr>
          <w:trHeight w:val="166"/>
        </w:trPr>
        <w:tc>
          <w:tcPr>
            <w:tcW w:w="9134" w:type="dxa"/>
            <w:tcBorders>
              <w:top w:val="single" w:sz="4" w:space="0" w:color="auto"/>
              <w:left w:val="single" w:sz="4" w:space="0" w:color="auto"/>
              <w:bottom w:val="single" w:sz="4" w:space="0" w:color="auto"/>
              <w:right w:val="single" w:sz="4" w:space="0" w:color="auto"/>
            </w:tcBorders>
            <w:hideMark/>
          </w:tcPr>
          <w:p w14:paraId="6B78F7A9"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El oferente que resulte adjudicatario del contrato deberá poner en conocimiento del SUPERVISOR al iniciar LOS MANTENIMIENTOS EL SISTEMA DE GESTIÓN DE SALUD Y SEGURIDAD EN EL TRABAJO (SGSST), con el fin de que este le dé el respectivo aval o realice las observaciones que considere pertinentes. </w:t>
            </w:r>
          </w:p>
        </w:tc>
      </w:tr>
      <w:tr w:rsidR="00DB21CD" w:rsidRPr="00492D70" w14:paraId="4585A4BD" w14:textId="77777777" w:rsidTr="00ED592A">
        <w:trPr>
          <w:trHeight w:val="166"/>
        </w:trPr>
        <w:tc>
          <w:tcPr>
            <w:tcW w:w="9134" w:type="dxa"/>
            <w:tcBorders>
              <w:top w:val="single" w:sz="4" w:space="0" w:color="auto"/>
              <w:left w:val="single" w:sz="4" w:space="0" w:color="auto"/>
              <w:bottom w:val="single" w:sz="4" w:space="0" w:color="auto"/>
              <w:right w:val="single" w:sz="4" w:space="0" w:color="auto"/>
            </w:tcBorders>
            <w:hideMark/>
          </w:tcPr>
          <w:p w14:paraId="1EBFF779"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El oferente se compromete a que en caso resultar adjudicatario del presente proceso no descargará, sin autorización, los residuos, basuras y desperdicios y, en general, desechos que deterioren los suelos o causen daño o molestia a individuos o núcleos humanos. </w:t>
            </w:r>
          </w:p>
        </w:tc>
      </w:tr>
      <w:tr w:rsidR="00DB21CD" w:rsidRPr="00492D70" w14:paraId="4AD68572" w14:textId="77777777" w:rsidTr="00ED592A">
        <w:trPr>
          <w:trHeight w:val="902"/>
        </w:trPr>
        <w:tc>
          <w:tcPr>
            <w:tcW w:w="9134" w:type="dxa"/>
            <w:tcBorders>
              <w:top w:val="single" w:sz="4" w:space="0" w:color="auto"/>
              <w:left w:val="single" w:sz="4" w:space="0" w:color="auto"/>
              <w:bottom w:val="single" w:sz="4" w:space="0" w:color="auto"/>
              <w:right w:val="single" w:sz="4" w:space="0" w:color="auto"/>
            </w:tcBorders>
            <w:hideMark/>
          </w:tcPr>
          <w:p w14:paraId="330DC0F3" w14:textId="77777777" w:rsidR="00DB21CD" w:rsidRPr="00492D70" w:rsidRDefault="00DB21CD" w:rsidP="00ED592A">
            <w:pPr>
              <w:autoSpaceDE w:val="0"/>
              <w:adjustRightInd w:val="0"/>
              <w:rPr>
                <w:rFonts w:ascii="Arial Narrow" w:eastAsia="Calibri" w:hAnsi="Arial Narrow" w:cs="Arial"/>
                <w:b/>
                <w:color w:val="000000"/>
              </w:rPr>
            </w:pPr>
            <w:r w:rsidRPr="00492D70">
              <w:rPr>
                <w:rFonts w:ascii="Arial Narrow" w:eastAsia="Calibri" w:hAnsi="Arial Narrow" w:cs="Arial"/>
                <w:b/>
                <w:color w:val="000000"/>
              </w:rPr>
              <w:t xml:space="preserve">OBLIGACIONES AMBIENTALES: </w:t>
            </w:r>
          </w:p>
          <w:p w14:paraId="31AFFF66"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1. El oferente se compromete desde ya a que en caso de resultar adjudicatario del proceso dará cumplimiento a los artículo 13, 14 y 15 de la Resolución N° 472 de 2.017. </w:t>
            </w:r>
          </w:p>
          <w:p w14:paraId="47E5ACB8"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2. Aislar el acceso al público con cerramientos perimetrales debidamente señalizados. </w:t>
            </w:r>
          </w:p>
          <w:p w14:paraId="511FDF51"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3. Darle manejo de residuos sólidos y escombros donde se tenga en cuenta el proceso de reciclaje, garantizando que la disposición final de los residuos generados se realice en sitios autorizados por la autoridad competente. </w:t>
            </w:r>
          </w:p>
          <w:p w14:paraId="4EC70369"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4. Retiro de escombros de conformidad con la Resolución 541 de 1994 y demás normas de orden nacional o distrital vigentes. </w:t>
            </w:r>
          </w:p>
          <w:p w14:paraId="43DABCF2"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5. Responder por cualquier contravención, acción o sanción que origine daño ambiental y los costos asociadas a las mismas. </w:t>
            </w:r>
          </w:p>
          <w:p w14:paraId="398F55AC" w14:textId="77777777" w:rsidR="00DB21CD" w:rsidRPr="00492D70" w:rsidRDefault="00DB21CD" w:rsidP="00ED592A">
            <w:pPr>
              <w:autoSpaceDE w:val="0"/>
              <w:adjustRightInd w:val="0"/>
              <w:rPr>
                <w:rFonts w:ascii="Arial Narrow" w:eastAsia="Calibri" w:hAnsi="Arial Narrow" w:cs="Arial"/>
                <w:color w:val="000000"/>
              </w:rPr>
            </w:pPr>
            <w:r w:rsidRPr="00492D70">
              <w:rPr>
                <w:rFonts w:ascii="Arial Narrow" w:eastAsia="Calibri" w:hAnsi="Arial Narrow" w:cs="Arial"/>
                <w:color w:val="000000"/>
              </w:rPr>
              <w:t xml:space="preserve">6. Minimizar al máximo la generación de ruidos por la utilización de equipos en la ejecución de la obra y que causen molestias a la comunidad, en todo caso, procurando que aquellos que produzcan mayores niveles de ruido sean utilizados en horarios de menor impacto. </w:t>
            </w:r>
          </w:p>
        </w:tc>
      </w:tr>
    </w:tbl>
    <w:p w14:paraId="2380517E" w14:textId="7DA869D3" w:rsidR="00045BB3" w:rsidRDefault="00045BB3" w:rsidP="00045BB3">
      <w:pPr>
        <w:autoSpaceDE w:val="0"/>
        <w:adjustRightInd w:val="0"/>
        <w:jc w:val="both"/>
        <w:rPr>
          <w:rFonts w:ascii="Arial Narrow" w:eastAsia="Calibri" w:hAnsi="Arial Narrow" w:cs="Arial"/>
          <w:b/>
          <w:color w:val="000000"/>
        </w:rPr>
      </w:pPr>
      <w:r>
        <w:rPr>
          <w:rFonts w:ascii="Arial Narrow" w:eastAsia="Calibri" w:hAnsi="Arial Narrow" w:cs="Arial"/>
          <w:b/>
          <w:color w:val="000000"/>
        </w:rPr>
        <w:t xml:space="preserve">PROHIBICIONES AMBIENTALES: </w:t>
      </w:r>
    </w:p>
    <w:p w14:paraId="444F8CFC" w14:textId="77777777" w:rsidR="00DB21CD" w:rsidRPr="00492D70" w:rsidRDefault="00DB21CD" w:rsidP="00DB21CD">
      <w:pPr>
        <w:autoSpaceDE w:val="0"/>
        <w:adjustRightInd w:val="0"/>
        <w:spacing w:after="0" w:line="240" w:lineRule="auto"/>
        <w:jc w:val="both"/>
        <w:rPr>
          <w:rFonts w:ascii="Arial Narrow" w:eastAsia="Calibri" w:hAnsi="Arial Narrow" w:cs="Arial"/>
          <w:color w:val="000000"/>
        </w:rPr>
      </w:pPr>
      <w:r w:rsidRPr="00492D70">
        <w:rPr>
          <w:rFonts w:ascii="Arial Narrow" w:eastAsia="Calibri" w:hAnsi="Arial Narrow" w:cs="Arial"/>
          <w:color w:val="000000"/>
        </w:rPr>
        <w:t xml:space="preserve">1. El abandono de residuos de construcción y demolición en el territorio Nacional. </w:t>
      </w:r>
    </w:p>
    <w:p w14:paraId="3AE08081" w14:textId="77777777" w:rsidR="00DB21CD" w:rsidRPr="00492D70" w:rsidRDefault="00DB21CD" w:rsidP="00DB21CD">
      <w:pPr>
        <w:autoSpaceDE w:val="0"/>
        <w:adjustRightInd w:val="0"/>
        <w:spacing w:after="0" w:line="240" w:lineRule="auto"/>
        <w:jc w:val="both"/>
        <w:rPr>
          <w:rFonts w:ascii="Arial Narrow" w:eastAsia="Calibri" w:hAnsi="Arial Narrow" w:cs="Arial"/>
          <w:color w:val="000000"/>
        </w:rPr>
      </w:pPr>
      <w:r w:rsidRPr="00492D70">
        <w:rPr>
          <w:rFonts w:ascii="Arial Narrow" w:eastAsia="Calibri" w:hAnsi="Arial Narrow" w:cs="Arial"/>
          <w:color w:val="000000"/>
        </w:rPr>
        <w:t xml:space="preserve">2. Disponer residuos de construcción y demolición en espacio púbico o en los rellenos sanitarios. </w:t>
      </w:r>
    </w:p>
    <w:p w14:paraId="51AEB05A" w14:textId="77777777" w:rsidR="00DB21CD" w:rsidRPr="00492D70" w:rsidRDefault="00DB21CD" w:rsidP="00DB21CD">
      <w:pPr>
        <w:autoSpaceDE w:val="0"/>
        <w:adjustRightInd w:val="0"/>
        <w:spacing w:after="0" w:line="240" w:lineRule="auto"/>
        <w:jc w:val="both"/>
        <w:rPr>
          <w:rFonts w:ascii="Arial Narrow" w:eastAsia="Calibri" w:hAnsi="Arial Narrow" w:cs="Arial"/>
          <w:color w:val="000000"/>
        </w:rPr>
      </w:pPr>
      <w:r w:rsidRPr="00492D70">
        <w:rPr>
          <w:rFonts w:ascii="Arial Narrow" w:eastAsia="Calibri" w:hAnsi="Arial Narrow" w:cs="Arial"/>
          <w:color w:val="000000"/>
        </w:rPr>
        <w:t xml:space="preserve">3. Mezclar los RCD generados con residuos sólidos ordinarios o residuos peligrosos. </w:t>
      </w:r>
    </w:p>
    <w:p w14:paraId="35B03E38" w14:textId="77777777" w:rsidR="00DB21CD" w:rsidRPr="00492D70" w:rsidRDefault="00DB21CD" w:rsidP="00DB21CD">
      <w:pPr>
        <w:spacing w:after="0" w:line="240" w:lineRule="auto"/>
        <w:ind w:right="78"/>
        <w:jc w:val="both"/>
        <w:rPr>
          <w:rFonts w:ascii="Arial Narrow" w:eastAsia="Arial" w:hAnsi="Arial Narrow" w:cs="Arial"/>
          <w:b/>
          <w:u w:val="single"/>
          <w:lang w:eastAsia="es-ES"/>
        </w:rPr>
      </w:pPr>
      <w:r w:rsidRPr="00492D70">
        <w:rPr>
          <w:rFonts w:ascii="Arial Narrow" w:eastAsia="Calibri" w:hAnsi="Arial Narrow" w:cs="Arial"/>
          <w:color w:val="000000"/>
        </w:rPr>
        <w:t>4. El almacenamiento temporal o permanente de RCD en zonas verdes, áreas arborizadas</w:t>
      </w:r>
    </w:p>
    <w:p w14:paraId="096D61DA" w14:textId="0C9983B8" w:rsidR="00DB21CD" w:rsidRPr="00DB21CD" w:rsidRDefault="00DB21CD" w:rsidP="00DB21CD">
      <w:pPr>
        <w:spacing w:after="0" w:line="240" w:lineRule="auto"/>
        <w:jc w:val="both"/>
        <w:rPr>
          <w:rFonts w:ascii="Arial Narrow" w:hAnsi="Arial Narrow" w:cs="Arial"/>
          <w:b/>
        </w:rPr>
      </w:pPr>
      <w:r w:rsidRPr="00492D70">
        <w:rPr>
          <w:rFonts w:ascii="Arial Narrow" w:hAnsi="Arial Narrow" w:cs="Arial"/>
        </w:rPr>
        <w:t>NOTA: Tener en cuenta los requerimientos adicionales de obligatorio cumplimiento, los cuales se deben anexar junto con su oferta en documento independiente debidamente firmadas en el portal de contratación SECOP II</w:t>
      </w:r>
    </w:p>
    <w:p w14:paraId="0E73C84D" w14:textId="6F79BB04" w:rsidR="0057638B" w:rsidRPr="00403910" w:rsidRDefault="00045BB3" w:rsidP="00403910">
      <w:pPr>
        <w:jc w:val="both"/>
        <w:rPr>
          <w:rFonts w:ascii="Arial Narrow" w:eastAsia="Arial" w:hAnsi="Arial Narrow" w:cs="Arial"/>
        </w:rPr>
      </w:pPr>
      <w:r>
        <w:rPr>
          <w:rFonts w:ascii="Arial Narrow" w:hAnsi="Arial Narrow" w:cs="Arial"/>
          <w:b/>
        </w:rPr>
        <w:t xml:space="preserve">PERSONAL MÍNIMO REQUERIDO: </w:t>
      </w:r>
      <w:r>
        <w:rPr>
          <w:rFonts w:ascii="Arial Narrow" w:eastAsia="Arial" w:hAnsi="Arial Narrow" w:cs="Arial"/>
          <w:b/>
          <w:u w:val="single"/>
        </w:rPr>
        <w:t>EL OFERENTE DEL PRESENTE PROCESO DE SELECCIÓN DEBERÁ PRESENTAR LAS HOJAS DE VIDA DEL PERSONAL MÍNIMO REQUERIDO QUE A CONTINUACIÓN SE RELACIONA CON LOS RESPECTIVO SOPORTES, LOS CUALES SE VERIFICARAN POR PARTE DEL COMITÉ  TÉCNICO EVALUADOR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169"/>
        <w:gridCol w:w="1236"/>
        <w:gridCol w:w="1365"/>
        <w:gridCol w:w="1365"/>
        <w:gridCol w:w="2564"/>
      </w:tblGrid>
      <w:tr w:rsidR="007B05C9" w:rsidRPr="008079E0" w14:paraId="4BCE6537" w14:textId="77777777" w:rsidTr="00986A14">
        <w:tc>
          <w:tcPr>
            <w:tcW w:w="640" w:type="pct"/>
            <w:shd w:val="clear" w:color="auto" w:fill="C6D9F1" w:themeFill="text2" w:themeFillTint="33"/>
            <w:vAlign w:val="center"/>
          </w:tcPr>
          <w:bookmarkEnd w:id="0"/>
          <w:p w14:paraId="0148CCB6"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CARGO</w:t>
            </w:r>
          </w:p>
        </w:tc>
        <w:tc>
          <w:tcPr>
            <w:tcW w:w="662" w:type="pct"/>
            <w:shd w:val="clear" w:color="auto" w:fill="C6D9F1" w:themeFill="text2" w:themeFillTint="33"/>
            <w:vAlign w:val="center"/>
          </w:tcPr>
          <w:p w14:paraId="60E200E9"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PERMANENCIA</w:t>
            </w:r>
          </w:p>
        </w:tc>
        <w:tc>
          <w:tcPr>
            <w:tcW w:w="700" w:type="pct"/>
            <w:shd w:val="clear" w:color="auto" w:fill="C6D9F1" w:themeFill="text2" w:themeFillTint="33"/>
            <w:vAlign w:val="center"/>
          </w:tcPr>
          <w:p w14:paraId="5949DD96"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FORMACIÓN ACADÉMICA</w:t>
            </w:r>
          </w:p>
        </w:tc>
        <w:tc>
          <w:tcPr>
            <w:tcW w:w="773" w:type="pct"/>
            <w:shd w:val="clear" w:color="auto" w:fill="C6D9F1" w:themeFill="text2" w:themeFillTint="33"/>
            <w:vAlign w:val="center"/>
          </w:tcPr>
          <w:p w14:paraId="01C69ADD"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EXPERIENCIA</w:t>
            </w:r>
          </w:p>
        </w:tc>
        <w:tc>
          <w:tcPr>
            <w:tcW w:w="773" w:type="pct"/>
            <w:shd w:val="clear" w:color="auto" w:fill="C6D9F1" w:themeFill="text2" w:themeFillTint="33"/>
            <w:vAlign w:val="center"/>
          </w:tcPr>
          <w:p w14:paraId="3B2FBBD2"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TIEMPO</w:t>
            </w:r>
          </w:p>
        </w:tc>
        <w:tc>
          <w:tcPr>
            <w:tcW w:w="1452" w:type="pct"/>
            <w:shd w:val="clear" w:color="auto" w:fill="C6D9F1" w:themeFill="text2" w:themeFillTint="33"/>
          </w:tcPr>
          <w:p w14:paraId="31452F39" w14:textId="77777777" w:rsidR="007B05C9" w:rsidRPr="008079E0" w:rsidRDefault="007B05C9" w:rsidP="00986A14">
            <w:pPr>
              <w:jc w:val="both"/>
              <w:rPr>
                <w:rFonts w:ascii="Arial Narrow" w:eastAsia="Arial" w:hAnsi="Arial Narrow" w:cs="Arial"/>
                <w:b/>
                <w:sz w:val="14"/>
                <w:szCs w:val="14"/>
                <w:lang w:val="es-ES_tradnl"/>
              </w:rPr>
            </w:pPr>
          </w:p>
          <w:p w14:paraId="46317692" w14:textId="77777777" w:rsidR="007B05C9" w:rsidRPr="008079E0" w:rsidRDefault="007B05C9" w:rsidP="00986A14">
            <w:pPr>
              <w:jc w:val="both"/>
              <w:rPr>
                <w:rFonts w:ascii="Arial Narrow" w:eastAsia="Arial" w:hAnsi="Arial Narrow" w:cs="Arial"/>
                <w:b/>
                <w:sz w:val="14"/>
                <w:szCs w:val="14"/>
                <w:lang w:val="es-ES_tradnl"/>
              </w:rPr>
            </w:pPr>
            <w:r w:rsidRPr="008079E0">
              <w:rPr>
                <w:rFonts w:ascii="Arial Narrow" w:eastAsia="Arial" w:hAnsi="Arial Narrow" w:cs="Arial"/>
                <w:b/>
                <w:sz w:val="14"/>
                <w:szCs w:val="14"/>
                <w:lang w:val="es-ES_tradnl"/>
              </w:rPr>
              <w:t>DOCUMENTOS SOPORTE:</w:t>
            </w:r>
          </w:p>
          <w:p w14:paraId="729EA936" w14:textId="77777777" w:rsidR="007B05C9" w:rsidRPr="008079E0" w:rsidRDefault="007B05C9" w:rsidP="00986A14">
            <w:pPr>
              <w:jc w:val="both"/>
              <w:rPr>
                <w:rFonts w:ascii="Arial Narrow" w:eastAsia="Arial" w:hAnsi="Arial Narrow" w:cs="Arial"/>
                <w:b/>
                <w:bCs/>
                <w:sz w:val="14"/>
                <w:szCs w:val="14"/>
                <w:u w:color="000000"/>
                <w:lang w:val="es-ES_tradnl"/>
              </w:rPr>
            </w:pPr>
          </w:p>
        </w:tc>
      </w:tr>
      <w:tr w:rsidR="007B05C9" w:rsidRPr="008079E0" w14:paraId="512FC212" w14:textId="77777777" w:rsidTr="00986A14">
        <w:trPr>
          <w:trHeight w:val="445"/>
        </w:trPr>
        <w:tc>
          <w:tcPr>
            <w:tcW w:w="640" w:type="pct"/>
            <w:vMerge w:val="restart"/>
            <w:shd w:val="clear" w:color="auto" w:fill="auto"/>
            <w:vAlign w:val="center"/>
          </w:tcPr>
          <w:p w14:paraId="480DDEB3" w14:textId="77777777" w:rsidR="007B05C9" w:rsidRPr="008079E0" w:rsidRDefault="007B05C9" w:rsidP="00986A14">
            <w:pPr>
              <w:jc w:val="both"/>
              <w:rPr>
                <w:rFonts w:ascii="Arial Narrow" w:eastAsia="Arial" w:hAnsi="Arial Narrow" w:cs="Arial"/>
                <w:b/>
                <w:bCs/>
                <w:sz w:val="14"/>
                <w:szCs w:val="14"/>
                <w:u w:color="000000"/>
                <w:lang w:val="es-ES_tradnl"/>
              </w:rPr>
            </w:pPr>
            <w:r>
              <w:rPr>
                <w:rFonts w:ascii="Arial Narrow" w:eastAsia="Arial" w:hAnsi="Arial Narrow" w:cs="Arial"/>
                <w:b/>
                <w:bCs/>
                <w:sz w:val="14"/>
                <w:szCs w:val="14"/>
                <w:u w:color="000000"/>
                <w:lang w:val="es-ES_tradnl"/>
              </w:rPr>
              <w:t xml:space="preserve">TECNICO Y/O PROFESIONAL EN SALUD </w:t>
            </w:r>
            <w:r w:rsidRPr="008079E0">
              <w:rPr>
                <w:rFonts w:ascii="Arial Narrow" w:eastAsia="Arial" w:hAnsi="Arial Narrow" w:cs="Arial"/>
                <w:b/>
                <w:bCs/>
                <w:sz w:val="14"/>
                <w:szCs w:val="14"/>
                <w:u w:color="000000"/>
                <w:lang w:val="es-ES_tradnl"/>
              </w:rPr>
              <w:t xml:space="preserve"> OCUPACION AL (1)</w:t>
            </w:r>
          </w:p>
        </w:tc>
        <w:tc>
          <w:tcPr>
            <w:tcW w:w="662" w:type="pct"/>
            <w:vMerge w:val="restart"/>
            <w:shd w:val="clear" w:color="auto" w:fill="auto"/>
            <w:vAlign w:val="center"/>
          </w:tcPr>
          <w:p w14:paraId="57254C32"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50%</w:t>
            </w:r>
          </w:p>
        </w:tc>
        <w:tc>
          <w:tcPr>
            <w:tcW w:w="700" w:type="pct"/>
            <w:vMerge w:val="restart"/>
            <w:shd w:val="clear" w:color="auto" w:fill="auto"/>
            <w:vAlign w:val="center"/>
          </w:tcPr>
          <w:p w14:paraId="4CE90BD4" w14:textId="77777777" w:rsidR="007B05C9" w:rsidRPr="008079E0" w:rsidRDefault="007B05C9" w:rsidP="00986A14">
            <w:pPr>
              <w:jc w:val="both"/>
              <w:rPr>
                <w:rFonts w:ascii="Arial Narrow" w:eastAsia="Arial" w:hAnsi="Arial Narrow" w:cs="Arial"/>
                <w:b/>
                <w:bCs/>
                <w:sz w:val="14"/>
                <w:szCs w:val="14"/>
                <w:u w:color="000000"/>
                <w:lang w:val="es-ES_tradnl"/>
              </w:rPr>
            </w:pPr>
            <w:r>
              <w:rPr>
                <w:rFonts w:ascii="Arial Narrow" w:eastAsia="Arial" w:hAnsi="Arial Narrow" w:cs="Arial"/>
                <w:b/>
                <w:bCs/>
                <w:sz w:val="14"/>
                <w:szCs w:val="14"/>
                <w:u w:color="000000"/>
                <w:lang w:val="es-ES_tradnl"/>
              </w:rPr>
              <w:t>Tecnico</w:t>
            </w:r>
            <w:r w:rsidRPr="008079E0">
              <w:rPr>
                <w:rFonts w:ascii="Arial Narrow" w:eastAsia="Arial" w:hAnsi="Arial Narrow" w:cs="Arial"/>
                <w:b/>
                <w:bCs/>
                <w:sz w:val="14"/>
                <w:szCs w:val="14"/>
                <w:u w:color="000000"/>
                <w:lang w:val="es-ES_tradnl"/>
              </w:rPr>
              <w:t xml:space="preserve"> </w:t>
            </w:r>
            <w:r>
              <w:rPr>
                <w:rFonts w:ascii="Arial Narrow" w:eastAsia="Arial" w:hAnsi="Arial Narrow" w:cs="Arial"/>
                <w:b/>
                <w:bCs/>
                <w:sz w:val="14"/>
                <w:szCs w:val="14"/>
                <w:u w:color="000000"/>
                <w:lang w:val="es-ES_tradnl"/>
              </w:rPr>
              <w:t xml:space="preserve">y/o profesional </w:t>
            </w:r>
            <w:r w:rsidRPr="008079E0">
              <w:rPr>
                <w:rFonts w:ascii="Arial Narrow" w:eastAsia="Arial" w:hAnsi="Arial Narrow" w:cs="Arial"/>
                <w:b/>
                <w:bCs/>
                <w:sz w:val="14"/>
                <w:szCs w:val="14"/>
                <w:u w:color="000000"/>
                <w:lang w:val="es-ES_tradnl"/>
              </w:rPr>
              <w:t xml:space="preserve">en Salud Ocupacional </w:t>
            </w:r>
          </w:p>
        </w:tc>
        <w:tc>
          <w:tcPr>
            <w:tcW w:w="773" w:type="pct"/>
            <w:shd w:val="clear" w:color="auto" w:fill="auto"/>
            <w:vAlign w:val="center"/>
          </w:tcPr>
          <w:p w14:paraId="2377B2E9"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 xml:space="preserve">General </w:t>
            </w:r>
          </w:p>
        </w:tc>
        <w:tc>
          <w:tcPr>
            <w:tcW w:w="773" w:type="pct"/>
            <w:shd w:val="clear" w:color="auto" w:fill="auto"/>
            <w:vAlign w:val="center"/>
          </w:tcPr>
          <w:p w14:paraId="421767E4" w14:textId="77777777" w:rsidR="007B05C9" w:rsidRPr="008079E0" w:rsidRDefault="007B05C9" w:rsidP="00986A14">
            <w:pPr>
              <w:jc w:val="both"/>
              <w:rPr>
                <w:rFonts w:ascii="Arial Narrow" w:eastAsia="Arial" w:hAnsi="Arial Narrow" w:cs="Arial"/>
                <w:b/>
                <w:bCs/>
                <w:sz w:val="14"/>
                <w:szCs w:val="14"/>
                <w:u w:color="000000"/>
              </w:rPr>
            </w:pPr>
            <w:r w:rsidRPr="008079E0">
              <w:rPr>
                <w:rFonts w:ascii="Arial Narrow" w:eastAsia="Arial" w:hAnsi="Arial Narrow" w:cs="Arial"/>
                <w:b/>
                <w:bCs/>
                <w:sz w:val="14"/>
                <w:szCs w:val="14"/>
                <w:u w:color="000000"/>
                <w:lang w:val="es-ES_tradnl"/>
              </w:rPr>
              <w:t xml:space="preserve">Experiencia general mínima de </w:t>
            </w:r>
            <w:r>
              <w:rPr>
                <w:rFonts w:ascii="Arial Narrow" w:eastAsia="Arial" w:hAnsi="Arial Narrow" w:cs="Arial"/>
                <w:b/>
                <w:bCs/>
                <w:sz w:val="14"/>
                <w:szCs w:val="14"/>
                <w:u w:color="000000"/>
                <w:lang w:val="es-ES_tradnl"/>
              </w:rPr>
              <w:t>TRES</w:t>
            </w:r>
            <w:r w:rsidRPr="008079E0">
              <w:rPr>
                <w:rFonts w:ascii="Arial Narrow" w:eastAsia="Arial" w:hAnsi="Arial Narrow" w:cs="Arial"/>
                <w:b/>
                <w:bCs/>
                <w:sz w:val="14"/>
                <w:szCs w:val="14"/>
                <w:u w:color="000000"/>
                <w:lang w:val="es-ES_tradnl"/>
              </w:rPr>
              <w:t xml:space="preserve"> (</w:t>
            </w:r>
            <w:r>
              <w:rPr>
                <w:rFonts w:ascii="Arial Narrow" w:eastAsia="Arial" w:hAnsi="Arial Narrow" w:cs="Arial"/>
                <w:b/>
                <w:bCs/>
                <w:sz w:val="14"/>
                <w:szCs w:val="14"/>
                <w:u w:color="000000"/>
                <w:lang w:val="es-ES_tradnl"/>
              </w:rPr>
              <w:t>3</w:t>
            </w:r>
            <w:r w:rsidRPr="008079E0">
              <w:rPr>
                <w:rFonts w:ascii="Arial Narrow" w:eastAsia="Arial" w:hAnsi="Arial Narrow" w:cs="Arial"/>
                <w:b/>
                <w:bCs/>
                <w:sz w:val="14"/>
                <w:szCs w:val="14"/>
                <w:u w:color="000000"/>
                <w:lang w:val="es-ES_tradnl"/>
              </w:rPr>
              <w:t xml:space="preserve">) años (contados a partir de la fecha de expedición de la licencia en salud ocupacional y/o Diploma) </w:t>
            </w:r>
          </w:p>
        </w:tc>
        <w:tc>
          <w:tcPr>
            <w:tcW w:w="1452" w:type="pct"/>
            <w:vMerge w:val="restart"/>
          </w:tcPr>
          <w:p w14:paraId="16F9681A" w14:textId="77777777" w:rsidR="007B05C9" w:rsidRPr="008079E0" w:rsidRDefault="007B05C9" w:rsidP="00986A14">
            <w:pPr>
              <w:ind w:left="317"/>
              <w:jc w:val="both"/>
              <w:rPr>
                <w:rFonts w:ascii="Arial Narrow" w:eastAsia="MS Gothic" w:hAnsi="Arial Narrow" w:cs="Arial"/>
                <w:sz w:val="14"/>
                <w:szCs w:val="14"/>
                <w:lang w:val="es-ES_tradnl"/>
              </w:rPr>
            </w:pPr>
          </w:p>
          <w:p w14:paraId="791B71DA" w14:textId="77777777" w:rsidR="007B05C9" w:rsidRPr="008079E0" w:rsidRDefault="007B05C9" w:rsidP="00986A14">
            <w:pPr>
              <w:contextualSpacing/>
              <w:jc w:val="both"/>
              <w:rPr>
                <w:rFonts w:ascii="Arial Narrow" w:eastAsia="MS Gothic" w:hAnsi="Arial Narrow" w:cs="Arial"/>
                <w:sz w:val="14"/>
                <w:szCs w:val="14"/>
                <w:lang w:val="es-ES_tradnl"/>
              </w:rPr>
            </w:pPr>
            <w:r w:rsidRPr="008079E0">
              <w:rPr>
                <w:rFonts w:ascii="Arial Narrow" w:eastAsia="MS Gothic" w:hAnsi="Arial Narrow" w:cs="Arial"/>
                <w:sz w:val="14"/>
                <w:szCs w:val="14"/>
                <w:lang w:val="es-ES_tradnl"/>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2CEBB22E" w14:textId="77777777" w:rsidR="007B05C9" w:rsidRDefault="007B05C9" w:rsidP="007B05C9">
            <w:pPr>
              <w:numPr>
                <w:ilvl w:val="1"/>
                <w:numId w:val="24"/>
              </w:numPr>
              <w:spacing w:after="0" w:line="240" w:lineRule="auto"/>
              <w:jc w:val="both"/>
              <w:rPr>
                <w:rFonts w:ascii="Arial Narrow" w:eastAsia="MS Gothic" w:hAnsi="Arial Narrow" w:cs="Arial"/>
                <w:sz w:val="14"/>
                <w:szCs w:val="14"/>
                <w:lang w:val="es-ES_tradnl"/>
              </w:rPr>
            </w:pPr>
            <w:r w:rsidRPr="008079E0">
              <w:rPr>
                <w:rFonts w:ascii="Arial Narrow" w:eastAsia="MS Gothic" w:hAnsi="Arial Narrow" w:cs="Arial"/>
                <w:sz w:val="14"/>
                <w:szCs w:val="14"/>
                <w:lang w:val="es-ES_tradnl"/>
              </w:rPr>
              <w:t>Presentar copia del documento de identidad.</w:t>
            </w:r>
          </w:p>
          <w:p w14:paraId="691F5D75" w14:textId="77777777" w:rsidR="007B05C9" w:rsidRPr="008079E0" w:rsidRDefault="007B05C9" w:rsidP="007B05C9">
            <w:pPr>
              <w:numPr>
                <w:ilvl w:val="1"/>
                <w:numId w:val="24"/>
              </w:numPr>
              <w:spacing w:after="0" w:line="240" w:lineRule="auto"/>
              <w:jc w:val="both"/>
              <w:rPr>
                <w:rFonts w:ascii="Arial Narrow" w:eastAsia="MS Gothic" w:hAnsi="Arial Narrow" w:cs="Arial"/>
                <w:sz w:val="14"/>
                <w:szCs w:val="14"/>
                <w:lang w:val="es-ES_tradnl"/>
              </w:rPr>
            </w:pPr>
            <w:r>
              <w:rPr>
                <w:rFonts w:ascii="Arial Narrow" w:eastAsia="MS Gothic" w:hAnsi="Arial Narrow" w:cs="Arial"/>
                <w:sz w:val="14"/>
                <w:szCs w:val="14"/>
                <w:lang w:val="es-ES_tradnl"/>
              </w:rPr>
              <w:t>Aportar la licencia en Salud ocupacional</w:t>
            </w:r>
          </w:p>
          <w:p w14:paraId="73514E08" w14:textId="77777777" w:rsidR="007B05C9" w:rsidRPr="008079E0" w:rsidRDefault="007B05C9" w:rsidP="007B05C9">
            <w:pPr>
              <w:numPr>
                <w:ilvl w:val="1"/>
                <w:numId w:val="24"/>
              </w:numPr>
              <w:spacing w:after="0" w:line="240" w:lineRule="auto"/>
              <w:jc w:val="both"/>
              <w:rPr>
                <w:rFonts w:ascii="Arial Narrow" w:eastAsia="MS Gothic" w:hAnsi="Arial Narrow" w:cs="Arial"/>
                <w:sz w:val="14"/>
                <w:szCs w:val="14"/>
                <w:lang w:val="es-ES_tradnl"/>
              </w:rPr>
            </w:pPr>
            <w:r w:rsidRPr="008079E0">
              <w:rPr>
                <w:rFonts w:ascii="Arial Narrow" w:eastAsia="MS Gothic" w:hAnsi="Arial Narrow" w:cs="Arial"/>
                <w:sz w:val="14"/>
                <w:szCs w:val="14"/>
                <w:lang w:val="es-ES_tradnl"/>
              </w:rPr>
              <w:t>Fotocopia de los diplomas respectivos o certificados de obtención del título correspondiente.</w:t>
            </w:r>
          </w:p>
          <w:p w14:paraId="112B84C4" w14:textId="77777777" w:rsidR="007B05C9" w:rsidRPr="008079E0" w:rsidRDefault="007B05C9" w:rsidP="00986A14">
            <w:pPr>
              <w:ind w:left="317"/>
              <w:jc w:val="both"/>
              <w:rPr>
                <w:rFonts w:ascii="Arial Narrow" w:eastAsia="MS Gothic" w:hAnsi="Arial Narrow" w:cs="Arial"/>
                <w:sz w:val="14"/>
                <w:szCs w:val="14"/>
                <w:lang w:val="es-ES_tradnl"/>
              </w:rPr>
            </w:pPr>
            <w:r w:rsidRPr="008079E0">
              <w:rPr>
                <w:rFonts w:ascii="Arial Narrow" w:eastAsia="MS Gothic" w:hAnsi="Arial Narrow" w:cs="Arial"/>
                <w:bCs/>
                <w:sz w:val="14"/>
                <w:szCs w:val="14"/>
                <w:lang w:val="es-ES_tradnl"/>
              </w:rPr>
              <w:t xml:space="preserve">Con CERTIFICADO EN ALTURAS- </w:t>
            </w:r>
            <w:r w:rsidRPr="008079E0">
              <w:rPr>
                <w:rFonts w:ascii="Arial Narrow" w:eastAsia="MS Gothic" w:hAnsi="Arial Narrow" w:cs="Arial"/>
                <w:sz w:val="14"/>
                <w:szCs w:val="14"/>
                <w:lang w:val="es-ES_tradnl"/>
              </w:rPr>
              <w:t>ACTUALIZADO</w:t>
            </w:r>
          </w:p>
          <w:p w14:paraId="4D91106B" w14:textId="77777777" w:rsidR="007B05C9" w:rsidRPr="008079E0" w:rsidRDefault="007B05C9" w:rsidP="007B05C9">
            <w:pPr>
              <w:numPr>
                <w:ilvl w:val="1"/>
                <w:numId w:val="24"/>
              </w:numPr>
              <w:spacing w:after="0" w:line="240" w:lineRule="auto"/>
              <w:jc w:val="both"/>
              <w:rPr>
                <w:rFonts w:ascii="Arial Narrow" w:eastAsia="MS Gothic" w:hAnsi="Arial Narrow" w:cs="Arial"/>
                <w:sz w:val="14"/>
                <w:szCs w:val="14"/>
                <w:lang w:val="es-ES_tradnl"/>
              </w:rPr>
            </w:pPr>
            <w:r w:rsidRPr="008079E0">
              <w:rPr>
                <w:rFonts w:ascii="Arial Narrow" w:eastAsia="MS Gothic" w:hAnsi="Arial Narrow" w:cs="Arial"/>
                <w:sz w:val="14"/>
                <w:szCs w:val="14"/>
                <w:lang w:val="es-ES_tradnl"/>
              </w:rPr>
              <w:t>Carta suscrita por cada uno de los profesionales ofrecidos en la que, bajo Gravedad de juramento, certifiquen que toda la documentación presentada es verídica.</w:t>
            </w:r>
          </w:p>
        </w:tc>
      </w:tr>
      <w:tr w:rsidR="007B05C9" w:rsidRPr="008079E0" w14:paraId="5AD9C9C6" w14:textId="77777777" w:rsidTr="00986A14">
        <w:trPr>
          <w:trHeight w:val="445"/>
        </w:trPr>
        <w:tc>
          <w:tcPr>
            <w:tcW w:w="640" w:type="pct"/>
            <w:vMerge/>
            <w:shd w:val="clear" w:color="auto" w:fill="auto"/>
            <w:vAlign w:val="center"/>
          </w:tcPr>
          <w:p w14:paraId="30350747" w14:textId="77777777" w:rsidR="007B05C9" w:rsidRPr="008079E0" w:rsidRDefault="007B05C9" w:rsidP="00986A14">
            <w:pPr>
              <w:jc w:val="both"/>
              <w:rPr>
                <w:rFonts w:ascii="Arial Narrow" w:eastAsia="Arial" w:hAnsi="Arial Narrow" w:cs="Arial"/>
                <w:b/>
                <w:bCs/>
                <w:sz w:val="14"/>
                <w:szCs w:val="14"/>
                <w:u w:color="000000"/>
                <w:lang w:val="es-ES_tradnl"/>
              </w:rPr>
            </w:pPr>
          </w:p>
        </w:tc>
        <w:tc>
          <w:tcPr>
            <w:tcW w:w="662" w:type="pct"/>
            <w:vMerge/>
            <w:shd w:val="clear" w:color="auto" w:fill="auto"/>
            <w:vAlign w:val="center"/>
          </w:tcPr>
          <w:p w14:paraId="7D65075B" w14:textId="77777777" w:rsidR="007B05C9" w:rsidRPr="008079E0" w:rsidRDefault="007B05C9" w:rsidP="00986A14">
            <w:pPr>
              <w:jc w:val="both"/>
              <w:rPr>
                <w:rFonts w:ascii="Arial Narrow" w:eastAsia="Arial" w:hAnsi="Arial Narrow" w:cs="Arial"/>
                <w:b/>
                <w:bCs/>
                <w:sz w:val="14"/>
                <w:szCs w:val="14"/>
                <w:u w:color="000000"/>
                <w:lang w:val="es-ES_tradnl"/>
              </w:rPr>
            </w:pPr>
          </w:p>
        </w:tc>
        <w:tc>
          <w:tcPr>
            <w:tcW w:w="700" w:type="pct"/>
            <w:vMerge/>
            <w:shd w:val="clear" w:color="auto" w:fill="auto"/>
            <w:vAlign w:val="center"/>
          </w:tcPr>
          <w:p w14:paraId="27D822B9" w14:textId="77777777" w:rsidR="007B05C9" w:rsidRPr="008079E0" w:rsidRDefault="007B05C9" w:rsidP="00986A14">
            <w:pPr>
              <w:jc w:val="both"/>
              <w:rPr>
                <w:rFonts w:ascii="Arial Narrow" w:eastAsia="Arial" w:hAnsi="Arial Narrow" w:cs="Arial"/>
                <w:b/>
                <w:bCs/>
                <w:sz w:val="14"/>
                <w:szCs w:val="14"/>
                <w:u w:color="000000"/>
                <w:lang w:val="es-ES_tradnl"/>
              </w:rPr>
            </w:pPr>
          </w:p>
        </w:tc>
        <w:tc>
          <w:tcPr>
            <w:tcW w:w="773" w:type="pct"/>
            <w:shd w:val="clear" w:color="auto" w:fill="auto"/>
            <w:vAlign w:val="center"/>
          </w:tcPr>
          <w:p w14:paraId="29B8E601"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 xml:space="preserve">Específica </w:t>
            </w:r>
          </w:p>
        </w:tc>
        <w:tc>
          <w:tcPr>
            <w:tcW w:w="773" w:type="pct"/>
            <w:shd w:val="clear" w:color="auto" w:fill="auto"/>
            <w:vAlign w:val="center"/>
          </w:tcPr>
          <w:p w14:paraId="355C8330" w14:textId="77777777" w:rsidR="007B05C9" w:rsidRPr="008079E0" w:rsidRDefault="007B05C9" w:rsidP="00986A14">
            <w:pPr>
              <w:jc w:val="both"/>
              <w:rPr>
                <w:rFonts w:ascii="Arial Narrow" w:eastAsia="Arial" w:hAnsi="Arial Narrow" w:cs="Arial"/>
                <w:b/>
                <w:bCs/>
                <w:sz w:val="14"/>
                <w:szCs w:val="14"/>
                <w:u w:color="000000"/>
              </w:rPr>
            </w:pPr>
            <w:r w:rsidRPr="008079E0">
              <w:rPr>
                <w:rFonts w:ascii="Arial Narrow" w:eastAsia="Arial" w:hAnsi="Arial Narrow" w:cs="Arial"/>
                <w:b/>
                <w:bCs/>
                <w:sz w:val="14"/>
                <w:szCs w:val="14"/>
                <w:u w:color="000000"/>
                <w:lang w:val="es-ES_tradnl"/>
              </w:rPr>
              <w:t xml:space="preserve">Experiencia especifica mínima de </w:t>
            </w:r>
            <w:r>
              <w:rPr>
                <w:rFonts w:ascii="Arial Narrow" w:eastAsia="Arial" w:hAnsi="Arial Narrow" w:cs="Arial"/>
                <w:b/>
                <w:bCs/>
                <w:sz w:val="14"/>
                <w:szCs w:val="14"/>
                <w:u w:color="000000"/>
                <w:lang w:val="es-ES_tradnl"/>
              </w:rPr>
              <w:t>DOS</w:t>
            </w:r>
            <w:r w:rsidRPr="008079E0">
              <w:rPr>
                <w:rFonts w:ascii="Arial Narrow" w:eastAsia="Arial" w:hAnsi="Arial Narrow" w:cs="Arial"/>
                <w:b/>
                <w:bCs/>
                <w:sz w:val="14"/>
                <w:szCs w:val="14"/>
                <w:u w:color="000000"/>
                <w:lang w:val="es-ES_tradnl"/>
              </w:rPr>
              <w:t xml:space="preserve"> (</w:t>
            </w:r>
            <w:r>
              <w:rPr>
                <w:rFonts w:ascii="Arial Narrow" w:eastAsia="Arial" w:hAnsi="Arial Narrow" w:cs="Arial"/>
                <w:b/>
                <w:bCs/>
                <w:sz w:val="14"/>
                <w:szCs w:val="14"/>
                <w:u w:color="000000"/>
                <w:lang w:val="es-ES_tradnl"/>
              </w:rPr>
              <w:t>2</w:t>
            </w:r>
            <w:r w:rsidRPr="008079E0">
              <w:rPr>
                <w:rFonts w:ascii="Arial Narrow" w:eastAsia="Arial" w:hAnsi="Arial Narrow" w:cs="Arial"/>
                <w:b/>
                <w:bCs/>
                <w:sz w:val="14"/>
                <w:szCs w:val="14"/>
                <w:u w:color="000000"/>
                <w:lang w:val="es-ES_tradnl"/>
              </w:rPr>
              <w:t xml:space="preserve">)  años en proyectos relacionados con </w:t>
            </w:r>
            <w:r w:rsidRPr="002172B0">
              <w:rPr>
                <w:rFonts w:ascii="Arial Narrow" w:eastAsia="Arial" w:hAnsi="Arial Narrow" w:cs="Arial"/>
                <w:b/>
                <w:bCs/>
                <w:sz w:val="14"/>
                <w:szCs w:val="14"/>
                <w:u w:color="000000"/>
                <w:lang w:val="es-ES_tradnl"/>
              </w:rPr>
              <w:t>MANTENIMIENTO Y/O ADECUACION Y/O REMODELACION Y</w:t>
            </w:r>
            <w:r>
              <w:rPr>
                <w:rFonts w:ascii="Arial Narrow" w:eastAsia="Arial" w:hAnsi="Arial Narrow" w:cs="Arial"/>
                <w:b/>
                <w:bCs/>
                <w:sz w:val="14"/>
                <w:szCs w:val="14"/>
                <w:u w:color="000000"/>
                <w:lang w:val="es-ES_tradnl"/>
              </w:rPr>
              <w:t>/O MEJORAMIENTO DE BIENES INMUEBLES Y/O INSTALACIONES</w:t>
            </w:r>
          </w:p>
        </w:tc>
        <w:tc>
          <w:tcPr>
            <w:tcW w:w="1452" w:type="pct"/>
            <w:vMerge/>
          </w:tcPr>
          <w:p w14:paraId="3921A593" w14:textId="77777777" w:rsidR="007B05C9" w:rsidRPr="008079E0" w:rsidRDefault="007B05C9" w:rsidP="00986A14">
            <w:pPr>
              <w:jc w:val="both"/>
              <w:rPr>
                <w:rFonts w:ascii="Arial Narrow" w:eastAsia="Arial" w:hAnsi="Arial Narrow" w:cs="Arial"/>
                <w:b/>
                <w:bCs/>
                <w:sz w:val="14"/>
                <w:szCs w:val="14"/>
                <w:u w:color="000000"/>
                <w:lang w:val="es-ES_tradnl"/>
              </w:rPr>
            </w:pPr>
          </w:p>
        </w:tc>
      </w:tr>
      <w:tr w:rsidR="007B05C9" w:rsidRPr="008079E0" w14:paraId="72593749" w14:textId="77777777" w:rsidTr="00986A14">
        <w:trPr>
          <w:trHeight w:val="2081"/>
        </w:trPr>
        <w:tc>
          <w:tcPr>
            <w:tcW w:w="640" w:type="pct"/>
            <w:vMerge w:val="restart"/>
            <w:shd w:val="clear" w:color="auto" w:fill="auto"/>
            <w:vAlign w:val="center"/>
          </w:tcPr>
          <w:p w14:paraId="701E94CE"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MAESTRO DE OBRA (1)</w:t>
            </w:r>
          </w:p>
          <w:p w14:paraId="603FA7E8" w14:textId="77777777" w:rsidR="007B05C9" w:rsidRPr="008079E0" w:rsidRDefault="007B05C9" w:rsidP="00986A14">
            <w:pPr>
              <w:jc w:val="both"/>
              <w:rPr>
                <w:rFonts w:ascii="Arial Narrow" w:eastAsia="Arial" w:hAnsi="Arial Narrow" w:cs="Arial"/>
                <w:b/>
                <w:bCs/>
                <w:sz w:val="14"/>
                <w:szCs w:val="14"/>
                <w:u w:color="000000"/>
                <w:lang w:val="es-ES_tradnl"/>
              </w:rPr>
            </w:pPr>
          </w:p>
        </w:tc>
        <w:tc>
          <w:tcPr>
            <w:tcW w:w="662" w:type="pct"/>
            <w:vMerge w:val="restart"/>
            <w:shd w:val="clear" w:color="auto" w:fill="auto"/>
            <w:vAlign w:val="center"/>
          </w:tcPr>
          <w:p w14:paraId="05195FE7"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100%</w:t>
            </w:r>
          </w:p>
        </w:tc>
        <w:tc>
          <w:tcPr>
            <w:tcW w:w="700" w:type="pct"/>
            <w:vMerge w:val="restart"/>
            <w:shd w:val="clear" w:color="auto" w:fill="auto"/>
            <w:vAlign w:val="center"/>
          </w:tcPr>
          <w:p w14:paraId="3980D49F"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 xml:space="preserve">Tecnólogo en Obras Civiles y/o Técnico Constructor </w:t>
            </w:r>
          </w:p>
        </w:tc>
        <w:tc>
          <w:tcPr>
            <w:tcW w:w="773" w:type="pct"/>
            <w:shd w:val="clear" w:color="auto" w:fill="auto"/>
            <w:vAlign w:val="center"/>
          </w:tcPr>
          <w:p w14:paraId="1E6997FA"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General</w:t>
            </w:r>
          </w:p>
        </w:tc>
        <w:tc>
          <w:tcPr>
            <w:tcW w:w="773" w:type="pct"/>
            <w:shd w:val="clear" w:color="auto" w:fill="auto"/>
            <w:vAlign w:val="center"/>
          </w:tcPr>
          <w:p w14:paraId="53F81ED9"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 xml:space="preserve">Mínimo </w:t>
            </w:r>
            <w:r>
              <w:rPr>
                <w:rFonts w:ascii="Arial Narrow" w:eastAsia="Arial" w:hAnsi="Arial Narrow" w:cs="Arial"/>
                <w:b/>
                <w:bCs/>
                <w:sz w:val="14"/>
                <w:szCs w:val="14"/>
                <w:u w:color="000000"/>
                <w:lang w:val="es-ES_tradnl"/>
              </w:rPr>
              <w:t>TRES</w:t>
            </w:r>
            <w:r w:rsidRPr="008079E0">
              <w:rPr>
                <w:rFonts w:ascii="Arial Narrow" w:eastAsia="Arial" w:hAnsi="Arial Narrow" w:cs="Arial"/>
                <w:b/>
                <w:bCs/>
                <w:sz w:val="14"/>
                <w:szCs w:val="14"/>
                <w:u w:color="000000"/>
                <w:lang w:val="es-ES_tradnl"/>
              </w:rPr>
              <w:t xml:space="preserve"> (0</w:t>
            </w:r>
            <w:r>
              <w:rPr>
                <w:rFonts w:ascii="Arial Narrow" w:eastAsia="Arial" w:hAnsi="Arial Narrow" w:cs="Arial"/>
                <w:b/>
                <w:bCs/>
                <w:sz w:val="14"/>
                <w:szCs w:val="14"/>
                <w:u w:color="000000"/>
                <w:lang w:val="es-ES_tradnl"/>
              </w:rPr>
              <w:t>3</w:t>
            </w:r>
            <w:r w:rsidRPr="008079E0">
              <w:rPr>
                <w:rFonts w:ascii="Arial Narrow" w:eastAsia="Arial" w:hAnsi="Arial Narrow" w:cs="Arial"/>
                <w:b/>
                <w:bCs/>
                <w:sz w:val="14"/>
                <w:szCs w:val="14"/>
                <w:u w:color="000000"/>
                <w:lang w:val="es-ES_tradnl"/>
              </w:rPr>
              <w:t>) años contados a partir de la fecha de expedición del diploma</w:t>
            </w:r>
          </w:p>
        </w:tc>
        <w:tc>
          <w:tcPr>
            <w:tcW w:w="1452" w:type="pct"/>
            <w:vMerge w:val="restart"/>
          </w:tcPr>
          <w:p w14:paraId="70C43A2E" w14:textId="77777777" w:rsidR="007B05C9" w:rsidRPr="008079E0" w:rsidRDefault="007B05C9" w:rsidP="00986A14">
            <w:pPr>
              <w:contextualSpacing/>
              <w:jc w:val="both"/>
              <w:rPr>
                <w:rFonts w:ascii="Arial Narrow" w:hAnsi="Arial Narrow" w:cs="Arial"/>
                <w:sz w:val="14"/>
                <w:szCs w:val="14"/>
                <w:lang w:val="x-none"/>
              </w:rPr>
            </w:pPr>
            <w:r w:rsidRPr="008079E0">
              <w:rPr>
                <w:rFonts w:ascii="Arial Narrow" w:eastAsia="MS Gothic" w:hAnsi="Arial Narrow" w:cs="Arial"/>
                <w:sz w:val="14"/>
                <w:szCs w:val="14"/>
                <w:lang w:val="es-ES_tradnl"/>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32F8DE43" w14:textId="77777777" w:rsidR="007B05C9" w:rsidRPr="008079E0" w:rsidRDefault="007B05C9" w:rsidP="00986A14">
            <w:pPr>
              <w:jc w:val="both"/>
              <w:rPr>
                <w:rFonts w:ascii="Arial Narrow" w:eastAsia="Arial" w:hAnsi="Arial Narrow" w:cs="Arial"/>
                <w:b/>
                <w:bCs/>
                <w:sz w:val="14"/>
                <w:szCs w:val="14"/>
                <w:u w:color="000000"/>
                <w:lang w:val="es-ES_tradnl"/>
              </w:rPr>
            </w:pPr>
          </w:p>
          <w:p w14:paraId="10738B62" w14:textId="77777777" w:rsidR="007B05C9" w:rsidRPr="008079E0" w:rsidRDefault="007B05C9" w:rsidP="007B05C9">
            <w:pPr>
              <w:numPr>
                <w:ilvl w:val="1"/>
                <w:numId w:val="24"/>
              </w:numPr>
              <w:spacing w:after="0" w:line="240" w:lineRule="auto"/>
              <w:jc w:val="both"/>
              <w:rPr>
                <w:rFonts w:ascii="Arial Narrow" w:hAnsi="Arial Narrow" w:cs="Arial"/>
                <w:sz w:val="14"/>
                <w:szCs w:val="14"/>
                <w:lang w:val="x-none"/>
              </w:rPr>
            </w:pPr>
            <w:r w:rsidRPr="008079E0">
              <w:rPr>
                <w:rFonts w:ascii="Arial Narrow" w:eastAsia="MS Gothic" w:hAnsi="Arial Narrow" w:cs="Arial"/>
                <w:sz w:val="14"/>
                <w:szCs w:val="14"/>
                <w:lang w:val="es-ES_tradnl"/>
              </w:rPr>
              <w:t>Presentar copia del documento de identidad.</w:t>
            </w:r>
          </w:p>
          <w:p w14:paraId="3BB6D650" w14:textId="77777777" w:rsidR="007B05C9" w:rsidRPr="008079E0" w:rsidRDefault="007B05C9" w:rsidP="00986A14">
            <w:pPr>
              <w:jc w:val="both"/>
              <w:rPr>
                <w:rFonts w:ascii="Arial Narrow" w:eastAsia="Arial" w:hAnsi="Arial Narrow" w:cs="Arial"/>
                <w:b/>
                <w:bCs/>
                <w:sz w:val="14"/>
                <w:szCs w:val="14"/>
                <w:u w:color="000000"/>
                <w:lang w:val="es-ES_tradnl"/>
              </w:rPr>
            </w:pPr>
          </w:p>
          <w:p w14:paraId="70489F3D" w14:textId="77777777" w:rsidR="007B05C9" w:rsidRPr="008079E0" w:rsidRDefault="007B05C9" w:rsidP="007B05C9">
            <w:pPr>
              <w:numPr>
                <w:ilvl w:val="1"/>
                <w:numId w:val="24"/>
              </w:numPr>
              <w:spacing w:after="0" w:line="240" w:lineRule="auto"/>
              <w:jc w:val="both"/>
              <w:rPr>
                <w:rFonts w:ascii="Arial Narrow" w:hAnsi="Arial Narrow" w:cs="Arial"/>
                <w:sz w:val="14"/>
                <w:szCs w:val="14"/>
                <w:lang w:val="x-none"/>
              </w:rPr>
            </w:pPr>
            <w:r w:rsidRPr="008079E0">
              <w:rPr>
                <w:rFonts w:ascii="Arial Narrow" w:eastAsia="MS Gothic" w:hAnsi="Arial Narrow" w:cs="Arial"/>
                <w:sz w:val="14"/>
                <w:szCs w:val="14"/>
                <w:lang w:val="es-ES_tradnl"/>
              </w:rPr>
              <w:t>Presentar la matrícula o tarjeta profesional vigente expedida por el Consejo Profesional correspondiente.</w:t>
            </w:r>
          </w:p>
          <w:p w14:paraId="2D11E1BF" w14:textId="77777777" w:rsidR="007B05C9" w:rsidRPr="008079E0" w:rsidRDefault="007B05C9" w:rsidP="00986A14">
            <w:pPr>
              <w:jc w:val="both"/>
              <w:rPr>
                <w:rFonts w:ascii="Arial Narrow" w:eastAsia="Arial" w:hAnsi="Arial Narrow" w:cs="Arial"/>
                <w:b/>
                <w:bCs/>
                <w:sz w:val="14"/>
                <w:szCs w:val="14"/>
                <w:u w:color="000000"/>
                <w:lang w:val="es-ES_tradnl"/>
              </w:rPr>
            </w:pPr>
          </w:p>
          <w:p w14:paraId="220E1629" w14:textId="77777777" w:rsidR="007B05C9" w:rsidRPr="008079E0" w:rsidRDefault="007B05C9" w:rsidP="007B05C9">
            <w:pPr>
              <w:numPr>
                <w:ilvl w:val="1"/>
                <w:numId w:val="24"/>
              </w:numPr>
              <w:spacing w:after="0" w:line="240" w:lineRule="auto"/>
              <w:jc w:val="both"/>
              <w:rPr>
                <w:rFonts w:ascii="Arial Narrow" w:hAnsi="Arial Narrow" w:cs="Arial"/>
                <w:sz w:val="14"/>
                <w:szCs w:val="14"/>
                <w:lang w:val="x-none"/>
              </w:rPr>
            </w:pPr>
            <w:r w:rsidRPr="008079E0">
              <w:rPr>
                <w:rFonts w:ascii="Arial Narrow" w:eastAsia="MS Gothic" w:hAnsi="Arial Narrow" w:cs="Arial"/>
                <w:sz w:val="14"/>
                <w:szCs w:val="14"/>
                <w:lang w:val="es-ES_tradnl"/>
              </w:rPr>
              <w:t>Fotocopia de los diplomas respectivos o certificados de obtención del título correspondiente.</w:t>
            </w:r>
          </w:p>
          <w:p w14:paraId="1174D819" w14:textId="77777777" w:rsidR="007B05C9" w:rsidRPr="008079E0" w:rsidRDefault="007B05C9" w:rsidP="00986A14">
            <w:pPr>
              <w:jc w:val="both"/>
              <w:rPr>
                <w:rFonts w:ascii="Arial Narrow" w:eastAsia="Arial" w:hAnsi="Arial Narrow" w:cs="Arial"/>
                <w:b/>
                <w:bCs/>
                <w:sz w:val="14"/>
                <w:szCs w:val="14"/>
                <w:u w:color="000000"/>
                <w:lang w:val="es-ES_tradnl"/>
              </w:rPr>
            </w:pPr>
          </w:p>
          <w:p w14:paraId="4A92E935" w14:textId="77777777" w:rsidR="007B05C9" w:rsidRPr="008079E0" w:rsidRDefault="007B05C9" w:rsidP="007B05C9">
            <w:pPr>
              <w:numPr>
                <w:ilvl w:val="1"/>
                <w:numId w:val="24"/>
              </w:numPr>
              <w:spacing w:after="0" w:line="240" w:lineRule="auto"/>
              <w:jc w:val="both"/>
              <w:rPr>
                <w:rFonts w:ascii="Arial Narrow" w:hAnsi="Arial Narrow" w:cs="Arial"/>
                <w:sz w:val="14"/>
                <w:szCs w:val="14"/>
                <w:lang w:val="x-none"/>
              </w:rPr>
            </w:pPr>
            <w:r w:rsidRPr="008079E0">
              <w:rPr>
                <w:rFonts w:ascii="Arial Narrow" w:eastAsia="MS Gothic" w:hAnsi="Arial Narrow" w:cs="Arial"/>
                <w:sz w:val="14"/>
                <w:szCs w:val="14"/>
                <w:lang w:val="es-ES_tradnl"/>
              </w:rPr>
              <w:t>Certificado de inscripción en el COPNIA vigente de acuerdo a la ley 842 de 2003.</w:t>
            </w:r>
          </w:p>
          <w:p w14:paraId="010983F4" w14:textId="77777777" w:rsidR="007B05C9" w:rsidRPr="008079E0" w:rsidRDefault="007B05C9" w:rsidP="00986A14">
            <w:pPr>
              <w:jc w:val="both"/>
              <w:rPr>
                <w:rFonts w:ascii="Arial Narrow" w:eastAsia="Arial" w:hAnsi="Arial Narrow" w:cs="Arial"/>
                <w:b/>
                <w:bCs/>
                <w:sz w:val="14"/>
                <w:szCs w:val="14"/>
                <w:u w:color="000000"/>
                <w:lang w:val="es-ES_tradnl"/>
              </w:rPr>
            </w:pPr>
          </w:p>
          <w:p w14:paraId="6517D81E" w14:textId="77777777" w:rsidR="007B05C9" w:rsidRPr="008079E0" w:rsidRDefault="007B05C9" w:rsidP="007B05C9">
            <w:pPr>
              <w:numPr>
                <w:ilvl w:val="1"/>
                <w:numId w:val="24"/>
              </w:numPr>
              <w:spacing w:after="0" w:line="240" w:lineRule="auto"/>
              <w:jc w:val="both"/>
              <w:rPr>
                <w:rFonts w:ascii="Arial Narrow" w:hAnsi="Arial Narrow" w:cs="Arial"/>
                <w:sz w:val="14"/>
                <w:szCs w:val="14"/>
                <w:lang w:val="x-none"/>
              </w:rPr>
            </w:pPr>
            <w:r w:rsidRPr="008079E0">
              <w:rPr>
                <w:rFonts w:ascii="Arial Narrow" w:eastAsia="MS Gothic" w:hAnsi="Arial Narrow" w:cs="Arial"/>
                <w:sz w:val="14"/>
                <w:szCs w:val="14"/>
                <w:lang w:val="es-ES_tradnl"/>
              </w:rPr>
              <w:t>Carta suscrita por cada uno de los profesionales ofrecidos en la que, bajo Gravedad de juramento, certifiquen que toda la documentación presentada es verídica.</w:t>
            </w:r>
          </w:p>
          <w:p w14:paraId="5ECAE4BE" w14:textId="77777777" w:rsidR="007B05C9" w:rsidRPr="008079E0" w:rsidRDefault="007B05C9" w:rsidP="00986A14">
            <w:pPr>
              <w:contextualSpacing/>
              <w:jc w:val="both"/>
              <w:rPr>
                <w:rFonts w:ascii="Arial Narrow" w:eastAsia="Arial" w:hAnsi="Arial Narrow" w:cs="Arial"/>
                <w:sz w:val="14"/>
                <w:szCs w:val="14"/>
                <w:lang w:val="es-ES_tradnl"/>
              </w:rPr>
            </w:pPr>
          </w:p>
          <w:p w14:paraId="28B63D45" w14:textId="77777777" w:rsidR="007B05C9" w:rsidRPr="008079E0" w:rsidRDefault="007B05C9" w:rsidP="00986A14">
            <w:pPr>
              <w:widowControl w:val="0"/>
              <w:suppressAutoHyphens/>
              <w:autoSpaceDN w:val="0"/>
              <w:ind w:left="317"/>
              <w:jc w:val="both"/>
              <w:textAlignment w:val="baseline"/>
              <w:rPr>
                <w:rFonts w:ascii="Arial Narrow" w:eastAsia="MS Gothic" w:hAnsi="Arial Narrow" w:cs="Arial"/>
                <w:sz w:val="14"/>
                <w:szCs w:val="14"/>
                <w:lang w:val="es-ES_tradnl"/>
              </w:rPr>
            </w:pPr>
            <w:r w:rsidRPr="008079E0">
              <w:rPr>
                <w:rFonts w:ascii="Arial Narrow" w:eastAsia="MS Gothic" w:hAnsi="Arial Narrow" w:cs="Arial"/>
                <w:b/>
                <w:bCs/>
                <w:sz w:val="14"/>
                <w:szCs w:val="14"/>
                <w:lang w:val="es-ES_tradnl"/>
              </w:rPr>
              <w:t xml:space="preserve"> </w:t>
            </w:r>
            <w:r w:rsidRPr="008079E0">
              <w:rPr>
                <w:rFonts w:ascii="Arial Narrow" w:eastAsia="MS Gothic" w:hAnsi="Arial Narrow" w:cs="Arial"/>
                <w:sz w:val="14"/>
                <w:szCs w:val="14"/>
                <w:lang w:val="es-ES_tradnl"/>
              </w:rPr>
              <w:t>Con - CERTIFICADO EN ALTURAS</w:t>
            </w:r>
            <w:r w:rsidRPr="008079E0">
              <w:rPr>
                <w:rFonts w:ascii="Arial Narrow" w:eastAsia="MS Gothic" w:hAnsi="Arial Narrow" w:cs="Arial"/>
                <w:b/>
                <w:bCs/>
                <w:sz w:val="14"/>
                <w:szCs w:val="14"/>
                <w:lang w:val="es-ES_tradnl"/>
              </w:rPr>
              <w:t xml:space="preserve"> </w:t>
            </w:r>
            <w:r w:rsidRPr="008079E0">
              <w:rPr>
                <w:rFonts w:ascii="Arial Narrow" w:eastAsia="MS Gothic" w:hAnsi="Arial Narrow" w:cs="Arial"/>
                <w:sz w:val="14"/>
                <w:szCs w:val="14"/>
                <w:lang w:val="es-ES_tradnl"/>
              </w:rPr>
              <w:t>ACTUALIZADO.</w:t>
            </w:r>
          </w:p>
        </w:tc>
      </w:tr>
      <w:tr w:rsidR="007B05C9" w:rsidRPr="008079E0" w14:paraId="73B912F6" w14:textId="77777777" w:rsidTr="00986A14">
        <w:trPr>
          <w:trHeight w:val="70"/>
        </w:trPr>
        <w:tc>
          <w:tcPr>
            <w:tcW w:w="640" w:type="pct"/>
            <w:vMerge/>
            <w:shd w:val="clear" w:color="auto" w:fill="auto"/>
            <w:vAlign w:val="center"/>
          </w:tcPr>
          <w:p w14:paraId="63AAE6B3" w14:textId="77777777" w:rsidR="007B05C9" w:rsidRPr="008079E0" w:rsidRDefault="007B05C9" w:rsidP="00986A14">
            <w:pPr>
              <w:jc w:val="both"/>
              <w:rPr>
                <w:rFonts w:ascii="Arial Narrow" w:eastAsia="Arial" w:hAnsi="Arial Narrow" w:cs="Arial"/>
                <w:b/>
                <w:bCs/>
                <w:sz w:val="14"/>
                <w:szCs w:val="14"/>
                <w:u w:color="000000"/>
                <w:lang w:val="es-ES_tradnl"/>
              </w:rPr>
            </w:pPr>
          </w:p>
        </w:tc>
        <w:tc>
          <w:tcPr>
            <w:tcW w:w="662" w:type="pct"/>
            <w:vMerge/>
            <w:shd w:val="clear" w:color="auto" w:fill="auto"/>
            <w:vAlign w:val="center"/>
          </w:tcPr>
          <w:p w14:paraId="2E61528C" w14:textId="77777777" w:rsidR="007B05C9" w:rsidRPr="008079E0" w:rsidRDefault="007B05C9" w:rsidP="00986A14">
            <w:pPr>
              <w:jc w:val="both"/>
              <w:rPr>
                <w:rFonts w:ascii="Arial Narrow" w:eastAsia="Arial" w:hAnsi="Arial Narrow" w:cs="Arial"/>
                <w:b/>
                <w:bCs/>
                <w:sz w:val="14"/>
                <w:szCs w:val="14"/>
                <w:u w:color="000000"/>
                <w:lang w:val="es-ES_tradnl"/>
              </w:rPr>
            </w:pPr>
          </w:p>
        </w:tc>
        <w:tc>
          <w:tcPr>
            <w:tcW w:w="700" w:type="pct"/>
            <w:vMerge/>
            <w:shd w:val="clear" w:color="auto" w:fill="auto"/>
            <w:vAlign w:val="center"/>
          </w:tcPr>
          <w:p w14:paraId="66A87F74" w14:textId="77777777" w:rsidR="007B05C9" w:rsidRPr="008079E0" w:rsidRDefault="007B05C9" w:rsidP="00986A14">
            <w:pPr>
              <w:jc w:val="both"/>
              <w:rPr>
                <w:rFonts w:ascii="Arial Narrow" w:eastAsia="Arial" w:hAnsi="Arial Narrow" w:cs="Arial"/>
                <w:b/>
                <w:bCs/>
                <w:sz w:val="14"/>
                <w:szCs w:val="14"/>
                <w:u w:color="000000"/>
                <w:lang w:val="es-ES_tradnl"/>
              </w:rPr>
            </w:pPr>
          </w:p>
        </w:tc>
        <w:tc>
          <w:tcPr>
            <w:tcW w:w="773" w:type="pct"/>
            <w:shd w:val="clear" w:color="auto" w:fill="auto"/>
            <w:vAlign w:val="center"/>
          </w:tcPr>
          <w:p w14:paraId="692E60A0"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Especifica</w:t>
            </w:r>
          </w:p>
        </w:tc>
        <w:tc>
          <w:tcPr>
            <w:tcW w:w="773" w:type="pct"/>
            <w:shd w:val="clear" w:color="auto" w:fill="auto"/>
            <w:vAlign w:val="center"/>
          </w:tcPr>
          <w:p w14:paraId="333DD203" w14:textId="77777777" w:rsidR="007B05C9" w:rsidRPr="008079E0" w:rsidRDefault="007B05C9" w:rsidP="00986A14">
            <w:pPr>
              <w:jc w:val="both"/>
              <w:rPr>
                <w:rFonts w:ascii="Arial Narrow" w:eastAsia="Arial" w:hAnsi="Arial Narrow" w:cs="Arial"/>
                <w:b/>
                <w:bCs/>
                <w:sz w:val="14"/>
                <w:szCs w:val="14"/>
                <w:u w:color="000000"/>
              </w:rPr>
            </w:pPr>
            <w:r w:rsidRPr="008079E0">
              <w:rPr>
                <w:rFonts w:ascii="Arial Narrow" w:eastAsia="Arial" w:hAnsi="Arial Narrow" w:cs="Arial"/>
                <w:b/>
                <w:bCs/>
                <w:sz w:val="14"/>
                <w:szCs w:val="14"/>
                <w:u w:color="000000"/>
                <w:lang w:val="es-ES_tradnl"/>
              </w:rPr>
              <w:t xml:space="preserve">Experiencia especifica mínima de </w:t>
            </w:r>
            <w:r>
              <w:rPr>
                <w:rFonts w:ascii="Arial Narrow" w:eastAsia="Arial" w:hAnsi="Arial Narrow" w:cs="Arial"/>
                <w:b/>
                <w:bCs/>
                <w:sz w:val="14"/>
                <w:szCs w:val="14"/>
                <w:u w:color="000000"/>
                <w:lang w:val="es-ES_tradnl"/>
              </w:rPr>
              <w:t>DOS</w:t>
            </w:r>
            <w:r w:rsidRPr="008079E0">
              <w:rPr>
                <w:rFonts w:ascii="Arial Narrow" w:eastAsia="Arial" w:hAnsi="Arial Narrow" w:cs="Arial"/>
                <w:b/>
                <w:bCs/>
                <w:sz w:val="14"/>
                <w:szCs w:val="14"/>
                <w:u w:color="000000"/>
                <w:lang w:val="es-ES_tradnl"/>
              </w:rPr>
              <w:t xml:space="preserve"> (0</w:t>
            </w:r>
            <w:r>
              <w:rPr>
                <w:rFonts w:ascii="Arial Narrow" w:eastAsia="Arial" w:hAnsi="Arial Narrow" w:cs="Arial"/>
                <w:b/>
                <w:bCs/>
                <w:sz w:val="14"/>
                <w:szCs w:val="14"/>
                <w:u w:color="000000"/>
                <w:lang w:val="es-ES_tradnl"/>
              </w:rPr>
              <w:t>2</w:t>
            </w:r>
            <w:r w:rsidRPr="008079E0">
              <w:rPr>
                <w:rFonts w:ascii="Arial Narrow" w:eastAsia="Arial" w:hAnsi="Arial Narrow" w:cs="Arial"/>
                <w:b/>
                <w:bCs/>
                <w:sz w:val="14"/>
                <w:szCs w:val="14"/>
                <w:u w:color="000000"/>
                <w:lang w:val="es-ES_tradnl"/>
              </w:rPr>
              <w:t>) años como Maestro de Obra</w:t>
            </w:r>
            <w:r>
              <w:rPr>
                <w:rFonts w:ascii="Arial Narrow" w:eastAsia="Arial" w:hAnsi="Arial Narrow" w:cs="Arial"/>
                <w:b/>
                <w:bCs/>
                <w:sz w:val="14"/>
                <w:szCs w:val="14"/>
                <w:u w:color="000000"/>
                <w:lang w:val="es-ES_tradnl"/>
              </w:rPr>
              <w:t xml:space="preserve"> en</w:t>
            </w:r>
            <w:r w:rsidRPr="008079E0">
              <w:rPr>
                <w:rFonts w:ascii="Arial Narrow" w:eastAsia="Arial" w:hAnsi="Arial Narrow" w:cs="Arial"/>
                <w:b/>
                <w:bCs/>
                <w:sz w:val="14"/>
                <w:szCs w:val="14"/>
                <w:u w:color="000000"/>
                <w:lang w:val="es-ES_tradnl"/>
              </w:rPr>
              <w:t xml:space="preserve"> </w:t>
            </w:r>
            <w:r w:rsidRPr="002172B0">
              <w:rPr>
                <w:rFonts w:ascii="Arial Narrow" w:eastAsia="Arial" w:hAnsi="Arial Narrow" w:cs="Arial"/>
                <w:b/>
                <w:bCs/>
                <w:sz w:val="14"/>
                <w:szCs w:val="14"/>
                <w:u w:color="000000"/>
                <w:lang w:val="es-ES_tradnl"/>
              </w:rPr>
              <w:t>MANTENIMIENTO Y/O ADECUACION Y/O REMODELACION Y</w:t>
            </w:r>
            <w:r>
              <w:rPr>
                <w:rFonts w:ascii="Arial Narrow" w:eastAsia="Arial" w:hAnsi="Arial Narrow" w:cs="Arial"/>
                <w:b/>
                <w:bCs/>
                <w:sz w:val="14"/>
                <w:szCs w:val="14"/>
                <w:u w:color="000000"/>
                <w:lang w:val="es-ES_tradnl"/>
              </w:rPr>
              <w:t>/O MEJORAMIENTO DE BIENES INMUEBLES Y/O INSTALACIONES</w:t>
            </w:r>
          </w:p>
        </w:tc>
        <w:tc>
          <w:tcPr>
            <w:tcW w:w="1452" w:type="pct"/>
            <w:vMerge/>
          </w:tcPr>
          <w:p w14:paraId="65AE888A" w14:textId="77777777" w:rsidR="007B05C9" w:rsidRPr="008079E0" w:rsidRDefault="007B05C9" w:rsidP="007B05C9">
            <w:pPr>
              <w:numPr>
                <w:ilvl w:val="1"/>
                <w:numId w:val="24"/>
              </w:numPr>
              <w:spacing w:after="0" w:line="240" w:lineRule="auto"/>
              <w:jc w:val="both"/>
              <w:rPr>
                <w:rFonts w:ascii="Arial Narrow" w:hAnsi="Arial Narrow" w:cs="Arial"/>
                <w:sz w:val="14"/>
                <w:szCs w:val="14"/>
                <w:lang w:val="x-none"/>
              </w:rPr>
            </w:pPr>
          </w:p>
        </w:tc>
      </w:tr>
      <w:tr w:rsidR="007B05C9" w:rsidRPr="008079E0" w14:paraId="4D6DF764" w14:textId="77777777" w:rsidTr="00986A14">
        <w:tc>
          <w:tcPr>
            <w:tcW w:w="5000" w:type="pct"/>
            <w:gridSpan w:val="6"/>
            <w:shd w:val="clear" w:color="auto" w:fill="auto"/>
            <w:vAlign w:val="center"/>
          </w:tcPr>
          <w:p w14:paraId="1E1958BC"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 xml:space="preserve">En todo caso, el oferente deberá contar con todo el personal requerido para desarrollar a satisfacción cada una de las actividades e items contratadas. </w:t>
            </w:r>
          </w:p>
        </w:tc>
      </w:tr>
      <w:tr w:rsidR="007B05C9" w:rsidRPr="008079E0" w14:paraId="5C2CB331" w14:textId="77777777" w:rsidTr="00986A14">
        <w:tc>
          <w:tcPr>
            <w:tcW w:w="5000" w:type="pct"/>
            <w:gridSpan w:val="6"/>
            <w:shd w:val="clear" w:color="auto" w:fill="auto"/>
            <w:vAlign w:val="center"/>
          </w:tcPr>
          <w:p w14:paraId="0EB8A208"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sz w:val="14"/>
                <w:szCs w:val="14"/>
                <w:u w:color="000000"/>
                <w:lang w:val="es-ES_tradnl"/>
              </w:rPr>
              <w:t xml:space="preserve">Nota: La experiencia de los profesionales sólo podrá ser contabilizada a partir de la fecha de expedición de la matricula profesional. </w:t>
            </w:r>
          </w:p>
        </w:tc>
      </w:tr>
      <w:tr w:rsidR="007B05C9" w:rsidRPr="008079E0" w14:paraId="61B52710" w14:textId="77777777" w:rsidTr="00986A14">
        <w:tc>
          <w:tcPr>
            <w:tcW w:w="5000" w:type="pct"/>
            <w:gridSpan w:val="6"/>
            <w:shd w:val="clear" w:color="auto" w:fill="auto"/>
            <w:vAlign w:val="center"/>
          </w:tcPr>
          <w:p w14:paraId="39E35809" w14:textId="77777777" w:rsidR="007B05C9" w:rsidRPr="008079E0" w:rsidRDefault="007B05C9" w:rsidP="00986A14">
            <w:pPr>
              <w:jc w:val="both"/>
              <w:rPr>
                <w:rFonts w:ascii="Arial Narrow" w:eastAsia="Arial" w:hAnsi="Arial Narrow" w:cs="Arial"/>
                <w:b/>
                <w:bCs/>
                <w:sz w:val="14"/>
                <w:szCs w:val="14"/>
                <w:u w:color="000000"/>
                <w:lang w:val="es-ES_tradnl"/>
              </w:rPr>
            </w:pPr>
            <w:r w:rsidRPr="008079E0">
              <w:rPr>
                <w:rFonts w:ascii="Arial Narrow" w:eastAsia="Arial" w:hAnsi="Arial Narrow" w:cs="Arial"/>
                <w:b/>
                <w:bCs/>
                <w:sz w:val="14"/>
                <w:szCs w:val="14"/>
                <w:u w:color="000000"/>
                <w:lang w:val="es-ES_tradnl"/>
              </w:rPr>
              <w:t>Este personal no podrá ser remplazado una vez se adjudique la presente contratación, de llegarse a presentar esta situación de cambio, el personal deberá tener el mismo perfil o superior al presentado en la oferta ganadora, con la debida solicitud dirigida a la Entidad para su respectiva aprobación</w:t>
            </w:r>
          </w:p>
        </w:tc>
      </w:tr>
    </w:tbl>
    <w:p w14:paraId="3BEDF8FE" w14:textId="77777777" w:rsidR="00154E39" w:rsidRDefault="00154E39" w:rsidP="00154E39">
      <w:pPr>
        <w:pStyle w:val="Textoindependiente"/>
        <w:ind w:right="51"/>
        <w:rPr>
          <w:rFonts w:ascii="Arial Narrow" w:hAnsi="Arial Narrow"/>
          <w:b/>
          <w:sz w:val="22"/>
          <w:szCs w:val="22"/>
        </w:rPr>
      </w:pPr>
    </w:p>
    <w:p w14:paraId="468965D6" w14:textId="77777777" w:rsidR="006372FD" w:rsidRPr="00752E27" w:rsidRDefault="006372FD" w:rsidP="006372FD">
      <w:pPr>
        <w:spacing w:after="0" w:line="240" w:lineRule="auto"/>
        <w:rPr>
          <w:rFonts w:ascii="Arial Narrow" w:hAnsi="Arial Narrow" w:cs="Arial"/>
        </w:rPr>
      </w:pPr>
      <w:r w:rsidRPr="00752E27">
        <w:rPr>
          <w:rFonts w:ascii="Arial Narrow" w:hAnsi="Arial Narrow" w:cs="Arial"/>
        </w:rPr>
        <w:t>________________________</w:t>
      </w:r>
    </w:p>
    <w:p w14:paraId="2014A9FF" w14:textId="77777777" w:rsidR="006372FD" w:rsidRPr="00752E27" w:rsidRDefault="006372FD" w:rsidP="006372FD">
      <w:pPr>
        <w:spacing w:after="0" w:line="240" w:lineRule="auto"/>
        <w:rPr>
          <w:rFonts w:ascii="Arial Narrow" w:hAnsi="Arial Narrow" w:cs="Arial"/>
        </w:rPr>
      </w:pPr>
    </w:p>
    <w:p w14:paraId="0588EF8C" w14:textId="312D8405" w:rsidR="00C21BF2" w:rsidRDefault="006372FD" w:rsidP="0042038E">
      <w:pPr>
        <w:spacing w:after="0" w:line="240" w:lineRule="auto"/>
        <w:ind w:right="7520"/>
        <w:rPr>
          <w:rFonts w:ascii="Arial Narrow" w:hAnsi="Arial Narrow" w:cs="Arial"/>
        </w:rPr>
      </w:pPr>
      <w:r w:rsidRPr="00752E27">
        <w:rPr>
          <w:rFonts w:ascii="Arial Narrow" w:hAnsi="Arial Narrow" w:cs="Arial"/>
        </w:rPr>
        <w:t>Nombre: XXXXXXXXXXXXXXX C.C. / NIT XXXXXXX</w:t>
      </w:r>
    </w:p>
    <w:p w14:paraId="3A2E6EB6" w14:textId="271BDC24" w:rsidR="001308E6" w:rsidRDefault="001308E6" w:rsidP="0042038E">
      <w:pPr>
        <w:spacing w:after="0" w:line="240" w:lineRule="auto"/>
        <w:ind w:right="7520"/>
        <w:rPr>
          <w:rFonts w:ascii="Arial Narrow" w:hAnsi="Arial Narrow" w:cs="Arial"/>
        </w:rPr>
      </w:pPr>
    </w:p>
    <w:p w14:paraId="4117C8B6" w14:textId="5DFC6BF3" w:rsidR="003B3335" w:rsidRDefault="003B3335" w:rsidP="0042038E">
      <w:pPr>
        <w:spacing w:after="0" w:line="240" w:lineRule="auto"/>
        <w:ind w:right="7520"/>
        <w:rPr>
          <w:rFonts w:ascii="Arial Narrow" w:hAnsi="Arial Narrow" w:cs="Arial"/>
        </w:rPr>
      </w:pPr>
    </w:p>
    <w:p w14:paraId="04DD9529" w14:textId="1C7E60F3" w:rsidR="006372FD" w:rsidRPr="009C00DE" w:rsidRDefault="006372FD" w:rsidP="006372FD">
      <w:pPr>
        <w:pStyle w:val="Default"/>
        <w:jc w:val="center"/>
        <w:rPr>
          <w:rFonts w:ascii="Arial Narrow" w:hAnsi="Arial Narrow"/>
          <w:b/>
          <w:bCs/>
          <w:sz w:val="22"/>
          <w:szCs w:val="22"/>
        </w:rPr>
      </w:pPr>
      <w:r w:rsidRPr="009C00DE">
        <w:rPr>
          <w:rFonts w:ascii="Arial Narrow" w:hAnsi="Arial Narrow"/>
          <w:b/>
          <w:bCs/>
          <w:sz w:val="22"/>
          <w:szCs w:val="22"/>
        </w:rPr>
        <w:t xml:space="preserve">FORMULARIO N. </w:t>
      </w:r>
      <w:r w:rsidR="00154E39" w:rsidRPr="009C00DE">
        <w:rPr>
          <w:rFonts w:ascii="Arial Narrow" w:hAnsi="Arial Narrow"/>
          <w:b/>
          <w:bCs/>
          <w:sz w:val="22"/>
          <w:szCs w:val="22"/>
        </w:rPr>
        <w:t>0</w:t>
      </w:r>
      <w:r w:rsidRPr="009C00DE">
        <w:rPr>
          <w:rFonts w:ascii="Arial Narrow" w:hAnsi="Arial Narrow"/>
          <w:b/>
          <w:bCs/>
          <w:sz w:val="22"/>
          <w:szCs w:val="22"/>
        </w:rPr>
        <w:t>1</w:t>
      </w:r>
    </w:p>
    <w:p w14:paraId="43B007D5" w14:textId="77777777" w:rsidR="006372FD" w:rsidRPr="009C00DE" w:rsidRDefault="006372FD" w:rsidP="006372FD">
      <w:pPr>
        <w:pStyle w:val="Default"/>
        <w:jc w:val="center"/>
        <w:rPr>
          <w:rFonts w:ascii="Arial Narrow" w:hAnsi="Arial Narrow"/>
          <w:b/>
          <w:bCs/>
          <w:sz w:val="22"/>
          <w:szCs w:val="22"/>
        </w:rPr>
      </w:pPr>
      <w:r w:rsidRPr="009C00DE">
        <w:rPr>
          <w:rFonts w:ascii="Arial Narrow" w:hAnsi="Arial Narrow"/>
          <w:b/>
          <w:bCs/>
          <w:sz w:val="22"/>
          <w:szCs w:val="22"/>
        </w:rPr>
        <w:t>CARTA DE PRESENTACION</w:t>
      </w:r>
    </w:p>
    <w:p w14:paraId="53294A39" w14:textId="77777777" w:rsidR="006372FD" w:rsidRPr="009C00DE" w:rsidRDefault="006372FD" w:rsidP="006372FD">
      <w:pPr>
        <w:pStyle w:val="Default"/>
        <w:jc w:val="center"/>
        <w:rPr>
          <w:rFonts w:ascii="Arial Narrow" w:hAnsi="Arial Narrow"/>
          <w:b/>
          <w:bCs/>
          <w:sz w:val="22"/>
          <w:szCs w:val="22"/>
          <w:u w:val="single"/>
        </w:rPr>
      </w:pPr>
    </w:p>
    <w:p w14:paraId="7211505C" w14:textId="77777777" w:rsidR="006372FD" w:rsidRPr="009C00DE" w:rsidRDefault="006372FD" w:rsidP="006372FD">
      <w:pPr>
        <w:spacing w:after="0" w:line="240" w:lineRule="auto"/>
        <w:rPr>
          <w:rFonts w:ascii="Arial Narrow" w:eastAsia="Arial" w:hAnsi="Arial Narrow" w:cs="Arial"/>
        </w:rPr>
      </w:pPr>
    </w:p>
    <w:p w14:paraId="1D44C998" w14:textId="77777777" w:rsidR="006372FD" w:rsidRPr="009C00DE" w:rsidRDefault="006372FD" w:rsidP="006372FD">
      <w:pPr>
        <w:spacing w:after="0" w:line="240" w:lineRule="auto"/>
        <w:rPr>
          <w:rFonts w:ascii="Arial Narrow" w:eastAsia="Arial" w:hAnsi="Arial Narrow" w:cs="Arial"/>
        </w:rPr>
      </w:pPr>
      <w:r w:rsidRPr="009C00DE">
        <w:rPr>
          <w:rFonts w:ascii="Arial Narrow" w:eastAsia="Arial" w:hAnsi="Arial Narrow" w:cs="Arial"/>
        </w:rPr>
        <w:t>CARTA DE PRESENTACIÓN DE LA PROPUESTA</w:t>
      </w:r>
    </w:p>
    <w:p w14:paraId="72F67C8B" w14:textId="77777777" w:rsidR="006372FD" w:rsidRPr="009C00DE" w:rsidRDefault="006372FD" w:rsidP="006372FD">
      <w:pPr>
        <w:spacing w:after="0" w:line="240" w:lineRule="auto"/>
        <w:rPr>
          <w:rFonts w:ascii="Arial Narrow" w:eastAsia="Arial" w:hAnsi="Arial Narrow"/>
        </w:rPr>
      </w:pPr>
      <w:r w:rsidRPr="009C00DE">
        <w:rPr>
          <w:rFonts w:ascii="Arial Narrow" w:eastAsia="Arial" w:hAnsi="Arial Narrow"/>
        </w:rPr>
        <w:t>Ciudad y fecha:</w:t>
      </w:r>
    </w:p>
    <w:p w14:paraId="7514E6C4" w14:textId="77777777" w:rsidR="006372FD" w:rsidRPr="009C00DE" w:rsidRDefault="006372FD" w:rsidP="006372FD">
      <w:pPr>
        <w:spacing w:after="0" w:line="240" w:lineRule="auto"/>
        <w:rPr>
          <w:rFonts w:ascii="Arial Narrow" w:eastAsia="Arial" w:hAnsi="Arial Narrow"/>
        </w:rPr>
      </w:pPr>
      <w:r w:rsidRPr="009C00DE">
        <w:rPr>
          <w:rFonts w:ascii="Arial Narrow" w:eastAsia="Arial" w:hAnsi="Arial Narrow"/>
        </w:rPr>
        <w:t>Señores</w:t>
      </w:r>
    </w:p>
    <w:p w14:paraId="3DE5DA39" w14:textId="77777777" w:rsidR="006372FD" w:rsidRPr="009C00DE" w:rsidRDefault="006372FD" w:rsidP="006372FD">
      <w:pPr>
        <w:spacing w:after="0" w:line="240" w:lineRule="auto"/>
        <w:rPr>
          <w:rFonts w:ascii="Arial Narrow" w:eastAsia="Arial" w:hAnsi="Arial Narrow"/>
        </w:rPr>
      </w:pPr>
      <w:r w:rsidRPr="009C00DE">
        <w:rPr>
          <w:rFonts w:ascii="Arial Narrow" w:eastAsia="Arial" w:hAnsi="Arial Narrow"/>
        </w:rPr>
        <w:t>MINISTERIO DE DEFENSA NACIONAL–EJÉRCITO NACIONAL-CENACCALI</w:t>
      </w:r>
    </w:p>
    <w:p w14:paraId="35F1A1A3" w14:textId="77777777" w:rsidR="006372FD" w:rsidRPr="009C00DE" w:rsidRDefault="006372FD" w:rsidP="006372FD">
      <w:pPr>
        <w:spacing w:after="0" w:line="240" w:lineRule="auto"/>
        <w:ind w:left="708" w:right="20" w:hanging="708"/>
        <w:jc w:val="both"/>
        <w:rPr>
          <w:rFonts w:ascii="Arial Narrow" w:eastAsia="Arial" w:hAnsi="Arial Narrow"/>
          <w:color w:val="FF0000"/>
        </w:rPr>
      </w:pPr>
    </w:p>
    <w:p w14:paraId="11D2B765" w14:textId="77777777" w:rsidR="006372FD" w:rsidRPr="009C00DE" w:rsidRDefault="006372FD" w:rsidP="006372FD">
      <w:pPr>
        <w:spacing w:after="0" w:line="240" w:lineRule="auto"/>
        <w:ind w:left="708" w:right="20" w:hanging="708"/>
        <w:jc w:val="both"/>
        <w:rPr>
          <w:rFonts w:ascii="Arial Narrow" w:eastAsia="Arial" w:hAnsi="Arial Narrow"/>
          <w:b/>
        </w:rPr>
      </w:pPr>
      <w:r w:rsidRPr="009C00DE">
        <w:rPr>
          <w:rFonts w:ascii="Arial Narrow" w:eastAsia="Arial" w:hAnsi="Arial Narrow"/>
          <w:b/>
        </w:rPr>
        <w:t xml:space="preserve">Referencia: </w:t>
      </w:r>
    </w:p>
    <w:p w14:paraId="5BD2549D" w14:textId="77777777" w:rsidR="006372FD" w:rsidRPr="009C00DE" w:rsidRDefault="006372FD" w:rsidP="006372FD">
      <w:pPr>
        <w:spacing w:after="0" w:line="240" w:lineRule="auto"/>
        <w:ind w:right="20"/>
        <w:jc w:val="both"/>
        <w:rPr>
          <w:rFonts w:ascii="Arial Narrow" w:eastAsia="Arial" w:hAnsi="Arial Narrow" w:cs="Arial"/>
        </w:rPr>
      </w:pPr>
    </w:p>
    <w:p w14:paraId="2F04EA58" w14:textId="11F8660D" w:rsidR="006372FD" w:rsidRPr="009C00DE" w:rsidRDefault="006372FD" w:rsidP="006372FD">
      <w:pPr>
        <w:spacing w:after="0" w:line="240" w:lineRule="auto"/>
        <w:ind w:right="20"/>
        <w:jc w:val="both"/>
        <w:rPr>
          <w:rFonts w:ascii="Arial Narrow" w:eastAsia="Arial" w:hAnsi="Arial Narrow" w:cs="Arial"/>
        </w:rPr>
      </w:pPr>
      <w:r w:rsidRPr="009C00DE">
        <w:rPr>
          <w:rFonts w:ascii="Arial Narrow" w:eastAsia="Arial" w:hAnsi="Arial Narrow" w:cs="Arial"/>
        </w:rPr>
        <w:t xml:space="preserve">Presentación de propuesta proceso de Mínima Cuantía No </w:t>
      </w:r>
      <w:r w:rsidR="00DB21CD">
        <w:rPr>
          <w:rFonts w:ascii="Arial Narrow" w:eastAsia="Arial" w:hAnsi="Arial Narrow" w:cs="Arial"/>
        </w:rPr>
        <w:t>1</w:t>
      </w:r>
      <w:r w:rsidR="0057638B">
        <w:rPr>
          <w:rFonts w:ascii="Arial Narrow" w:eastAsia="Arial" w:hAnsi="Arial Narrow" w:cs="Arial"/>
        </w:rPr>
        <w:t>11</w:t>
      </w:r>
      <w:r w:rsidRPr="009C00DE">
        <w:rPr>
          <w:rFonts w:ascii="Arial Narrow" w:eastAsia="Arial" w:hAnsi="Arial Narrow" w:cs="Arial"/>
        </w:rPr>
        <w:t>-CENACCALI-202</w:t>
      </w:r>
      <w:r w:rsidR="00734082" w:rsidRPr="009C00DE">
        <w:rPr>
          <w:rFonts w:ascii="Arial Narrow" w:eastAsia="Arial" w:hAnsi="Arial Narrow" w:cs="Arial"/>
        </w:rPr>
        <w:t>1</w:t>
      </w:r>
      <w:r w:rsidRPr="009C00DE">
        <w:rPr>
          <w:rFonts w:ascii="Arial Narrow" w:eastAsia="Arial" w:hAnsi="Arial Narrow" w:cs="Arial"/>
        </w:rPr>
        <w:t xml:space="preserve"> convocada por el MDN-EJÉRCITO NACIONAL-CENACCALI.</w:t>
      </w:r>
    </w:p>
    <w:p w14:paraId="6A9F0D9B" w14:textId="77777777" w:rsidR="006372FD" w:rsidRPr="001A6F52" w:rsidRDefault="006372FD" w:rsidP="006372FD">
      <w:pPr>
        <w:spacing w:after="0" w:line="240" w:lineRule="auto"/>
        <w:ind w:right="20"/>
        <w:jc w:val="both"/>
        <w:rPr>
          <w:rFonts w:ascii="Arial Narrow" w:eastAsia="Arial" w:hAnsi="Arial Narrow"/>
          <w:color w:val="FF0000"/>
          <w:sz w:val="24"/>
        </w:rPr>
      </w:pPr>
      <w:r w:rsidRPr="00C37AE3">
        <w:rPr>
          <w:rFonts w:ascii="Arial Narrow" w:eastAsia="Arial" w:hAnsi="Arial Narrow"/>
          <w:color w:val="FF0000"/>
          <w:sz w:val="24"/>
        </w:rPr>
        <w:t>.</w:t>
      </w:r>
    </w:p>
    <w:p w14:paraId="72D9D2C4" w14:textId="7A6EA344" w:rsidR="006372FD" w:rsidRPr="00C37AE3" w:rsidRDefault="006372FD" w:rsidP="006372FD">
      <w:pPr>
        <w:tabs>
          <w:tab w:val="left" w:pos="2268"/>
        </w:tabs>
        <w:jc w:val="both"/>
        <w:rPr>
          <w:rFonts w:ascii="Arial Narrow" w:hAnsi="Arial Narrow" w:cs="Arial"/>
          <w:b/>
          <w:bCs/>
          <w:color w:val="000000"/>
        </w:rPr>
      </w:pPr>
      <w:r w:rsidRPr="00C37AE3">
        <w:rPr>
          <w:rFonts w:ascii="Arial Narrow" w:eastAsia="Arial"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w:t>
      </w:r>
      <w:r w:rsidR="001308E6">
        <w:rPr>
          <w:rFonts w:ascii="Arial Narrow" w:eastAsia="Arial" w:hAnsi="Arial Narrow" w:cs="Arial"/>
        </w:rPr>
        <w:t>en</w:t>
      </w:r>
      <w:r w:rsidR="003B3335">
        <w:rPr>
          <w:rFonts w:ascii="Arial Narrow" w:eastAsia="Arial" w:hAnsi="Arial Narrow" w:cs="Arial"/>
        </w:rPr>
        <w:t xml:space="preserve"> proceso de Mínima Cuantía N°</w:t>
      </w:r>
      <w:r w:rsidR="00DB21CD">
        <w:rPr>
          <w:rFonts w:ascii="Arial Narrow" w:eastAsia="Arial" w:hAnsi="Arial Narrow" w:cs="Arial"/>
        </w:rPr>
        <w:t>1</w:t>
      </w:r>
      <w:r w:rsidR="0057638B">
        <w:rPr>
          <w:rFonts w:ascii="Arial Narrow" w:eastAsia="Arial" w:hAnsi="Arial Narrow" w:cs="Arial"/>
        </w:rPr>
        <w:t>11</w:t>
      </w:r>
      <w:r w:rsidR="00154E39">
        <w:rPr>
          <w:rFonts w:ascii="Arial Narrow" w:eastAsia="Arial" w:hAnsi="Arial Narrow" w:cs="Arial"/>
        </w:rPr>
        <w:t>-</w:t>
      </w:r>
      <w:r w:rsidRPr="001A6F52">
        <w:rPr>
          <w:rFonts w:ascii="Arial Narrow" w:eastAsia="Arial" w:hAnsi="Arial Narrow" w:cs="Arial"/>
        </w:rPr>
        <w:t>CENACCALI-20</w:t>
      </w:r>
      <w:r>
        <w:rPr>
          <w:rFonts w:ascii="Arial Narrow" w:eastAsia="Arial" w:hAnsi="Arial Narrow" w:cs="Arial"/>
        </w:rPr>
        <w:t>2</w:t>
      </w:r>
      <w:r w:rsidR="00734082">
        <w:rPr>
          <w:rFonts w:ascii="Arial Narrow" w:eastAsia="Arial" w:hAnsi="Arial Narrow" w:cs="Arial"/>
        </w:rPr>
        <w:t>1</w:t>
      </w:r>
      <w:r w:rsidRPr="001A6F52">
        <w:rPr>
          <w:rFonts w:ascii="Arial Narrow" w:eastAsia="Arial" w:hAnsi="Arial Narrow" w:cs="Arial"/>
        </w:rPr>
        <w:t xml:space="preserve">, convocada por el MDN-EJÉRCITO NACIONAL-CENACCALI, para la celebración de un contrato para </w:t>
      </w:r>
      <w:r w:rsidR="00045BB3" w:rsidRPr="00045BB3">
        <w:rPr>
          <w:rFonts w:ascii="Arial Narrow" w:eastAsia="Arial" w:hAnsi="Arial Narrow" w:cs="Arial"/>
          <w:b/>
          <w:bCs/>
        </w:rPr>
        <w:t>“</w:t>
      </w:r>
      <w:r w:rsidR="001308E6" w:rsidRPr="001308E6">
        <w:rPr>
          <w:rFonts w:ascii="Arial Narrow" w:eastAsia="Arial" w:hAnsi="Arial Narrow" w:cs="Arial"/>
          <w:b/>
          <w:bCs/>
        </w:rPr>
        <w:t>LA CONSTRUCCION A TODO COSTO DE DIQUES EN CONCRETO PARA LA PROTECCION DE LOS TANQUES DE ALMACENAMIENTO DE COMBUSTIBLE DEL DISPENSARIO MEDICO DE CALI, UNIDAD CENTRALIZADA POR LA CENAC CALI</w:t>
      </w:r>
      <w:r w:rsidR="00045BB3" w:rsidRPr="00045BB3">
        <w:rPr>
          <w:rFonts w:ascii="Arial Narrow" w:eastAsia="Arial" w:hAnsi="Arial Narrow" w:cs="Arial"/>
          <w:b/>
          <w:bCs/>
        </w:rPr>
        <w:t>.”</w:t>
      </w:r>
      <w:r w:rsidR="00734082">
        <w:rPr>
          <w:rFonts w:ascii="Arial Narrow" w:eastAsia="Arial" w:hAnsi="Arial Narrow" w:cs="Arial"/>
          <w:b/>
          <w:bCs/>
        </w:rPr>
        <w:t xml:space="preserve"> </w:t>
      </w:r>
      <w:r w:rsidRPr="00C37AE3">
        <w:rPr>
          <w:rFonts w:ascii="Arial Narrow" w:eastAsia="Arial" w:hAnsi="Arial Narrow"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NACIONAL-CENACCALI.</w:t>
      </w:r>
    </w:p>
    <w:p w14:paraId="297792C7"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6B46B395"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En relación con la propuesta que presento, manifiesto lo siguiente:</w:t>
      </w:r>
    </w:p>
    <w:p w14:paraId="12644C6C"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que represento conoce y acepta el contenido de los pliegos y de sus Anexos y Formularios, así como el de cada uno de los adendas hechos al mismo.</w:t>
      </w:r>
    </w:p>
    <w:p w14:paraId="2CD4974A"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la propuesta que presento es irrevocable e incondicional y obliga insubordinadamente al proponente que represento.</w:t>
      </w:r>
    </w:p>
    <w:p w14:paraId="72BCB35E"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4C3A13E9"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6B1AA7BC" w14:textId="77777777" w:rsidR="006372FD" w:rsidRPr="00C37AE3" w:rsidRDefault="006372FD" w:rsidP="006372FD">
      <w:pPr>
        <w:spacing w:after="0" w:line="240" w:lineRule="auto"/>
        <w:jc w:val="both"/>
        <w:rPr>
          <w:rFonts w:ascii="Arial Narrow" w:eastAsia="Arial" w:hAnsi="Arial Narrow"/>
        </w:rPr>
      </w:pPr>
    </w:p>
    <w:p w14:paraId="78A1CC2F" w14:textId="0FB50586" w:rsidR="006372FD" w:rsidRPr="00C37AE3" w:rsidRDefault="006372FD" w:rsidP="006372FD">
      <w:pPr>
        <w:spacing w:after="0" w:line="240" w:lineRule="auto"/>
        <w:ind w:right="20"/>
        <w:jc w:val="both"/>
        <w:rPr>
          <w:rFonts w:ascii="Arial Narrow" w:eastAsia="Arial" w:hAnsi="Arial Narrow"/>
          <w:sz w:val="24"/>
        </w:rPr>
      </w:pPr>
      <w:r w:rsidRPr="00C37AE3">
        <w:rPr>
          <w:rFonts w:ascii="Arial Narrow" w:eastAsia="Arial" w:hAnsi="Arial Narrow"/>
        </w:rPr>
        <w:t>Nos comprometemos a proveer al MDN-EJÉRCITO NACIONAL-CENACCALI,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NACIONAL-CENACCALI</w:t>
      </w:r>
      <w:r w:rsidRPr="00C37AE3">
        <w:rPr>
          <w:rFonts w:ascii="Arial Narrow" w:eastAsia="Arial" w:hAnsi="Arial Narrow"/>
          <w:sz w:val="24"/>
        </w:rPr>
        <w:t xml:space="preserve">, </w:t>
      </w:r>
      <w:r w:rsidRPr="00C37AE3">
        <w:rPr>
          <w:rFonts w:ascii="Arial Narrow" w:eastAsia="Arial" w:hAnsi="Arial Narrow"/>
        </w:rPr>
        <w:t>en el caso de resultar adjudicataria nuestra propuesta, cumple con todas y cada una de las exigencias de los pliegos de condiciones, sus Anexos, sus Formularios y adendas. Que en el evento de resultar adjudicatario del proceso de Mínima Cuantía No</w:t>
      </w:r>
      <w:r w:rsidR="00DB21CD">
        <w:rPr>
          <w:rFonts w:ascii="Arial Narrow" w:eastAsia="Arial" w:hAnsi="Arial Narrow"/>
        </w:rPr>
        <w:t xml:space="preserve"> 1</w:t>
      </w:r>
      <w:r w:rsidR="0057638B">
        <w:rPr>
          <w:rFonts w:ascii="Arial Narrow" w:eastAsia="Arial" w:hAnsi="Arial Narrow"/>
        </w:rPr>
        <w:t>11</w:t>
      </w:r>
      <w:r w:rsidRPr="00C37AE3">
        <w:rPr>
          <w:rFonts w:ascii="Arial Narrow" w:eastAsia="Arial" w:hAnsi="Arial Narrow"/>
        </w:rPr>
        <w:t>-CENACCALI-20</w:t>
      </w:r>
      <w:r>
        <w:rPr>
          <w:rFonts w:ascii="Arial Narrow" w:eastAsia="Arial" w:hAnsi="Arial Narrow"/>
        </w:rPr>
        <w:t>2</w:t>
      </w:r>
      <w:r w:rsidR="00734082">
        <w:rPr>
          <w:rFonts w:ascii="Arial Narrow" w:eastAsia="Arial" w:hAnsi="Arial Narrow"/>
        </w:rPr>
        <w:t>1</w:t>
      </w:r>
      <w:r w:rsidRPr="00C37AE3">
        <w:rPr>
          <w:rFonts w:ascii="Arial Narrow" w:eastAsia="Arial" w:hAnsi="Arial Narrow"/>
        </w:rPr>
        <w:t>, y si la administración así lo dispone, SÍ ____, NO______, acepto suministrar cantidades superiores a las mínimas exigidas en el anexo No. 1 “DATOS DEL PROCESO” de acuerdo con la necesidad y al presupuesto asignado en el CDP.</w:t>
      </w:r>
    </w:p>
    <w:p w14:paraId="72230EB3" w14:textId="77777777" w:rsidR="006372FD" w:rsidRPr="00C37AE3" w:rsidRDefault="006372FD" w:rsidP="006372FD">
      <w:pPr>
        <w:spacing w:after="0" w:line="240" w:lineRule="auto"/>
        <w:rPr>
          <w:rFonts w:ascii="Arial Narrow" w:hAnsi="Arial Narrow"/>
        </w:rPr>
      </w:pPr>
    </w:p>
    <w:p w14:paraId="45F7CAF5" w14:textId="77777777" w:rsidR="006372FD" w:rsidRPr="00C37AE3" w:rsidRDefault="006372FD" w:rsidP="006372FD">
      <w:pPr>
        <w:spacing w:after="0" w:line="240" w:lineRule="auto"/>
        <w:rPr>
          <w:rFonts w:ascii="Arial Narrow" w:hAnsi="Arial Narrow" w:cs="Arial"/>
          <w:b/>
          <w:bCs/>
          <w:color w:val="000000"/>
          <w:u w:val="single"/>
        </w:rPr>
      </w:pPr>
      <w:r w:rsidRPr="00C37AE3">
        <w:rPr>
          <w:rFonts w:ascii="Arial Narrow" w:eastAsia="Arial" w:hAnsi="Arial Narrow"/>
        </w:rPr>
        <w:t xml:space="preserve">   </w:t>
      </w:r>
    </w:p>
    <w:p w14:paraId="4E32026D" w14:textId="77777777" w:rsidR="006372FD" w:rsidRPr="00C37AE3" w:rsidRDefault="006372FD" w:rsidP="006372FD">
      <w:pPr>
        <w:spacing w:after="0" w:line="240" w:lineRule="auto"/>
        <w:rPr>
          <w:rFonts w:ascii="Arial Narrow" w:hAnsi="Arial Narrow" w:cs="Arial"/>
          <w:b/>
          <w:bCs/>
          <w:color w:val="000000"/>
          <w:sz w:val="24"/>
          <w:szCs w:val="24"/>
          <w:u w:val="single"/>
        </w:rPr>
      </w:pPr>
      <w:r w:rsidRPr="00C37AE3">
        <w:rPr>
          <w:rFonts w:ascii="Arial Narrow" w:hAnsi="Arial Narrow" w:cs="Arial"/>
          <w:b/>
          <w:bCs/>
          <w:color w:val="000000"/>
          <w:sz w:val="24"/>
          <w:szCs w:val="24"/>
          <w:u w:val="single"/>
        </w:rPr>
        <w:t>FIRMA</w:t>
      </w:r>
    </w:p>
    <w:p w14:paraId="6F93FF3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BB3B9BA"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8E8E41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98255A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1D2D68"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263AFBF"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559F85F"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79A2103" w14:textId="2EA1B1BC" w:rsidR="006372FD" w:rsidRDefault="006372FD" w:rsidP="006372FD">
      <w:pPr>
        <w:spacing w:after="0" w:line="240" w:lineRule="auto"/>
        <w:rPr>
          <w:rFonts w:ascii="Arial Narrow" w:hAnsi="Arial Narrow" w:cs="Arial"/>
          <w:b/>
          <w:bCs/>
          <w:color w:val="000000"/>
          <w:sz w:val="24"/>
          <w:szCs w:val="24"/>
          <w:u w:val="single"/>
        </w:rPr>
      </w:pPr>
    </w:p>
    <w:p w14:paraId="0C2C3ACA" w14:textId="17D8016C" w:rsidR="0057638B" w:rsidRDefault="0057638B" w:rsidP="006372FD">
      <w:pPr>
        <w:spacing w:after="0" w:line="240" w:lineRule="auto"/>
        <w:rPr>
          <w:rFonts w:ascii="Arial Narrow" w:hAnsi="Arial Narrow" w:cs="Arial"/>
          <w:b/>
          <w:bCs/>
          <w:color w:val="000000"/>
          <w:sz w:val="24"/>
          <w:szCs w:val="24"/>
          <w:u w:val="single"/>
        </w:rPr>
      </w:pPr>
    </w:p>
    <w:p w14:paraId="54BB3BE3" w14:textId="2DF56163" w:rsidR="0057638B" w:rsidRDefault="0057638B" w:rsidP="006372FD">
      <w:pPr>
        <w:spacing w:after="0" w:line="240" w:lineRule="auto"/>
        <w:rPr>
          <w:rFonts w:ascii="Arial Narrow" w:hAnsi="Arial Narrow" w:cs="Arial"/>
          <w:b/>
          <w:bCs/>
          <w:color w:val="000000"/>
          <w:sz w:val="24"/>
          <w:szCs w:val="24"/>
          <w:u w:val="single"/>
        </w:rPr>
      </w:pPr>
    </w:p>
    <w:p w14:paraId="39A5D859" w14:textId="2A69AFD1" w:rsidR="0057638B" w:rsidRDefault="0057638B" w:rsidP="006372FD">
      <w:pPr>
        <w:spacing w:after="0" w:line="240" w:lineRule="auto"/>
        <w:rPr>
          <w:rFonts w:ascii="Arial Narrow" w:hAnsi="Arial Narrow" w:cs="Arial"/>
          <w:b/>
          <w:bCs/>
          <w:color w:val="000000"/>
          <w:sz w:val="24"/>
          <w:szCs w:val="24"/>
          <w:u w:val="single"/>
        </w:rPr>
      </w:pPr>
    </w:p>
    <w:p w14:paraId="338AA477" w14:textId="68D44444" w:rsidR="0057638B" w:rsidRDefault="0057638B" w:rsidP="006372FD">
      <w:pPr>
        <w:spacing w:after="0" w:line="240" w:lineRule="auto"/>
        <w:rPr>
          <w:rFonts w:ascii="Arial Narrow" w:hAnsi="Arial Narrow" w:cs="Arial"/>
          <w:b/>
          <w:bCs/>
          <w:color w:val="000000"/>
          <w:sz w:val="24"/>
          <w:szCs w:val="24"/>
          <w:u w:val="single"/>
        </w:rPr>
      </w:pPr>
    </w:p>
    <w:p w14:paraId="324BD925" w14:textId="22D61E42" w:rsidR="0057638B" w:rsidRDefault="0057638B" w:rsidP="006372FD">
      <w:pPr>
        <w:spacing w:after="0" w:line="240" w:lineRule="auto"/>
        <w:rPr>
          <w:rFonts w:ascii="Arial Narrow" w:hAnsi="Arial Narrow" w:cs="Arial"/>
          <w:b/>
          <w:bCs/>
          <w:color w:val="000000"/>
          <w:sz w:val="24"/>
          <w:szCs w:val="24"/>
          <w:u w:val="single"/>
        </w:rPr>
      </w:pPr>
    </w:p>
    <w:p w14:paraId="0B539E33" w14:textId="21E8C44D" w:rsidR="0057638B" w:rsidRDefault="0057638B" w:rsidP="006372FD">
      <w:pPr>
        <w:spacing w:after="0" w:line="240" w:lineRule="auto"/>
        <w:rPr>
          <w:rFonts w:ascii="Arial Narrow" w:hAnsi="Arial Narrow" w:cs="Arial"/>
          <w:b/>
          <w:bCs/>
          <w:color w:val="000000"/>
          <w:sz w:val="24"/>
          <w:szCs w:val="24"/>
          <w:u w:val="single"/>
        </w:rPr>
      </w:pPr>
    </w:p>
    <w:p w14:paraId="79BF732B" w14:textId="40B2377A" w:rsidR="0057638B" w:rsidRDefault="0057638B" w:rsidP="006372FD">
      <w:pPr>
        <w:spacing w:after="0" w:line="240" w:lineRule="auto"/>
        <w:rPr>
          <w:rFonts w:ascii="Arial Narrow" w:hAnsi="Arial Narrow" w:cs="Arial"/>
          <w:b/>
          <w:bCs/>
          <w:color w:val="000000"/>
          <w:sz w:val="24"/>
          <w:szCs w:val="24"/>
          <w:u w:val="single"/>
        </w:rPr>
      </w:pPr>
    </w:p>
    <w:p w14:paraId="10070ABB" w14:textId="79335F61" w:rsidR="0057638B" w:rsidRDefault="0057638B" w:rsidP="006372FD">
      <w:pPr>
        <w:spacing w:after="0" w:line="240" w:lineRule="auto"/>
        <w:rPr>
          <w:rFonts w:ascii="Arial Narrow" w:hAnsi="Arial Narrow" w:cs="Arial"/>
          <w:b/>
          <w:bCs/>
          <w:color w:val="000000"/>
          <w:sz w:val="24"/>
          <w:szCs w:val="24"/>
          <w:u w:val="single"/>
        </w:rPr>
      </w:pPr>
    </w:p>
    <w:p w14:paraId="42DEF5F6" w14:textId="7E8EC398" w:rsidR="0057638B" w:rsidRDefault="0057638B" w:rsidP="006372FD">
      <w:pPr>
        <w:spacing w:after="0" w:line="240" w:lineRule="auto"/>
        <w:rPr>
          <w:rFonts w:ascii="Arial Narrow" w:hAnsi="Arial Narrow" w:cs="Arial"/>
          <w:b/>
          <w:bCs/>
          <w:color w:val="000000"/>
          <w:sz w:val="24"/>
          <w:szCs w:val="24"/>
          <w:u w:val="single"/>
        </w:rPr>
      </w:pPr>
    </w:p>
    <w:p w14:paraId="45F28745" w14:textId="043C2F06" w:rsidR="0057638B" w:rsidRDefault="0057638B" w:rsidP="006372FD">
      <w:pPr>
        <w:spacing w:after="0" w:line="240" w:lineRule="auto"/>
        <w:rPr>
          <w:rFonts w:ascii="Arial Narrow" w:hAnsi="Arial Narrow" w:cs="Arial"/>
          <w:b/>
          <w:bCs/>
          <w:color w:val="000000"/>
          <w:sz w:val="24"/>
          <w:szCs w:val="24"/>
          <w:u w:val="single"/>
        </w:rPr>
      </w:pPr>
    </w:p>
    <w:p w14:paraId="13E49B33" w14:textId="4422B8D6" w:rsidR="0057638B" w:rsidRDefault="0057638B" w:rsidP="006372FD">
      <w:pPr>
        <w:spacing w:after="0" w:line="240" w:lineRule="auto"/>
        <w:rPr>
          <w:rFonts w:ascii="Arial Narrow" w:hAnsi="Arial Narrow" w:cs="Arial"/>
          <w:b/>
          <w:bCs/>
          <w:color w:val="000000"/>
          <w:sz w:val="24"/>
          <w:szCs w:val="24"/>
          <w:u w:val="single"/>
        </w:rPr>
      </w:pPr>
    </w:p>
    <w:p w14:paraId="0319C442" w14:textId="0E8ADBA4" w:rsidR="0057638B" w:rsidRDefault="0057638B" w:rsidP="006372FD">
      <w:pPr>
        <w:spacing w:after="0" w:line="240" w:lineRule="auto"/>
        <w:rPr>
          <w:rFonts w:ascii="Arial Narrow" w:hAnsi="Arial Narrow" w:cs="Arial"/>
          <w:b/>
          <w:bCs/>
          <w:color w:val="000000"/>
          <w:sz w:val="24"/>
          <w:szCs w:val="24"/>
          <w:u w:val="single"/>
        </w:rPr>
      </w:pPr>
    </w:p>
    <w:p w14:paraId="0018D6E2" w14:textId="77777777" w:rsidR="0057638B" w:rsidRPr="00C37AE3" w:rsidRDefault="0057638B" w:rsidP="006372FD">
      <w:pPr>
        <w:spacing w:after="0" w:line="240" w:lineRule="auto"/>
        <w:rPr>
          <w:rFonts w:ascii="Arial Narrow" w:hAnsi="Arial Narrow" w:cs="Arial"/>
          <w:b/>
          <w:bCs/>
          <w:color w:val="000000"/>
          <w:sz w:val="24"/>
          <w:szCs w:val="24"/>
          <w:u w:val="single"/>
        </w:rPr>
      </w:pPr>
    </w:p>
    <w:p w14:paraId="095D9AF8" w14:textId="77777777" w:rsidR="006372FD" w:rsidRPr="00C37AE3" w:rsidRDefault="006372FD" w:rsidP="006372FD">
      <w:pPr>
        <w:pStyle w:val="Default"/>
        <w:jc w:val="center"/>
        <w:rPr>
          <w:rFonts w:ascii="Arial Narrow" w:eastAsia="Arial" w:hAnsi="Arial Narrow"/>
          <w:b/>
        </w:rPr>
      </w:pPr>
      <w:r w:rsidRPr="00C37AE3">
        <w:rPr>
          <w:rFonts w:ascii="Arial Narrow" w:eastAsia="Arial" w:hAnsi="Arial Narrow"/>
          <w:b/>
        </w:rPr>
        <w:t>FORMULARIO N° 2: BENEFICIARIO CUENTA SIIF</w:t>
      </w:r>
    </w:p>
    <w:p w14:paraId="670EDBB5" w14:textId="77777777" w:rsidR="006372FD" w:rsidRPr="00C37AE3" w:rsidRDefault="006372FD" w:rsidP="006372FD">
      <w:pPr>
        <w:pStyle w:val="Default"/>
        <w:jc w:val="center"/>
        <w:rPr>
          <w:rFonts w:ascii="Arial Narrow" w:eastAsia="Arial" w:hAnsi="Arial Narrow"/>
          <w:b/>
        </w:rPr>
      </w:pPr>
    </w:p>
    <w:p w14:paraId="400F90C3"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FUERZAS MILITARES DE COLOMBIA</w:t>
      </w:r>
    </w:p>
    <w:p w14:paraId="303152CC"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DATOS BASICOS BENEFICIARIO CUENTA</w:t>
      </w:r>
    </w:p>
    <w:p w14:paraId="6F421A4C"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CENTRAL ADMINISTRATIVA Y CONTABLE – CENAC CALI</w:t>
      </w:r>
    </w:p>
    <w:p w14:paraId="55F7CCAB" w14:textId="77777777" w:rsidR="006372FD" w:rsidRPr="00C37AE3" w:rsidRDefault="006372FD" w:rsidP="006372FD">
      <w:pPr>
        <w:spacing w:after="0" w:line="240" w:lineRule="auto"/>
        <w:jc w:val="center"/>
        <w:rPr>
          <w:rFonts w:ascii="Arial Narrow" w:eastAsia="Calibri" w:hAnsi="Arial Narrow" w:cs="Arial"/>
          <w:color w:val="000000"/>
          <w:lang w:eastAsia="es-ES"/>
        </w:rPr>
      </w:pPr>
    </w:p>
    <w:p w14:paraId="1E73AE17" w14:textId="77777777" w:rsidR="006372FD" w:rsidRPr="00A50B42" w:rsidRDefault="006372FD" w:rsidP="006372FD">
      <w:pPr>
        <w:spacing w:after="0" w:line="240" w:lineRule="auto"/>
        <w:jc w:val="both"/>
        <w:rPr>
          <w:rFonts w:ascii="Arial Narrow" w:eastAsia="Calibri" w:hAnsi="Arial Narrow" w:cs="Arial"/>
          <w:color w:val="000000"/>
          <w:sz w:val="18"/>
          <w:szCs w:val="18"/>
          <w:lang w:eastAsia="es-ES"/>
        </w:rPr>
      </w:pPr>
    </w:p>
    <w:p w14:paraId="56EA666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CIUDAD________________________ </w:t>
      </w:r>
      <w:r w:rsidRPr="00D67A52">
        <w:rPr>
          <w:rFonts w:ascii="Arial Narrow" w:eastAsia="Arial Narrow" w:hAnsi="Arial Narrow" w:cs="Arial"/>
          <w:color w:val="000000"/>
          <w:sz w:val="18"/>
          <w:szCs w:val="18"/>
          <w:lang w:eastAsia="es-ES"/>
        </w:rPr>
        <w:tab/>
        <w:t>FECHA________________________</w:t>
      </w:r>
    </w:p>
    <w:p w14:paraId="796719D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3563AB3"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Me permito certificar la siguiente información con el fin de ser incluida/terminada en el sistema integrado de información financiera</w:t>
      </w:r>
    </w:p>
    <w:p w14:paraId="1E169B81"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458595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C6912C9" w14:textId="77777777" w:rsidR="006372FD" w:rsidRPr="00D67A52" w:rsidRDefault="006372FD" w:rsidP="006372FD">
      <w:pPr>
        <w:spacing w:after="0" w:line="240" w:lineRule="auto"/>
        <w:ind w:left="-141"/>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Apertura _____                                        Cancelación_____</w:t>
      </w:r>
    </w:p>
    <w:p w14:paraId="5602863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9E45DC6"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ENTIDAD INFORMANTE (beneficiario)</w:t>
      </w:r>
    </w:p>
    <w:p w14:paraId="08EE54B1"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3A33C30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Entidad o Beneficiario__________________________ NIT__________________</w:t>
      </w:r>
    </w:p>
    <w:p w14:paraId="6ECD83E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5D4A6D77"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Dirección___________________________________Teléfono________________ Fax_____________ </w:t>
      </w:r>
    </w:p>
    <w:p w14:paraId="0B5656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Departamento_________________Ciudad_____________Municipio__________</w:t>
      </w:r>
    </w:p>
    <w:p w14:paraId="0A4B12D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7D1F7F93"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Correo Electrónico__________________________________________________</w:t>
      </w:r>
    </w:p>
    <w:p w14:paraId="3C6E1BB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72947B7"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Denominación de la cuenta marque con X</w:t>
      </w:r>
    </w:p>
    <w:p w14:paraId="35B11F5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Corriente_________ </w:t>
      </w:r>
    </w:p>
    <w:p w14:paraId="670BD04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De ahorros_______</w:t>
      </w:r>
    </w:p>
    <w:p w14:paraId="4B4209C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F7F381F"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DE LA ENTIDAD DE CREDITO</w:t>
      </w:r>
    </w:p>
    <w:p w14:paraId="0E98C2A6"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1570156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Entidad financiera__________________________Código__________________                                                  </w:t>
      </w:r>
    </w:p>
    <w:p w14:paraId="07F2B62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Sucursal_______________________Código_______________ciudad________</w:t>
      </w:r>
    </w:p>
    <w:p w14:paraId="054237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Dirección______________________telefono____________fax______________</w:t>
      </w:r>
    </w:p>
    <w:p w14:paraId="5861B53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Número de la Cuenta_______________________________</w:t>
      </w:r>
    </w:p>
    <w:p w14:paraId="3770D69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(Adjuntar original de certificación bancaria)</w:t>
      </w:r>
    </w:p>
    <w:p w14:paraId="7EE63F9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223708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4A0ED0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__________________________________                                        </w:t>
      </w:r>
    </w:p>
    <w:p w14:paraId="2CB29E7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DEL BENEFICIARIO </w:t>
      </w:r>
    </w:p>
    <w:p w14:paraId="5B75B1B7"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D2F90B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4CEE6F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080481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Solicitud Aprobada________                                   Solicitud Rechazada______</w:t>
      </w:r>
    </w:p>
    <w:p w14:paraId="545A351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3B420BB" w14:textId="77777777" w:rsidR="006372FD" w:rsidRPr="00D67A52" w:rsidRDefault="006372FD" w:rsidP="006372FD">
      <w:pPr>
        <w:spacing w:after="0" w:line="240" w:lineRule="auto"/>
        <w:jc w:val="both"/>
        <w:rPr>
          <w:rFonts w:ascii="Arial Narrow" w:eastAsia="Arial Narrow" w:hAnsi="Arial Narrow" w:cs="Arial"/>
          <w:color w:val="000000"/>
          <w:sz w:val="18"/>
          <w:szCs w:val="18"/>
          <w:lang w:eastAsia="es-ES"/>
        </w:rPr>
      </w:pPr>
    </w:p>
    <w:p w14:paraId="505875A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VoBo</w:t>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t xml:space="preserve">   </w:t>
      </w:r>
      <w:r w:rsidRPr="00D67A52">
        <w:rPr>
          <w:rFonts w:ascii="Arial Narrow" w:eastAsia="Arial Narrow" w:hAnsi="Arial Narrow" w:cs="Arial"/>
          <w:color w:val="000000"/>
          <w:sz w:val="18"/>
          <w:szCs w:val="18"/>
          <w:lang w:eastAsia="es-ES"/>
        </w:rPr>
        <w:tab/>
        <w:t xml:space="preserve">     VoBo</w:t>
      </w:r>
    </w:p>
    <w:p w14:paraId="6CA6920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Nombre y firma func. Perfil presupuesto                       Nombre y firma func.perfil beneficiario/cta.</w:t>
      </w:r>
    </w:p>
    <w:p w14:paraId="4D3E361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6AE1F3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0F17646" w14:textId="77777777" w:rsidR="006372FD" w:rsidRPr="00D67A52" w:rsidRDefault="006372FD" w:rsidP="006372FD">
      <w:pPr>
        <w:spacing w:after="0" w:line="240" w:lineRule="auto"/>
        <w:jc w:val="both"/>
        <w:rPr>
          <w:rFonts w:ascii="Arial Narrow" w:eastAsia="Calibri" w:hAnsi="Arial Narrow" w:cs="Arial"/>
          <w:bCs/>
          <w:color w:val="000000"/>
          <w:sz w:val="18"/>
          <w:szCs w:val="18"/>
          <w:lang w:eastAsia="es-ES"/>
        </w:rPr>
      </w:pPr>
      <w:r w:rsidRPr="00D67A52">
        <w:rPr>
          <w:rFonts w:ascii="Arial Narrow" w:eastAsia="Arial Narrow" w:hAnsi="Arial Narrow" w:cs="Arial"/>
          <w:color w:val="000000"/>
          <w:sz w:val="18"/>
          <w:szCs w:val="18"/>
          <w:lang w:eastAsia="es-ES"/>
        </w:rPr>
        <w:t>OBSERVACIONES</w:t>
      </w:r>
    </w:p>
    <w:p w14:paraId="0A5332BA"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p>
    <w:p w14:paraId="34CDAE23"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r w:rsidRPr="00D67A52">
        <w:rPr>
          <w:rFonts w:ascii="Arial Narrow" w:hAnsi="Arial Narrow" w:cs="Arial"/>
          <w:color w:val="000000"/>
          <w:sz w:val="18"/>
          <w:szCs w:val="18"/>
          <w:u w:val="single"/>
          <w:lang w:eastAsia="x-none"/>
        </w:rPr>
        <w:t>FIRMA</w:t>
      </w:r>
    </w:p>
    <w:p w14:paraId="519E40C4" w14:textId="77777777" w:rsidR="006372FD" w:rsidRPr="00D67A52" w:rsidRDefault="006372FD" w:rsidP="006372FD">
      <w:pPr>
        <w:spacing w:after="0" w:line="240" w:lineRule="auto"/>
        <w:jc w:val="center"/>
        <w:rPr>
          <w:rFonts w:ascii="Arial Narrow" w:hAnsi="Arial Narrow" w:cs="Arial"/>
          <w:szCs w:val="24"/>
          <w:lang w:val="es-ES_tradnl" w:eastAsia="es-ES"/>
        </w:rPr>
      </w:pPr>
    </w:p>
    <w:p w14:paraId="3F27870E"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6A74F47B"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23D40F11" w14:textId="77777777" w:rsidR="006372FD" w:rsidRDefault="006372FD" w:rsidP="006372FD">
      <w:pPr>
        <w:spacing w:after="0" w:line="240" w:lineRule="auto"/>
        <w:jc w:val="center"/>
        <w:rPr>
          <w:rFonts w:ascii="Arial Narrow" w:hAnsi="Arial Narrow" w:cs="Arial"/>
          <w:b/>
          <w:szCs w:val="24"/>
          <w:lang w:val="es-ES_tradnl" w:eastAsia="es-ES"/>
        </w:rPr>
      </w:pPr>
    </w:p>
    <w:p w14:paraId="1952C6BC" w14:textId="77777777" w:rsidR="006372FD" w:rsidRDefault="006372FD" w:rsidP="006372FD">
      <w:pPr>
        <w:spacing w:after="0" w:line="240" w:lineRule="auto"/>
        <w:jc w:val="center"/>
        <w:rPr>
          <w:rFonts w:ascii="Arial Narrow" w:hAnsi="Arial Narrow" w:cs="Arial"/>
          <w:b/>
          <w:szCs w:val="24"/>
          <w:lang w:val="es-ES_tradnl" w:eastAsia="es-ES"/>
        </w:rPr>
      </w:pPr>
    </w:p>
    <w:p w14:paraId="179EDFAF" w14:textId="77777777" w:rsidR="006372FD" w:rsidRDefault="006372FD" w:rsidP="006372FD">
      <w:pPr>
        <w:spacing w:after="0" w:line="240" w:lineRule="auto"/>
        <w:jc w:val="center"/>
        <w:rPr>
          <w:rFonts w:ascii="Arial Narrow" w:hAnsi="Arial Narrow" w:cs="Arial"/>
          <w:b/>
          <w:szCs w:val="24"/>
          <w:lang w:val="es-ES_tradnl" w:eastAsia="es-ES"/>
        </w:rPr>
      </w:pPr>
    </w:p>
    <w:p w14:paraId="44F7F7B1" w14:textId="77777777" w:rsidR="006372FD" w:rsidRDefault="006372FD" w:rsidP="006372FD">
      <w:pPr>
        <w:spacing w:after="0" w:line="240" w:lineRule="auto"/>
        <w:jc w:val="center"/>
        <w:rPr>
          <w:rFonts w:ascii="Arial Narrow" w:hAnsi="Arial Narrow" w:cs="Arial"/>
          <w:b/>
          <w:szCs w:val="24"/>
          <w:lang w:val="es-ES_tradnl" w:eastAsia="es-ES"/>
        </w:rPr>
      </w:pPr>
    </w:p>
    <w:p w14:paraId="77E62733" w14:textId="77777777" w:rsidR="006372FD" w:rsidRDefault="006372FD" w:rsidP="006372FD">
      <w:pPr>
        <w:spacing w:after="0" w:line="240" w:lineRule="auto"/>
        <w:jc w:val="center"/>
        <w:rPr>
          <w:rFonts w:ascii="Arial Narrow" w:hAnsi="Arial Narrow" w:cs="Arial"/>
          <w:b/>
          <w:szCs w:val="24"/>
          <w:lang w:val="es-ES_tradnl" w:eastAsia="es-ES"/>
        </w:rPr>
      </w:pPr>
    </w:p>
    <w:p w14:paraId="537AD0ED" w14:textId="77777777" w:rsidR="006372FD" w:rsidRPr="00C37AE3" w:rsidRDefault="006372FD" w:rsidP="006372FD">
      <w:pPr>
        <w:spacing w:after="0" w:line="240" w:lineRule="auto"/>
        <w:jc w:val="center"/>
        <w:rPr>
          <w:rFonts w:ascii="Arial Narrow" w:hAnsi="Arial Narrow" w:cs="Arial"/>
          <w:b/>
          <w:szCs w:val="24"/>
          <w:lang w:val="es-ES_tradnl" w:eastAsia="es-ES"/>
        </w:rPr>
      </w:pPr>
      <w:r w:rsidRPr="00C37AE3">
        <w:rPr>
          <w:rFonts w:ascii="Arial Narrow" w:hAnsi="Arial Narrow" w:cs="Arial"/>
          <w:b/>
          <w:szCs w:val="24"/>
          <w:lang w:val="es-ES_tradnl" w:eastAsia="es-ES"/>
        </w:rPr>
        <w:t>FORMULARIO N°.3</w:t>
      </w:r>
    </w:p>
    <w:p w14:paraId="29AE089D" w14:textId="77777777" w:rsidR="006372FD" w:rsidRPr="00C37AE3" w:rsidRDefault="006372FD" w:rsidP="006372FD">
      <w:pPr>
        <w:spacing w:after="0" w:line="240" w:lineRule="auto"/>
        <w:jc w:val="center"/>
        <w:rPr>
          <w:rFonts w:ascii="Arial Narrow" w:hAnsi="Arial Narrow" w:cs="Arial"/>
          <w:b/>
          <w:szCs w:val="24"/>
        </w:rPr>
      </w:pPr>
    </w:p>
    <w:p w14:paraId="148D33D3" w14:textId="77777777" w:rsidR="006372FD" w:rsidRPr="00C37AE3" w:rsidRDefault="006372FD" w:rsidP="006372FD">
      <w:pPr>
        <w:spacing w:after="0" w:line="240" w:lineRule="auto"/>
        <w:jc w:val="center"/>
        <w:rPr>
          <w:rFonts w:ascii="Arial Narrow" w:hAnsi="Arial Narrow" w:cs="Arial"/>
          <w:b/>
          <w:szCs w:val="24"/>
        </w:rPr>
      </w:pPr>
      <w:r w:rsidRPr="00C37AE3">
        <w:rPr>
          <w:rFonts w:ascii="Arial Narrow" w:hAnsi="Arial Narrow" w:cs="Arial"/>
          <w:b/>
          <w:szCs w:val="24"/>
        </w:rPr>
        <w:t>COMPROMISO ANTICORRUPCION</w:t>
      </w:r>
    </w:p>
    <w:p w14:paraId="0809CF64" w14:textId="77777777" w:rsidR="006372FD" w:rsidRPr="00C37AE3" w:rsidRDefault="006372FD" w:rsidP="006372FD">
      <w:pPr>
        <w:spacing w:after="0" w:line="240" w:lineRule="auto"/>
        <w:jc w:val="both"/>
        <w:rPr>
          <w:rFonts w:ascii="Arial Narrow" w:hAnsi="Arial Narrow" w:cs="Arial"/>
          <w:b/>
          <w:szCs w:val="24"/>
        </w:rPr>
      </w:pPr>
    </w:p>
    <w:p w14:paraId="7B65E978"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FBA9F00" w14:textId="77777777" w:rsidR="006372FD" w:rsidRPr="00C37AE3" w:rsidRDefault="006372FD" w:rsidP="006372FD">
      <w:pPr>
        <w:spacing w:after="0" w:line="240" w:lineRule="auto"/>
        <w:jc w:val="both"/>
        <w:rPr>
          <w:rFonts w:ascii="Arial Narrow" w:hAnsi="Arial Narrow" w:cs="Arial"/>
          <w:szCs w:val="24"/>
        </w:rPr>
      </w:pPr>
    </w:p>
    <w:p w14:paraId="057286F7" w14:textId="0AF349E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PRIMERO: Que el MDN - EJÉRCITO NACIONAL – CENAC CALI  adelanta un proceso de </w:t>
      </w:r>
      <w:r w:rsidRPr="00A50B42">
        <w:rPr>
          <w:rFonts w:ascii="Arial Narrow" w:hAnsi="Arial Narrow" w:cs="Arial"/>
          <w:szCs w:val="24"/>
        </w:rPr>
        <w:t>SEL</w:t>
      </w:r>
      <w:r>
        <w:rPr>
          <w:rFonts w:ascii="Arial Narrow" w:hAnsi="Arial Narrow" w:cs="Arial"/>
          <w:szCs w:val="24"/>
        </w:rPr>
        <w:t>ECCIÓN DE MÍNIMA CUANTÍA N°.</w:t>
      </w:r>
      <w:r w:rsidR="00DB21CD">
        <w:rPr>
          <w:rFonts w:ascii="Arial Narrow" w:hAnsi="Arial Narrow" w:cs="Arial"/>
          <w:szCs w:val="24"/>
        </w:rPr>
        <w:t>1</w:t>
      </w:r>
      <w:r w:rsidR="0057638B">
        <w:rPr>
          <w:rFonts w:ascii="Arial Narrow" w:hAnsi="Arial Narrow" w:cs="Arial"/>
          <w:szCs w:val="24"/>
        </w:rPr>
        <w:t>11</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w:t>
      </w:r>
      <w:r w:rsidR="00734082">
        <w:rPr>
          <w:rFonts w:ascii="Arial Narrow" w:hAnsi="Arial Narrow" w:cs="Arial"/>
          <w:szCs w:val="24"/>
        </w:rPr>
        <w:t>1</w:t>
      </w:r>
      <w:r w:rsidRPr="00A50B42">
        <w:rPr>
          <w:rFonts w:ascii="Arial Narrow" w:hAnsi="Arial Narrow" w:cs="Arial"/>
          <w:szCs w:val="24"/>
        </w:rPr>
        <w:t>, cuyo objeto corresponde a</w:t>
      </w:r>
      <w:r>
        <w:rPr>
          <w:rFonts w:ascii="Arial Narrow" w:hAnsi="Arial Narrow" w:cs="Arial"/>
          <w:szCs w:val="24"/>
        </w:rPr>
        <w:t xml:space="preserve"> contratar </w:t>
      </w:r>
      <w:r w:rsidR="001308E6" w:rsidRPr="001308E6">
        <w:rPr>
          <w:rFonts w:ascii="Arial Narrow" w:hAnsi="Arial Narrow" w:cs="Arial"/>
          <w:szCs w:val="24"/>
        </w:rPr>
        <w:t xml:space="preserve">LA </w:t>
      </w:r>
      <w:r w:rsidR="001308E6">
        <w:rPr>
          <w:rFonts w:ascii="Arial Narrow" w:hAnsi="Arial Narrow" w:cs="Arial"/>
          <w:szCs w:val="24"/>
        </w:rPr>
        <w:t>“</w:t>
      </w:r>
      <w:r w:rsidR="001308E6" w:rsidRPr="001308E6">
        <w:rPr>
          <w:rFonts w:ascii="Arial Narrow" w:hAnsi="Arial Narrow" w:cs="Arial"/>
          <w:szCs w:val="24"/>
        </w:rPr>
        <w:t xml:space="preserve">CONSTRUCCION A TODO COSTO DE DIQUES EN CONCRETO PARA LA PROTECCION DE LOS TANQUES DE ALMACENAMIENTO DE COMBUSTIBLE DEL DISPENSARIO MEDICO DE CALI, UNIDAD CENTRALIZADA POR LA CENAC CALI </w:t>
      </w:r>
      <w:r w:rsidR="00045BB3" w:rsidRPr="00045BB3">
        <w:rPr>
          <w:rFonts w:ascii="Arial Narrow" w:hAnsi="Arial Narrow" w:cs="Arial"/>
          <w:szCs w:val="24"/>
        </w:rPr>
        <w:t>.”</w:t>
      </w:r>
      <w:r w:rsidR="00734082">
        <w:rPr>
          <w:rFonts w:ascii="Arial Narrow" w:hAnsi="Arial Narrow" w:cs="Arial"/>
          <w:szCs w:val="24"/>
        </w:rPr>
        <w:t xml:space="preserve"> </w:t>
      </w:r>
      <w:r w:rsidRPr="00C37AE3">
        <w:rPr>
          <w:rFonts w:ascii="Arial Narrow" w:hAnsi="Arial Narrow" w:cs="Arial"/>
          <w:szCs w:val="24"/>
        </w:rPr>
        <w:t xml:space="preserve">para </w:t>
      </w:r>
      <w:r w:rsidRPr="00C21BF2">
        <w:rPr>
          <w:rFonts w:ascii="Arial Narrow" w:hAnsi="Arial Narrow" w:cs="Arial"/>
          <w:szCs w:val="24"/>
        </w:rPr>
        <w:t>la celebración de un contrato estatal para l</w:t>
      </w:r>
      <w:r w:rsidR="00C21BF2" w:rsidRPr="00C21BF2">
        <w:rPr>
          <w:rFonts w:ascii="Arial Narrow" w:hAnsi="Arial Narrow" w:cs="Arial"/>
          <w:szCs w:val="24"/>
        </w:rPr>
        <w:t>a</w:t>
      </w:r>
      <w:r w:rsidRPr="00C21BF2">
        <w:rPr>
          <w:rFonts w:ascii="Arial Narrow" w:hAnsi="Arial Narrow" w:cs="Arial"/>
          <w:szCs w:val="24"/>
        </w:rPr>
        <w:t xml:space="preserve"> </w:t>
      </w:r>
      <w:r w:rsidR="00C21BF2" w:rsidRPr="00C21BF2">
        <w:rPr>
          <w:rFonts w:ascii="Arial Narrow" w:hAnsi="Arial Narrow" w:cs="Arial"/>
          <w:szCs w:val="24"/>
        </w:rPr>
        <w:t>prestación del servicio</w:t>
      </w:r>
      <w:r w:rsidRPr="00C21BF2">
        <w:rPr>
          <w:rFonts w:ascii="Arial Narrow" w:hAnsi="Arial Narrow" w:cs="Arial"/>
          <w:szCs w:val="24"/>
        </w:rPr>
        <w:t xml:space="preserve"> objeto del presente proceso contractual.</w:t>
      </w:r>
      <w:r w:rsidRPr="00C37AE3">
        <w:rPr>
          <w:rFonts w:ascii="Arial Narrow" w:hAnsi="Arial Narrow" w:cs="Arial"/>
          <w:szCs w:val="24"/>
        </w:rPr>
        <w:t xml:space="preserve"> </w:t>
      </w:r>
    </w:p>
    <w:p w14:paraId="15B05B8B" w14:textId="77777777" w:rsidR="006372FD" w:rsidRPr="00C37AE3" w:rsidRDefault="006372FD" w:rsidP="006372FD">
      <w:pPr>
        <w:spacing w:after="0" w:line="240" w:lineRule="auto"/>
        <w:jc w:val="both"/>
        <w:rPr>
          <w:rFonts w:ascii="Arial Narrow" w:hAnsi="Arial Narrow" w:cs="Arial"/>
          <w:szCs w:val="24"/>
        </w:rPr>
      </w:pPr>
    </w:p>
    <w:p w14:paraId="29B4A49C"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SEGUNDO: Que es interés de EL PROPONENTE apoyar la acción del Estado colombiano, y del  MDN - EJÉRCITO NACIONAL- CENAC CALI para fortalecer la transparencia en los procesos de contratación, y la responsabilidad de rendir cuentas;</w:t>
      </w:r>
    </w:p>
    <w:p w14:paraId="121BC898" w14:textId="77777777" w:rsidR="006372FD" w:rsidRPr="00C37AE3" w:rsidRDefault="006372FD" w:rsidP="006372FD">
      <w:pPr>
        <w:spacing w:after="0" w:line="240" w:lineRule="auto"/>
        <w:jc w:val="both"/>
        <w:rPr>
          <w:rFonts w:ascii="Arial Narrow" w:hAnsi="Arial Narrow" w:cs="Arial"/>
          <w:szCs w:val="24"/>
        </w:rPr>
      </w:pPr>
    </w:p>
    <w:p w14:paraId="4EEB337A" w14:textId="17A1035F"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TERCERO: Que siendo del interés de EL PROPONENTE participar en el proceso de </w:t>
      </w:r>
      <w:r w:rsidR="001308E6">
        <w:rPr>
          <w:rFonts w:ascii="Arial Narrow" w:hAnsi="Arial Narrow" w:cs="Arial"/>
          <w:szCs w:val="24"/>
        </w:rPr>
        <w:t>S</w:t>
      </w:r>
      <w:r w:rsidR="003B3335">
        <w:rPr>
          <w:rFonts w:ascii="Arial Narrow" w:hAnsi="Arial Narrow" w:cs="Arial"/>
          <w:szCs w:val="24"/>
        </w:rPr>
        <w:t>ELECCIÓN DE MÍNIMA CUANTÍA N°</w:t>
      </w:r>
      <w:r w:rsidR="00DB21CD">
        <w:rPr>
          <w:rFonts w:ascii="Arial Narrow" w:hAnsi="Arial Narrow" w:cs="Arial"/>
          <w:szCs w:val="24"/>
        </w:rPr>
        <w:t>1</w:t>
      </w:r>
      <w:r w:rsidR="0057638B">
        <w:rPr>
          <w:rFonts w:ascii="Arial Narrow" w:hAnsi="Arial Narrow" w:cs="Arial"/>
          <w:szCs w:val="24"/>
        </w:rPr>
        <w:t>11</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w:t>
      </w:r>
      <w:r w:rsidR="00734082">
        <w:rPr>
          <w:rFonts w:ascii="Arial Narrow" w:hAnsi="Arial Narrow" w:cs="Arial"/>
          <w:szCs w:val="24"/>
        </w:rPr>
        <w:t>1</w:t>
      </w:r>
      <w:r w:rsidRPr="00A50B42">
        <w:rPr>
          <w:rFonts w:ascii="Arial Narrow" w:hAnsi="Arial Narrow" w:cs="Arial"/>
          <w:szCs w:val="24"/>
        </w:rPr>
        <w:t>, cuyo objeto corresponde a</w:t>
      </w:r>
      <w:r>
        <w:rPr>
          <w:rFonts w:ascii="Arial Narrow" w:hAnsi="Arial Narrow" w:cs="Arial"/>
          <w:szCs w:val="24"/>
        </w:rPr>
        <w:t xml:space="preserve"> </w:t>
      </w:r>
      <w:r w:rsidR="00707CC4">
        <w:rPr>
          <w:rFonts w:ascii="Arial Narrow" w:hAnsi="Arial Narrow" w:cs="Arial"/>
          <w:szCs w:val="24"/>
        </w:rPr>
        <w:t xml:space="preserve">contratar </w:t>
      </w:r>
      <w:r w:rsidR="00045BB3" w:rsidRPr="00045BB3">
        <w:rPr>
          <w:rFonts w:ascii="Arial Narrow" w:hAnsi="Arial Narrow" w:cs="Arial"/>
          <w:szCs w:val="24"/>
        </w:rPr>
        <w:t>“</w:t>
      </w:r>
      <w:r w:rsidR="001308E6" w:rsidRPr="001308E6">
        <w:rPr>
          <w:rFonts w:ascii="Arial Narrow" w:hAnsi="Arial Narrow" w:cs="Arial"/>
          <w:szCs w:val="24"/>
        </w:rPr>
        <w:t>LA CONSTRUCCION A TODO COSTO DE DIQUES EN CONCRETO PARA LA PROTECCION DE LOS TANQUES DE ALMACENAMIENTO DE COMBUSTIBLE DEL DISPENSARIO MEDICO DE CALI, UNIDAD CENTRALIZADA POR LA CENAC CALI</w:t>
      </w:r>
      <w:r w:rsidR="00045BB3" w:rsidRPr="00045BB3">
        <w:rPr>
          <w:rFonts w:ascii="Arial Narrow" w:hAnsi="Arial Narrow" w:cs="Arial"/>
          <w:szCs w:val="24"/>
        </w:rPr>
        <w:t>.”</w:t>
      </w:r>
      <w:r w:rsidR="00045BB3">
        <w:rPr>
          <w:rFonts w:ascii="Arial Narrow" w:hAnsi="Arial Narrow" w:cs="Arial"/>
          <w:szCs w:val="24"/>
        </w:rPr>
        <w:t xml:space="preserve"> </w:t>
      </w:r>
      <w:r w:rsidRPr="00C37AE3">
        <w:rPr>
          <w:rFonts w:ascii="Arial Narrow" w:hAnsi="Arial Narrow" w:cs="Arial"/>
          <w:szCs w:val="24"/>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22BB5E" w14:textId="77777777" w:rsidR="006372FD" w:rsidRPr="00C37AE3" w:rsidRDefault="006372FD" w:rsidP="006372FD">
      <w:pPr>
        <w:spacing w:after="0" w:line="240" w:lineRule="auto"/>
        <w:jc w:val="both"/>
        <w:rPr>
          <w:rFonts w:ascii="Arial Narrow" w:hAnsi="Arial Narrow" w:cs="Arial"/>
          <w:szCs w:val="24"/>
        </w:rPr>
      </w:pPr>
    </w:p>
    <w:p w14:paraId="3F7ADC24"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PRIMERA. COMPROMISOS ASUMIDOS.</w:t>
      </w:r>
    </w:p>
    <w:p w14:paraId="675C267F" w14:textId="77777777" w:rsidR="006372FD" w:rsidRPr="00C37AE3" w:rsidRDefault="006372FD" w:rsidP="006372FD">
      <w:pPr>
        <w:spacing w:after="0" w:line="240" w:lineRule="auto"/>
        <w:jc w:val="both"/>
        <w:rPr>
          <w:rFonts w:ascii="Arial Narrow" w:hAnsi="Arial Narrow" w:cs="Arial"/>
          <w:szCs w:val="24"/>
        </w:rPr>
      </w:pPr>
    </w:p>
    <w:p w14:paraId="553DB2AC"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mediante suscripción del presente documento, asume los siguientes compromisos:</w:t>
      </w:r>
    </w:p>
    <w:p w14:paraId="3AFC56D6" w14:textId="77777777" w:rsidR="006372FD" w:rsidRPr="00C37AE3" w:rsidRDefault="006372FD" w:rsidP="006372FD">
      <w:pPr>
        <w:spacing w:after="0" w:line="240" w:lineRule="auto"/>
        <w:jc w:val="both"/>
        <w:rPr>
          <w:rFonts w:ascii="Arial Narrow" w:hAnsi="Arial Narrow" w:cs="Arial"/>
          <w:szCs w:val="24"/>
        </w:rPr>
      </w:pPr>
    </w:p>
    <w:p w14:paraId="7D9C2E39" w14:textId="77777777" w:rsidR="006372FD" w:rsidRPr="00C37AE3" w:rsidRDefault="006372FD" w:rsidP="006372FD">
      <w:pPr>
        <w:widowControl w:val="0"/>
        <w:numPr>
          <w:ilvl w:val="0"/>
          <w:numId w:val="2"/>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BA642C8"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645CD915" w14:textId="77777777"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se compromete a no permitir que nadie, bien sea empleado de la compañía o un agente comisionista independiente, o un asesor o consultor lo haga en su nombre;</w:t>
      </w:r>
    </w:p>
    <w:p w14:paraId="5900E028"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11A43D18" w14:textId="2572214D"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DB21CD">
        <w:rPr>
          <w:rFonts w:ascii="Arial Narrow" w:hAnsi="Arial Narrow" w:cs="Arial"/>
          <w:szCs w:val="24"/>
        </w:rPr>
        <w:t>1</w:t>
      </w:r>
      <w:r w:rsidR="007B05C9">
        <w:rPr>
          <w:rFonts w:ascii="Arial Narrow" w:hAnsi="Arial Narrow" w:cs="Arial"/>
          <w:szCs w:val="24"/>
        </w:rPr>
        <w:t>11</w:t>
      </w:r>
      <w:r w:rsidR="003B3335">
        <w:rPr>
          <w:rFonts w:ascii="Arial Narrow" w:hAnsi="Arial Narrow" w:cs="Arial"/>
          <w:szCs w:val="24"/>
        </w:rPr>
        <w:t>-CENACCALI-2021</w:t>
      </w:r>
      <w:r w:rsidRPr="00C37AE3">
        <w:rPr>
          <w:rFonts w:ascii="Arial Narrow" w:hAnsi="Arial Narrow" w:cs="Arial"/>
          <w:snapToGrid w:val="0"/>
          <w:szCs w:val="24"/>
          <w:lang w:val="es-ES_tradnl" w:eastAsia="es-ES"/>
        </w:rPr>
        <w:t xml:space="preserve"> la relación contractual que podría derivarse de ella, y les impondrá  las obligaciones de:</w:t>
      </w:r>
    </w:p>
    <w:p w14:paraId="64C87E09" w14:textId="77777777" w:rsidR="006372FD" w:rsidRPr="00C37AE3" w:rsidRDefault="006372FD" w:rsidP="006372FD">
      <w:pPr>
        <w:spacing w:after="0" w:line="240" w:lineRule="auto"/>
        <w:jc w:val="both"/>
        <w:rPr>
          <w:rFonts w:ascii="Arial Narrow" w:hAnsi="Arial Narrow" w:cs="Arial"/>
          <w:snapToGrid w:val="0"/>
          <w:szCs w:val="24"/>
          <w:lang w:val="es-ES_tradnl" w:eastAsia="es-ES"/>
        </w:rPr>
      </w:pPr>
    </w:p>
    <w:p w14:paraId="7A980192"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o pagar sobornos o cualquier halago a los  funcionarios del MDN EJÉRCITO NACIONAL- CENAC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4814A3B" w14:textId="77777777" w:rsidR="006372FD" w:rsidRPr="00C37AE3" w:rsidRDefault="006372FD" w:rsidP="006372FD">
      <w:pPr>
        <w:spacing w:after="0" w:line="240" w:lineRule="auto"/>
        <w:jc w:val="both"/>
        <w:rPr>
          <w:rFonts w:ascii="Arial Narrow" w:hAnsi="Arial Narrow" w:cs="Arial"/>
          <w:szCs w:val="24"/>
          <w:lang w:val="es-ES" w:eastAsia="es-ES"/>
        </w:rPr>
      </w:pPr>
    </w:p>
    <w:p w14:paraId="5F098D94"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pagos o halagos a los funcionarios del MDN EJÉRCITO NACIONAL- CENAC CALI durante el desarrollo del contrato que se suscriba si llegase a ser aceptada su propuesta.</w:t>
      </w:r>
    </w:p>
    <w:p w14:paraId="0C893FEF" w14:textId="77777777" w:rsidR="006372FD" w:rsidRPr="00C37AE3" w:rsidRDefault="006372FD" w:rsidP="006372FD">
      <w:pPr>
        <w:spacing w:after="0" w:line="240" w:lineRule="auto"/>
        <w:ind w:left="1104"/>
        <w:jc w:val="both"/>
        <w:rPr>
          <w:rFonts w:ascii="Arial Narrow" w:hAnsi="Arial Narrow" w:cs="Arial"/>
          <w:szCs w:val="24"/>
          <w:lang w:val="es-ES" w:eastAsia="es-ES"/>
        </w:rPr>
      </w:pPr>
    </w:p>
    <w:p w14:paraId="08666D26" w14:textId="1570F66C" w:rsidR="006372FD" w:rsidRPr="00C37AE3" w:rsidRDefault="006372FD" w:rsidP="006372FD">
      <w:pPr>
        <w:widowControl w:val="0"/>
        <w:numPr>
          <w:ilvl w:val="0"/>
          <w:numId w:val="3"/>
        </w:numPr>
        <w:spacing w:after="0" w:line="240" w:lineRule="auto"/>
        <w:jc w:val="both"/>
        <w:rPr>
          <w:rFonts w:ascii="Arial Narrow" w:hAnsi="Arial Narrow" w:cs="Arial"/>
          <w:szCs w:val="24"/>
        </w:rPr>
      </w:pPr>
      <w:r w:rsidRPr="00C37AE3">
        <w:rPr>
          <w:rFonts w:ascii="Arial Narrow" w:hAnsi="Arial Narrow" w:cs="Arial"/>
          <w:snapToGrid w:val="0"/>
          <w:szCs w:val="24"/>
          <w:lang w:val="es-ES_tradnl" w:eastAsia="es-ES"/>
        </w:rPr>
        <w:t>EL PROPONENTE se compromete formalmente a no efectuar acuerdos, o realizar actos o conductas que tengan por objeto o como efecto la colusión en el presente proceso de</w:t>
      </w:r>
      <w:r w:rsidR="00FC1552">
        <w:rPr>
          <w:rFonts w:ascii="Arial Narrow" w:hAnsi="Arial Narrow" w:cs="Arial"/>
          <w:snapToGrid w:val="0"/>
          <w:szCs w:val="24"/>
          <w:lang w:val="es-ES_tradnl" w:eastAsia="es-ES"/>
        </w:rPr>
        <w:t xml:space="preserve"> </w:t>
      </w:r>
      <w:r w:rsidR="00DB21CD">
        <w:rPr>
          <w:rFonts w:ascii="Arial Narrow" w:hAnsi="Arial Narrow" w:cs="Arial"/>
          <w:snapToGrid w:val="0"/>
          <w:szCs w:val="24"/>
          <w:lang w:val="es-ES_tradnl" w:eastAsia="es-ES"/>
        </w:rPr>
        <w:t>1</w:t>
      </w:r>
      <w:r w:rsidR="007B05C9">
        <w:rPr>
          <w:rFonts w:ascii="Arial Narrow" w:hAnsi="Arial Narrow" w:cs="Arial"/>
          <w:snapToGrid w:val="0"/>
          <w:szCs w:val="24"/>
          <w:lang w:val="es-ES_tradnl" w:eastAsia="es-ES"/>
        </w:rPr>
        <w:t>11</w:t>
      </w:r>
      <w:r>
        <w:rPr>
          <w:rFonts w:ascii="Arial Narrow" w:hAnsi="Arial Narrow" w:cs="Arial"/>
          <w:szCs w:val="24"/>
        </w:rPr>
        <w:t>-CENACCALI-202</w:t>
      </w:r>
      <w:r w:rsidR="00734082">
        <w:rPr>
          <w:rFonts w:ascii="Arial Narrow" w:hAnsi="Arial Narrow" w:cs="Arial"/>
          <w:szCs w:val="24"/>
        </w:rPr>
        <w:t>1</w:t>
      </w:r>
    </w:p>
    <w:p w14:paraId="5C75FC8E" w14:textId="77777777" w:rsidR="006372FD" w:rsidRPr="00C37AE3" w:rsidRDefault="006372FD" w:rsidP="006372FD">
      <w:pPr>
        <w:widowControl w:val="0"/>
        <w:spacing w:after="0" w:line="240" w:lineRule="auto"/>
        <w:ind w:left="283"/>
        <w:jc w:val="both"/>
        <w:rPr>
          <w:rFonts w:ascii="Arial Narrow" w:hAnsi="Arial Narrow" w:cs="Arial"/>
          <w:szCs w:val="24"/>
        </w:rPr>
      </w:pPr>
    </w:p>
    <w:p w14:paraId="4298D7EC" w14:textId="6D981D99" w:rsidR="006372FD" w:rsidRPr="00045BB3" w:rsidRDefault="006372FD" w:rsidP="006372FD">
      <w:pPr>
        <w:widowControl w:val="0"/>
        <w:spacing w:after="0" w:line="240" w:lineRule="auto"/>
        <w:jc w:val="both"/>
        <w:rPr>
          <w:rFonts w:ascii="Arial Narrow" w:hAnsi="Arial Narrow" w:cs="Arial"/>
          <w:b/>
          <w:szCs w:val="24"/>
        </w:rPr>
      </w:pPr>
      <w:r w:rsidRPr="00C37AE3">
        <w:rPr>
          <w:rFonts w:ascii="Arial Narrow" w:hAnsi="Arial Narrow" w:cs="Arial"/>
          <w:b/>
          <w:szCs w:val="24"/>
        </w:rPr>
        <w:t>CLAUSULA SEGUNDA. PAGOS REALIZADOS.</w:t>
      </w:r>
    </w:p>
    <w:p w14:paraId="2A8485FE" w14:textId="7FB473DC" w:rsidR="006372FD"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21C01448" w14:textId="77777777" w:rsidR="004674CC" w:rsidRPr="00045BB3" w:rsidRDefault="004674CC" w:rsidP="006372FD">
      <w:pPr>
        <w:spacing w:after="0" w:line="240" w:lineRule="auto"/>
        <w:jc w:val="both"/>
        <w:rPr>
          <w:rFonts w:ascii="Arial Narrow" w:hAnsi="Arial Narrow" w:cs="Arial"/>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6372FD" w:rsidRPr="00C37AE3" w14:paraId="117BCA6F" w14:textId="77777777" w:rsidTr="0031745B">
        <w:tc>
          <w:tcPr>
            <w:tcW w:w="1065" w:type="pct"/>
            <w:tcBorders>
              <w:top w:val="single" w:sz="4" w:space="0" w:color="auto"/>
              <w:left w:val="single" w:sz="4" w:space="0" w:color="auto"/>
              <w:bottom w:val="single" w:sz="4" w:space="0" w:color="auto"/>
              <w:right w:val="single" w:sz="4" w:space="0" w:color="auto"/>
            </w:tcBorders>
            <w:vAlign w:val="center"/>
          </w:tcPr>
          <w:p w14:paraId="39153AD0" w14:textId="77777777" w:rsidR="006372FD" w:rsidRPr="00C37AE3" w:rsidRDefault="006372FD" w:rsidP="0031745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7E7E19B9" w14:textId="77777777" w:rsidR="006372FD" w:rsidRPr="00C37AE3" w:rsidRDefault="006372FD" w:rsidP="0031745B">
            <w:pPr>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46ADB815" w14:textId="77777777" w:rsidR="006372FD" w:rsidRPr="00C37AE3" w:rsidRDefault="006372FD" w:rsidP="0031745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511BEC4" w14:textId="77777777" w:rsidR="006372FD" w:rsidRPr="00C37AE3" w:rsidRDefault="006372FD" w:rsidP="006372FD">
      <w:pPr>
        <w:tabs>
          <w:tab w:val="left" w:pos="709"/>
        </w:tabs>
        <w:spacing w:after="0" w:line="240" w:lineRule="auto"/>
        <w:ind w:right="51"/>
        <w:jc w:val="both"/>
        <w:rPr>
          <w:rFonts w:ascii="Arial Narrow" w:hAnsi="Arial Narrow" w:cs="Arial"/>
          <w:sz w:val="24"/>
          <w:szCs w:val="24"/>
          <w:lang w:eastAsia="es-ES"/>
        </w:rPr>
      </w:pPr>
    </w:p>
    <w:p w14:paraId="24D0591F"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En caso de resultar favorecida su propuesta EL PROPONENTE realizará únicamente los siguientes pagos:  </w:t>
      </w:r>
    </w:p>
    <w:p w14:paraId="67F7ADA9"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6372FD" w:rsidRPr="00C37AE3" w14:paraId="6FEF59A1" w14:textId="77777777" w:rsidTr="0031745B">
        <w:tc>
          <w:tcPr>
            <w:tcW w:w="1065" w:type="pct"/>
            <w:tcBorders>
              <w:top w:val="single" w:sz="4" w:space="0" w:color="auto"/>
              <w:left w:val="single" w:sz="4" w:space="0" w:color="auto"/>
              <w:bottom w:val="single" w:sz="4" w:space="0" w:color="auto"/>
              <w:right w:val="single" w:sz="4" w:space="0" w:color="auto"/>
            </w:tcBorders>
            <w:vAlign w:val="center"/>
          </w:tcPr>
          <w:p w14:paraId="23CE1D77" w14:textId="77777777" w:rsidR="006372FD" w:rsidRPr="00C37AE3" w:rsidRDefault="006372FD" w:rsidP="0031745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354D1561" w14:textId="77777777" w:rsidR="006372FD" w:rsidRPr="00C37AE3" w:rsidRDefault="006372FD" w:rsidP="0031745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6939F816" w14:textId="77777777" w:rsidR="006372FD" w:rsidRPr="00C37AE3" w:rsidRDefault="006372FD" w:rsidP="0031745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C4E5612" w14:textId="77777777" w:rsidR="006372FD" w:rsidRPr="00C37AE3" w:rsidRDefault="006372FD" w:rsidP="006372FD">
      <w:pPr>
        <w:tabs>
          <w:tab w:val="left" w:pos="709"/>
        </w:tabs>
        <w:spacing w:after="0" w:line="240" w:lineRule="auto"/>
        <w:ind w:right="51"/>
        <w:jc w:val="both"/>
        <w:rPr>
          <w:rFonts w:ascii="Arial Narrow" w:hAnsi="Arial Narrow" w:cs="Arial"/>
          <w:b/>
          <w:bCs/>
          <w:sz w:val="24"/>
          <w:szCs w:val="24"/>
          <w:lang w:eastAsia="es-ES"/>
        </w:rPr>
      </w:pPr>
    </w:p>
    <w:p w14:paraId="7448CF9F"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TERCERA. CONSECUENCIAS DEL INCUMPLIMIENTO</w:t>
      </w:r>
    </w:p>
    <w:p w14:paraId="2851F3DC" w14:textId="77777777" w:rsidR="006372FD" w:rsidRPr="00C37AE3" w:rsidRDefault="006372FD" w:rsidP="006372FD">
      <w:pPr>
        <w:spacing w:after="0" w:line="240" w:lineRule="auto"/>
        <w:jc w:val="both"/>
        <w:rPr>
          <w:rFonts w:ascii="Arial Narrow" w:hAnsi="Arial Narrow" w:cs="Arial"/>
          <w:b/>
          <w:szCs w:val="24"/>
        </w:rPr>
      </w:pPr>
    </w:p>
    <w:p w14:paraId="6B050461" w14:textId="33109399"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EL PROPONENTE asume a través de la suscripción del presente compromiso, las consecuencias previstas en el proyecto de pliego de condiciones del proceso de Selección Abreviada de </w:t>
      </w:r>
      <w:r w:rsidR="00C21BF2">
        <w:rPr>
          <w:rFonts w:ascii="Arial Narrow" w:hAnsi="Arial Narrow" w:cs="Arial"/>
        </w:rPr>
        <w:t>Mínima</w:t>
      </w:r>
      <w:r>
        <w:rPr>
          <w:rFonts w:ascii="Arial Narrow" w:hAnsi="Arial Narrow" w:cs="Arial"/>
        </w:rPr>
        <w:t xml:space="preserve"> </w:t>
      </w:r>
      <w:r w:rsidR="00C21BF2">
        <w:rPr>
          <w:rFonts w:ascii="Arial Narrow" w:hAnsi="Arial Narrow" w:cs="Arial"/>
        </w:rPr>
        <w:t>Cuantía</w:t>
      </w:r>
      <w:r w:rsidRPr="00C37AE3">
        <w:rPr>
          <w:rFonts w:ascii="Arial Narrow" w:hAnsi="Arial Narrow" w:cs="Arial"/>
        </w:rPr>
        <w:t>, si se verificare el incumplimiento de los compromisos anticorrupción.</w:t>
      </w:r>
    </w:p>
    <w:p w14:paraId="3A85E5B0"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DC972DF" w14:textId="77777777" w:rsidR="006372FD" w:rsidRPr="00C37AE3" w:rsidRDefault="006372FD" w:rsidP="006372FD">
      <w:pPr>
        <w:pBdr>
          <w:bottom w:val="single" w:sz="12" w:space="1" w:color="auto"/>
        </w:pBdr>
        <w:spacing w:after="0" w:line="240" w:lineRule="auto"/>
        <w:jc w:val="both"/>
        <w:rPr>
          <w:rFonts w:ascii="Arial Narrow" w:hAnsi="Arial Narrow" w:cs="Arial"/>
        </w:rPr>
      </w:pPr>
      <w:r w:rsidRPr="00C37AE3">
        <w:rPr>
          <w:rFonts w:ascii="Arial Narrow" w:hAnsi="Arial Narrow" w:cs="Arial"/>
        </w:rPr>
        <w:t>EL PROPONENTE:</w:t>
      </w:r>
    </w:p>
    <w:p w14:paraId="744897FF"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(Nombre, número del documento de identificación y firma del proponente o su representante)</w:t>
      </w:r>
    </w:p>
    <w:p w14:paraId="1FFBFA50"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20BE9F76" w14:textId="77777777" w:rsidR="006372FD" w:rsidRPr="00C37AE3" w:rsidRDefault="006372FD" w:rsidP="006372FD">
      <w:pPr>
        <w:spacing w:after="0" w:line="240" w:lineRule="auto"/>
        <w:ind w:right="51"/>
        <w:jc w:val="both"/>
        <w:rPr>
          <w:rFonts w:ascii="Arial Narrow" w:hAnsi="Arial Narrow" w:cs="Arial"/>
          <w:lang w:val="es-ES_tradnl"/>
        </w:rPr>
      </w:pPr>
    </w:p>
    <w:p w14:paraId="7243E14A" w14:textId="29AA3B18" w:rsidR="001308E6" w:rsidRDefault="001308E6" w:rsidP="006372FD">
      <w:pPr>
        <w:pStyle w:val="Default"/>
        <w:jc w:val="center"/>
        <w:rPr>
          <w:rFonts w:ascii="Arial Narrow" w:hAnsi="Arial Narrow"/>
          <w:b/>
          <w:bCs/>
          <w:u w:val="single"/>
        </w:rPr>
      </w:pPr>
    </w:p>
    <w:p w14:paraId="02A9C17E" w14:textId="4570B3F9" w:rsidR="007B05C9" w:rsidRDefault="007B05C9" w:rsidP="006372FD">
      <w:pPr>
        <w:pStyle w:val="Default"/>
        <w:jc w:val="center"/>
        <w:rPr>
          <w:rFonts w:ascii="Arial Narrow" w:hAnsi="Arial Narrow"/>
          <w:b/>
          <w:bCs/>
          <w:u w:val="single"/>
        </w:rPr>
      </w:pPr>
    </w:p>
    <w:p w14:paraId="0FB52FF4" w14:textId="77777777" w:rsidR="007B05C9" w:rsidRDefault="007B05C9" w:rsidP="006372FD">
      <w:pPr>
        <w:pStyle w:val="Default"/>
        <w:jc w:val="center"/>
        <w:rPr>
          <w:rFonts w:ascii="Arial Narrow" w:hAnsi="Arial Narrow"/>
          <w:b/>
          <w:bCs/>
          <w:u w:val="single"/>
        </w:rPr>
      </w:pPr>
      <w:bookmarkStart w:id="1" w:name="_GoBack"/>
      <w:bookmarkEnd w:id="1"/>
    </w:p>
    <w:p w14:paraId="4BF847E2" w14:textId="3126C7DF"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t>FORMULARIO  N°. 0</w:t>
      </w:r>
      <w:r w:rsidR="00707CC4">
        <w:rPr>
          <w:rFonts w:ascii="Arial Narrow" w:hAnsi="Arial Narrow"/>
          <w:b/>
          <w:bCs/>
          <w:u w:val="single"/>
        </w:rPr>
        <w:t>4</w:t>
      </w:r>
    </w:p>
    <w:p w14:paraId="0EEA9706"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58B08690" w14:textId="77777777" w:rsidR="006372FD" w:rsidRPr="00C37AE3" w:rsidRDefault="006372FD" w:rsidP="006372FD">
      <w:pPr>
        <w:spacing w:after="0" w:line="240" w:lineRule="auto"/>
        <w:ind w:right="51"/>
        <w:rPr>
          <w:rFonts w:ascii="Arial Narrow" w:hAnsi="Arial Narrow" w:cs="Arial"/>
          <w:b/>
          <w:sz w:val="24"/>
          <w:szCs w:val="24"/>
        </w:rPr>
      </w:pPr>
    </w:p>
    <w:p w14:paraId="072723CC" w14:textId="77777777" w:rsidR="006372FD" w:rsidRDefault="006372FD" w:rsidP="006372FD">
      <w:pPr>
        <w:spacing w:after="0" w:line="240" w:lineRule="auto"/>
        <w:jc w:val="both"/>
        <w:rPr>
          <w:rFonts w:ascii="Arial Narrow" w:hAnsi="Arial Narrow" w:cs="Arial"/>
          <w:sz w:val="24"/>
          <w:szCs w:val="24"/>
        </w:rPr>
      </w:pPr>
    </w:p>
    <w:p w14:paraId="039508A7"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0779A359"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607C350B"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180BCB2E"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177E5192"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640C07CF"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3C946BC3"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07A0C7E2" w14:textId="77777777" w:rsidTr="0031745B">
        <w:tc>
          <w:tcPr>
            <w:tcW w:w="1396" w:type="dxa"/>
            <w:vAlign w:val="center"/>
          </w:tcPr>
          <w:p w14:paraId="24F6F055"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306EB436"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22045276"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1ADC405A"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0E9D7B1D"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88C6C6"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7C3E7F74"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04AC8A11"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6A396AA4"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7BD05D2"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699526DF"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1A013432"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3B3C2D51"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EA35D63"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2C425417"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738AA34" w14:textId="77777777" w:rsidTr="0031745B">
        <w:trPr>
          <w:trHeight w:val="412"/>
        </w:trPr>
        <w:tc>
          <w:tcPr>
            <w:tcW w:w="1396" w:type="dxa"/>
            <w:vAlign w:val="center"/>
          </w:tcPr>
          <w:p w14:paraId="3E20CE31"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B930446"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22179612" w14:textId="77777777" w:rsidR="006372FD" w:rsidRPr="00C37AE3" w:rsidRDefault="006372FD" w:rsidP="0031745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7DE5038E"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55C668AE"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7AAAC0F"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299794EA" w14:textId="77777777" w:rsidR="006372FD" w:rsidRPr="00C37AE3" w:rsidRDefault="006372FD" w:rsidP="0031745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13E6548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06456509"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2F41C145"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08A033FC"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04F6FBB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222E1DD"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5F3F9AF9"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26292B6F"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14740729"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42436E76"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2FF1720B"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5CB0ED48"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0A8BC278" w14:textId="77777777" w:rsidR="006372FD" w:rsidRPr="00C37AE3" w:rsidRDefault="006372FD" w:rsidP="006372FD">
      <w:pPr>
        <w:pStyle w:val="Default"/>
        <w:jc w:val="both"/>
        <w:rPr>
          <w:rFonts w:ascii="Arial Narrow" w:hAnsi="Arial Narrow"/>
          <w:b/>
          <w:color w:val="auto"/>
        </w:rPr>
      </w:pPr>
    </w:p>
    <w:p w14:paraId="2EB02ADF" w14:textId="77777777" w:rsidR="006372FD" w:rsidRPr="00C37AE3" w:rsidRDefault="006372FD" w:rsidP="006372FD">
      <w:pPr>
        <w:pStyle w:val="Default"/>
        <w:jc w:val="both"/>
        <w:rPr>
          <w:rFonts w:ascii="Arial Narrow" w:hAnsi="Arial Narrow"/>
          <w:b/>
          <w:color w:val="auto"/>
        </w:rPr>
      </w:pPr>
    </w:p>
    <w:p w14:paraId="3769661C" w14:textId="77777777" w:rsidR="006372FD" w:rsidRPr="00C37AE3" w:rsidRDefault="006372FD" w:rsidP="006372FD">
      <w:pPr>
        <w:pStyle w:val="Default"/>
        <w:jc w:val="both"/>
        <w:rPr>
          <w:rFonts w:ascii="Arial Narrow" w:hAnsi="Arial Narrow"/>
          <w:b/>
          <w:color w:val="auto"/>
        </w:rPr>
      </w:pPr>
    </w:p>
    <w:p w14:paraId="617F0361" w14:textId="77777777" w:rsidR="006372FD" w:rsidRPr="00C37AE3" w:rsidRDefault="006372FD" w:rsidP="006372FD">
      <w:pPr>
        <w:pStyle w:val="Default"/>
        <w:jc w:val="both"/>
        <w:rPr>
          <w:rFonts w:ascii="Arial Narrow" w:hAnsi="Arial Narrow"/>
          <w:b/>
          <w:color w:val="auto"/>
        </w:rPr>
      </w:pPr>
    </w:p>
    <w:p w14:paraId="19004540" w14:textId="77777777" w:rsidR="006372FD" w:rsidRPr="00C37AE3" w:rsidRDefault="006372FD" w:rsidP="006372FD">
      <w:pPr>
        <w:pStyle w:val="Default"/>
        <w:jc w:val="both"/>
        <w:rPr>
          <w:rFonts w:ascii="Arial Narrow" w:hAnsi="Arial Narrow"/>
          <w:b/>
          <w:color w:val="auto"/>
        </w:rPr>
      </w:pPr>
    </w:p>
    <w:p w14:paraId="3A6D786D" w14:textId="77777777" w:rsidR="006372FD" w:rsidRPr="004674CC" w:rsidRDefault="006372FD" w:rsidP="006372FD">
      <w:pPr>
        <w:pStyle w:val="Default"/>
        <w:jc w:val="both"/>
        <w:rPr>
          <w:rFonts w:ascii="Arial Narrow" w:hAnsi="Arial Narrow"/>
          <w:b/>
          <w:color w:val="auto"/>
          <w:sz w:val="32"/>
        </w:rPr>
      </w:pPr>
    </w:p>
    <w:p w14:paraId="14B1AEB7" w14:textId="77777777" w:rsidR="006372FD" w:rsidRPr="004674CC" w:rsidRDefault="006372FD" w:rsidP="006372FD">
      <w:pPr>
        <w:pStyle w:val="Default"/>
        <w:jc w:val="both"/>
        <w:rPr>
          <w:rFonts w:ascii="Arial Narrow" w:hAnsi="Arial Narrow"/>
          <w:b/>
          <w:color w:val="BFBFBF" w:themeColor="background1" w:themeShade="BF"/>
          <w:sz w:val="32"/>
        </w:rPr>
      </w:pPr>
    </w:p>
    <w:p w14:paraId="7F885009" w14:textId="77777777" w:rsidR="006372FD" w:rsidRPr="004674CC"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4674CC">
        <w:rPr>
          <w:rFonts w:ascii="Arial Narrow" w:eastAsia="Calibri" w:hAnsi="Arial Narrow" w:cs="Arial"/>
          <w:b/>
          <w:color w:val="BFBFBF" w:themeColor="background1" w:themeShade="BF"/>
          <w:sz w:val="52"/>
          <w:szCs w:val="24"/>
          <w:lang w:eastAsia="es-ES"/>
        </w:rPr>
        <w:t>ESPACIO EN BLANCO</w:t>
      </w:r>
    </w:p>
    <w:p w14:paraId="2B7353E5" w14:textId="77777777" w:rsidR="006372FD" w:rsidRPr="004674CC" w:rsidRDefault="006372FD" w:rsidP="006372FD">
      <w:pPr>
        <w:pStyle w:val="Default"/>
        <w:jc w:val="both"/>
        <w:rPr>
          <w:rFonts w:ascii="Arial Narrow" w:hAnsi="Arial Narrow"/>
          <w:b/>
          <w:color w:val="BFBFBF" w:themeColor="background1" w:themeShade="BF"/>
          <w:sz w:val="32"/>
        </w:rPr>
      </w:pPr>
    </w:p>
    <w:p w14:paraId="02663DF4" w14:textId="77777777" w:rsidR="006372FD" w:rsidRPr="004674CC" w:rsidRDefault="006372FD" w:rsidP="006372FD">
      <w:pPr>
        <w:pStyle w:val="Default"/>
        <w:jc w:val="both"/>
        <w:rPr>
          <w:rFonts w:ascii="Arial Narrow" w:hAnsi="Arial Narrow"/>
          <w:b/>
          <w:color w:val="BFBFBF" w:themeColor="background1" w:themeShade="BF"/>
        </w:rPr>
      </w:pPr>
    </w:p>
    <w:p w14:paraId="2763713D" w14:textId="77777777" w:rsidR="006372FD" w:rsidRPr="00C37AE3" w:rsidRDefault="006372FD" w:rsidP="006372FD">
      <w:pPr>
        <w:pStyle w:val="Default"/>
        <w:jc w:val="both"/>
        <w:rPr>
          <w:rFonts w:ascii="Arial Narrow" w:hAnsi="Arial Narrow"/>
          <w:b/>
          <w:color w:val="auto"/>
        </w:rPr>
      </w:pPr>
    </w:p>
    <w:p w14:paraId="2CFC0276" w14:textId="0CC2E301" w:rsidR="006372FD" w:rsidRDefault="006372FD" w:rsidP="006372FD">
      <w:pPr>
        <w:pStyle w:val="Default"/>
        <w:jc w:val="both"/>
        <w:rPr>
          <w:rFonts w:ascii="Arial Narrow" w:hAnsi="Arial Narrow"/>
          <w:b/>
          <w:color w:val="auto"/>
        </w:rPr>
      </w:pPr>
    </w:p>
    <w:p w14:paraId="2B8B4500" w14:textId="18E2EE37" w:rsidR="00C57F2E" w:rsidRDefault="00C57F2E" w:rsidP="006372FD">
      <w:pPr>
        <w:pStyle w:val="Default"/>
        <w:jc w:val="both"/>
        <w:rPr>
          <w:rFonts w:ascii="Arial Narrow" w:hAnsi="Arial Narrow"/>
          <w:b/>
          <w:color w:val="auto"/>
        </w:rPr>
      </w:pPr>
    </w:p>
    <w:p w14:paraId="54D965F5" w14:textId="332947C3" w:rsidR="00C57F2E" w:rsidRDefault="00C57F2E" w:rsidP="006372FD">
      <w:pPr>
        <w:pStyle w:val="Default"/>
        <w:jc w:val="both"/>
        <w:rPr>
          <w:rFonts w:ascii="Arial Narrow" w:hAnsi="Arial Narrow"/>
          <w:b/>
          <w:color w:val="auto"/>
        </w:rPr>
      </w:pPr>
    </w:p>
    <w:p w14:paraId="236A8FE2" w14:textId="4A3980D9" w:rsidR="006372FD" w:rsidRPr="00C37AE3" w:rsidRDefault="006372FD" w:rsidP="006372FD">
      <w:pPr>
        <w:spacing w:after="0" w:line="240" w:lineRule="auto"/>
        <w:jc w:val="center"/>
        <w:rPr>
          <w:rFonts w:ascii="Arial Narrow" w:hAnsi="Arial Narrow" w:cs="Arial"/>
          <w:b/>
          <w:bCs/>
        </w:rPr>
      </w:pPr>
      <w:r w:rsidRPr="00C37AE3">
        <w:rPr>
          <w:rFonts w:ascii="Arial Narrow" w:hAnsi="Arial Narrow" w:cs="Arial"/>
          <w:b/>
          <w:bCs/>
        </w:rPr>
        <w:t xml:space="preserve">FORMULARIO N°. </w:t>
      </w:r>
      <w:r w:rsidR="00707CC4">
        <w:rPr>
          <w:rFonts w:ascii="Arial Narrow" w:hAnsi="Arial Narrow" w:cs="Arial"/>
          <w:b/>
          <w:bCs/>
        </w:rPr>
        <w:t>5</w:t>
      </w:r>
    </w:p>
    <w:p w14:paraId="4A1E9EF4"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13C4C5EB" w14:textId="77777777" w:rsidR="006372FD" w:rsidRPr="00C37AE3" w:rsidRDefault="006372FD" w:rsidP="006372FD">
      <w:pPr>
        <w:spacing w:after="0" w:line="240" w:lineRule="auto"/>
        <w:jc w:val="both"/>
        <w:rPr>
          <w:rFonts w:ascii="Arial Narrow" w:hAnsi="Arial Narrow" w:cs="Arial"/>
        </w:rPr>
      </w:pPr>
    </w:p>
    <w:p w14:paraId="7EE98296" w14:textId="4CF941C4"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Ante la opinión pública nacional e internacional, nosotros: por una parte, LOS REPRESENTANTES LEGALES Y DIRECTIVOS DE LAS EMPRESAS PROPONENTES en el proceso </w:t>
      </w:r>
      <w:r w:rsidR="00DB21CD">
        <w:rPr>
          <w:rFonts w:ascii="Arial Narrow" w:hAnsi="Arial Narrow" w:cs="Arial"/>
        </w:rPr>
        <w:t>1</w:t>
      </w:r>
      <w:r w:rsidR="0057638B">
        <w:rPr>
          <w:rFonts w:ascii="Arial Narrow" w:hAnsi="Arial Narrow" w:cs="Arial"/>
        </w:rPr>
        <w:t>11</w:t>
      </w:r>
      <w:r>
        <w:rPr>
          <w:rFonts w:ascii="Arial Narrow" w:hAnsi="Arial Narrow" w:cs="Arial"/>
        </w:rPr>
        <w:t>-CENACCALI-202</w:t>
      </w:r>
      <w:r w:rsidR="003B3335">
        <w:rPr>
          <w:rFonts w:ascii="Arial Narrow" w:hAnsi="Arial Narrow" w:cs="Arial"/>
        </w:rPr>
        <w:t>1</w:t>
      </w:r>
      <w:r w:rsidRPr="00C37AE3">
        <w:rPr>
          <w:rFonts w:ascii="Arial Narrow" w:hAnsi="Arial Narrow" w:cs="Arial"/>
        </w:rPr>
        <w:t xml:space="preserve"> para</w:t>
      </w:r>
      <w:r w:rsidR="00FC1552">
        <w:rPr>
          <w:rFonts w:ascii="Arial Narrow" w:hAnsi="Arial Narrow" w:cs="Arial"/>
        </w:rPr>
        <w:t xml:space="preserve"> CONTRATAR</w:t>
      </w:r>
      <w:r w:rsidR="00154E39">
        <w:rPr>
          <w:rFonts w:ascii="Arial Narrow" w:hAnsi="Arial Narrow" w:cs="Arial"/>
        </w:rPr>
        <w:t xml:space="preserve"> </w:t>
      </w:r>
      <w:r w:rsidRPr="00C37AE3">
        <w:rPr>
          <w:rFonts w:ascii="Arial Narrow" w:hAnsi="Arial Narrow" w:cs="Arial"/>
        </w:rPr>
        <w:t xml:space="preserve"> </w:t>
      </w:r>
      <w:r w:rsidR="00045BB3" w:rsidRPr="00045BB3">
        <w:rPr>
          <w:rFonts w:ascii="Arial Narrow" w:hAnsi="Arial Narrow" w:cs="Arial"/>
          <w:b/>
        </w:rPr>
        <w:t>“</w:t>
      </w:r>
      <w:r w:rsidR="001308E6" w:rsidRPr="001308E6">
        <w:rPr>
          <w:rFonts w:ascii="Arial Narrow" w:hAnsi="Arial Narrow" w:cs="Arial"/>
          <w:b/>
        </w:rPr>
        <w:t>LA CONSTRUCCION A TODO COSTO DE DIQUES EN CONCRETO PARA LA PROTECCION DE LOS TANQUES DE ALMACENAMIENTO DE COMBUSTIBLE DEL DISPENSARIO MEDICO DE CALI, UNIDAD CENTRALIZADA POR LA CENAC CALI</w:t>
      </w:r>
      <w:r w:rsidR="00045BB3" w:rsidRPr="00045BB3">
        <w:rPr>
          <w:rFonts w:ascii="Arial Narrow" w:hAnsi="Arial Narrow" w:cs="Arial"/>
          <w:b/>
        </w:rPr>
        <w:t>.”</w:t>
      </w:r>
      <w:r w:rsidR="00734082">
        <w:rPr>
          <w:rFonts w:ascii="Arial Narrow" w:hAnsi="Arial Narrow" w:cs="Arial"/>
          <w:b/>
        </w:rPr>
        <w:t xml:space="preserve"> </w:t>
      </w:r>
      <w:r w:rsidRPr="00C37AE3">
        <w:rPr>
          <w:rFonts w:ascii="Arial Narrow" w:hAnsi="Arial Narrow" w:cs="Arial"/>
        </w:rPr>
        <w:t xml:space="preserve">actuando en nombre propio y en representación de las PERSONAS JURÍDICAS QUE OBRAN COMO PROPONENTES, en este proceso de contratación, y por OTRA LOS FUNCIONARIOS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F43B9DD" w14:textId="77777777" w:rsidR="006372FD" w:rsidRPr="00C37AE3" w:rsidRDefault="006372FD" w:rsidP="006372FD">
      <w:pPr>
        <w:spacing w:after="0" w:line="240" w:lineRule="auto"/>
        <w:jc w:val="both"/>
        <w:rPr>
          <w:rFonts w:ascii="Arial Narrow" w:hAnsi="Arial Narrow" w:cs="Arial"/>
        </w:rPr>
      </w:pPr>
    </w:p>
    <w:p w14:paraId="443E396A" w14:textId="77777777" w:rsidR="006372FD" w:rsidRPr="00C37AE3" w:rsidRDefault="006372FD" w:rsidP="006372FD">
      <w:pPr>
        <w:spacing w:after="0" w:line="240" w:lineRule="auto"/>
        <w:jc w:val="both"/>
        <w:rPr>
          <w:rFonts w:ascii="Arial Narrow" w:hAnsi="Arial Narrow" w:cs="Arial"/>
          <w:color w:val="FF0000"/>
        </w:rPr>
      </w:pPr>
      <w:r w:rsidRPr="00C37AE3">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C37AE3">
        <w:rPr>
          <w:rFonts w:ascii="Arial Narrow" w:hAnsi="Arial Narrow" w:cs="Arial"/>
          <w:color w:val="FF0000"/>
        </w:rPr>
        <w:t>.</w:t>
      </w:r>
    </w:p>
    <w:p w14:paraId="222D6117" w14:textId="77777777" w:rsidR="006372FD" w:rsidRPr="00C37AE3" w:rsidRDefault="006372FD" w:rsidP="006372FD">
      <w:pPr>
        <w:spacing w:after="0" w:line="240" w:lineRule="auto"/>
        <w:jc w:val="both"/>
        <w:rPr>
          <w:rFonts w:ascii="Arial Narrow" w:hAnsi="Arial Narrow" w:cs="Arial"/>
          <w:color w:val="FF0000"/>
        </w:rPr>
      </w:pPr>
    </w:p>
    <w:p w14:paraId="41F27111"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Lo anterior incluye cualquier tipo de pagos, dádivas u otros favores ofrecidos o concedidos, de manera directa o a través de terceros, a 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con el fin de: </w:t>
      </w:r>
    </w:p>
    <w:p w14:paraId="0CE87E7B" w14:textId="77777777" w:rsidR="006372FD" w:rsidRPr="00C37AE3" w:rsidRDefault="006372FD" w:rsidP="006372FD">
      <w:pPr>
        <w:spacing w:after="0" w:line="240" w:lineRule="auto"/>
        <w:jc w:val="both"/>
        <w:rPr>
          <w:rFonts w:ascii="Arial Narrow" w:hAnsi="Arial Narrow" w:cs="Arial"/>
        </w:rPr>
      </w:pPr>
    </w:p>
    <w:p w14:paraId="4E48FE56"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 xml:space="preserve"> Procurar que se  diseñe el proyecto o partes de éste de una manera que ofrezca ventajas a uno o varios participantes; </w:t>
      </w:r>
    </w:p>
    <w:p w14:paraId="61521849" w14:textId="77777777" w:rsidR="006372FD" w:rsidRPr="00C37AE3" w:rsidRDefault="006372FD" w:rsidP="006372FD">
      <w:pPr>
        <w:tabs>
          <w:tab w:val="left" w:pos="284"/>
        </w:tabs>
        <w:spacing w:after="0" w:line="240" w:lineRule="auto"/>
        <w:ind w:left="567"/>
        <w:jc w:val="both"/>
        <w:rPr>
          <w:rFonts w:ascii="Arial Narrow" w:hAnsi="Arial Narrow" w:cs="Arial"/>
          <w:b/>
        </w:rPr>
      </w:pPr>
    </w:p>
    <w:p w14:paraId="257A89B4"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Dar ventaja indebida a cualquiera de los participantes en la evaluación y elección de los mismos para la adjudicación del contrato;</w:t>
      </w:r>
    </w:p>
    <w:p w14:paraId="6901886B" w14:textId="77777777" w:rsidR="006372FD" w:rsidRPr="00C37AE3" w:rsidRDefault="006372FD" w:rsidP="006372FD">
      <w:pPr>
        <w:tabs>
          <w:tab w:val="left" w:pos="284"/>
        </w:tabs>
        <w:spacing w:after="0" w:line="240" w:lineRule="auto"/>
        <w:jc w:val="both"/>
        <w:rPr>
          <w:rFonts w:ascii="Arial Narrow" w:hAnsi="Arial Narrow" w:cs="Arial"/>
          <w:b/>
        </w:rPr>
      </w:pPr>
    </w:p>
    <w:p w14:paraId="7ADB5C64"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Ganar la adjudicación del contrato;</w:t>
      </w:r>
    </w:p>
    <w:p w14:paraId="4C745B45" w14:textId="77777777" w:rsidR="006372FD" w:rsidRPr="00C37AE3" w:rsidRDefault="006372FD" w:rsidP="006372FD">
      <w:pPr>
        <w:tabs>
          <w:tab w:val="left" w:pos="284"/>
        </w:tabs>
        <w:spacing w:after="0" w:line="240" w:lineRule="auto"/>
        <w:jc w:val="both"/>
        <w:rPr>
          <w:rFonts w:ascii="Arial Narrow" w:hAnsi="Arial Narrow" w:cs="Arial"/>
        </w:rPr>
      </w:pPr>
    </w:p>
    <w:p w14:paraId="26DE321F"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Lograr cambios sustanciales en el contrato ajustando las especificaciones, los plazos o cualquier otro componente importante del contrato;</w:t>
      </w:r>
    </w:p>
    <w:p w14:paraId="353590C0" w14:textId="77777777" w:rsidR="006372FD" w:rsidRPr="00C37AE3" w:rsidRDefault="006372FD" w:rsidP="006372FD">
      <w:pPr>
        <w:tabs>
          <w:tab w:val="left" w:pos="284"/>
        </w:tabs>
        <w:spacing w:after="0" w:line="240" w:lineRule="auto"/>
        <w:jc w:val="both"/>
        <w:rPr>
          <w:rFonts w:ascii="Arial Narrow" w:hAnsi="Arial Narrow" w:cs="Arial"/>
        </w:rPr>
      </w:pPr>
    </w:p>
    <w:p w14:paraId="62FEE625"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C37AE3">
        <w:rPr>
          <w:rFonts w:ascii="Arial Narrow" w:hAnsi="Arial Narrow" w:cs="Arial"/>
          <w:snapToGrid w:val="0"/>
          <w:lang w:val="es-ES_tradnl" w:eastAsia="es-ES"/>
        </w:rPr>
        <w:t>MDN- EJERCITO NACIONAL- CENAC CALI</w:t>
      </w:r>
      <w:r w:rsidRPr="00C37AE3">
        <w:rPr>
          <w:rFonts w:ascii="Arial Narrow" w:hAnsi="Arial Narrow" w:cs="Arial"/>
        </w:rPr>
        <w:t>.</w:t>
      </w:r>
    </w:p>
    <w:p w14:paraId="67D015D2" w14:textId="77777777" w:rsidR="006372FD" w:rsidRPr="00C37AE3" w:rsidRDefault="006372FD" w:rsidP="006372FD">
      <w:pPr>
        <w:tabs>
          <w:tab w:val="left" w:pos="284"/>
        </w:tabs>
        <w:spacing w:after="0" w:line="240" w:lineRule="auto"/>
        <w:jc w:val="both"/>
        <w:rPr>
          <w:rFonts w:ascii="Arial Narrow" w:hAnsi="Arial Narrow" w:cs="Arial"/>
        </w:rPr>
      </w:pPr>
    </w:p>
    <w:p w14:paraId="34E20736"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5E3B6800"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Evadir impuestos, derechos, licencias o cualquier otra obligación legal que s e debería satisfacer;</w:t>
      </w:r>
    </w:p>
    <w:p w14:paraId="2811A97C" w14:textId="77777777" w:rsidR="006372FD" w:rsidRPr="00C37AE3" w:rsidRDefault="006372FD" w:rsidP="006372FD">
      <w:pPr>
        <w:tabs>
          <w:tab w:val="left" w:pos="284"/>
        </w:tabs>
        <w:spacing w:after="0" w:line="240" w:lineRule="auto"/>
        <w:ind w:left="142"/>
        <w:jc w:val="both"/>
        <w:rPr>
          <w:rFonts w:ascii="Arial Narrow" w:hAnsi="Arial Narrow" w:cs="Arial"/>
        </w:rPr>
      </w:pPr>
    </w:p>
    <w:p w14:paraId="489FB996"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Inducir a un funcionario a quebrantar   sus deberes oficiales de cualquier otra manera;</w:t>
      </w:r>
    </w:p>
    <w:p w14:paraId="329F8A88" w14:textId="77777777" w:rsidR="006372FD" w:rsidRPr="00C37AE3" w:rsidRDefault="006372FD" w:rsidP="006372FD">
      <w:pPr>
        <w:spacing w:after="0" w:line="240" w:lineRule="auto"/>
        <w:ind w:left="567" w:hanging="425"/>
        <w:jc w:val="both"/>
        <w:rPr>
          <w:rFonts w:ascii="Arial Narrow" w:hAnsi="Arial Narrow" w:cs="Arial"/>
        </w:rPr>
      </w:pPr>
    </w:p>
    <w:p w14:paraId="2D92517C"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Dentro de este marco los firmantes adquieren los siguientes compromisos, en todo de acuerdo con las leyes colombianas:</w:t>
      </w:r>
    </w:p>
    <w:p w14:paraId="614CBFDC" w14:textId="77777777" w:rsidR="006372FD" w:rsidRPr="00C37AE3" w:rsidRDefault="006372FD" w:rsidP="006372FD">
      <w:pPr>
        <w:spacing w:after="0" w:line="240" w:lineRule="auto"/>
        <w:jc w:val="both"/>
        <w:rPr>
          <w:rFonts w:ascii="Arial Narrow" w:hAnsi="Arial Narrow" w:cs="Arial"/>
        </w:rPr>
      </w:pPr>
    </w:p>
    <w:p w14:paraId="58695581"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participantes y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asignan importancia a la presentación de propuestas en un entorno libre, imparcial, competitivo y no sujeto a  abuso. A las empresas les complace  confirmar que:</w:t>
      </w:r>
    </w:p>
    <w:p w14:paraId="5C0215FF" w14:textId="77777777" w:rsidR="006372FD" w:rsidRPr="00C37AE3" w:rsidRDefault="006372FD" w:rsidP="006372FD">
      <w:pPr>
        <w:spacing w:after="0" w:line="240" w:lineRule="auto"/>
        <w:ind w:left="1080"/>
        <w:jc w:val="both"/>
        <w:rPr>
          <w:rFonts w:ascii="Arial Narrow" w:hAnsi="Arial Narrow" w:cs="Arial"/>
        </w:rPr>
      </w:pPr>
    </w:p>
    <w:p w14:paraId="5712B333" w14:textId="77777777" w:rsidR="006372FD" w:rsidRPr="00C37AE3" w:rsidRDefault="006372FD" w:rsidP="006372FD">
      <w:pPr>
        <w:numPr>
          <w:ilvl w:val="0"/>
          <w:numId w:val="7"/>
        </w:numPr>
        <w:tabs>
          <w:tab w:val="left" w:pos="142"/>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 sus parientes, o socios de negocios, con el fin de obtener o retener este contrato u otra ventaja impropia, y</w:t>
      </w:r>
    </w:p>
    <w:p w14:paraId="03718406" w14:textId="77777777" w:rsidR="006372FD" w:rsidRPr="00C37AE3" w:rsidRDefault="006372FD" w:rsidP="006372FD">
      <w:pPr>
        <w:tabs>
          <w:tab w:val="left" w:pos="709"/>
        </w:tabs>
        <w:spacing w:after="0" w:line="240" w:lineRule="auto"/>
        <w:ind w:left="709" w:hanging="425"/>
        <w:jc w:val="both"/>
        <w:rPr>
          <w:rFonts w:ascii="Arial Narrow" w:hAnsi="Arial Narrow" w:cs="Arial"/>
        </w:rPr>
      </w:pPr>
    </w:p>
    <w:p w14:paraId="34E27B26" w14:textId="77777777" w:rsidR="006372FD" w:rsidRPr="00C37AE3" w:rsidRDefault="006372FD" w:rsidP="006372FD">
      <w:pPr>
        <w:numPr>
          <w:ilvl w:val="0"/>
          <w:numId w:val="7"/>
        </w:numPr>
        <w:tabs>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coludido y no coludirán con otros con el fin de limitar indebidamente la competencia para este contrato. Las empresas comprenden la importancia material de estos compromisos para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y la seriedad  de los mismos.</w:t>
      </w:r>
    </w:p>
    <w:p w14:paraId="6F9B37A5" w14:textId="77777777" w:rsidR="006372FD" w:rsidRPr="00C37AE3" w:rsidRDefault="006372FD" w:rsidP="006372FD">
      <w:pPr>
        <w:spacing w:after="0" w:line="240" w:lineRule="auto"/>
        <w:ind w:left="567"/>
        <w:jc w:val="both"/>
        <w:rPr>
          <w:rFonts w:ascii="Arial Narrow" w:hAnsi="Arial Narrow" w:cs="Arial"/>
        </w:rPr>
      </w:pPr>
    </w:p>
    <w:p w14:paraId="30B2A2CA"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Por  su parte los </w:t>
      </w:r>
      <w:r w:rsidRPr="00C37AE3">
        <w:rPr>
          <w:rFonts w:ascii="Arial Narrow" w:hAnsi="Arial Narrow" w:cs="Arial"/>
          <w:b/>
        </w:rPr>
        <w:t xml:space="preserve">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01BDDF3" w14:textId="77777777" w:rsidR="006372FD" w:rsidRPr="00C37AE3" w:rsidRDefault="006372FD" w:rsidP="006372FD">
      <w:pPr>
        <w:spacing w:after="0" w:line="240" w:lineRule="auto"/>
        <w:jc w:val="both"/>
        <w:rPr>
          <w:rFonts w:ascii="Arial Narrow" w:hAnsi="Arial Narrow" w:cs="Arial"/>
        </w:rPr>
      </w:pPr>
    </w:p>
    <w:p w14:paraId="581E8074"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532BF6E" w14:textId="77777777" w:rsidR="006372FD" w:rsidRPr="00C37AE3" w:rsidRDefault="006372FD" w:rsidP="006372FD">
      <w:pPr>
        <w:tabs>
          <w:tab w:val="left" w:pos="284"/>
        </w:tabs>
        <w:spacing w:after="0" w:line="240" w:lineRule="auto"/>
        <w:jc w:val="both"/>
        <w:rPr>
          <w:rFonts w:ascii="Arial Narrow" w:hAnsi="Arial Narrow" w:cs="Arial"/>
        </w:rPr>
      </w:pPr>
    </w:p>
    <w:p w14:paraId="26E697E9"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Este compromiso se presenta en nombre y de parte de los Presidentes y/o Gerentes Generales  de las empresas participantes.</w:t>
      </w:r>
    </w:p>
    <w:p w14:paraId="775E7AEA" w14:textId="77777777" w:rsidR="006372FD" w:rsidRPr="00C37AE3" w:rsidRDefault="006372FD" w:rsidP="006372FD">
      <w:pPr>
        <w:tabs>
          <w:tab w:val="left" w:pos="284"/>
        </w:tabs>
        <w:spacing w:after="0" w:line="240" w:lineRule="auto"/>
        <w:jc w:val="both"/>
        <w:rPr>
          <w:rFonts w:ascii="Arial Narrow" w:hAnsi="Arial Narrow" w:cs="Arial"/>
        </w:rPr>
      </w:pPr>
    </w:p>
    <w:p w14:paraId="7E9E68D4"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E2876BE" w14:textId="77777777" w:rsidR="006372FD" w:rsidRPr="00C37AE3" w:rsidRDefault="006372FD" w:rsidP="006372FD">
      <w:pPr>
        <w:tabs>
          <w:tab w:val="left" w:pos="284"/>
        </w:tabs>
        <w:spacing w:after="0" w:line="240" w:lineRule="auto"/>
        <w:jc w:val="both"/>
        <w:rPr>
          <w:rFonts w:ascii="Arial Narrow" w:hAnsi="Arial Narrow" w:cs="Arial"/>
        </w:rPr>
      </w:pPr>
    </w:p>
    <w:p w14:paraId="116015E4"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2E348E84" w14:textId="77777777" w:rsidR="006372FD" w:rsidRPr="00C37AE3" w:rsidRDefault="006372FD" w:rsidP="006372FD">
      <w:pPr>
        <w:tabs>
          <w:tab w:val="left" w:pos="284"/>
        </w:tabs>
        <w:spacing w:after="0" w:line="240" w:lineRule="auto"/>
        <w:jc w:val="both"/>
        <w:rPr>
          <w:rFonts w:ascii="Arial Narrow" w:hAnsi="Arial Narrow" w:cs="Arial"/>
        </w:rPr>
      </w:pPr>
    </w:p>
    <w:p w14:paraId="314C2AC1"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Con respecto a los pagos  relacionados con el negocio, las empresas participantes acuerdan: </w:t>
      </w:r>
    </w:p>
    <w:p w14:paraId="52110EEB" w14:textId="77777777" w:rsidR="006372FD" w:rsidRPr="00C37AE3" w:rsidRDefault="006372FD" w:rsidP="006372FD">
      <w:pPr>
        <w:spacing w:after="0" w:line="240" w:lineRule="auto"/>
        <w:ind w:left="1080"/>
        <w:jc w:val="both"/>
        <w:rPr>
          <w:rFonts w:ascii="Arial Narrow" w:hAnsi="Arial Narrow" w:cs="Arial"/>
        </w:rPr>
      </w:pPr>
    </w:p>
    <w:p w14:paraId="73764148"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Los pagos a agentes y otros terceros estarán limitados a una compensación razonable por servicios claramente asociados al negocio.</w:t>
      </w:r>
    </w:p>
    <w:p w14:paraId="1AB36749" w14:textId="77777777" w:rsidR="006372FD" w:rsidRPr="00C37AE3" w:rsidRDefault="006372FD" w:rsidP="006372FD">
      <w:pPr>
        <w:tabs>
          <w:tab w:val="left" w:pos="567"/>
        </w:tabs>
        <w:spacing w:after="0" w:line="240" w:lineRule="auto"/>
        <w:ind w:left="567"/>
        <w:jc w:val="both"/>
        <w:rPr>
          <w:rFonts w:ascii="Arial Narrow" w:hAnsi="Arial Narrow" w:cs="Arial"/>
        </w:rPr>
      </w:pPr>
    </w:p>
    <w:p w14:paraId="6F8E265F"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B62F5F6" w14:textId="77777777" w:rsidR="006372FD" w:rsidRPr="00C37AE3" w:rsidRDefault="006372FD" w:rsidP="006372FD">
      <w:pPr>
        <w:tabs>
          <w:tab w:val="left" w:pos="567"/>
        </w:tabs>
        <w:spacing w:after="0" w:line="240" w:lineRule="auto"/>
        <w:ind w:left="567"/>
        <w:jc w:val="both"/>
        <w:rPr>
          <w:rFonts w:ascii="Arial Narrow" w:hAnsi="Arial Narrow" w:cs="Arial"/>
        </w:rPr>
      </w:pPr>
    </w:p>
    <w:p w14:paraId="5E82A420"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4DF3D96" w14:textId="77777777" w:rsidR="006372FD" w:rsidRPr="00C37AE3" w:rsidRDefault="006372FD" w:rsidP="006372FD">
      <w:pPr>
        <w:spacing w:after="0" w:line="240" w:lineRule="auto"/>
        <w:ind w:left="1440"/>
        <w:jc w:val="both"/>
        <w:rPr>
          <w:rFonts w:ascii="Arial Narrow" w:hAnsi="Arial Narrow" w:cs="Arial"/>
        </w:rPr>
      </w:pPr>
    </w:p>
    <w:p w14:paraId="134A74CB"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A6F464C" w14:textId="77777777" w:rsidR="006372FD" w:rsidRPr="00C37AE3" w:rsidRDefault="006372FD" w:rsidP="006372FD">
      <w:pPr>
        <w:spacing w:after="0" w:line="240" w:lineRule="auto"/>
        <w:ind w:left="1080"/>
        <w:jc w:val="both"/>
        <w:rPr>
          <w:rFonts w:ascii="Arial Narrow" w:hAnsi="Arial Narrow" w:cs="Arial"/>
        </w:rPr>
      </w:pPr>
    </w:p>
    <w:p w14:paraId="09E88E15"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De las materias relacionadas anteriormente conocerá el Árbitro por solicitud del </w:t>
      </w:r>
      <w:r w:rsidRPr="00C37AE3">
        <w:rPr>
          <w:rFonts w:ascii="Arial Narrow" w:hAnsi="Arial Narrow" w:cs="Arial"/>
          <w:snapToGrid w:val="0"/>
          <w:lang w:val="es-ES_tradnl" w:eastAsia="es-ES"/>
        </w:rPr>
        <w:t>MDN- EJERCITO NACIONAL- CENAC CALI</w:t>
      </w:r>
      <w:r w:rsidRPr="00C37AE3">
        <w:rPr>
          <w:rFonts w:ascii="Arial Narrow" w:hAnsi="Arial Narrow" w:cs="Arial"/>
        </w:rPr>
        <w:t>, del programa Presidencial de Lucha contra la Corrupción,  o por manifestación de alguno de los participantes.</w:t>
      </w:r>
    </w:p>
    <w:p w14:paraId="399F5F25" w14:textId="77777777" w:rsidR="006372FD" w:rsidRPr="00C37AE3" w:rsidRDefault="006372FD" w:rsidP="006372FD">
      <w:pPr>
        <w:spacing w:after="0" w:line="240" w:lineRule="auto"/>
        <w:jc w:val="both"/>
        <w:rPr>
          <w:rFonts w:ascii="Arial Narrow" w:hAnsi="Arial Narrow" w:cs="Arial"/>
        </w:rPr>
      </w:pPr>
    </w:p>
    <w:p w14:paraId="3211EC07"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Dicho Árbitro deberá tener las mismas calidades que dispone la Constitución Nacional para ser magistrado de la Corte Constitucional o la Corte Suprema de Justicia y será seleccionado.</w:t>
      </w:r>
    </w:p>
    <w:p w14:paraId="74989D5C" w14:textId="77777777" w:rsidR="006372FD" w:rsidRPr="00C37AE3" w:rsidRDefault="006372FD" w:rsidP="006372FD">
      <w:pPr>
        <w:spacing w:after="0" w:line="240" w:lineRule="auto"/>
        <w:jc w:val="both"/>
        <w:rPr>
          <w:rFonts w:ascii="Arial Narrow" w:hAnsi="Arial Narrow" w:cs="Arial"/>
        </w:rPr>
      </w:pPr>
    </w:p>
    <w:p w14:paraId="1DD9C3F1"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 la lista de árbitros de la Cámara de Comercio de Bogotá, mediante el sistema de sorteo público.</w:t>
      </w:r>
    </w:p>
    <w:p w14:paraId="463EAF38" w14:textId="77777777" w:rsidR="006372FD" w:rsidRPr="00C37AE3" w:rsidRDefault="006372FD" w:rsidP="006372FD">
      <w:pPr>
        <w:spacing w:after="0" w:line="240" w:lineRule="auto"/>
        <w:jc w:val="both"/>
        <w:rPr>
          <w:rFonts w:ascii="Arial Narrow" w:hAnsi="Arial Narrow" w:cs="Arial"/>
        </w:rPr>
      </w:pPr>
    </w:p>
    <w:p w14:paraId="6DD4D9C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9B45AE0" w14:textId="77777777" w:rsidR="006372FD" w:rsidRPr="00C37AE3" w:rsidRDefault="006372FD" w:rsidP="006372FD">
      <w:pPr>
        <w:spacing w:after="0" w:line="240" w:lineRule="auto"/>
        <w:ind w:left="567"/>
        <w:jc w:val="both"/>
        <w:rPr>
          <w:rFonts w:ascii="Arial Narrow" w:hAnsi="Arial Narrow" w:cs="Arial"/>
        </w:rPr>
      </w:pPr>
    </w:p>
    <w:p w14:paraId="370F0F47"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7C9F0B5" w14:textId="77777777" w:rsidR="006372FD" w:rsidRPr="00C37AE3" w:rsidRDefault="006372FD" w:rsidP="006372FD">
      <w:pPr>
        <w:tabs>
          <w:tab w:val="left" w:pos="284"/>
        </w:tabs>
        <w:spacing w:after="0" w:line="240" w:lineRule="auto"/>
        <w:ind w:left="284"/>
        <w:jc w:val="both"/>
        <w:rPr>
          <w:rFonts w:ascii="Arial Narrow" w:hAnsi="Arial Narrow" w:cs="Arial"/>
        </w:rPr>
      </w:pPr>
    </w:p>
    <w:p w14:paraId="79242864"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7B2E7FF5" w14:textId="77777777" w:rsidR="006372FD" w:rsidRPr="00C37AE3" w:rsidRDefault="006372FD" w:rsidP="006372FD">
      <w:pPr>
        <w:tabs>
          <w:tab w:val="left" w:pos="284"/>
        </w:tabs>
        <w:spacing w:after="0" w:line="240" w:lineRule="auto"/>
        <w:jc w:val="both"/>
        <w:rPr>
          <w:rFonts w:ascii="Arial Narrow" w:hAnsi="Arial Narrow" w:cs="Arial"/>
        </w:rPr>
      </w:pPr>
    </w:p>
    <w:p w14:paraId="41EFCF1E"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Una pena económica equivalente  al </w:t>
      </w:r>
      <w:r>
        <w:rPr>
          <w:rFonts w:ascii="Arial Narrow" w:hAnsi="Arial Narrow" w:cs="Arial"/>
        </w:rPr>
        <w:t>veinte por ciento (20</w:t>
      </w:r>
      <w:r w:rsidRPr="00C37AE3">
        <w:rPr>
          <w:rFonts w:ascii="Arial Narrow" w:hAnsi="Arial Narrow" w:cs="Arial"/>
        </w:rPr>
        <w:t>%)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7E98825" w14:textId="77777777" w:rsidR="006372FD" w:rsidRPr="00C37AE3" w:rsidRDefault="006372FD" w:rsidP="006372FD">
      <w:pPr>
        <w:tabs>
          <w:tab w:val="left" w:pos="284"/>
        </w:tabs>
        <w:spacing w:after="0" w:line="240" w:lineRule="auto"/>
        <w:jc w:val="both"/>
        <w:rPr>
          <w:rFonts w:ascii="Arial Narrow" w:hAnsi="Arial Narrow" w:cs="Arial"/>
        </w:rPr>
      </w:pPr>
    </w:p>
    <w:p w14:paraId="4518A98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Abstenerse de participar en procesos de contratación de cualquier naturaleza de Entidades Públicas de la República de Colombia, que s e lleven a cabo durante un periodo de cinco años.</w:t>
      </w:r>
    </w:p>
    <w:p w14:paraId="5E2CF284" w14:textId="77777777" w:rsidR="006372FD" w:rsidRPr="00C37AE3" w:rsidRDefault="006372FD" w:rsidP="006372FD">
      <w:pPr>
        <w:spacing w:after="0" w:line="240" w:lineRule="auto"/>
        <w:jc w:val="both"/>
        <w:rPr>
          <w:rFonts w:ascii="Arial Narrow" w:hAnsi="Arial Narrow" w:cs="Arial"/>
        </w:rPr>
      </w:pPr>
    </w:p>
    <w:p w14:paraId="7D60948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todos los jefes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D300D49" w14:textId="77777777" w:rsidR="006372FD" w:rsidRPr="00C37AE3" w:rsidRDefault="006372FD" w:rsidP="006372FD">
      <w:pPr>
        <w:spacing w:after="0" w:line="240" w:lineRule="auto"/>
        <w:ind w:left="567"/>
        <w:jc w:val="both"/>
        <w:rPr>
          <w:rFonts w:ascii="Arial Narrow" w:hAnsi="Arial Narrow" w:cs="Arial"/>
        </w:rPr>
      </w:pPr>
    </w:p>
    <w:p w14:paraId="377A938B"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  En caso de presentarse un incumplimiento probado del compromiso de no soborno de acuerdo con lo establecido de acuerdo con lo establecido en el numeral 8 de este pacto,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podrá excluir a futuro a  aquel infractor para la elegibilidad de contratos en procesos de contratación directa.</w:t>
      </w:r>
    </w:p>
    <w:p w14:paraId="747B163B" w14:textId="77777777" w:rsidR="006372FD" w:rsidRPr="00C37AE3" w:rsidRDefault="006372FD" w:rsidP="006372FD">
      <w:pPr>
        <w:pStyle w:val="Prrafodelista"/>
        <w:spacing w:after="0" w:line="240" w:lineRule="auto"/>
        <w:ind w:left="567"/>
        <w:rPr>
          <w:rFonts w:ascii="Arial Narrow" w:hAnsi="Arial Narrow" w:cs="Arial"/>
        </w:rPr>
      </w:pPr>
    </w:p>
    <w:p w14:paraId="3110D45D"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6DAFC23C" w14:textId="77777777" w:rsidR="006372FD" w:rsidRPr="00C37AE3" w:rsidRDefault="006372FD" w:rsidP="006372FD">
      <w:pPr>
        <w:pStyle w:val="Prrafodelista"/>
        <w:spacing w:after="0" w:line="240" w:lineRule="auto"/>
        <w:ind w:left="567"/>
        <w:rPr>
          <w:rFonts w:ascii="Arial Narrow" w:hAnsi="Arial Narrow" w:cs="Arial"/>
        </w:rPr>
      </w:pPr>
    </w:p>
    <w:p w14:paraId="0ABB5875"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503D4044"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8D760A5"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b/>
          <w:bCs/>
          <w:sz w:val="22"/>
          <w:szCs w:val="22"/>
        </w:rPr>
        <w:t>______________________________________________________</w:t>
      </w:r>
    </w:p>
    <w:p w14:paraId="59A38204"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iCs/>
          <w:sz w:val="22"/>
          <w:szCs w:val="22"/>
        </w:rPr>
        <w:t>(Nombre y firma  del proponente, representante legal o apoderado)</w:t>
      </w:r>
    </w:p>
    <w:p w14:paraId="70BFB8C1"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r w:rsidRPr="00C37AE3">
        <w:rPr>
          <w:rFonts w:ascii="Arial Narrow" w:hAnsi="Arial Narrow" w:cs="Arial"/>
        </w:rPr>
        <w:t>C.C. No.</w:t>
      </w:r>
    </w:p>
    <w:p w14:paraId="061FB42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94E451C"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ABE04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6D1174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E76C45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D569392"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D6825B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F7B1FD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1805BF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54A75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EA4663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3F1E28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18C6F1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38ED6F2"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9D8B2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9493F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A0D8C9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4D794A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D6EF18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434DC0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AE9C86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5BA7C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E4BD21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DC8105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F273B0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F109DE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B86E52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11236DA" w14:textId="377343CC"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5BFCC1F9" w14:textId="294FC9AC" w:rsidR="00C21BF2" w:rsidRDefault="00C21BF2" w:rsidP="006372FD">
      <w:pPr>
        <w:tabs>
          <w:tab w:val="left" w:pos="0"/>
        </w:tabs>
        <w:autoSpaceDE w:val="0"/>
        <w:autoSpaceDN w:val="0"/>
        <w:adjustRightInd w:val="0"/>
        <w:spacing w:after="0" w:line="240" w:lineRule="auto"/>
        <w:jc w:val="both"/>
        <w:rPr>
          <w:rFonts w:ascii="Arial Narrow" w:hAnsi="Arial Narrow" w:cs="Arial"/>
        </w:rPr>
      </w:pPr>
    </w:p>
    <w:p w14:paraId="74F8913D" w14:textId="0D9FF80C" w:rsidR="00C57F2E" w:rsidRDefault="00C57F2E" w:rsidP="006372FD">
      <w:pPr>
        <w:tabs>
          <w:tab w:val="left" w:pos="0"/>
        </w:tabs>
        <w:autoSpaceDE w:val="0"/>
        <w:autoSpaceDN w:val="0"/>
        <w:adjustRightInd w:val="0"/>
        <w:spacing w:after="0" w:line="240" w:lineRule="auto"/>
        <w:jc w:val="both"/>
        <w:rPr>
          <w:rFonts w:ascii="Arial Narrow" w:hAnsi="Arial Narrow" w:cs="Arial"/>
        </w:rPr>
      </w:pPr>
    </w:p>
    <w:p w14:paraId="4CFB9417" w14:textId="6A6D04E1" w:rsidR="001308E6" w:rsidRDefault="001308E6" w:rsidP="006372FD">
      <w:pPr>
        <w:tabs>
          <w:tab w:val="left" w:pos="0"/>
        </w:tabs>
        <w:autoSpaceDE w:val="0"/>
        <w:autoSpaceDN w:val="0"/>
        <w:adjustRightInd w:val="0"/>
        <w:spacing w:after="0" w:line="240" w:lineRule="auto"/>
        <w:jc w:val="both"/>
        <w:rPr>
          <w:rFonts w:ascii="Arial Narrow" w:hAnsi="Arial Narrow" w:cs="Arial"/>
        </w:rPr>
      </w:pPr>
    </w:p>
    <w:p w14:paraId="7361135C" w14:textId="77777777" w:rsidR="001308E6" w:rsidRDefault="001308E6" w:rsidP="006372FD">
      <w:pPr>
        <w:tabs>
          <w:tab w:val="left" w:pos="0"/>
        </w:tabs>
        <w:autoSpaceDE w:val="0"/>
        <w:autoSpaceDN w:val="0"/>
        <w:adjustRightInd w:val="0"/>
        <w:spacing w:after="0" w:line="240" w:lineRule="auto"/>
        <w:jc w:val="both"/>
        <w:rPr>
          <w:rFonts w:ascii="Arial Narrow" w:hAnsi="Arial Narrow" w:cs="Arial"/>
        </w:rPr>
      </w:pPr>
    </w:p>
    <w:p w14:paraId="43F0A417" w14:textId="77777777" w:rsidR="00C21BF2" w:rsidRPr="00C37AE3" w:rsidRDefault="00C21BF2" w:rsidP="006372FD">
      <w:pPr>
        <w:tabs>
          <w:tab w:val="left" w:pos="0"/>
        </w:tabs>
        <w:autoSpaceDE w:val="0"/>
        <w:autoSpaceDN w:val="0"/>
        <w:adjustRightInd w:val="0"/>
        <w:spacing w:after="0" w:line="240" w:lineRule="auto"/>
        <w:jc w:val="both"/>
        <w:rPr>
          <w:rFonts w:ascii="Arial Narrow" w:hAnsi="Arial Narrow" w:cs="Arial"/>
        </w:rPr>
      </w:pPr>
    </w:p>
    <w:p w14:paraId="5218CD89" w14:textId="27DBBADF" w:rsidR="006372FD" w:rsidRPr="00765027" w:rsidRDefault="006372FD" w:rsidP="006372FD">
      <w:pPr>
        <w:tabs>
          <w:tab w:val="left" w:pos="0"/>
        </w:tabs>
        <w:spacing w:after="0" w:line="240" w:lineRule="auto"/>
        <w:jc w:val="center"/>
        <w:rPr>
          <w:rFonts w:ascii="Arial Narrow" w:hAnsi="Arial Narrow" w:cs="Arial"/>
          <w:b/>
        </w:rPr>
      </w:pPr>
      <w:r w:rsidRPr="00765027">
        <w:rPr>
          <w:rFonts w:ascii="Arial Narrow" w:hAnsi="Arial Narrow" w:cs="Arial"/>
          <w:b/>
        </w:rPr>
        <w:t>FORMULARIO</w:t>
      </w:r>
      <w:r>
        <w:rPr>
          <w:rFonts w:ascii="Arial Narrow" w:hAnsi="Arial Narrow" w:cs="Arial"/>
          <w:b/>
        </w:rPr>
        <w:t xml:space="preserve"> No 0</w:t>
      </w:r>
      <w:r w:rsidR="00707CC4">
        <w:rPr>
          <w:rFonts w:ascii="Arial Narrow" w:hAnsi="Arial Narrow" w:cs="Arial"/>
          <w:b/>
        </w:rPr>
        <w:t>6</w:t>
      </w:r>
    </w:p>
    <w:p w14:paraId="1C91D73D"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8"/>
        <w:gridCol w:w="5090"/>
      </w:tblGrid>
      <w:tr w:rsidR="006372FD" w:rsidRPr="00765027" w14:paraId="41FA4786" w14:textId="77777777" w:rsidTr="0031745B">
        <w:trPr>
          <w:trHeight w:val="208"/>
          <w:jc w:val="center"/>
        </w:trPr>
        <w:tc>
          <w:tcPr>
            <w:tcW w:w="1638" w:type="dxa"/>
            <w:vMerge w:val="restart"/>
            <w:vAlign w:val="center"/>
          </w:tcPr>
          <w:p w14:paraId="21FB0A2A" w14:textId="77777777" w:rsidR="006372FD" w:rsidRPr="00765027" w:rsidRDefault="006372FD" w:rsidP="0031745B">
            <w:pPr>
              <w:pStyle w:val="TableParagraph"/>
              <w:jc w:val="center"/>
              <w:rPr>
                <w:rFonts w:ascii="Arial Narrow" w:hAnsi="Arial Narrow"/>
              </w:rPr>
            </w:pPr>
            <w:r w:rsidRPr="00765027">
              <w:rPr>
                <w:rFonts w:ascii="Arial Narrow" w:hAnsi="Arial Narrow"/>
                <w:noProof/>
                <w:lang w:bidi="ar-SA"/>
              </w:rPr>
              <w:drawing>
                <wp:inline distT="0" distB="0" distL="0" distR="0" wp14:anchorId="3473DFDE" wp14:editId="5C600F34">
                  <wp:extent cx="669503" cy="642851"/>
                  <wp:effectExtent l="0" t="0" r="0" b="5080"/>
                  <wp:docPr id="1535" name="Imagen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8655" cy="642037"/>
                          </a:xfrm>
                          <a:prstGeom prst="rect">
                            <a:avLst/>
                          </a:prstGeom>
                          <a:noFill/>
                          <a:ln>
                            <a:noFill/>
                          </a:ln>
                        </pic:spPr>
                      </pic:pic>
                    </a:graphicData>
                  </a:graphic>
                </wp:inline>
              </w:drawing>
            </w:r>
          </w:p>
        </w:tc>
        <w:tc>
          <w:tcPr>
            <w:tcW w:w="5090" w:type="dxa"/>
            <w:tcBorders>
              <w:bottom w:val="nil"/>
            </w:tcBorders>
            <w:vAlign w:val="center"/>
          </w:tcPr>
          <w:p w14:paraId="36C1C047" w14:textId="77777777" w:rsidR="006372FD" w:rsidRPr="00765027" w:rsidRDefault="006372FD" w:rsidP="0031745B">
            <w:pPr>
              <w:pStyle w:val="TableParagraph"/>
              <w:spacing w:line="189" w:lineRule="exact"/>
              <w:ind w:left="107"/>
              <w:jc w:val="center"/>
              <w:rPr>
                <w:rFonts w:ascii="Arial Narrow" w:hAnsi="Arial Narrow"/>
              </w:rPr>
            </w:pPr>
          </w:p>
        </w:tc>
      </w:tr>
      <w:tr w:rsidR="006372FD" w:rsidRPr="00765027" w14:paraId="38165A88" w14:textId="77777777" w:rsidTr="0031745B">
        <w:trPr>
          <w:trHeight w:val="207"/>
          <w:jc w:val="center"/>
        </w:trPr>
        <w:tc>
          <w:tcPr>
            <w:tcW w:w="1638" w:type="dxa"/>
            <w:vMerge/>
            <w:vAlign w:val="center"/>
          </w:tcPr>
          <w:p w14:paraId="3996B074" w14:textId="77777777" w:rsidR="006372FD" w:rsidRPr="00765027" w:rsidRDefault="006372FD" w:rsidP="0031745B">
            <w:pPr>
              <w:pStyle w:val="TableParagraph"/>
              <w:spacing w:line="188" w:lineRule="exact"/>
              <w:ind w:left="1038"/>
              <w:jc w:val="center"/>
              <w:rPr>
                <w:rFonts w:ascii="Arial Narrow" w:hAnsi="Arial Narrow"/>
                <w:highlight w:val="yellow"/>
              </w:rPr>
            </w:pPr>
          </w:p>
        </w:tc>
        <w:tc>
          <w:tcPr>
            <w:tcW w:w="5090" w:type="dxa"/>
            <w:tcBorders>
              <w:top w:val="nil"/>
              <w:bottom w:val="nil"/>
            </w:tcBorders>
            <w:vAlign w:val="center"/>
          </w:tcPr>
          <w:p w14:paraId="64FC24A2" w14:textId="77777777" w:rsidR="006372FD" w:rsidRPr="00765027" w:rsidRDefault="006372FD" w:rsidP="0031745B">
            <w:pPr>
              <w:pStyle w:val="TableParagraph"/>
              <w:spacing w:line="188" w:lineRule="exact"/>
              <w:rPr>
                <w:rFonts w:ascii="Arial Narrow" w:hAnsi="Arial Narrow"/>
              </w:rPr>
            </w:pPr>
          </w:p>
        </w:tc>
      </w:tr>
      <w:tr w:rsidR="006372FD" w:rsidRPr="00765027" w14:paraId="2BA4B4A0" w14:textId="77777777" w:rsidTr="0031745B">
        <w:trPr>
          <w:trHeight w:val="205"/>
          <w:jc w:val="center"/>
        </w:trPr>
        <w:tc>
          <w:tcPr>
            <w:tcW w:w="1638" w:type="dxa"/>
            <w:vMerge/>
            <w:vAlign w:val="center"/>
          </w:tcPr>
          <w:p w14:paraId="4C9BDAAA" w14:textId="77777777" w:rsidR="006372FD" w:rsidRPr="00765027" w:rsidRDefault="006372FD" w:rsidP="0031745B">
            <w:pPr>
              <w:pStyle w:val="TableParagraph"/>
              <w:spacing w:line="185" w:lineRule="exact"/>
              <w:ind w:left="1038"/>
              <w:jc w:val="center"/>
              <w:rPr>
                <w:rFonts w:ascii="Arial Narrow" w:hAnsi="Arial Narrow"/>
                <w:highlight w:val="yellow"/>
              </w:rPr>
            </w:pPr>
          </w:p>
        </w:tc>
        <w:tc>
          <w:tcPr>
            <w:tcW w:w="5090" w:type="dxa"/>
            <w:tcBorders>
              <w:top w:val="nil"/>
            </w:tcBorders>
            <w:vAlign w:val="center"/>
          </w:tcPr>
          <w:p w14:paraId="12207BA2" w14:textId="77777777" w:rsidR="006372FD" w:rsidRPr="00765027" w:rsidRDefault="006372FD" w:rsidP="0031745B">
            <w:pPr>
              <w:jc w:val="center"/>
              <w:rPr>
                <w:rFonts w:ascii="Arial Narrow" w:hAnsi="Arial Narrow" w:cs="Arial"/>
                <w:b/>
                <w:bCs/>
                <w:iCs/>
                <w:lang w:val="es-ES" w:eastAsia="es-ES"/>
              </w:rPr>
            </w:pPr>
            <w:r w:rsidRPr="00765027">
              <w:rPr>
                <w:rFonts w:ascii="Arial Narrow" w:hAnsi="Arial Narrow" w:cs="Arial"/>
                <w:b/>
                <w:bCs/>
                <w:iCs/>
                <w:lang w:val="es-ES" w:eastAsia="es-ES"/>
              </w:rPr>
              <w:t>FUERZAS MILITARES DE COLOMBIA</w:t>
            </w:r>
          </w:p>
          <w:p w14:paraId="0333C175" w14:textId="77777777" w:rsidR="006372FD" w:rsidRPr="00765027" w:rsidRDefault="006372FD" w:rsidP="0031745B">
            <w:pPr>
              <w:jc w:val="center"/>
              <w:rPr>
                <w:rFonts w:ascii="Arial Narrow" w:hAnsi="Arial Narrow" w:cs="Arial"/>
                <w:b/>
                <w:bCs/>
                <w:iCs/>
                <w:lang w:val="es-ES" w:eastAsia="es-ES"/>
              </w:rPr>
            </w:pPr>
            <w:r w:rsidRPr="00765027">
              <w:rPr>
                <w:rFonts w:ascii="Arial Narrow" w:hAnsi="Arial Narrow" w:cs="Arial"/>
                <w:b/>
                <w:bCs/>
                <w:iCs/>
                <w:lang w:val="es-ES" w:eastAsia="es-ES"/>
              </w:rPr>
              <w:t>EJÉRCITO NACIONAL</w:t>
            </w:r>
          </w:p>
          <w:p w14:paraId="7391638B" w14:textId="77777777" w:rsidR="006372FD" w:rsidRPr="00765027" w:rsidRDefault="006372FD" w:rsidP="0031745B">
            <w:pPr>
              <w:pStyle w:val="TableParagraph"/>
              <w:spacing w:line="185" w:lineRule="exact"/>
              <w:ind w:left="107"/>
              <w:jc w:val="center"/>
              <w:rPr>
                <w:rFonts w:ascii="Arial Narrow" w:hAnsi="Arial Narrow"/>
                <w:lang w:val="es-ES"/>
              </w:rPr>
            </w:pPr>
          </w:p>
        </w:tc>
      </w:tr>
      <w:tr w:rsidR="006372FD" w:rsidRPr="00765027" w14:paraId="0907C4F9" w14:textId="77777777" w:rsidTr="0031745B">
        <w:trPr>
          <w:trHeight w:val="398"/>
          <w:jc w:val="center"/>
        </w:trPr>
        <w:tc>
          <w:tcPr>
            <w:tcW w:w="1638" w:type="dxa"/>
            <w:vMerge/>
            <w:tcBorders>
              <w:bottom w:val="single" w:sz="4" w:space="0" w:color="000000"/>
            </w:tcBorders>
            <w:vAlign w:val="center"/>
          </w:tcPr>
          <w:p w14:paraId="68B22288" w14:textId="77777777" w:rsidR="006372FD" w:rsidRPr="006372FD" w:rsidRDefault="006372FD" w:rsidP="0031745B">
            <w:pPr>
              <w:pStyle w:val="TableParagraph"/>
              <w:spacing w:line="174" w:lineRule="exact"/>
              <w:ind w:left="1038"/>
              <w:jc w:val="center"/>
              <w:rPr>
                <w:rFonts w:ascii="Arial Narrow" w:hAnsi="Arial Narrow"/>
                <w:highlight w:val="yellow"/>
                <w:lang w:val="es-CO"/>
              </w:rPr>
            </w:pPr>
          </w:p>
        </w:tc>
        <w:tc>
          <w:tcPr>
            <w:tcW w:w="5090" w:type="dxa"/>
            <w:vAlign w:val="center"/>
          </w:tcPr>
          <w:p w14:paraId="14E3B564" w14:textId="77777777" w:rsidR="006372FD" w:rsidRPr="00765027" w:rsidRDefault="006372FD" w:rsidP="0031745B">
            <w:pPr>
              <w:shd w:val="clear" w:color="auto" w:fill="FFFFFF"/>
              <w:tabs>
                <w:tab w:val="left" w:pos="2268"/>
              </w:tabs>
              <w:jc w:val="center"/>
              <w:rPr>
                <w:rFonts w:ascii="Arial Narrow" w:eastAsia="Batang" w:hAnsi="Arial Narrow" w:cs="Arial"/>
                <w:b/>
                <w:lang w:val="es-ES" w:eastAsia="es-ES"/>
              </w:rPr>
            </w:pPr>
            <w:r w:rsidRPr="00765027">
              <w:rPr>
                <w:rFonts w:ascii="Arial Narrow" w:eastAsia="Batang" w:hAnsi="Arial Narrow" w:cs="Arial"/>
                <w:b/>
                <w:lang w:val="es-ES" w:eastAsia="es-ES"/>
              </w:rPr>
              <w:t>CENTRAL ADMINISTRATIVA Y CONTABLE -CENAC CALI-</w:t>
            </w:r>
          </w:p>
          <w:p w14:paraId="7EB28C13" w14:textId="77777777" w:rsidR="006372FD" w:rsidRPr="00765027" w:rsidRDefault="006372FD" w:rsidP="0031745B">
            <w:pPr>
              <w:jc w:val="center"/>
              <w:rPr>
                <w:rFonts w:ascii="Arial Narrow" w:hAnsi="Arial Narrow" w:cs="Arial"/>
                <w:lang w:val="es-ES" w:eastAsia="es-ES"/>
              </w:rPr>
            </w:pPr>
          </w:p>
          <w:p w14:paraId="22B4B16F" w14:textId="77777777" w:rsidR="006372FD" w:rsidRPr="00765027" w:rsidRDefault="006372FD" w:rsidP="0031745B">
            <w:pPr>
              <w:jc w:val="center"/>
              <w:rPr>
                <w:rFonts w:ascii="Arial Narrow" w:hAnsi="Arial Narrow" w:cs="Arial"/>
                <w:lang w:val="es-ES"/>
              </w:rPr>
            </w:pPr>
          </w:p>
        </w:tc>
      </w:tr>
    </w:tbl>
    <w:p w14:paraId="0A1C292D"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p w14:paraId="756456F8" w14:textId="77777777" w:rsidR="006372FD" w:rsidRPr="002C6F5E" w:rsidRDefault="006372FD" w:rsidP="006372FD">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25696E11" w14:textId="77777777" w:rsidR="006372FD" w:rsidRPr="002C6F5E" w:rsidRDefault="006372FD" w:rsidP="006372FD">
      <w:pPr>
        <w:spacing w:after="0"/>
        <w:jc w:val="center"/>
        <w:rPr>
          <w:rFonts w:ascii="Arial Narrow" w:hAnsi="Arial Narrow" w:cs="Arial"/>
          <w:b/>
          <w:sz w:val="18"/>
        </w:rPr>
      </w:pPr>
      <w:r w:rsidRPr="002C6F5E">
        <w:rPr>
          <w:rFonts w:ascii="Arial Narrow" w:hAnsi="Arial Narrow" w:cs="Arial"/>
          <w:b/>
          <w:sz w:val="18"/>
        </w:rPr>
        <w:t>SISTEMA DE GESTIÓN DE SEGURIDAD Y SALUD EN EL TRABAJO</w:t>
      </w:r>
    </w:p>
    <w:p w14:paraId="58B05352" w14:textId="77777777" w:rsidR="006372FD" w:rsidRPr="002C6F5E" w:rsidRDefault="006372FD" w:rsidP="006372FD">
      <w:pPr>
        <w:pStyle w:val="Textoindependiente"/>
        <w:ind w:right="476"/>
        <w:jc w:val="left"/>
        <w:rPr>
          <w:rFonts w:ascii="Arial Narrow" w:hAnsi="Arial Narrow" w:cs="Arial"/>
          <w:b/>
          <w:sz w:val="18"/>
          <w:szCs w:val="22"/>
        </w:rPr>
      </w:pPr>
    </w:p>
    <w:p w14:paraId="7F79662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Yo__________________________identificado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de______________________en calidad de Representante Legal de la empresa____________________________,</w:t>
      </w:r>
    </w:p>
    <w:p w14:paraId="6F4FC4B2"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239D03B" w14:textId="77777777" w:rsidR="006372FD" w:rsidRPr="002C6F5E" w:rsidRDefault="006372FD" w:rsidP="006372FD">
      <w:pPr>
        <w:pStyle w:val="Textoindependiente"/>
        <w:spacing w:before="7"/>
        <w:rPr>
          <w:rFonts w:ascii="Arial Narrow" w:hAnsi="Arial Narrow" w:cs="Arial"/>
          <w:sz w:val="18"/>
          <w:szCs w:val="22"/>
        </w:rPr>
      </w:pPr>
    </w:p>
    <w:p w14:paraId="5EF6531B" w14:textId="77777777" w:rsidR="006372FD" w:rsidRPr="002C6F5E" w:rsidRDefault="006372FD" w:rsidP="006372FD">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2ADF0D53" w14:textId="77777777" w:rsidR="006372FD" w:rsidRPr="002C6F5E" w:rsidRDefault="006372FD" w:rsidP="006372FD">
      <w:pPr>
        <w:pStyle w:val="Textoindependiente"/>
        <w:spacing w:before="9"/>
        <w:rPr>
          <w:rFonts w:ascii="Arial Narrow" w:hAnsi="Arial Narrow" w:cs="Arial"/>
          <w:sz w:val="18"/>
          <w:szCs w:val="22"/>
        </w:rPr>
      </w:pPr>
    </w:p>
    <w:p w14:paraId="4A0EECD0" w14:textId="77777777" w:rsidR="006372FD" w:rsidRPr="002C6F5E" w:rsidRDefault="006372FD" w:rsidP="006372FD">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99FC23A" w14:textId="77777777" w:rsidR="006372FD" w:rsidRPr="002C6F5E" w:rsidRDefault="006372FD" w:rsidP="006372FD">
      <w:pPr>
        <w:pStyle w:val="Textoindependiente"/>
        <w:spacing w:before="4"/>
        <w:rPr>
          <w:rFonts w:ascii="Arial Narrow" w:hAnsi="Arial Narrow" w:cs="Arial"/>
          <w:sz w:val="18"/>
          <w:szCs w:val="22"/>
        </w:rPr>
      </w:pPr>
    </w:p>
    <w:p w14:paraId="40EAFCAB" w14:textId="77777777" w:rsidR="006372FD" w:rsidRPr="002C6F5E" w:rsidRDefault="006372FD" w:rsidP="006372FD">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11EBFE8C" w14:textId="77777777" w:rsidR="006372FD" w:rsidRPr="002C6F5E" w:rsidRDefault="006372FD" w:rsidP="006372FD">
      <w:pPr>
        <w:pStyle w:val="Textoindependiente"/>
        <w:rPr>
          <w:rFonts w:ascii="Arial Narrow" w:hAnsi="Arial Narrow" w:cs="Arial"/>
          <w:sz w:val="18"/>
          <w:szCs w:val="22"/>
        </w:rPr>
      </w:pPr>
    </w:p>
    <w:p w14:paraId="2590ECD8" w14:textId="77777777" w:rsidR="006372FD" w:rsidRPr="002C6F5E" w:rsidRDefault="006372FD" w:rsidP="006372FD">
      <w:pPr>
        <w:pStyle w:val="Textoindependiente"/>
        <w:rPr>
          <w:rFonts w:ascii="Arial Narrow" w:hAnsi="Arial Narrow" w:cs="Arial"/>
          <w:sz w:val="18"/>
          <w:szCs w:val="22"/>
        </w:rPr>
      </w:pPr>
    </w:p>
    <w:p w14:paraId="43DAE5D9" w14:textId="77777777" w:rsidR="006372FD" w:rsidRPr="002C6F5E" w:rsidRDefault="006372FD" w:rsidP="006372FD">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 xml:space="preserve">del año 201__.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3FB08555" w14:textId="77777777" w:rsidR="006372FD" w:rsidRPr="002C6F5E" w:rsidRDefault="006372FD" w:rsidP="006372FD">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71F7DD00" w14:textId="77777777" w:rsidR="006372FD" w:rsidRPr="002C6F5E" w:rsidRDefault="006372FD" w:rsidP="006372FD">
      <w:pPr>
        <w:spacing w:line="182" w:lineRule="exact"/>
        <w:ind w:left="562"/>
        <w:rPr>
          <w:rFonts w:ascii="Arial Narrow" w:hAnsi="Arial Narrow" w:cs="Arial"/>
          <w:sz w:val="18"/>
        </w:rPr>
      </w:pPr>
      <w:r w:rsidRPr="002C6F5E">
        <w:rPr>
          <w:rFonts w:ascii="Arial Narrow" w:hAnsi="Arial Narrow" w:cs="Arial"/>
          <w:sz w:val="18"/>
        </w:rPr>
        <w:t>Nombre Representante Legal</w:t>
      </w:r>
    </w:p>
    <w:p w14:paraId="4CE64202" w14:textId="77777777" w:rsidR="006372FD" w:rsidRPr="002C6F5E" w:rsidRDefault="006372FD" w:rsidP="006372FD">
      <w:pPr>
        <w:ind w:left="562"/>
        <w:rPr>
          <w:rFonts w:ascii="Arial Narrow" w:hAnsi="Arial Narrow" w:cs="Arial"/>
          <w:sz w:val="18"/>
        </w:rPr>
      </w:pPr>
      <w:r w:rsidRPr="002C6F5E">
        <w:rPr>
          <w:rFonts w:ascii="Arial Narrow" w:hAnsi="Arial Narrow" w:cs="Arial"/>
          <w:sz w:val="18"/>
        </w:rPr>
        <w:t>Cedula de ciudadanía</w:t>
      </w:r>
    </w:p>
    <w:p w14:paraId="387F2E0E" w14:textId="77777777" w:rsidR="006372FD" w:rsidRPr="002C6F5E" w:rsidRDefault="006372FD" w:rsidP="006372FD">
      <w:pPr>
        <w:pStyle w:val="Textoindependiente"/>
        <w:rPr>
          <w:rFonts w:ascii="Arial Narrow" w:hAnsi="Arial Narrow" w:cs="Arial"/>
          <w:sz w:val="22"/>
          <w:szCs w:val="22"/>
        </w:rPr>
      </w:pPr>
    </w:p>
    <w:p w14:paraId="02169513" w14:textId="77777777" w:rsidR="006372FD" w:rsidRPr="002C6F5E" w:rsidRDefault="006372FD" w:rsidP="006372FD">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rPr>
        <mc:AlternateContent>
          <mc:Choice Requires="wps">
            <w:drawing>
              <wp:anchor distT="0" distB="0" distL="0" distR="0" simplePos="0" relativeHeight="251658752" behindDoc="0" locked="0" layoutInCell="1" allowOverlap="1" wp14:anchorId="6C3429A3" wp14:editId="282E33B3">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8549F3A"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37458AEF" w14:textId="600C88BE" w:rsidR="006372FD" w:rsidRPr="00045BB3" w:rsidRDefault="006372FD" w:rsidP="00045BB3">
      <w:pPr>
        <w:spacing w:line="172" w:lineRule="exact"/>
        <w:ind w:left="562"/>
        <w:jc w:val="both"/>
        <w:rPr>
          <w:rFonts w:ascii="Arial Narrow" w:hAnsi="Arial Narrow" w:cs="Arial"/>
          <w:sz w:val="16"/>
          <w:szCs w:val="16"/>
        </w:rPr>
      </w:pPr>
      <w:r w:rsidRPr="0004391F">
        <w:rPr>
          <w:rFonts w:ascii="Arial Narrow" w:hAnsi="Arial Narrow" w:cs="Arial"/>
          <w:b/>
          <w:sz w:val="16"/>
          <w:szCs w:val="16"/>
        </w:rPr>
        <w:t>NOTA</w:t>
      </w:r>
      <w:r>
        <w:rPr>
          <w:rFonts w:ascii="Arial Narrow" w:hAnsi="Arial Narrow" w:cs="Arial"/>
          <w:b/>
          <w:sz w:val="16"/>
          <w:szCs w:val="16"/>
        </w:rPr>
        <w:t xml:space="preserve"> 1</w:t>
      </w:r>
      <w:r w:rsidRPr="0004391F">
        <w:rPr>
          <w:rFonts w:ascii="Arial Narrow" w:hAnsi="Arial Narrow" w:cs="Arial"/>
          <w:b/>
          <w:sz w:val="16"/>
          <w:szCs w:val="16"/>
        </w:rPr>
        <w:t xml:space="preserve">: </w:t>
      </w:r>
      <w:r w:rsidRPr="0004391F">
        <w:rPr>
          <w:rFonts w:ascii="Arial Narrow" w:hAnsi="Arial Narrow" w:cs="Arial"/>
          <w:sz w:val="16"/>
          <w:szCs w:val="16"/>
        </w:rPr>
        <w:t xml:space="preserve">Partiendo del principio de la buena fe, lo certificado en este documento se asume como un hecho cierto y veraz; la rendición de información no comprobable mediante evidencia, se configura como </w:t>
      </w:r>
      <w:r w:rsidR="00045BB3">
        <w:rPr>
          <w:rFonts w:ascii="Arial Narrow" w:hAnsi="Arial Narrow" w:cs="Arial"/>
          <w:sz w:val="16"/>
          <w:szCs w:val="16"/>
        </w:rPr>
        <w:t>falsedad en documento público.</w:t>
      </w:r>
    </w:p>
    <w:p w14:paraId="01EFC181" w14:textId="6E30B8A4" w:rsidR="006372FD" w:rsidRDefault="006372FD" w:rsidP="006372FD">
      <w:pPr>
        <w:tabs>
          <w:tab w:val="left" w:pos="0"/>
        </w:tabs>
        <w:spacing w:after="0" w:line="240" w:lineRule="auto"/>
        <w:jc w:val="center"/>
        <w:rPr>
          <w:rFonts w:ascii="Arial Narrow" w:hAnsi="Arial Narrow" w:cs="Arial"/>
        </w:rPr>
      </w:pPr>
    </w:p>
    <w:p w14:paraId="5E284E1B" w14:textId="4B495C9E" w:rsidR="001308E6" w:rsidRDefault="001308E6" w:rsidP="006372FD">
      <w:pPr>
        <w:tabs>
          <w:tab w:val="left" w:pos="0"/>
        </w:tabs>
        <w:spacing w:after="0" w:line="240" w:lineRule="auto"/>
        <w:jc w:val="center"/>
        <w:rPr>
          <w:rFonts w:ascii="Arial Narrow" w:hAnsi="Arial Narrow" w:cs="Arial"/>
        </w:rPr>
      </w:pPr>
    </w:p>
    <w:p w14:paraId="65DF1AB2" w14:textId="77777777" w:rsidR="006372FD" w:rsidRPr="00154E39" w:rsidRDefault="006372FD" w:rsidP="006372FD">
      <w:pPr>
        <w:spacing w:after="0" w:line="240" w:lineRule="auto"/>
        <w:jc w:val="center"/>
        <w:rPr>
          <w:rFonts w:ascii="Arial Narrow" w:hAnsi="Arial Narrow" w:cs="Arial"/>
          <w:b/>
        </w:rPr>
      </w:pPr>
      <w:r w:rsidRPr="00154E39">
        <w:rPr>
          <w:rFonts w:ascii="Arial Narrow" w:hAnsi="Arial Narrow" w:cs="Arial"/>
          <w:b/>
        </w:rPr>
        <w:t>GARANTIAS</w:t>
      </w:r>
    </w:p>
    <w:p w14:paraId="3B101EA5" w14:textId="77777777" w:rsidR="006372FD" w:rsidRDefault="006372FD" w:rsidP="006372FD">
      <w:pPr>
        <w:spacing w:after="0" w:line="240" w:lineRule="auto"/>
        <w:jc w:val="both"/>
        <w:rPr>
          <w:rFonts w:ascii="Arial Narrow" w:hAnsi="Arial Narrow" w:cs="Arial"/>
          <w:b/>
        </w:rPr>
      </w:pPr>
    </w:p>
    <w:p w14:paraId="747473B5"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Ciudad y fecha</w:t>
      </w:r>
    </w:p>
    <w:p w14:paraId="3287E9CE" w14:textId="77777777" w:rsidR="006372FD" w:rsidRPr="00223265" w:rsidRDefault="006372FD" w:rsidP="006372FD">
      <w:pPr>
        <w:pStyle w:val="Textoindependiente"/>
        <w:rPr>
          <w:rFonts w:ascii="Arial Narrow" w:hAnsi="Arial Narrow" w:cs="Arial"/>
          <w:sz w:val="22"/>
          <w:szCs w:val="22"/>
        </w:rPr>
      </w:pPr>
    </w:p>
    <w:p w14:paraId="232151D7"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El suscrito XXX (oferente) certifica el cumplimiento de las siguientes garantías, contemplados en el presente proceso, de acuerdo a los requerimientos de la invitación pública así:</w:t>
      </w:r>
    </w:p>
    <w:p w14:paraId="504D5BF4" w14:textId="77777777" w:rsidR="006372FD" w:rsidRDefault="006372FD" w:rsidP="006372FD">
      <w:pPr>
        <w:spacing w:after="0" w:line="240" w:lineRule="auto"/>
        <w:jc w:val="both"/>
        <w:rPr>
          <w:rFonts w:ascii="Arial Narrow" w:hAnsi="Arial Narrow" w:cs="Arial"/>
          <w:b/>
        </w:rPr>
      </w:pPr>
    </w:p>
    <w:p w14:paraId="22467F9E" w14:textId="5BE6BF35" w:rsidR="00045BB3" w:rsidRPr="007627AD" w:rsidRDefault="00045BB3" w:rsidP="00045BB3">
      <w:pPr>
        <w:overflowPunct w:val="0"/>
        <w:autoSpaceDE w:val="0"/>
        <w:adjustRightInd w:val="0"/>
        <w:jc w:val="both"/>
        <w:rPr>
          <w:rFonts w:ascii="Arial Narrow" w:hAnsi="Arial Narrow" w:cs="Arial"/>
          <w:b/>
        </w:rPr>
      </w:pPr>
      <w:r w:rsidRPr="007627AD">
        <w:rPr>
          <w:rFonts w:ascii="Arial Narrow" w:hAnsi="Arial Narrow" w:cs="Arial"/>
          <w:b/>
        </w:rPr>
        <w:t>GARANTÍA TECNICA Y TERMINO DE RESPUESTA</w:t>
      </w:r>
    </w:p>
    <w:p w14:paraId="0A5EE635" w14:textId="285948EB" w:rsidR="001308E6" w:rsidRPr="008633D3" w:rsidRDefault="001308E6" w:rsidP="001308E6">
      <w:pPr>
        <w:spacing w:before="100" w:beforeAutospacing="1" w:after="100" w:afterAutospacing="1"/>
        <w:jc w:val="both"/>
        <w:rPr>
          <w:rFonts w:ascii="Arial Narrow" w:hAnsi="Arial Narrow"/>
        </w:rPr>
      </w:pPr>
      <w:r w:rsidRPr="008633D3">
        <w:rPr>
          <w:rFonts w:ascii="Arial Narrow" w:hAnsi="Arial Narrow"/>
        </w:rPr>
        <w:t xml:space="preserve">La garantía mínima requerida debe ser por un término no inferior a veinticuatro (24) meses a partir del recibo a satisfacción de la entrega total y acta de recibo a satisfacción por parte del contratante, lo cual debe cumplir con los siguientes requisitos: </w:t>
      </w:r>
    </w:p>
    <w:p w14:paraId="75B22C0F" w14:textId="3805A17D" w:rsidR="001308E6" w:rsidRPr="004674CC" w:rsidRDefault="001308E6" w:rsidP="004674CC">
      <w:pPr>
        <w:pStyle w:val="Prrafodelista"/>
        <w:numPr>
          <w:ilvl w:val="3"/>
          <w:numId w:val="4"/>
        </w:numPr>
        <w:tabs>
          <w:tab w:val="clear" w:pos="2880"/>
        </w:tabs>
        <w:spacing w:before="100" w:beforeAutospacing="1" w:after="100" w:afterAutospacing="1"/>
        <w:ind w:left="709"/>
        <w:jc w:val="both"/>
        <w:rPr>
          <w:rFonts w:ascii="Arial Narrow" w:hAnsi="Arial Narrow"/>
        </w:rPr>
      </w:pPr>
      <w:r w:rsidRPr="004674CC">
        <w:rPr>
          <w:rFonts w:ascii="Arial Narrow" w:hAnsi="Arial Narrow"/>
        </w:rPr>
        <w:t xml:space="preserve">Que ampare la calidad de la materia prima que se utiliza para la ejecución de la obra. </w:t>
      </w:r>
    </w:p>
    <w:p w14:paraId="4F512D1D" w14:textId="48DB1E18" w:rsidR="001308E6" w:rsidRPr="004674CC" w:rsidRDefault="001308E6" w:rsidP="004674CC">
      <w:pPr>
        <w:pStyle w:val="Prrafodelista"/>
        <w:numPr>
          <w:ilvl w:val="3"/>
          <w:numId w:val="4"/>
        </w:numPr>
        <w:tabs>
          <w:tab w:val="clear" w:pos="2880"/>
        </w:tabs>
        <w:spacing w:before="100" w:beforeAutospacing="1" w:after="100" w:afterAutospacing="1"/>
        <w:ind w:left="709"/>
        <w:jc w:val="both"/>
        <w:rPr>
          <w:rFonts w:ascii="Arial Narrow" w:hAnsi="Arial Narrow"/>
        </w:rPr>
      </w:pPr>
      <w:r w:rsidRPr="004674CC">
        <w:rPr>
          <w:rFonts w:ascii="Arial Narrow" w:hAnsi="Arial Narrow"/>
        </w:rPr>
        <w:t>Que ampare la calidad del servicio.</w:t>
      </w:r>
    </w:p>
    <w:p w14:paraId="783CA080" w14:textId="68DEF83D" w:rsidR="001308E6" w:rsidRPr="004674CC" w:rsidRDefault="001308E6" w:rsidP="004674CC">
      <w:pPr>
        <w:pStyle w:val="Prrafodelista"/>
        <w:numPr>
          <w:ilvl w:val="3"/>
          <w:numId w:val="4"/>
        </w:numPr>
        <w:tabs>
          <w:tab w:val="clear" w:pos="2880"/>
        </w:tabs>
        <w:spacing w:before="100" w:beforeAutospacing="1" w:after="100" w:afterAutospacing="1"/>
        <w:ind w:left="709"/>
        <w:jc w:val="both"/>
        <w:rPr>
          <w:rFonts w:ascii="Arial Narrow" w:hAnsi="Arial Narrow"/>
        </w:rPr>
      </w:pPr>
      <w:r w:rsidRPr="004674CC">
        <w:rPr>
          <w:rFonts w:ascii="Arial Narrow" w:hAnsi="Arial Narrow"/>
        </w:rPr>
        <w:t>Durante el lapso de la vigencia de las diferentes garantías, los costos y gastos que se generen deberá́ asumirlos el contratista, quien se compromete para con el MDN- Ejército Nacional-CENAC CALI a tramitar y hacer efectivas las mismas sin costo adicional.</w:t>
      </w:r>
    </w:p>
    <w:p w14:paraId="3898FB82" w14:textId="613D5B50" w:rsidR="004674CC" w:rsidRPr="004674CC" w:rsidRDefault="001308E6" w:rsidP="004674CC">
      <w:pPr>
        <w:pStyle w:val="Prrafodelista"/>
        <w:numPr>
          <w:ilvl w:val="3"/>
          <w:numId w:val="4"/>
        </w:numPr>
        <w:tabs>
          <w:tab w:val="clear" w:pos="2880"/>
        </w:tabs>
        <w:spacing w:before="100" w:beforeAutospacing="1" w:after="100" w:afterAutospacing="1"/>
        <w:ind w:left="709"/>
        <w:jc w:val="both"/>
        <w:rPr>
          <w:rFonts w:ascii="Arial Narrow" w:hAnsi="Arial Narrow"/>
        </w:rPr>
      </w:pPr>
      <w:r w:rsidRPr="004674CC">
        <w:rPr>
          <w:rFonts w:ascii="Arial Narrow" w:hAnsi="Arial Narrow"/>
        </w:rPr>
        <w:t>Los bienes para la realización del objeto del contrato deben ser de óptima calidad y en condición nuevos, de forma tal que no se recibirán bienes usados, ni reconstruidos, así́ mismo la mano de obra debe ser certificada, con el fin que se genere un trabajo de calidad.</w:t>
      </w:r>
    </w:p>
    <w:p w14:paraId="48E64F14" w14:textId="0EE0202A" w:rsidR="001308E6" w:rsidRPr="004674CC" w:rsidRDefault="001308E6" w:rsidP="004674CC">
      <w:pPr>
        <w:pStyle w:val="Prrafodelista"/>
        <w:numPr>
          <w:ilvl w:val="3"/>
          <w:numId w:val="4"/>
        </w:numPr>
        <w:tabs>
          <w:tab w:val="clear" w:pos="2880"/>
        </w:tabs>
        <w:spacing w:before="100" w:beforeAutospacing="1" w:after="100" w:afterAutospacing="1"/>
        <w:ind w:left="709"/>
        <w:jc w:val="both"/>
        <w:rPr>
          <w:rFonts w:ascii="Arial Narrow" w:hAnsi="Arial Narrow"/>
        </w:rPr>
      </w:pPr>
      <w:r w:rsidRPr="004674CC">
        <w:rPr>
          <w:rFonts w:ascii="Arial Narrow" w:hAnsi="Arial Narrow"/>
        </w:rPr>
        <w:t xml:space="preserve">Las garantías deben cubrir el transporte, fletes, y demás situaciones que se requieran para el cumplimiento de la garantía estos deben ser asumidos por el contratista seleccionado. </w:t>
      </w:r>
    </w:p>
    <w:p w14:paraId="4674806A" w14:textId="77777777" w:rsidR="001308E6" w:rsidRPr="005259CE" w:rsidRDefault="001308E6" w:rsidP="001308E6">
      <w:pPr>
        <w:spacing w:before="100" w:beforeAutospacing="1" w:after="100" w:afterAutospacing="1"/>
        <w:jc w:val="both"/>
        <w:rPr>
          <w:rFonts w:ascii="Arial Narrow" w:hAnsi="Arial Narrow"/>
        </w:rPr>
      </w:pPr>
      <w:r w:rsidRPr="008633D3">
        <w:rPr>
          <w:rFonts w:ascii="Arial Narrow" w:hAnsi="Arial Narrow"/>
        </w:rPr>
        <w:t xml:space="preserve">Durante el lapso de la vigencia de la garantía, los costos y gastos que se generen Deberá́ asumirlos el contratista, quien se compromete para con el MDN-Ejército Nacional-CENAC CALI a tramitar y hacer efectiva la respuesta a la misma sin costo adicional para la entidad. </w:t>
      </w:r>
    </w:p>
    <w:p w14:paraId="7E6F4DA7" w14:textId="77777777" w:rsidR="001308E6" w:rsidRDefault="001308E6" w:rsidP="001308E6">
      <w:pPr>
        <w:autoSpaceDE w:val="0"/>
        <w:adjustRightInd w:val="0"/>
        <w:contextualSpacing/>
        <w:jc w:val="both"/>
        <w:rPr>
          <w:rFonts w:ascii="Arial Narrow" w:hAnsi="Arial Narrow" w:cs="Arial"/>
          <w:b/>
        </w:rPr>
      </w:pPr>
      <w:r w:rsidRPr="008633D3">
        <w:rPr>
          <w:rFonts w:ascii="Arial Narrow" w:hAnsi="Arial Narrow" w:cs="Arial"/>
          <w:b/>
        </w:rPr>
        <w:t xml:space="preserve">TÉRMINO DE RESPUESTA A LA GARANTIA TÉCNICA. </w:t>
      </w:r>
    </w:p>
    <w:p w14:paraId="0F02F622" w14:textId="77777777" w:rsidR="001308E6" w:rsidRDefault="001308E6" w:rsidP="001308E6">
      <w:pPr>
        <w:autoSpaceDE w:val="0"/>
        <w:adjustRightInd w:val="0"/>
        <w:contextualSpacing/>
        <w:jc w:val="both"/>
        <w:rPr>
          <w:rFonts w:ascii="Arial Narrow" w:hAnsi="Arial Narrow" w:cs="Arial"/>
          <w:b/>
        </w:rPr>
      </w:pPr>
    </w:p>
    <w:p w14:paraId="7FA93091" w14:textId="77777777" w:rsidR="001308E6" w:rsidRPr="005259CE" w:rsidRDefault="001308E6" w:rsidP="001308E6">
      <w:pPr>
        <w:autoSpaceDE w:val="0"/>
        <w:adjustRightInd w:val="0"/>
        <w:contextualSpacing/>
        <w:jc w:val="both"/>
        <w:rPr>
          <w:rFonts w:ascii="Arial Narrow" w:hAnsi="Arial Narrow" w:cs="Arial"/>
          <w:b/>
        </w:rPr>
      </w:pPr>
      <w:r w:rsidRPr="008633D3">
        <w:rPr>
          <w:rFonts w:ascii="Arial Narrow" w:hAnsi="Arial Narrow"/>
        </w:rPr>
        <w:t xml:space="preserve">En caso de que los trabajos de mantenimiento bienes inmuebles no cumplan con las especificaciones técnicas, el contratista deberá́ corregirlo en un término no mayor CINCO (05) días calendario, contados a partir del requerimiento del supervisor, previo informe del supervisor. Estarán a cargo del contratista todos los costos en que deba incurrir en el cumplimiento de su deber de garantía. </w:t>
      </w:r>
    </w:p>
    <w:p w14:paraId="18B9300D" w14:textId="77777777" w:rsidR="001308E6" w:rsidRPr="008633D3" w:rsidRDefault="001308E6" w:rsidP="001308E6">
      <w:pPr>
        <w:spacing w:before="100" w:beforeAutospacing="1" w:after="100" w:afterAutospacing="1"/>
        <w:jc w:val="both"/>
        <w:rPr>
          <w:rFonts w:ascii="Arial Narrow" w:hAnsi="Arial Narrow"/>
        </w:rPr>
      </w:pPr>
      <w:r w:rsidRPr="008633D3">
        <w:rPr>
          <w:rFonts w:ascii="Arial Narrow" w:hAnsi="Arial Narrow"/>
        </w:rPr>
        <w:t xml:space="preserve">NOTA: Los términos de garantía técnica y el tiempo de respuesta de la misma, deberán ser aportados en documento independiente debidamente suscrito por el oferente. </w:t>
      </w:r>
    </w:p>
    <w:p w14:paraId="1375227D" w14:textId="77777777" w:rsidR="001308E6" w:rsidRPr="008633D3" w:rsidRDefault="001308E6" w:rsidP="001308E6">
      <w:pPr>
        <w:spacing w:before="100" w:beforeAutospacing="1" w:after="100" w:afterAutospacing="1"/>
        <w:jc w:val="both"/>
        <w:rPr>
          <w:rFonts w:ascii="Arial Narrow" w:hAnsi="Arial Narrow"/>
        </w:rPr>
      </w:pPr>
      <w:r w:rsidRPr="008633D3">
        <w:rPr>
          <w:rFonts w:ascii="Arial Narrow" w:hAnsi="Arial Narrow"/>
        </w:rPr>
        <w:t xml:space="preserve">Estarán a cargo del contratista todos los costos, gastos, licencias, permisos y demás tramites a que haya lugar en que deba incurrir en el cumplimiento de su deber de garantía, sin que esto genere costos adicionales al precio inicialmente pactado. </w:t>
      </w:r>
    </w:p>
    <w:p w14:paraId="0FB8DEFE" w14:textId="1E2C2A33" w:rsidR="001308E6" w:rsidRPr="008633D3" w:rsidRDefault="001308E6" w:rsidP="001308E6">
      <w:pPr>
        <w:spacing w:before="100" w:beforeAutospacing="1" w:after="100" w:afterAutospacing="1"/>
        <w:jc w:val="both"/>
        <w:rPr>
          <w:rFonts w:ascii="Arial Narrow" w:hAnsi="Arial Narrow"/>
        </w:rPr>
      </w:pPr>
      <w:r w:rsidRPr="008633D3">
        <w:rPr>
          <w:rFonts w:ascii="Arial Narrow" w:hAnsi="Arial Narrow"/>
        </w:rPr>
        <w:t xml:space="preserve">Nota: La garantía Técnica y el </w:t>
      </w:r>
      <w:r w:rsidR="004674CC" w:rsidRPr="008633D3">
        <w:rPr>
          <w:rFonts w:ascii="Arial Narrow" w:hAnsi="Arial Narrow"/>
        </w:rPr>
        <w:t>término</w:t>
      </w:r>
      <w:r w:rsidRPr="008633D3">
        <w:rPr>
          <w:rFonts w:ascii="Arial Narrow" w:hAnsi="Arial Narrow"/>
        </w:rPr>
        <w:t xml:space="preserve"> de respuesta de la garantía Técnica debe allegarse adjunto a la propuesta, debidamente suscrito por el proponente. </w:t>
      </w:r>
    </w:p>
    <w:p w14:paraId="424F77FC" w14:textId="77777777" w:rsidR="001308E6" w:rsidRPr="008633D3" w:rsidRDefault="001308E6" w:rsidP="001308E6">
      <w:pPr>
        <w:spacing w:before="100" w:beforeAutospacing="1" w:after="100" w:afterAutospacing="1"/>
        <w:jc w:val="both"/>
        <w:rPr>
          <w:rFonts w:ascii="Arial Narrow" w:hAnsi="Arial Narrow"/>
        </w:rPr>
      </w:pPr>
      <w:r w:rsidRPr="008633D3">
        <w:rPr>
          <w:rFonts w:ascii="Arial Narrow" w:hAnsi="Arial Narrow"/>
        </w:rPr>
        <w:t xml:space="preserve">Nota: El oferente está en la obligación de cargar en el SECOP II todos los documentos requeridos por la entidad, debidamente suscritos por el representante legal (si aplica). </w:t>
      </w:r>
    </w:p>
    <w:p w14:paraId="7DBAE3D9" w14:textId="77777777" w:rsidR="001308E6" w:rsidRPr="00E32850" w:rsidRDefault="001308E6" w:rsidP="001308E6">
      <w:pPr>
        <w:spacing w:before="100" w:beforeAutospacing="1" w:after="100" w:afterAutospacing="1"/>
        <w:jc w:val="both"/>
        <w:rPr>
          <w:rFonts w:ascii="Arial Narrow" w:hAnsi="Arial Narrow"/>
        </w:rPr>
      </w:pPr>
      <w:r w:rsidRPr="008633D3">
        <w:rPr>
          <w:rFonts w:ascii="Arial Narrow" w:hAnsi="Arial Narrow"/>
        </w:rPr>
        <w:t>Estarán a cargo del contratista todos los costos en que deba incurrir en el cumplimiento de sus obligaciones que tengan relación directa con el cumplimiento de la garantía técnica y el termino de respuesta, los cuales se entregarán en las condiciones de tiempo, modo y lugar.</w:t>
      </w:r>
    </w:p>
    <w:p w14:paraId="1C8864AD"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b/>
          <w:bCs/>
          <w:sz w:val="22"/>
          <w:szCs w:val="22"/>
        </w:rPr>
        <w:t>_____________________________________________________</w:t>
      </w:r>
    </w:p>
    <w:p w14:paraId="378B1119"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iCs/>
          <w:sz w:val="22"/>
          <w:szCs w:val="22"/>
        </w:rPr>
        <w:t>(Nombre y firma  del proponente, representante legal o apoderado)</w:t>
      </w:r>
    </w:p>
    <w:p w14:paraId="6D1BB429" w14:textId="77777777" w:rsidR="007E593D" w:rsidRDefault="006372FD" w:rsidP="006372FD">
      <w:pPr>
        <w:tabs>
          <w:tab w:val="left" w:pos="0"/>
        </w:tabs>
        <w:autoSpaceDE w:val="0"/>
        <w:autoSpaceDN w:val="0"/>
        <w:adjustRightInd w:val="0"/>
        <w:spacing w:after="0" w:line="240" w:lineRule="auto"/>
        <w:jc w:val="both"/>
      </w:pPr>
      <w:r w:rsidRPr="00457CB0">
        <w:rPr>
          <w:rFonts w:ascii="Arial Narrow" w:hAnsi="Arial Narrow" w:cs="Arial"/>
        </w:rPr>
        <w:t>C.C. No.</w:t>
      </w:r>
    </w:p>
    <w:sectPr w:rsidR="007E593D">
      <w:pgSz w:w="12240" w:h="15840"/>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47DBD" w16cex:dateUtc="2021-09-21T2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181A3A" w16cid:durableId="24F47DB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2F326" w14:textId="77777777" w:rsidR="00D30AE2" w:rsidRDefault="00D30AE2" w:rsidP="00C21BF2">
      <w:pPr>
        <w:spacing w:after="0" w:line="240" w:lineRule="auto"/>
      </w:pPr>
      <w:r>
        <w:separator/>
      </w:r>
    </w:p>
  </w:endnote>
  <w:endnote w:type="continuationSeparator" w:id="0">
    <w:p w14:paraId="4F24F5DB" w14:textId="77777777" w:rsidR="00D30AE2" w:rsidRDefault="00D30AE2" w:rsidP="00C21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altName w:val="Times New Roman"/>
    <w:charset w:val="00"/>
    <w:family w:val="swiss"/>
    <w:pitch w:val="variable"/>
    <w:sig w:usb0="A0000AEF" w:usb1="5000214A" w:usb2="00000000" w:usb3="00000000" w:csb0="000001FF" w:csb1="00000000"/>
  </w:font>
  <w:font w:name="Futura Bk">
    <w:altName w:val="Arial"/>
    <w:charset w:val="00"/>
    <w:family w:val="swiss"/>
    <w:pitch w:val="variable"/>
    <w:sig w:usb0="80000AE7" w:usb1="00000000" w:usb2="00000000"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charset w:val="00"/>
    <w:family w:val="swiss"/>
    <w:pitch w:val="variable"/>
    <w:sig w:usb0="E7002EFF" w:usb1="D200FDFF" w:usb2="0A2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altName w:val="Times New Roman"/>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4187" w14:textId="77777777" w:rsidR="00D30AE2" w:rsidRDefault="00D30AE2" w:rsidP="00C21BF2">
      <w:pPr>
        <w:spacing w:after="0" w:line="240" w:lineRule="auto"/>
      </w:pPr>
      <w:r>
        <w:separator/>
      </w:r>
    </w:p>
  </w:footnote>
  <w:footnote w:type="continuationSeparator" w:id="0">
    <w:p w14:paraId="5CB0F25F" w14:textId="77777777" w:rsidR="00D30AE2" w:rsidRDefault="00D30AE2" w:rsidP="00C21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4"/>
    <w:multiLevelType w:val="hybridMultilevel"/>
    <w:tmpl w:val="894EE8C6"/>
    <w:lvl w:ilvl="0" w:tplc="FFFFFFFF">
      <w:start w:val="1"/>
      <w:numFmt w:val="bullet"/>
      <w:lvlText w:val="✓"/>
      <w:lvlJc w:val="left"/>
      <w:pPr>
        <w:tabs>
          <w:tab w:val="num" w:pos="660"/>
        </w:tabs>
        <w:ind w:left="660" w:hanging="300"/>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317"/>
        </w:tabs>
        <w:ind w:left="31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037"/>
        </w:tabs>
        <w:ind w:left="103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1757"/>
        </w:tabs>
        <w:ind w:left="175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2477"/>
        </w:tabs>
        <w:ind w:left="247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197"/>
        </w:tabs>
        <w:ind w:left="319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3917"/>
        </w:tabs>
        <w:ind w:left="391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4637"/>
        </w:tabs>
        <w:ind w:left="463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357"/>
        </w:tabs>
        <w:ind w:left="535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B2C4C4E"/>
    <w:multiLevelType w:val="hybridMultilevel"/>
    <w:tmpl w:val="3DD817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67C6A44"/>
    <w:multiLevelType w:val="hybridMultilevel"/>
    <w:tmpl w:val="EE4EAF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4266765D"/>
    <w:multiLevelType w:val="hybridMultilevel"/>
    <w:tmpl w:val="4ECEC0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9" w15:restartNumberingAfterBreak="0">
    <w:nsid w:val="6978642F"/>
    <w:multiLevelType w:val="hybridMultilevel"/>
    <w:tmpl w:val="A34AEE7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1"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20"/>
    <w:lvlOverride w:ilvl="0">
      <w:startOverride w:val="1"/>
    </w:lvlOverride>
  </w:num>
  <w:num w:numId="3">
    <w:abstractNumId w:val="2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3"/>
  </w:num>
  <w:num w:numId="5">
    <w:abstractNumId w:val="9"/>
  </w:num>
  <w:num w:numId="6">
    <w:abstractNumId w:val="6"/>
  </w:num>
  <w:num w:numId="7">
    <w:abstractNumId w:val="16"/>
  </w:num>
  <w:num w:numId="8">
    <w:abstractNumId w:val="3"/>
  </w:num>
  <w:num w:numId="9">
    <w:abstractNumId w:val="5"/>
  </w:num>
  <w:num w:numId="10">
    <w:abstractNumId w:val="14"/>
  </w:num>
  <w:num w:numId="11">
    <w:abstractNumId w:val="4"/>
  </w:num>
  <w:num w:numId="12">
    <w:abstractNumId w:val="8"/>
  </w:num>
  <w:num w:numId="13">
    <w:abstractNumId w:val="11"/>
  </w:num>
  <w:num w:numId="14">
    <w:abstractNumId w:val="23"/>
  </w:num>
  <w:num w:numId="15">
    <w:abstractNumId w:val="17"/>
  </w:num>
  <w:num w:numId="16">
    <w:abstractNumId w:val="15"/>
  </w:num>
  <w:num w:numId="17">
    <w:abstractNumId w:val="12"/>
  </w:num>
  <w:num w:numId="18">
    <w:abstractNumId w:val="22"/>
  </w:num>
  <w:num w:numId="19">
    <w:abstractNumId w:val="18"/>
  </w:num>
  <w:num w:numId="20">
    <w:abstractNumId w:val="10"/>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0"/>
  </w:num>
  <w:num w:numId="25">
    <w:abstractNumId w:val="2"/>
  </w:num>
  <w:num w:numId="26">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FD"/>
    <w:rsid w:val="000327E9"/>
    <w:rsid w:val="00045BB3"/>
    <w:rsid w:val="00053210"/>
    <w:rsid w:val="000D79B7"/>
    <w:rsid w:val="000F63B8"/>
    <w:rsid w:val="001308E6"/>
    <w:rsid w:val="00154E39"/>
    <w:rsid w:val="001E1143"/>
    <w:rsid w:val="001E6CF7"/>
    <w:rsid w:val="001F3912"/>
    <w:rsid w:val="00213AF0"/>
    <w:rsid w:val="00274131"/>
    <w:rsid w:val="002847F1"/>
    <w:rsid w:val="0031745B"/>
    <w:rsid w:val="003306A7"/>
    <w:rsid w:val="003516D7"/>
    <w:rsid w:val="0036456F"/>
    <w:rsid w:val="003B3335"/>
    <w:rsid w:val="00403910"/>
    <w:rsid w:val="00405479"/>
    <w:rsid w:val="0042038E"/>
    <w:rsid w:val="004609AD"/>
    <w:rsid w:val="004674CC"/>
    <w:rsid w:val="004D7C46"/>
    <w:rsid w:val="00514A9D"/>
    <w:rsid w:val="005355D8"/>
    <w:rsid w:val="0057638B"/>
    <w:rsid w:val="00583F58"/>
    <w:rsid w:val="00615819"/>
    <w:rsid w:val="006372FD"/>
    <w:rsid w:val="0064484E"/>
    <w:rsid w:val="006F42AD"/>
    <w:rsid w:val="00707CC4"/>
    <w:rsid w:val="00734082"/>
    <w:rsid w:val="007670CF"/>
    <w:rsid w:val="007B05C9"/>
    <w:rsid w:val="007E593D"/>
    <w:rsid w:val="007E5D24"/>
    <w:rsid w:val="008070C8"/>
    <w:rsid w:val="00965B05"/>
    <w:rsid w:val="009C00DE"/>
    <w:rsid w:val="009C70ED"/>
    <w:rsid w:val="00A45A17"/>
    <w:rsid w:val="00A67B1A"/>
    <w:rsid w:val="00AE7125"/>
    <w:rsid w:val="00B15FAA"/>
    <w:rsid w:val="00B60C56"/>
    <w:rsid w:val="00C21BF2"/>
    <w:rsid w:val="00C57F2E"/>
    <w:rsid w:val="00C85849"/>
    <w:rsid w:val="00D106B6"/>
    <w:rsid w:val="00D30AE2"/>
    <w:rsid w:val="00D42FA3"/>
    <w:rsid w:val="00DB21CD"/>
    <w:rsid w:val="00DB70C7"/>
    <w:rsid w:val="00DC6481"/>
    <w:rsid w:val="00DE0F1D"/>
    <w:rsid w:val="00E6610A"/>
    <w:rsid w:val="00E801D9"/>
    <w:rsid w:val="00E9168F"/>
    <w:rsid w:val="00F27F88"/>
    <w:rsid w:val="00FC1552"/>
    <w:rsid w:val="00FF0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E8A96"/>
  <w15:docId w15:val="{947C597D-FEC1-4277-A389-E8141C56A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C57F2E"/>
    <w:pPr>
      <w:keepNext/>
      <w:keepLines/>
      <w:spacing w:before="480" w:after="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C57F2E"/>
    <w:pPr>
      <w:keepNext/>
      <w:spacing w:after="0" w:line="240" w:lineRule="auto"/>
      <w:ind w:firstLine="4"/>
      <w:outlineLvl w:val="1"/>
    </w:pPr>
    <w:rPr>
      <w:rFonts w:ascii="Arial Narrow" w:hAnsi="Arial Narrow"/>
      <w:sz w:val="24"/>
      <w:szCs w:val="20"/>
      <w:lang w:eastAsia="es-ES"/>
    </w:rPr>
  </w:style>
  <w:style w:type="paragraph" w:styleId="Ttulo3">
    <w:name w:val="heading 3"/>
    <w:aliases w:val="alltoc,Heading 3 - old,Edgar 3,AL Título 3,Title3,Title3 AL,Section Header3,TITULO3,título 3,Section,Bold Head,bh,B Head,3m"/>
    <w:basedOn w:val="Normal"/>
    <w:next w:val="Normal"/>
    <w:link w:val="Ttulo3Car"/>
    <w:unhideWhenUsed/>
    <w:qFormat/>
    <w:rsid w:val="0042038E"/>
    <w:pPr>
      <w:keepNext/>
      <w:keepLines/>
      <w:spacing w:before="40" w:after="0" w:line="240"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C57F2E"/>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C57F2E"/>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uiPriority w:val="9"/>
    <w:unhideWhenUsed/>
    <w:qFormat/>
    <w:rsid w:val="00C57F2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aliases w:val="AL Título 7,Título 7 AL,'"/>
    <w:basedOn w:val="Normal"/>
    <w:next w:val="Normal"/>
    <w:link w:val="Ttulo7Car"/>
    <w:qFormat/>
    <w:rsid w:val="00C57F2E"/>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nhideWhenUsed/>
    <w:qFormat/>
    <w:rsid w:val="00C57F2E"/>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qFormat/>
    <w:rsid w:val="00C57F2E"/>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paragraph" w:styleId="Encabezado">
    <w:name w:val="header"/>
    <w:aliases w:val="h,h8,h9,h10,h18,AL Encabezado,Encabezado AL,encabezado,Encabezado 1, Car14,Car14"/>
    <w:basedOn w:val="Normal"/>
    <w:link w:val="EncabezadoCar"/>
    <w:uiPriority w:val="99"/>
    <w:unhideWhenUsed/>
    <w:qFormat/>
    <w:rsid w:val="00C21BF2"/>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Encabezado 1 Car, Car14 Car,Car14 Car"/>
    <w:basedOn w:val="Fuentedeprrafopredeter"/>
    <w:link w:val="Encabezado"/>
    <w:uiPriority w:val="99"/>
    <w:rsid w:val="00C21BF2"/>
    <w:rPr>
      <w:rFonts w:ascii="Calibri" w:eastAsia="Times New Roman" w:hAnsi="Calibri" w:cs="Times New Roman"/>
      <w:lang w:eastAsia="es-CO"/>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unhideWhenUsed/>
    <w:qFormat/>
    <w:rsid w:val="00C21BF2"/>
    <w:pPr>
      <w:tabs>
        <w:tab w:val="center" w:pos="4419"/>
        <w:tab w:val="right" w:pos="8838"/>
      </w:tabs>
      <w:spacing w:after="0" w:line="240" w:lineRule="auto"/>
    </w:p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C21BF2"/>
    <w:rPr>
      <w:rFonts w:ascii="Calibri" w:eastAsia="Times New Roman" w:hAnsi="Calibri" w:cs="Times New Roman"/>
      <w:lang w:eastAsia="es-CO"/>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42038E"/>
    <w:rPr>
      <w:rFonts w:asciiTheme="majorHAnsi" w:eastAsiaTheme="majorEastAsia" w:hAnsiTheme="majorHAnsi" w:cstheme="majorBidi"/>
      <w:color w:val="243F60" w:themeColor="accent1" w:themeShade="7F"/>
      <w:sz w:val="24"/>
      <w:szCs w:val="24"/>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C57F2E"/>
    <w:rPr>
      <w:rFonts w:ascii="Cambria" w:eastAsia="Times New Roman" w:hAnsi="Cambria" w:cs="Times New Roman"/>
      <w:b/>
      <w:bCs/>
      <w:color w:val="365F91"/>
      <w:sz w:val="28"/>
      <w:szCs w:val="28"/>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C57F2E"/>
    <w:rPr>
      <w:rFonts w:ascii="Arial Narrow" w:eastAsia="Times New Roman" w:hAnsi="Arial Narrow" w:cs="Times New Roman"/>
      <w:sz w:val="24"/>
      <w:szCs w:val="20"/>
      <w:lang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C57F2E"/>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C57F2E"/>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uiPriority w:val="9"/>
    <w:rsid w:val="00C57F2E"/>
    <w:rPr>
      <w:rFonts w:asciiTheme="majorHAnsi" w:eastAsiaTheme="majorEastAsia" w:hAnsiTheme="majorHAnsi" w:cstheme="majorBidi"/>
      <w:i/>
      <w:iCs/>
      <w:color w:val="243F60" w:themeColor="accent1" w:themeShade="7F"/>
      <w:lang w:eastAsia="es-CO"/>
    </w:rPr>
  </w:style>
  <w:style w:type="character" w:customStyle="1" w:styleId="Ttulo7Car">
    <w:name w:val="Título 7 Car"/>
    <w:aliases w:val="AL Título 7 Car,Título 7 AL Car,' Car"/>
    <w:basedOn w:val="Fuentedeprrafopredeter"/>
    <w:link w:val="Ttulo7"/>
    <w:rsid w:val="00C57F2E"/>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C57F2E"/>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rsid w:val="00C57F2E"/>
    <w:rPr>
      <w:rFonts w:ascii="Cambria" w:eastAsia="Times New Roman" w:hAnsi="Cambria" w:cs="Times New Roman"/>
      <w:lang w:val="x-none"/>
    </w:rPr>
  </w:style>
  <w:style w:type="paragraph" w:styleId="Sinespaciado">
    <w:name w:val="No Spacing"/>
    <w:link w:val="SinespaciadoCar"/>
    <w:uiPriority w:val="1"/>
    <w:qFormat/>
    <w:rsid w:val="00C57F2E"/>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C57F2E"/>
    <w:rPr>
      <w:rFonts w:ascii="Calibri" w:eastAsia="Times New Roman" w:hAnsi="Calibri" w:cs="Times New Roman"/>
      <w:lang w:eastAsia="es-CO"/>
    </w:rPr>
  </w:style>
  <w:style w:type="paragraph" w:customStyle="1" w:styleId="CharChar">
    <w:name w:val="Char Char"/>
    <w:basedOn w:val="Normal"/>
    <w:qFormat/>
    <w:rsid w:val="00C57F2E"/>
    <w:pPr>
      <w:spacing w:after="160" w:line="240" w:lineRule="exact"/>
    </w:pPr>
    <w:rPr>
      <w:rFonts w:ascii="Verdana" w:hAnsi="Verdana"/>
      <w:sz w:val="20"/>
      <w:szCs w:val="20"/>
      <w:lang w:val="en-US" w:eastAsia="en-US"/>
    </w:rPr>
  </w:style>
  <w:style w:type="character" w:customStyle="1" w:styleId="SangradetextonormalCar">
    <w:name w:val="Sangría de texto normal Car"/>
    <w:aliases w:val="Sangría de t. independiente Car"/>
    <w:link w:val="Sangradetextonormal"/>
    <w:uiPriority w:val="99"/>
    <w:rsid w:val="00C57F2E"/>
    <w:rPr>
      <w:rFonts w:eastAsia="Times New Roman"/>
      <w:lang w:eastAsia="es-CO"/>
    </w:rPr>
  </w:style>
  <w:style w:type="paragraph" w:styleId="Sangradetextonormal">
    <w:name w:val="Body Text Indent"/>
    <w:aliases w:val="Sangría de t. independiente"/>
    <w:basedOn w:val="Normal"/>
    <w:link w:val="SangradetextonormalCar"/>
    <w:uiPriority w:val="99"/>
    <w:unhideWhenUsed/>
    <w:qFormat/>
    <w:rsid w:val="00C57F2E"/>
    <w:pPr>
      <w:spacing w:after="120"/>
      <w:ind w:left="283"/>
    </w:pPr>
    <w:rPr>
      <w:rFonts w:asciiTheme="minorHAnsi" w:hAnsiTheme="minorHAnsi" w:cstheme="minorBidi"/>
    </w:rPr>
  </w:style>
  <w:style w:type="character" w:customStyle="1" w:styleId="SangradetextonormalCar1">
    <w:name w:val="Sangría de texto normal Car1"/>
    <w:aliases w:val="Sangría de t. independiente Car1"/>
    <w:basedOn w:val="Fuentedeprrafopredeter"/>
    <w:uiPriority w:val="99"/>
    <w:rsid w:val="00C57F2E"/>
    <w:rPr>
      <w:rFonts w:ascii="Calibri" w:eastAsia="Times New Roman" w:hAnsi="Calibri" w:cs="Times New Roman"/>
      <w:lang w:eastAsia="es-CO"/>
    </w:rPr>
  </w:style>
  <w:style w:type="character" w:customStyle="1" w:styleId="Textoindependiente2Car">
    <w:name w:val="Texto independiente 2 Car"/>
    <w:link w:val="Textoindependiente2"/>
    <w:rsid w:val="00C57F2E"/>
    <w:rPr>
      <w:rFonts w:eastAsia="Times New Roman"/>
      <w:lang w:eastAsia="es-CO"/>
    </w:rPr>
  </w:style>
  <w:style w:type="paragraph" w:styleId="Textoindependiente2">
    <w:name w:val="Body Text 2"/>
    <w:basedOn w:val="Normal"/>
    <w:link w:val="Textoindependiente2Car"/>
    <w:unhideWhenUsed/>
    <w:rsid w:val="00C57F2E"/>
    <w:pPr>
      <w:spacing w:after="120" w:line="480" w:lineRule="auto"/>
    </w:pPr>
    <w:rPr>
      <w:rFonts w:asciiTheme="minorHAnsi" w:hAnsiTheme="minorHAnsi" w:cstheme="minorBidi"/>
    </w:rPr>
  </w:style>
  <w:style w:type="character" w:customStyle="1" w:styleId="Textoindependiente2Car1">
    <w:name w:val="Texto independiente 2 Car1"/>
    <w:basedOn w:val="Fuentedeprrafopredeter"/>
    <w:uiPriority w:val="99"/>
    <w:semiHidden/>
    <w:rsid w:val="00C57F2E"/>
    <w:rPr>
      <w:rFonts w:ascii="Calibri" w:eastAsia="Times New Roman" w:hAnsi="Calibri" w:cs="Times New Roman"/>
      <w:lang w:eastAsia="es-CO"/>
    </w:rPr>
  </w:style>
  <w:style w:type="character" w:styleId="Hipervnculo">
    <w:name w:val="Hyperlink"/>
    <w:uiPriority w:val="99"/>
    <w:unhideWhenUsed/>
    <w:rsid w:val="00C57F2E"/>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C57F2E"/>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C57F2E"/>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styleId="Asuntodelcomentario">
    <w:name w:val="annotation subject"/>
    <w:basedOn w:val="Textocomentario"/>
    <w:next w:val="Textocomentario"/>
    <w:link w:val="AsuntodelcomentarioCar"/>
    <w:uiPriority w:val="99"/>
    <w:unhideWhenUsed/>
    <w:rsid w:val="00C57F2E"/>
    <w:rPr>
      <w:b/>
      <w:bCs/>
    </w:rPr>
  </w:style>
  <w:style w:type="character" w:customStyle="1" w:styleId="AsuntodelcomentarioCar">
    <w:name w:val="Asunto del comentario Car"/>
    <w:basedOn w:val="TextocomentarioCar"/>
    <w:link w:val="Asuntodelcomentario"/>
    <w:uiPriority w:val="99"/>
    <w:rsid w:val="00C57F2E"/>
    <w:rPr>
      <w:rFonts w:ascii="Calibri" w:eastAsia="Times New Roman" w:hAnsi="Calibri" w:cs="Times New Roman"/>
      <w:b/>
      <w:bCs/>
      <w:sz w:val="20"/>
      <w:szCs w:val="20"/>
      <w:lang w:eastAsia="es-CO"/>
    </w:rPr>
  </w:style>
  <w:style w:type="character" w:customStyle="1" w:styleId="fromcontainer">
    <w:name w:val="fromcontainer"/>
    <w:basedOn w:val="Fuentedeprrafopredeter"/>
    <w:rsid w:val="00C57F2E"/>
  </w:style>
  <w:style w:type="character" w:customStyle="1" w:styleId="apple-converted-space">
    <w:name w:val="apple-converted-space"/>
    <w:basedOn w:val="Fuentedeprrafopredeter"/>
    <w:rsid w:val="00C57F2E"/>
  </w:style>
  <w:style w:type="paragraph" w:styleId="Sangra2detindependiente">
    <w:name w:val="Body Text Indent 2"/>
    <w:basedOn w:val="Normal"/>
    <w:link w:val="Sangra2detindependienteCar"/>
    <w:rsid w:val="00C57F2E"/>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C57F2E"/>
    <w:rPr>
      <w:rFonts w:ascii="Times New Roman" w:eastAsia="Times New Roman" w:hAnsi="Times New Roman" w:cs="Times New Roman"/>
      <w:sz w:val="20"/>
      <w:szCs w:val="20"/>
      <w:lang w:eastAsia="es-ES"/>
    </w:rPr>
  </w:style>
  <w:style w:type="table" w:styleId="Tablaconcuadrcula">
    <w:name w:val="Table Grid"/>
    <w:basedOn w:val="Tablanormal"/>
    <w:uiPriority w:val="59"/>
    <w:rsid w:val="00C57F2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qFormat/>
    <w:rsid w:val="00C57F2E"/>
    <w:pPr>
      <w:spacing w:after="0" w:line="240" w:lineRule="auto"/>
    </w:pPr>
    <w:rPr>
      <w:rFonts w:ascii="Courier New" w:hAnsi="Courier New"/>
      <w:sz w:val="24"/>
      <w:szCs w:val="24"/>
      <w:lang w:val="es-ES" w:eastAsia="en-US"/>
    </w:rPr>
  </w:style>
  <w:style w:type="paragraph" w:customStyle="1" w:styleId="default0">
    <w:name w:val="default"/>
    <w:basedOn w:val="Normal"/>
    <w:rsid w:val="00C57F2E"/>
    <w:pPr>
      <w:autoSpaceDE w:val="0"/>
      <w:autoSpaceDN w:val="0"/>
      <w:spacing w:after="0" w:line="240" w:lineRule="auto"/>
    </w:pPr>
    <w:rPr>
      <w:rFonts w:ascii="Arial" w:eastAsiaTheme="minorHAnsi" w:hAnsi="Arial" w:cs="Arial"/>
      <w:color w:val="000000"/>
      <w:sz w:val="24"/>
      <w:szCs w:val="24"/>
    </w:rPr>
  </w:style>
  <w:style w:type="character" w:styleId="Textoennegrita">
    <w:name w:val="Strong"/>
    <w:basedOn w:val="Fuentedeprrafopredeter"/>
    <w:uiPriority w:val="22"/>
    <w:qFormat/>
    <w:rsid w:val="00C57F2E"/>
    <w:rPr>
      <w:b/>
      <w:bCs/>
    </w:rPr>
  </w:style>
  <w:style w:type="character" w:styleId="nfasis">
    <w:name w:val="Emphasis"/>
    <w:aliases w:val="NORMAL"/>
    <w:basedOn w:val="Fuentedeprrafopredeter"/>
    <w:uiPriority w:val="20"/>
    <w:qFormat/>
    <w:rsid w:val="00C57F2E"/>
    <w:rPr>
      <w:i/>
      <w:iCs/>
    </w:rPr>
  </w:style>
  <w:style w:type="paragraph" w:customStyle="1" w:styleId="Normal1">
    <w:name w:val="Normal1"/>
    <w:qFormat/>
    <w:rsid w:val="00C57F2E"/>
    <w:rPr>
      <w:rFonts w:ascii="Calibri" w:eastAsia="Calibri" w:hAnsi="Calibri" w:cs="Calibri"/>
      <w:color w:val="000000"/>
      <w:szCs w:val="20"/>
      <w:lang w:eastAsia="es-ES"/>
    </w:rPr>
  </w:style>
  <w:style w:type="paragraph" w:styleId="Continuarlista">
    <w:name w:val="List Continue"/>
    <w:basedOn w:val="Normal"/>
    <w:rsid w:val="00C57F2E"/>
    <w:pPr>
      <w:spacing w:after="120" w:line="240" w:lineRule="auto"/>
      <w:ind w:left="283"/>
    </w:pPr>
    <w:rPr>
      <w:rFonts w:ascii="Times New Roman" w:hAnsi="Times New Roman"/>
      <w:sz w:val="20"/>
      <w:szCs w:val="20"/>
      <w:lang w:eastAsia="es-ES"/>
    </w:rPr>
  </w:style>
  <w:style w:type="paragraph" w:customStyle="1" w:styleId="Sinespaciado1">
    <w:name w:val="Sin espaciado1"/>
    <w:qFormat/>
    <w:rsid w:val="00C57F2E"/>
    <w:pPr>
      <w:spacing w:after="0" w:line="240" w:lineRule="auto"/>
    </w:pPr>
    <w:rPr>
      <w:rFonts w:ascii="Calibri" w:eastAsia="Calibri" w:hAnsi="Calibri" w:cs="Times New Roman"/>
      <w:lang w:val="es-ES"/>
    </w:rPr>
  </w:style>
  <w:style w:type="paragraph" w:styleId="Lista4">
    <w:name w:val="List 4"/>
    <w:basedOn w:val="Normal"/>
    <w:rsid w:val="00C57F2E"/>
    <w:pPr>
      <w:spacing w:after="0" w:line="240" w:lineRule="auto"/>
      <w:ind w:left="1132" w:hanging="283"/>
      <w:contextualSpacing/>
    </w:pPr>
    <w:rPr>
      <w:rFonts w:ascii="Times New Roman" w:hAnsi="Times New Roman"/>
      <w:sz w:val="20"/>
      <w:szCs w:val="20"/>
      <w:lang w:eastAsia="es-ES"/>
    </w:rPr>
  </w:style>
  <w:style w:type="paragraph" w:styleId="Continuarlista3">
    <w:name w:val="List Continue 3"/>
    <w:basedOn w:val="Normal"/>
    <w:unhideWhenUsed/>
    <w:rsid w:val="00C57F2E"/>
    <w:pPr>
      <w:spacing w:after="120" w:line="240" w:lineRule="auto"/>
      <w:ind w:left="849"/>
      <w:contextualSpacing/>
    </w:pPr>
    <w:rPr>
      <w:rFonts w:ascii="Times New Roman" w:hAnsi="Times New Roman"/>
      <w:sz w:val="20"/>
      <w:szCs w:val="20"/>
      <w:lang w:eastAsia="es-ES"/>
    </w:rPr>
  </w:style>
  <w:style w:type="paragraph" w:styleId="Mapadeldocumento">
    <w:name w:val="Document Map"/>
    <w:basedOn w:val="Normal"/>
    <w:link w:val="MapadeldocumentoCar"/>
    <w:rsid w:val="00C57F2E"/>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C57F2E"/>
    <w:rPr>
      <w:rFonts w:ascii="Tahoma" w:eastAsia="Times New Roman" w:hAnsi="Tahoma" w:cs="Times New Roman"/>
      <w:sz w:val="16"/>
      <w:szCs w:val="16"/>
      <w:lang w:val="x-none" w:eastAsia="es-ES"/>
    </w:rPr>
  </w:style>
  <w:style w:type="character" w:styleId="Hipervnculovisitado">
    <w:name w:val="FollowedHyperlink"/>
    <w:basedOn w:val="Fuentedeprrafopredeter"/>
    <w:uiPriority w:val="99"/>
    <w:unhideWhenUsed/>
    <w:rsid w:val="00C57F2E"/>
    <w:rPr>
      <w:color w:val="800080"/>
      <w:u w:val="single"/>
    </w:rPr>
  </w:style>
  <w:style w:type="paragraph" w:customStyle="1" w:styleId="xl68">
    <w:name w:val="xl68"/>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qFormat/>
    <w:rsid w:val="00C57F2E"/>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qFormat/>
    <w:rsid w:val="00C57F2E"/>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qFormat/>
    <w:rsid w:val="00C57F2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qFormat/>
    <w:rsid w:val="00C57F2E"/>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qFormat/>
    <w:rsid w:val="00C57F2E"/>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qFormat/>
    <w:rsid w:val="00C57F2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qFormat/>
    <w:rsid w:val="00C57F2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qFormat/>
    <w:rsid w:val="00C57F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qFormat/>
    <w:rsid w:val="00C57F2E"/>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qFormat/>
    <w:rsid w:val="00C57F2E"/>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qFormat/>
    <w:rsid w:val="00C57F2E"/>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qFormat/>
    <w:rsid w:val="00C57F2E"/>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qFormat/>
    <w:rsid w:val="00C57F2E"/>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qFormat/>
    <w:rsid w:val="00C57F2E"/>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qFormat/>
    <w:rsid w:val="00C57F2E"/>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qFormat/>
    <w:rsid w:val="00C57F2E"/>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qFormat/>
    <w:rsid w:val="00C57F2E"/>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qFormat/>
    <w:rsid w:val="00C57F2E"/>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qFormat/>
    <w:rsid w:val="00C57F2E"/>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qFormat/>
    <w:rsid w:val="00C57F2E"/>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qFormat/>
    <w:rsid w:val="00C57F2E"/>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a2">
    <w:name w:val="List 2"/>
    <w:basedOn w:val="Normal"/>
    <w:unhideWhenUsed/>
    <w:rsid w:val="00C57F2E"/>
    <w:pPr>
      <w:ind w:left="566" w:hanging="283"/>
      <w:contextualSpacing/>
    </w:pPr>
  </w:style>
  <w:style w:type="paragraph" w:styleId="Ttulo">
    <w:name w:val="Title"/>
    <w:aliases w:val="AL Título,Título AL,Títulos Principales sin numeración,Título AL + 9 pt,Sin Negrita + 10 pt,Sin Negrita,Puesto,Title,TITULO 1,Título1,Puesto1"/>
    <w:basedOn w:val="Normal"/>
    <w:link w:val="TtuloCar"/>
    <w:qFormat/>
    <w:rsid w:val="00C57F2E"/>
    <w:pPr>
      <w:spacing w:after="0" w:line="240" w:lineRule="auto"/>
      <w:jc w:val="center"/>
    </w:pPr>
    <w:rPr>
      <w:rFonts w:ascii="Times" w:eastAsia="Times" w:hAnsi="Times"/>
      <w:i/>
      <w:sz w:val="24"/>
      <w:szCs w:val="20"/>
      <w:lang w:val="es-ES_tradnl" w:eastAsia="es-ES"/>
    </w:rPr>
  </w:style>
  <w:style w:type="character" w:customStyle="1" w:styleId="TtuloCar">
    <w:name w:val="Título Car"/>
    <w:aliases w:val="AL Título Car,Título AL Car,Títulos Principales sin numeración Car,Título AL + 9 pt Car,Sin Negrita + 10 pt Car,Sin Negrita Car,Puesto Car1,Title Car,TITULO 1 Car,Título1 Car,Puesto1 Car"/>
    <w:basedOn w:val="Fuentedeprrafopredeter"/>
    <w:link w:val="Ttulo"/>
    <w:rsid w:val="00C57F2E"/>
    <w:rPr>
      <w:rFonts w:ascii="Times" w:eastAsia="Times" w:hAnsi="Times" w:cs="Times New Roman"/>
      <w:i/>
      <w:sz w:val="24"/>
      <w:szCs w:val="20"/>
      <w:lang w:val="es-ES_tradnl"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C57F2E"/>
    <w:rPr>
      <w:rFonts w:ascii="Times New Roman" w:eastAsia="Times New Roman" w:hAnsi="Times New Roman" w:cs="Times New Roman"/>
      <w:sz w:val="24"/>
      <w:szCs w:val="24"/>
      <w:lang w:eastAsia="es-CO"/>
    </w:rPr>
  </w:style>
  <w:style w:type="paragraph" w:customStyle="1" w:styleId="PARTE">
    <w:name w:val="PARTE"/>
    <w:basedOn w:val="Normal"/>
    <w:qFormat/>
    <w:rsid w:val="00C57F2E"/>
    <w:pPr>
      <w:spacing w:after="0" w:line="240" w:lineRule="auto"/>
      <w:jc w:val="center"/>
    </w:pPr>
    <w:rPr>
      <w:rFonts w:ascii="Arial Narrow" w:hAnsi="Arial Narrow" w:cs="Arial Narrow"/>
      <w:b/>
      <w:bCs/>
      <w:sz w:val="28"/>
      <w:szCs w:val="28"/>
      <w:lang w:val="es-ES" w:eastAsia="es-ES"/>
    </w:rPr>
  </w:style>
  <w:style w:type="character" w:customStyle="1" w:styleId="Fuentedeprrafopredeter1">
    <w:name w:val="Fuente de párrafo predeter1"/>
    <w:semiHidden/>
    <w:rsid w:val="00C57F2E"/>
  </w:style>
  <w:style w:type="character" w:customStyle="1" w:styleId="Fuentedeprrafopredeter0">
    <w:name w:val="Fuente de párrafo predeter"/>
    <w:semiHidden/>
    <w:rsid w:val="00C57F2E"/>
  </w:style>
  <w:style w:type="character" w:customStyle="1" w:styleId="Fuentedeprrafopredeter2">
    <w:name w:val="Fuente de párrafo predeter2"/>
    <w:semiHidden/>
    <w:rsid w:val="00C57F2E"/>
  </w:style>
  <w:style w:type="paragraph" w:styleId="Lista">
    <w:name w:val="List"/>
    <w:basedOn w:val="Normal"/>
    <w:rsid w:val="00C57F2E"/>
    <w:pPr>
      <w:spacing w:after="0" w:line="240" w:lineRule="auto"/>
      <w:ind w:left="283" w:hanging="283"/>
    </w:pPr>
    <w:rPr>
      <w:rFonts w:ascii="Times New Roman" w:hAnsi="Times New Roman"/>
      <w:sz w:val="20"/>
      <w:szCs w:val="20"/>
      <w:lang w:eastAsia="es-ES"/>
    </w:rPr>
  </w:style>
  <w:style w:type="paragraph" w:customStyle="1" w:styleId="Car">
    <w:name w:val="Car"/>
    <w:basedOn w:val="Normal"/>
    <w:qFormat/>
    <w:rsid w:val="00C57F2E"/>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C57F2E"/>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C57F2E"/>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C57F2E"/>
    <w:rPr>
      <w:vertAlign w:val="superscript"/>
    </w:rPr>
  </w:style>
  <w:style w:type="character" w:styleId="Nmerodepgina">
    <w:name w:val="page number"/>
    <w:basedOn w:val="Fuentedeprrafopredeter1"/>
    <w:rsid w:val="00C57F2E"/>
  </w:style>
  <w:style w:type="paragraph" w:customStyle="1" w:styleId="Car2">
    <w:name w:val="Car2"/>
    <w:basedOn w:val="Normal"/>
    <w:rsid w:val="00C57F2E"/>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C57F2E"/>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C57F2E"/>
    <w:rPr>
      <w:rFonts w:ascii="Cambria" w:eastAsia="Times New Roman" w:hAnsi="Cambria" w:cs="Times New Roman"/>
      <w:sz w:val="24"/>
      <w:szCs w:val="24"/>
      <w:lang w:val="es-ES" w:eastAsia="es-ES"/>
    </w:rPr>
  </w:style>
  <w:style w:type="paragraph" w:customStyle="1" w:styleId="CarCarCarCarCarCarCar">
    <w:name w:val="Car Car Car Car Car Car Car"/>
    <w:basedOn w:val="Normal"/>
    <w:qFormat/>
    <w:rsid w:val="00C57F2E"/>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C57F2E"/>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C57F2E"/>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C57F2E"/>
    <w:rPr>
      <w:vertAlign w:val="superscript"/>
    </w:rPr>
  </w:style>
  <w:style w:type="paragraph" w:customStyle="1" w:styleId="CharChar2">
    <w:name w:val="Char Char2"/>
    <w:basedOn w:val="Normal"/>
    <w:qFormat/>
    <w:rsid w:val="00C57F2E"/>
    <w:pPr>
      <w:spacing w:after="160" w:line="240" w:lineRule="exact"/>
    </w:pPr>
    <w:rPr>
      <w:rFonts w:ascii="Verdana" w:hAnsi="Verdana"/>
      <w:sz w:val="20"/>
      <w:szCs w:val="20"/>
      <w:lang w:val="en-US" w:eastAsia="en-US"/>
    </w:rPr>
  </w:style>
  <w:style w:type="paragraph" w:customStyle="1" w:styleId="xl65">
    <w:name w:val="xl6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Cuadrculamedia21">
    <w:name w:val="Cuadrícula media 21"/>
    <w:link w:val="Cuadrculamedia2Car"/>
    <w:uiPriority w:val="1"/>
    <w:qFormat/>
    <w:rsid w:val="00C57F2E"/>
    <w:pPr>
      <w:spacing w:after="0" w:line="240" w:lineRule="auto"/>
    </w:pPr>
    <w:rPr>
      <w:rFonts w:ascii="Calibri" w:eastAsia="Calibri" w:hAnsi="Calibri" w:cs="Times New Roman"/>
      <w:lang w:val="es-ES"/>
    </w:rPr>
  </w:style>
  <w:style w:type="paragraph" w:customStyle="1" w:styleId="Articulo">
    <w:name w:val="Articulo"/>
    <w:basedOn w:val="Normal"/>
    <w:next w:val="Normal"/>
    <w:link w:val="ArticuloCar"/>
    <w:autoRedefine/>
    <w:qFormat/>
    <w:rsid w:val="00C57F2E"/>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C57F2E"/>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qFormat/>
    <w:rsid w:val="00C57F2E"/>
    <w:pPr>
      <w:spacing w:line="240" w:lineRule="auto"/>
    </w:pPr>
    <w:rPr>
      <w:rFonts w:ascii="Arial" w:hAnsi="Arial" w:cs="Arial"/>
      <w:b/>
      <w:sz w:val="24"/>
      <w:lang w:val="es-ES" w:eastAsia="es-ES"/>
    </w:rPr>
  </w:style>
  <w:style w:type="paragraph" w:customStyle="1" w:styleId="2">
    <w:name w:val="2"/>
    <w:basedOn w:val="Normal"/>
    <w:next w:val="Sangradetextonormal"/>
    <w:qFormat/>
    <w:rsid w:val="00C57F2E"/>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rsid w:val="00C57F2E"/>
    <w:pPr>
      <w:spacing w:after="160" w:line="240" w:lineRule="exact"/>
    </w:pPr>
    <w:rPr>
      <w:rFonts w:ascii="Verdana" w:eastAsia="SimSun" w:hAnsi="Verdana"/>
      <w:sz w:val="20"/>
      <w:szCs w:val="20"/>
      <w:lang w:val="es-ES" w:eastAsia="en-US"/>
    </w:rPr>
  </w:style>
  <w:style w:type="paragraph" w:customStyle="1" w:styleId="ttulo0">
    <w:name w:val="título"/>
    <w:uiPriority w:val="99"/>
    <w:qFormat/>
    <w:rsid w:val="00C57F2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C57F2E"/>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C57F2E"/>
    <w:rPr>
      <w:rFonts w:ascii="Times New Roman" w:eastAsia="SimSun" w:hAnsi="Times New Roman" w:cs="Times New Roman"/>
      <w:sz w:val="16"/>
      <w:szCs w:val="16"/>
      <w:lang w:val="x-none" w:eastAsia="zh-CN"/>
    </w:rPr>
  </w:style>
  <w:style w:type="paragraph" w:customStyle="1" w:styleId="CharCarCarCarCarCarCarCarCharCharCar">
    <w:name w:val="Char Car Car Car Car Car Car Car Char Char Car"/>
    <w:basedOn w:val="Normal"/>
    <w:qFormat/>
    <w:rsid w:val="00C57F2E"/>
    <w:pPr>
      <w:spacing w:after="160" w:line="240" w:lineRule="exact"/>
    </w:pPr>
    <w:rPr>
      <w:rFonts w:ascii="Verdana" w:hAnsi="Verdana"/>
      <w:sz w:val="20"/>
      <w:szCs w:val="20"/>
      <w:lang w:val="en-US" w:eastAsia="en-US"/>
    </w:rPr>
  </w:style>
  <w:style w:type="paragraph" w:customStyle="1" w:styleId="Car1">
    <w:name w:val="Car1"/>
    <w:basedOn w:val="Normal"/>
    <w:qFormat/>
    <w:rsid w:val="00C57F2E"/>
    <w:pPr>
      <w:spacing w:after="160" w:line="240" w:lineRule="exact"/>
    </w:pPr>
    <w:rPr>
      <w:rFonts w:ascii="Verdana" w:hAnsi="Verdana" w:cs="Verdana"/>
      <w:sz w:val="20"/>
      <w:szCs w:val="20"/>
      <w:lang w:val="en-US" w:eastAsia="en-US"/>
    </w:rPr>
  </w:style>
  <w:style w:type="paragraph" w:customStyle="1" w:styleId="xl97">
    <w:name w:val="xl97"/>
    <w:basedOn w:val="Normal"/>
    <w:qFormat/>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C57F2E"/>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C57F2E"/>
    <w:rPr>
      <w:rFonts w:ascii="Arial" w:eastAsia="Times New Roman" w:hAnsi="Arial" w:cs="Times New Roman"/>
      <w:sz w:val="24"/>
      <w:szCs w:val="20"/>
      <w:lang w:val="x-none" w:eastAsia="x-none"/>
    </w:rPr>
  </w:style>
  <w:style w:type="paragraph" w:styleId="Textodebloque">
    <w:name w:val="Block Text"/>
    <w:basedOn w:val="Normal"/>
    <w:rsid w:val="00C57F2E"/>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C57F2E"/>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C57F2E"/>
    <w:pPr>
      <w:spacing w:after="0" w:line="240" w:lineRule="auto"/>
      <w:jc w:val="center"/>
    </w:pPr>
    <w:rPr>
      <w:rFonts w:ascii="Arial" w:hAnsi="Arial"/>
      <w:b/>
      <w:sz w:val="28"/>
      <w:szCs w:val="20"/>
      <w:lang w:eastAsia="es-ES"/>
    </w:rPr>
  </w:style>
  <w:style w:type="paragraph" w:styleId="Listaconvietas2">
    <w:name w:val="List Bullet 2"/>
    <w:basedOn w:val="Normal"/>
    <w:autoRedefine/>
    <w:rsid w:val="00C57F2E"/>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C57F2E"/>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C57F2E"/>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C57F2E"/>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C57F2E"/>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C57F2E"/>
    <w:pPr>
      <w:spacing w:after="0" w:line="240" w:lineRule="auto"/>
    </w:pPr>
    <w:rPr>
      <w:rFonts w:ascii="Courier New" w:hAnsi="Courier New"/>
      <w:sz w:val="20"/>
      <w:szCs w:val="20"/>
      <w:lang w:val="es-ES" w:eastAsia="es-ES"/>
    </w:rPr>
  </w:style>
  <w:style w:type="paragraph" w:customStyle="1" w:styleId="Subttulo2">
    <w:name w:val="Subtítulo 2"/>
    <w:basedOn w:val="Subttulo"/>
    <w:next w:val="Normal"/>
    <w:qFormat/>
    <w:rsid w:val="00C57F2E"/>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C57F2E"/>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C57F2E"/>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C57F2E"/>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C57F2E"/>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C57F2E"/>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C57F2E"/>
    <w:pPr>
      <w:jc w:val="center"/>
    </w:pPr>
    <w:rPr>
      <w:b/>
      <w:szCs w:val="20"/>
    </w:rPr>
  </w:style>
  <w:style w:type="paragraph" w:customStyle="1" w:styleId="BodyText21">
    <w:name w:val="Body Text 21"/>
    <w:basedOn w:val="Normal"/>
    <w:qFormat/>
    <w:rsid w:val="00C57F2E"/>
    <w:pPr>
      <w:spacing w:after="0" w:line="240" w:lineRule="auto"/>
      <w:jc w:val="both"/>
    </w:pPr>
    <w:rPr>
      <w:rFonts w:ascii="Arial" w:hAnsi="Arial"/>
      <w:szCs w:val="20"/>
      <w:lang w:eastAsia="es-ES"/>
    </w:rPr>
  </w:style>
  <w:style w:type="paragraph" w:styleId="Fecha">
    <w:name w:val="Date"/>
    <w:basedOn w:val="Normal"/>
    <w:next w:val="Normal"/>
    <w:link w:val="FechaCar"/>
    <w:rsid w:val="00C57F2E"/>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C57F2E"/>
    <w:rPr>
      <w:rFonts w:ascii="Times New Roman" w:eastAsia="Times New Roman" w:hAnsi="Times New Roman" w:cs="Times New Roman"/>
      <w:sz w:val="20"/>
      <w:szCs w:val="20"/>
      <w:lang w:eastAsia="x-none"/>
    </w:rPr>
  </w:style>
  <w:style w:type="paragraph" w:customStyle="1" w:styleId="BodyTextIndent21">
    <w:name w:val="Body Text Indent 21"/>
    <w:basedOn w:val="Normal"/>
    <w:uiPriority w:val="99"/>
    <w:qFormat/>
    <w:rsid w:val="00C57F2E"/>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uiPriority w:val="99"/>
    <w:qFormat/>
    <w:rsid w:val="00C57F2E"/>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C57F2E"/>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C57F2E"/>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C57F2E"/>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uiPriority w:val="99"/>
    <w:qFormat/>
    <w:rsid w:val="00C57F2E"/>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uiPriority w:val="99"/>
    <w:qFormat/>
    <w:rsid w:val="00C57F2E"/>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C57F2E"/>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C57F2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C57F2E"/>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C57F2E"/>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C57F2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C57F2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C57F2E"/>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C57F2E"/>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C57F2E"/>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C57F2E"/>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C57F2E"/>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C57F2E"/>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C57F2E"/>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C57F2E"/>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C57F2E"/>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C57F2E"/>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C57F2E"/>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C57F2E"/>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C57F2E"/>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2">
    <w:name w:val="List Continue 2"/>
    <w:basedOn w:val="Normal"/>
    <w:rsid w:val="00C57F2E"/>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C57F2E"/>
    <w:rPr>
      <w:vertAlign w:val="superscript"/>
    </w:rPr>
  </w:style>
  <w:style w:type="character" w:customStyle="1" w:styleId="ALTtuloCar1">
    <w:name w:val="AL Título Car1"/>
    <w:aliases w:val="Título AL Car Car1"/>
    <w:rsid w:val="00C57F2E"/>
    <w:rPr>
      <w:b/>
      <w:sz w:val="24"/>
      <w:lang w:val="es-ES_tradnl" w:eastAsia="es-ES" w:bidi="ar-SA"/>
    </w:rPr>
  </w:style>
  <w:style w:type="character" w:customStyle="1" w:styleId="SangradetindependienteCarCar1">
    <w:name w:val="Sangría de t. independiente Car Car1"/>
    <w:rsid w:val="00C57F2E"/>
    <w:rPr>
      <w:rFonts w:ascii="Arial" w:hAnsi="Arial"/>
      <w:sz w:val="24"/>
      <w:lang w:val="es-CO" w:eastAsia="es-ES" w:bidi="ar-SA"/>
    </w:rPr>
  </w:style>
  <w:style w:type="paragraph" w:customStyle="1" w:styleId="ecxmsonormal">
    <w:name w:val="ecxmsonormal"/>
    <w:basedOn w:val="Normal"/>
    <w:uiPriority w:val="99"/>
    <w:qFormat/>
    <w:rsid w:val="00C57F2E"/>
    <w:pPr>
      <w:spacing w:after="324" w:line="240" w:lineRule="auto"/>
    </w:pPr>
    <w:rPr>
      <w:rFonts w:ascii="Times New Roman" w:hAnsi="Times New Roman"/>
      <w:sz w:val="24"/>
      <w:szCs w:val="24"/>
    </w:rPr>
  </w:style>
  <w:style w:type="paragraph" w:customStyle="1" w:styleId="centrado">
    <w:name w:val="centrado"/>
    <w:basedOn w:val="Normal"/>
    <w:rsid w:val="00C57F2E"/>
    <w:pPr>
      <w:spacing w:before="100" w:beforeAutospacing="1" w:after="100" w:afterAutospacing="1" w:line="240" w:lineRule="auto"/>
      <w:jc w:val="center"/>
    </w:pPr>
    <w:rPr>
      <w:rFonts w:ascii="Arial" w:hAnsi="Arial" w:cs="Arial"/>
      <w:sz w:val="24"/>
      <w:szCs w:val="24"/>
    </w:rPr>
  </w:style>
  <w:style w:type="character" w:customStyle="1" w:styleId="baj1">
    <w:name w:val="b_aj1"/>
    <w:rsid w:val="00C57F2E"/>
    <w:rPr>
      <w:b/>
      <w:bCs/>
      <w:color w:val="244700"/>
    </w:rPr>
  </w:style>
  <w:style w:type="paragraph" w:customStyle="1" w:styleId="Sombreadovistoso-nfasis11">
    <w:name w:val="Sombreado vistoso - Énfasis 11"/>
    <w:hidden/>
    <w:uiPriority w:val="99"/>
    <w:semiHidden/>
    <w:rsid w:val="00C57F2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C57F2E"/>
  </w:style>
  <w:style w:type="paragraph" w:customStyle="1" w:styleId="Textoindependiente31">
    <w:name w:val="Texto independiente 31"/>
    <w:basedOn w:val="Normal"/>
    <w:qFormat/>
    <w:rsid w:val="00C57F2E"/>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C57F2E"/>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rsid w:val="00C57F2E"/>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C57F2E"/>
  </w:style>
  <w:style w:type="paragraph" w:customStyle="1" w:styleId="H5">
    <w:name w:val="H5"/>
    <w:basedOn w:val="Normal"/>
    <w:next w:val="Normal"/>
    <w:qFormat/>
    <w:rsid w:val="00C57F2E"/>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C57F2E"/>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C57F2E"/>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C57F2E"/>
    <w:rPr>
      <w:rFonts w:ascii="Arial" w:eastAsia="Times New Roman" w:hAnsi="Arial" w:cs="Times New Roman"/>
      <w:sz w:val="20"/>
      <w:szCs w:val="20"/>
      <w:lang w:val="en-US" w:eastAsia="es-ES"/>
    </w:rPr>
  </w:style>
  <w:style w:type="character" w:customStyle="1" w:styleId="MessageHeaderLabel">
    <w:name w:val="Message Header Label"/>
    <w:rsid w:val="00C57F2E"/>
    <w:rPr>
      <w:rFonts w:ascii="Arial" w:hAnsi="Arial"/>
      <w:b/>
      <w:caps/>
      <w:sz w:val="18"/>
    </w:rPr>
  </w:style>
  <w:style w:type="paragraph" w:customStyle="1" w:styleId="Text">
    <w:name w:val="Text"/>
    <w:aliases w:val="t"/>
    <w:basedOn w:val="Normal"/>
    <w:rsid w:val="00C57F2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C57F2E"/>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rsid w:val="00C57F2E"/>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C57F2E"/>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C57F2E"/>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C57F2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rsid w:val="00C57F2E"/>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rsid w:val="00C57F2E"/>
    <w:pPr>
      <w:spacing w:after="160" w:line="240" w:lineRule="exact"/>
    </w:pPr>
    <w:rPr>
      <w:rFonts w:ascii="Verdana" w:hAnsi="Verdana"/>
      <w:sz w:val="20"/>
      <w:szCs w:val="20"/>
      <w:lang w:val="en-US" w:eastAsia="en-US"/>
    </w:rPr>
  </w:style>
  <w:style w:type="paragraph" w:customStyle="1" w:styleId="WW-Default">
    <w:name w:val="WW-Default"/>
    <w:uiPriority w:val="99"/>
    <w:rsid w:val="00C57F2E"/>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
    <w:rsid w:val="00C57F2E"/>
    <w:rPr>
      <w:rFonts w:ascii="Cambria" w:eastAsia="Times New Roman" w:hAnsi="Cambria" w:cs="Times New Roman"/>
      <w:b/>
      <w:bCs/>
      <w:color w:val="365F91"/>
      <w:sz w:val="28"/>
      <w:szCs w:val="28"/>
      <w:lang w:val="es-ES" w:eastAsia="es-ES"/>
    </w:rPr>
  </w:style>
  <w:style w:type="paragraph" w:customStyle="1" w:styleId="Technical4">
    <w:name w:val="Technical 4"/>
    <w:rsid w:val="00C57F2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rsid w:val="00C57F2E"/>
    <w:pPr>
      <w:spacing w:after="160" w:line="240" w:lineRule="exact"/>
    </w:pPr>
    <w:rPr>
      <w:rFonts w:ascii="Verdana" w:hAnsi="Verdana"/>
      <w:sz w:val="20"/>
      <w:szCs w:val="20"/>
      <w:lang w:val="en-US" w:eastAsia="en-US"/>
    </w:rPr>
  </w:style>
  <w:style w:type="paragraph" w:customStyle="1" w:styleId="font5">
    <w:name w:val="font5"/>
    <w:basedOn w:val="Normal"/>
    <w:qFormat/>
    <w:rsid w:val="00C57F2E"/>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C57F2E"/>
    <w:pPr>
      <w:spacing w:before="100" w:beforeAutospacing="1" w:after="100" w:afterAutospacing="1" w:line="240" w:lineRule="auto"/>
    </w:pPr>
    <w:rPr>
      <w:rFonts w:ascii="Arial" w:hAnsi="Arial" w:cs="Arial"/>
      <w:b/>
      <w:bCs/>
      <w:sz w:val="20"/>
      <w:szCs w:val="20"/>
      <w:lang w:val="es-ES" w:eastAsia="es-ES"/>
    </w:rPr>
  </w:style>
  <w:style w:type="paragraph" w:customStyle="1" w:styleId="xl96">
    <w:name w:val="xl96"/>
    <w:basedOn w:val="Normal"/>
    <w:qFormat/>
    <w:rsid w:val="00C57F2E"/>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C57F2E"/>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C57F2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C57F2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C57F2E"/>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C57F2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C57F2E"/>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C57F2E"/>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C57F2E"/>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C57F2E"/>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C57F2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C57F2E"/>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C57F2E"/>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C57F2E"/>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C57F2E"/>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C57F2E"/>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C57F2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C57F2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C57F2E"/>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C57F2E"/>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C57F2E"/>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C57F2E"/>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rsid w:val="00C57F2E"/>
    <w:pPr>
      <w:spacing w:after="0" w:line="240" w:lineRule="auto"/>
    </w:pPr>
    <w:rPr>
      <w:rFonts w:ascii="Tahoma" w:hAnsi="Tahoma" w:cs="Tahoma"/>
      <w:bCs/>
      <w:i/>
      <w:iCs/>
      <w:sz w:val="20"/>
      <w:szCs w:val="20"/>
      <w:lang w:eastAsia="es-ES"/>
    </w:rPr>
  </w:style>
  <w:style w:type="paragraph" w:customStyle="1" w:styleId="TEXTO">
    <w:name w:val="TEXTO"/>
    <w:qFormat/>
    <w:rsid w:val="00C57F2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C57F2E"/>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rsid w:val="00C57F2E"/>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rsid w:val="00C57F2E"/>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C57F2E"/>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
    <w:semiHidden/>
    <w:rsid w:val="00C57F2E"/>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
    <w:uiPriority w:val="9"/>
    <w:rsid w:val="00C57F2E"/>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
    <w:uiPriority w:val="99"/>
    <w:rsid w:val="00C57F2E"/>
    <w:rPr>
      <w:sz w:val="24"/>
      <w:szCs w:val="24"/>
      <w:lang w:val="es-ES" w:eastAsia="es-ES"/>
    </w:rPr>
  </w:style>
  <w:style w:type="character" w:customStyle="1" w:styleId="PiedepginaCar1">
    <w:name w:val="Pie de página Car1"/>
    <w:aliases w:val="f Car1,AL Pie de página Car1,Pie de página AL Car1"/>
    <w:uiPriority w:val="99"/>
    <w:semiHidden/>
    <w:rsid w:val="00C57F2E"/>
    <w:rPr>
      <w:sz w:val="24"/>
      <w:szCs w:val="24"/>
      <w:lang w:val="es-ES" w:eastAsia="es-ES"/>
    </w:rPr>
  </w:style>
  <w:style w:type="table" w:customStyle="1" w:styleId="Tablaconcuadrcula11">
    <w:name w:val="Tabla con cuadrícula11"/>
    <w:basedOn w:val="Tablanormal"/>
    <w:next w:val="Tablaconcuadrcula"/>
    <w:uiPriority w:val="59"/>
    <w:rsid w:val="00C57F2E"/>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C57F2E"/>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C57F2E"/>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C57F2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C57F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C57F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C57F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C57F2E"/>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C57F2E"/>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C57F2E"/>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C57F2E"/>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C57F2E"/>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C57F2E"/>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C57F2E"/>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C57F2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C57F2E"/>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C57F2E"/>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C57F2E"/>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C57F2E"/>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C57F2E"/>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C57F2E"/>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C57F2E"/>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C57F2E"/>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C57F2E"/>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C57F2E"/>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C57F2E"/>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C57F2E"/>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C57F2E"/>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C57F2E"/>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C57F2E"/>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C57F2E"/>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C57F2E"/>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C57F2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C57F2E"/>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C57F2E"/>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C57F2E"/>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C57F2E"/>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C57F2E"/>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C57F2E"/>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C57F2E"/>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C57F2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C57F2E"/>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C57F2E"/>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C57F2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C57F2E"/>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C57F2E"/>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C57F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C57F2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C57F2E"/>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C57F2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C57F2E"/>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C57F2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C57F2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C57F2E"/>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C57F2E"/>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C57F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C57F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C57F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C57F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C57F2E"/>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C57F2E"/>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C57F2E"/>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C57F2E"/>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C57F2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C57F2E"/>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C57F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C57F2E"/>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C57F2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C57F2E"/>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C57F2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C57F2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C57F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C57F2E"/>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C57F2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C57F2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C57F2E"/>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C57F2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C57F2E"/>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C57F2E"/>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C57F2E"/>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C57F2E"/>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C57F2E"/>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C57F2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C57F2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C57F2E"/>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C57F2E"/>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C57F2E"/>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C57F2E"/>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C57F2E"/>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C57F2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C57F2E"/>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C57F2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C57F2E"/>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C57F2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C57F2E"/>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C57F2E"/>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C57F2E"/>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C57F2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C57F2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C57F2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C57F2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C57F2E"/>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C57F2E"/>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C57F2E"/>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C57F2E"/>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C57F2E"/>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C57F2E"/>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C57F2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C57F2E"/>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C57F2E"/>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C57F2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C57F2E"/>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C57F2E"/>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C57F2E"/>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C57F2E"/>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C57F2E"/>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C57F2E"/>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C57F2E"/>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C57F2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C57F2E"/>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C57F2E"/>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C57F2E"/>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C57F2E"/>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C57F2E"/>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C57F2E"/>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C57F2E"/>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C57F2E"/>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C57F2E"/>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C57F2E"/>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C57F2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C57F2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C57F2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C57F2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C57F2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C57F2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C57F2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C57F2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C57F2E"/>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C57F2E"/>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C57F2E"/>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C57F2E"/>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C57F2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C57F2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C57F2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C57F2E"/>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C57F2E"/>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C57F2E"/>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C57F2E"/>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C57F2E"/>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C57F2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C57F2E"/>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C57F2E"/>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C57F2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C57F2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uiPriority w:val="99"/>
    <w:qFormat/>
    <w:rsid w:val="00C57F2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uiPriority w:val="99"/>
    <w:qFormat/>
    <w:rsid w:val="00C57F2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uiPriority w:val="99"/>
    <w:qFormat/>
    <w:rsid w:val="00C57F2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uiPriority w:val="99"/>
    <w:qFormat/>
    <w:rsid w:val="00C57F2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uiPriority w:val="99"/>
    <w:qFormat/>
    <w:rsid w:val="00C57F2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uiPriority w:val="99"/>
    <w:qFormat/>
    <w:rsid w:val="00C57F2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uiPriority w:val="99"/>
    <w:qFormat/>
    <w:rsid w:val="00C57F2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uiPriority w:val="99"/>
    <w:qFormat/>
    <w:rsid w:val="00C57F2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uiPriority w:val="99"/>
    <w:qFormat/>
    <w:rsid w:val="00C57F2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uiPriority w:val="99"/>
    <w:qFormat/>
    <w:rsid w:val="00C57F2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uiPriority w:val="99"/>
    <w:qFormat/>
    <w:rsid w:val="00C57F2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uiPriority w:val="99"/>
    <w:qFormat/>
    <w:rsid w:val="00C57F2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uiPriority w:val="99"/>
    <w:qFormat/>
    <w:rsid w:val="00C57F2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uiPriority w:val="99"/>
    <w:qFormat/>
    <w:rsid w:val="00C57F2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uiPriority w:val="99"/>
    <w:qFormat/>
    <w:rsid w:val="00C57F2E"/>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uiPriority w:val="99"/>
    <w:qFormat/>
    <w:rsid w:val="00C57F2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uiPriority w:val="99"/>
    <w:qFormat/>
    <w:rsid w:val="00C57F2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uiPriority w:val="99"/>
    <w:qFormat/>
    <w:rsid w:val="00C57F2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uiPriority w:val="99"/>
    <w:qFormat/>
    <w:rsid w:val="00C57F2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uiPriority w:val="99"/>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uiPriority w:val="99"/>
    <w:qFormat/>
    <w:rsid w:val="00C57F2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uiPriority w:val="99"/>
    <w:qFormat/>
    <w:rsid w:val="00C57F2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uiPriority w:val="99"/>
    <w:qFormat/>
    <w:rsid w:val="00C57F2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uiPriority w:val="99"/>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uiPriority w:val="99"/>
    <w:qFormat/>
    <w:rsid w:val="00C57F2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uiPriority w:val="99"/>
    <w:qFormat/>
    <w:rsid w:val="00C57F2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uiPriority w:val="99"/>
    <w:qFormat/>
    <w:rsid w:val="00C57F2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uiPriority w:val="99"/>
    <w:qFormat/>
    <w:rsid w:val="00C57F2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uiPriority w:val="99"/>
    <w:qFormat/>
    <w:rsid w:val="00C57F2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uiPriority w:val="99"/>
    <w:qFormat/>
    <w:rsid w:val="00C57F2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uiPriority w:val="99"/>
    <w:qFormat/>
    <w:rsid w:val="00C57F2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uiPriority w:val="99"/>
    <w:qFormat/>
    <w:rsid w:val="00C57F2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uiPriority w:val="99"/>
    <w:qFormat/>
    <w:rsid w:val="00C57F2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uiPriority w:val="99"/>
    <w:qFormat/>
    <w:rsid w:val="00C57F2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uiPriority w:val="99"/>
    <w:qFormat/>
    <w:rsid w:val="00C57F2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uiPriority w:val="99"/>
    <w:qFormat/>
    <w:rsid w:val="00C57F2E"/>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uiPriority w:val="99"/>
    <w:qFormat/>
    <w:rsid w:val="00C57F2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uiPriority w:val="99"/>
    <w:qFormat/>
    <w:rsid w:val="00C57F2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uiPriority w:val="99"/>
    <w:qFormat/>
    <w:rsid w:val="00C57F2E"/>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uiPriority w:val="99"/>
    <w:qFormat/>
    <w:rsid w:val="00C57F2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uiPriority w:val="99"/>
    <w:qFormat/>
    <w:rsid w:val="00C57F2E"/>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uiPriority w:val="99"/>
    <w:qFormat/>
    <w:rsid w:val="00C57F2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uiPriority w:val="99"/>
    <w:qFormat/>
    <w:rsid w:val="00C57F2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uiPriority w:val="99"/>
    <w:qFormat/>
    <w:rsid w:val="00C57F2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uiPriority w:val="99"/>
    <w:qFormat/>
    <w:rsid w:val="00C57F2E"/>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uiPriority w:val="99"/>
    <w:qFormat/>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C57F2E"/>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C57F2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C57F2E"/>
    <w:pPr>
      <w:spacing w:after="324" w:line="240" w:lineRule="auto"/>
    </w:pPr>
    <w:rPr>
      <w:rFonts w:ascii="Times New Roman" w:hAnsi="Times New Roman"/>
      <w:sz w:val="24"/>
      <w:szCs w:val="24"/>
    </w:rPr>
  </w:style>
  <w:style w:type="paragraph" w:customStyle="1" w:styleId="estilo1">
    <w:name w:val="estilo1"/>
    <w:basedOn w:val="Normal"/>
    <w:rsid w:val="00C57F2E"/>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C57F2E"/>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rsid w:val="00C57F2E"/>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rsid w:val="00C57F2E"/>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rsid w:val="00C57F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rsid w:val="00C57F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rsid w:val="00C57F2E"/>
    <w:pPr>
      <w:spacing w:before="100" w:beforeAutospacing="1" w:after="100" w:afterAutospacing="1" w:line="240" w:lineRule="auto"/>
    </w:pPr>
    <w:rPr>
      <w:rFonts w:ascii="Arial" w:hAnsi="Arial" w:cs="Arial"/>
      <w:sz w:val="24"/>
      <w:szCs w:val="24"/>
    </w:rPr>
  </w:style>
  <w:style w:type="paragraph" w:customStyle="1" w:styleId="xl8496">
    <w:name w:val="xl8496"/>
    <w:basedOn w:val="Normal"/>
    <w:rsid w:val="00C57F2E"/>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rsid w:val="00C57F2E"/>
    <w:pPr>
      <w:spacing w:before="100" w:beforeAutospacing="1" w:after="100" w:afterAutospacing="1" w:line="240" w:lineRule="auto"/>
    </w:pPr>
    <w:rPr>
      <w:rFonts w:ascii="Arial" w:hAnsi="Arial" w:cs="Arial"/>
      <w:sz w:val="20"/>
      <w:szCs w:val="20"/>
    </w:rPr>
  </w:style>
  <w:style w:type="paragraph" w:customStyle="1" w:styleId="xl8503">
    <w:name w:val="xl8503"/>
    <w:basedOn w:val="Normal"/>
    <w:rsid w:val="00C57F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rsid w:val="00C57F2E"/>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rsid w:val="00C57F2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rsid w:val="00C57F2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rsid w:val="00C57F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rsid w:val="00C57F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C57F2E"/>
    <w:rPr>
      <w:color w:val="auto"/>
    </w:rPr>
  </w:style>
  <w:style w:type="character" w:customStyle="1" w:styleId="vjs-text-opacity">
    <w:name w:val="vjs-text-opacity"/>
    <w:rsid w:val="00C57F2E"/>
  </w:style>
  <w:style w:type="character" w:customStyle="1" w:styleId="vjs-bg-opacity">
    <w:name w:val="vjs-bg-opacity"/>
    <w:rsid w:val="00C57F2E"/>
  </w:style>
  <w:style w:type="character" w:customStyle="1" w:styleId="vjs-window-opacity">
    <w:name w:val="vjs-window-opacity"/>
    <w:rsid w:val="00C57F2E"/>
  </w:style>
  <w:style w:type="paragraph" w:customStyle="1" w:styleId="msonormal0">
    <w:name w:val="msonormal"/>
    <w:basedOn w:val="Normal"/>
    <w:rsid w:val="00C57F2E"/>
    <w:pPr>
      <w:spacing w:before="100" w:beforeAutospacing="1" w:after="100" w:afterAutospacing="1" w:line="240" w:lineRule="auto"/>
    </w:pPr>
    <w:rPr>
      <w:rFonts w:ascii="Times New Roman" w:hAnsi="Times New Roman"/>
      <w:sz w:val="24"/>
      <w:szCs w:val="24"/>
    </w:rPr>
  </w:style>
  <w:style w:type="paragraph" w:styleId="Lista3">
    <w:name w:val="List 3"/>
    <w:basedOn w:val="Normal"/>
    <w:unhideWhenUsed/>
    <w:rsid w:val="00C57F2E"/>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rsid w:val="00C57F2E"/>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rsid w:val="00C57F2E"/>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rsid w:val="00C57F2E"/>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C57F2E"/>
  </w:style>
  <w:style w:type="paragraph" w:customStyle="1" w:styleId="opengallery">
    <w:name w:val="opengallery"/>
    <w:basedOn w:val="Normal"/>
    <w:rsid w:val="00C57F2E"/>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2">
    <w:name w:val="m_-8813774889630859783m_-5821878209131447999gmail-s2"/>
    <w:rsid w:val="00C57F2E"/>
  </w:style>
  <w:style w:type="paragraph" w:customStyle="1" w:styleId="normal10">
    <w:name w:val="normal1"/>
    <w:basedOn w:val="Normal"/>
    <w:rsid w:val="00E6610A"/>
    <w:rPr>
      <w:rFonts w:eastAsia="Calibri"/>
      <w:color w:val="000000"/>
    </w:rPr>
  </w:style>
  <w:style w:type="character" w:customStyle="1" w:styleId="PuestoCar">
    <w:name w:val="Puesto Car"/>
    <w:rsid w:val="00DC6481"/>
    <w:rPr>
      <w:rFonts w:ascii="Times New Roman" w:eastAsia="Times New Roman" w:hAnsi="Times New Roman" w:cs="Times New Roman"/>
      <w:b/>
      <w:sz w:val="24"/>
      <w:szCs w:val="20"/>
      <w:lang w:val="es-ES_tradnl" w:eastAsia="es-ES"/>
    </w:rPr>
  </w:style>
  <w:style w:type="character" w:customStyle="1" w:styleId="texto0">
    <w:name w:val="texto"/>
    <w:rsid w:val="00DC6481"/>
  </w:style>
  <w:style w:type="paragraph" w:customStyle="1" w:styleId="Standard">
    <w:name w:val="Standard"/>
    <w:qFormat/>
    <w:rsid w:val="00DC648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C6481"/>
  </w:style>
  <w:style w:type="numbering" w:customStyle="1" w:styleId="WW8Num50">
    <w:name w:val="WW8Num50"/>
    <w:basedOn w:val="Sinlista"/>
    <w:rsid w:val="00DC6481"/>
  </w:style>
  <w:style w:type="paragraph" w:customStyle="1" w:styleId="Estilo10">
    <w:name w:val="Estilo1"/>
    <w:basedOn w:val="Normal"/>
    <w:uiPriority w:val="99"/>
    <w:qFormat/>
    <w:rsid w:val="00DC6481"/>
    <w:pPr>
      <w:spacing w:after="0" w:line="220" w:lineRule="atLeast"/>
    </w:pPr>
    <w:rPr>
      <w:rFonts w:ascii="Times New Roman" w:hAnsi="Times New Roman"/>
      <w:sz w:val="20"/>
      <w:szCs w:val="20"/>
      <w:lang w:val="es-MX" w:eastAsia="es-ES"/>
    </w:rPr>
  </w:style>
  <w:style w:type="numbering" w:customStyle="1" w:styleId="WW8Num51">
    <w:name w:val="WW8Num51"/>
    <w:rsid w:val="00DC6481"/>
    <w:pPr>
      <w:numPr>
        <w:numId w:val="12"/>
      </w:numPr>
    </w:pPr>
  </w:style>
  <w:style w:type="numbering" w:customStyle="1" w:styleId="WW8Num17">
    <w:name w:val="WW8Num17"/>
    <w:rsid w:val="00DC6481"/>
    <w:pPr>
      <w:numPr>
        <w:numId w:val="13"/>
      </w:numPr>
    </w:pPr>
  </w:style>
  <w:style w:type="numbering" w:customStyle="1" w:styleId="WW8Num26">
    <w:name w:val="WW8Num26"/>
    <w:rsid w:val="00DC6481"/>
    <w:pPr>
      <w:numPr>
        <w:numId w:val="14"/>
      </w:numPr>
    </w:pPr>
  </w:style>
  <w:style w:type="paragraph" w:customStyle="1" w:styleId="CM39">
    <w:name w:val="CM39"/>
    <w:basedOn w:val="Default"/>
    <w:next w:val="Default"/>
    <w:uiPriority w:val="99"/>
    <w:qFormat/>
    <w:rsid w:val="00DC6481"/>
    <w:pPr>
      <w:widowControl w:val="0"/>
      <w:spacing w:after="255"/>
    </w:pPr>
    <w:rPr>
      <w:rFonts w:ascii="Helvetica" w:hAnsi="Helvetica" w:cs="Times New Roman"/>
      <w:color w:val="auto"/>
      <w:lang w:val="es-ES" w:eastAsia="es-ES"/>
    </w:rPr>
  </w:style>
  <w:style w:type="paragraph" w:customStyle="1" w:styleId="toa">
    <w:name w:val="toa"/>
    <w:basedOn w:val="Normal"/>
    <w:qFormat/>
    <w:rsid w:val="00DC6481"/>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
    <w:basedOn w:val="Fuentedeprrafopredeter"/>
    <w:uiPriority w:val="10"/>
    <w:rsid w:val="00DC6481"/>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DC6481"/>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DC6481"/>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DC6481"/>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DC648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DC648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DC648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DC648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DC6481"/>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DC6481"/>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DC648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DC6481"/>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DC6481"/>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DC6481"/>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DC6481"/>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DC648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DC6481"/>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DC6481"/>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DC6481"/>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DC6481"/>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DC6481"/>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DC648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DC6481"/>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DC6481"/>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DC6481"/>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DC6481"/>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DC6481"/>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DC648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DC6481"/>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DC648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DC648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DC6481"/>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DC6481"/>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DC648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DC6481"/>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DC648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DC6481"/>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DC6481"/>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DC6481"/>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DC6481"/>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DC648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DC648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DC648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DC6481"/>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DC6481"/>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DC6481"/>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DC6481"/>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DC6481"/>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DC648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DC648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DC6481"/>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DC6481"/>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DC6481"/>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DC6481"/>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DC648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DC648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DC6481"/>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DC6481"/>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DC6481"/>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DC648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DC6481"/>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DC6481"/>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DC6481"/>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DC6481"/>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DC6481"/>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DC6481"/>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DC6481"/>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DC648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DC6481"/>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DC648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DC6481"/>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DC6481"/>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DC6481"/>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DC6481"/>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DC6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DC6481"/>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DC6481"/>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DC6481"/>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DC6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DC6481"/>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DC6481"/>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DC6481"/>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DC6481"/>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DC6481"/>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DC6481"/>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DC6481"/>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DC6481"/>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DC6481"/>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DC6481"/>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DC6481"/>
    <w:pPr>
      <w:spacing w:before="100" w:beforeAutospacing="1" w:after="100" w:afterAutospacing="1" w:line="240" w:lineRule="auto"/>
      <w:textAlignment w:val="center"/>
    </w:pPr>
  </w:style>
  <w:style w:type="paragraph" w:customStyle="1" w:styleId="xl781">
    <w:name w:val="xl781"/>
    <w:basedOn w:val="Normal"/>
    <w:qFormat/>
    <w:rsid w:val="00DC6481"/>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DC6481"/>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DC6481"/>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DC6481"/>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DC6481"/>
    <w:pPr>
      <w:spacing w:before="100" w:beforeAutospacing="1" w:after="100" w:afterAutospacing="1" w:line="240" w:lineRule="auto"/>
      <w:textAlignment w:val="center"/>
    </w:pPr>
  </w:style>
  <w:style w:type="paragraph" w:customStyle="1" w:styleId="xl788">
    <w:name w:val="xl788"/>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DC648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DC6481"/>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DC6481"/>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DC6481"/>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DC6481"/>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DC648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DC6481"/>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DC64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uiPriority w:val="99"/>
    <w:qFormat/>
    <w:rsid w:val="00DC6481"/>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DC6481"/>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DC6481"/>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DC6481"/>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DC6481"/>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DC648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qFormat/>
    <w:rsid w:val="00DC6481"/>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qFormat/>
    <w:rsid w:val="00DC6481"/>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qFormat/>
    <w:rsid w:val="00DC648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qFormat/>
    <w:rsid w:val="00DC6481"/>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qFormat/>
    <w:rsid w:val="00DC6481"/>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qFormat/>
    <w:rsid w:val="00DC6481"/>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qFormat/>
    <w:rsid w:val="00DC648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qFormat/>
    <w:rsid w:val="00DC648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qFormat/>
    <w:rsid w:val="00DC648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qFormat/>
    <w:rsid w:val="00DC648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qFormat/>
    <w:rsid w:val="00DC6481"/>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qFormat/>
    <w:rsid w:val="00DC6481"/>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DC648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DC648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DC648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DC6481"/>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qFormat/>
    <w:rsid w:val="00DC648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qFormat/>
    <w:rsid w:val="00DC648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qFormat/>
    <w:rsid w:val="00DC648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qFormat/>
    <w:rsid w:val="00DC648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qFormat/>
    <w:rsid w:val="00DC648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qFormat/>
    <w:rsid w:val="00DC648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DC6481"/>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DC6481"/>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DC6481"/>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DC6481"/>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DC6481"/>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DC6481"/>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DC6481"/>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DC6481"/>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DC6481"/>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DC6481"/>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DC648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DC648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DC6481"/>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DC6481"/>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DC6481"/>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DC6481"/>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DC6481"/>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DC6481"/>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DC6481"/>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DC6481"/>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DC6481"/>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DC6481"/>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DC6481"/>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DC6481"/>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DC6481"/>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DC6481"/>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DC648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DC648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DC6481"/>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DC648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DC648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DC6481"/>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DC6481"/>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DC6481"/>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DC648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DC6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DC6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DC6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DC648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DC6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DC6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DC6481"/>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DC648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DC6481"/>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DC648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DC6481"/>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DC6481"/>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DC6481"/>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DC6481"/>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DC6481"/>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DC6481"/>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DC6481"/>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DC6481"/>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DC6481"/>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DC6481"/>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DC6481"/>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DC648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DC6481"/>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DC6481"/>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DC648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DC648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DC6481"/>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DC6481"/>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DC6481"/>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DC6481"/>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DC6481"/>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DC6481"/>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DC6481"/>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DC6481"/>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DC6481"/>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DC648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DC6481"/>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DC6481"/>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DC6481"/>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DC6481"/>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DC6481"/>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DC6481"/>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DC6481"/>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DC6481"/>
    <w:rPr>
      <w:rFonts w:ascii="Times New Roman" w:eastAsia="Times New Roman" w:hAnsi="Times New Roman" w:cs="Times New Roman"/>
      <w:sz w:val="24"/>
      <w:szCs w:val="24"/>
      <w:lang w:val="es-ES" w:eastAsia="es-ES"/>
    </w:rPr>
  </w:style>
  <w:style w:type="numbering" w:customStyle="1" w:styleId="WW8Num501">
    <w:name w:val="WW8Num501"/>
    <w:basedOn w:val="Sinlista"/>
    <w:rsid w:val="00DC6481"/>
    <w:pPr>
      <w:numPr>
        <w:numId w:val="15"/>
      </w:numPr>
    </w:pPr>
  </w:style>
  <w:style w:type="numbering" w:customStyle="1" w:styleId="Sinlista2">
    <w:name w:val="Sin lista2"/>
    <w:next w:val="Sinlista"/>
    <w:uiPriority w:val="99"/>
    <w:semiHidden/>
    <w:unhideWhenUsed/>
    <w:rsid w:val="00DC6481"/>
  </w:style>
  <w:style w:type="numbering" w:customStyle="1" w:styleId="WW8Num502">
    <w:name w:val="WW8Num502"/>
    <w:basedOn w:val="Sinlista"/>
    <w:rsid w:val="00DC6481"/>
    <w:pPr>
      <w:numPr>
        <w:numId w:val="11"/>
      </w:numPr>
    </w:pPr>
  </w:style>
  <w:style w:type="table" w:customStyle="1" w:styleId="Tablaconcuadrcula2">
    <w:name w:val="Tabla con cuadrícula2"/>
    <w:basedOn w:val="Tablanormal"/>
    <w:next w:val="Tablaconcuadrcula"/>
    <w:uiPriority w:val="59"/>
    <w:rsid w:val="00DC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C6481"/>
  </w:style>
  <w:style w:type="table" w:customStyle="1" w:styleId="Tablaconcuadrcula3">
    <w:name w:val="Tabla con cuadrícula3"/>
    <w:basedOn w:val="Tablanormal"/>
    <w:next w:val="Tablaconcuadrcula"/>
    <w:uiPriority w:val="59"/>
    <w:rsid w:val="00DC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DC6481"/>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rsid w:val="00DC6481"/>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DC6481"/>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DC6481"/>
    <w:rPr>
      <w:rFonts w:ascii="Arial" w:hAnsi="Arial"/>
      <w:sz w:val="24"/>
      <w:lang w:val="es-CO"/>
    </w:rPr>
  </w:style>
  <w:style w:type="paragraph" w:customStyle="1" w:styleId="Ttulo2ttulo2">
    <w:name w:val="Título 2.título 2"/>
    <w:basedOn w:val="Normal"/>
    <w:next w:val="Normal"/>
    <w:qFormat/>
    <w:rsid w:val="00DC6481"/>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DC6481"/>
  </w:style>
  <w:style w:type="paragraph" w:styleId="Lista5">
    <w:name w:val="List 5"/>
    <w:basedOn w:val="Normal"/>
    <w:rsid w:val="00DC6481"/>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DC6481"/>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DC6481"/>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rsid w:val="00DC6481"/>
    <w:rPr>
      <w:sz w:val="20"/>
      <w:szCs w:val="20"/>
      <w:lang w:val="x-none"/>
    </w:rPr>
  </w:style>
  <w:style w:type="paragraph" w:customStyle="1" w:styleId="Infodocumentosadjuntos">
    <w:name w:val="Info documentos adjuntos"/>
    <w:basedOn w:val="Normal"/>
    <w:rsid w:val="00DC6481"/>
    <w:pPr>
      <w:spacing w:after="0" w:line="240" w:lineRule="auto"/>
    </w:pPr>
    <w:rPr>
      <w:rFonts w:ascii="Times New Roman" w:hAnsi="Times New Roman"/>
      <w:sz w:val="20"/>
      <w:szCs w:val="20"/>
      <w:lang w:eastAsia="es-ES"/>
    </w:rPr>
  </w:style>
  <w:style w:type="paragraph" w:styleId="Sangranormal">
    <w:name w:val="Normal Indent"/>
    <w:basedOn w:val="Normal"/>
    <w:rsid w:val="00DC6481"/>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DC6481"/>
    <w:pPr>
      <w:spacing w:line="240" w:lineRule="auto"/>
      <w:ind w:firstLine="210"/>
    </w:pPr>
    <w:rPr>
      <w:rFonts w:ascii="Arial" w:hAnsi="Arial" w:cs="Times New Roman"/>
      <w:sz w:val="24"/>
      <w:szCs w:val="20"/>
      <w:lang w:eastAsia="es-ES"/>
    </w:rPr>
  </w:style>
  <w:style w:type="character" w:customStyle="1" w:styleId="Textoindependienteprimerasangra2Car">
    <w:name w:val="Texto independiente primera sangría 2 Car"/>
    <w:basedOn w:val="SangradetextonormalCar"/>
    <w:link w:val="Textoindependienteprimerasangra2"/>
    <w:uiPriority w:val="99"/>
    <w:rsid w:val="00DC6481"/>
    <w:rPr>
      <w:rFonts w:ascii="Arial" w:eastAsia="Times New Roman" w:hAnsi="Arial" w:cs="Times New Roman"/>
      <w:sz w:val="24"/>
      <w:szCs w:val="20"/>
      <w:lang w:eastAsia="es-ES"/>
    </w:rPr>
  </w:style>
  <w:style w:type="character" w:customStyle="1" w:styleId="CarCar8">
    <w:name w:val="Car Car8"/>
    <w:rsid w:val="00DC6481"/>
    <w:rPr>
      <w:rFonts w:ascii="Arial" w:hAnsi="Arial"/>
      <w:sz w:val="24"/>
      <w:lang w:val="es-CO"/>
    </w:rPr>
  </w:style>
  <w:style w:type="character" w:customStyle="1" w:styleId="CarCar2">
    <w:name w:val="Car Car2"/>
    <w:rsid w:val="00DC6481"/>
    <w:rPr>
      <w:rFonts w:ascii="Arial" w:hAnsi="Arial"/>
      <w:b/>
      <w:sz w:val="22"/>
    </w:rPr>
  </w:style>
  <w:style w:type="character" w:customStyle="1" w:styleId="CarCar9">
    <w:name w:val="Car Car9"/>
    <w:rsid w:val="00DC6481"/>
    <w:rPr>
      <w:rFonts w:ascii="Arial" w:hAnsi="Arial"/>
      <w:sz w:val="24"/>
      <w:lang w:val="es-CO"/>
    </w:rPr>
  </w:style>
  <w:style w:type="character" w:customStyle="1" w:styleId="eacep1">
    <w:name w:val="eacep1"/>
    <w:rsid w:val="00DC6481"/>
    <w:rPr>
      <w:color w:val="000000"/>
    </w:rPr>
  </w:style>
  <w:style w:type="paragraph" w:styleId="Revisin">
    <w:name w:val="Revision"/>
    <w:hidden/>
    <w:uiPriority w:val="99"/>
    <w:semiHidden/>
    <w:rsid w:val="00DC6481"/>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rsid w:val="00DC6481"/>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rsid w:val="00DC6481"/>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rsid w:val="00DC6481"/>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DC6481"/>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DC6481"/>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rsid w:val="00DC6481"/>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rsid w:val="00DC6481"/>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rsid w:val="00DC6481"/>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rsid w:val="00DC6481"/>
    <w:pPr>
      <w:spacing w:after="0" w:line="240" w:lineRule="auto"/>
    </w:pPr>
    <w:rPr>
      <w:rFonts w:ascii="Courier New" w:hAnsi="Courier New"/>
      <w:sz w:val="20"/>
      <w:szCs w:val="20"/>
      <w:lang w:val="es-ES" w:eastAsia="es-ES"/>
    </w:rPr>
  </w:style>
  <w:style w:type="paragraph" w:customStyle="1" w:styleId="MARITZA6">
    <w:name w:val="MARITZA6"/>
    <w:basedOn w:val="Normal"/>
    <w:rsid w:val="00DC6481"/>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DC6481"/>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rsid w:val="00DC6481"/>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DC6481"/>
    <w:rPr>
      <w:rFonts w:cs="Times New Roman"/>
      <w:sz w:val="20"/>
      <w:szCs w:val="20"/>
      <w:lang w:val="es-CO" w:eastAsia="es-ES"/>
    </w:rPr>
  </w:style>
  <w:style w:type="character" w:customStyle="1" w:styleId="HeaderChar">
    <w:name w:val="Header Char"/>
    <w:aliases w:val="h Char,h8 Char,h9 Char,h10 Char,h18 Char"/>
    <w:locked/>
    <w:rsid w:val="00DC6481"/>
    <w:rPr>
      <w:rFonts w:cs="Times New Roman"/>
      <w:sz w:val="24"/>
      <w:szCs w:val="24"/>
      <w:lang w:val="es-ES" w:eastAsia="es-ES" w:bidi="ar-SA"/>
    </w:rPr>
  </w:style>
  <w:style w:type="character" w:customStyle="1" w:styleId="TitleChar">
    <w:name w:val="Title Char"/>
    <w:locked/>
    <w:rsid w:val="00DC6481"/>
    <w:rPr>
      <w:rFonts w:cs="Times New Roman"/>
      <w:b/>
      <w:sz w:val="24"/>
      <w:lang w:val="es-MX" w:eastAsia="es-ES"/>
    </w:rPr>
  </w:style>
  <w:style w:type="paragraph" w:customStyle="1" w:styleId="articulo0">
    <w:name w:val="articulo"/>
    <w:basedOn w:val="Normal"/>
    <w:uiPriority w:val="99"/>
    <w:qFormat/>
    <w:rsid w:val="00DC6481"/>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DC6481"/>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DC6481"/>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rsid w:val="00DC6481"/>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rsid w:val="00DC6481"/>
    <w:rPr>
      <w:color w:val="auto"/>
    </w:rPr>
  </w:style>
  <w:style w:type="numbering" w:customStyle="1" w:styleId="Sinlista11">
    <w:name w:val="Sin lista11"/>
    <w:next w:val="Sinlista"/>
    <w:uiPriority w:val="99"/>
    <w:semiHidden/>
    <w:unhideWhenUsed/>
    <w:rsid w:val="00DC6481"/>
  </w:style>
  <w:style w:type="paragraph" w:customStyle="1" w:styleId="Firmapuesto">
    <w:name w:val="Firma puesto"/>
    <w:basedOn w:val="Firma"/>
    <w:rsid w:val="00DC6481"/>
    <w:pPr>
      <w:ind w:left="4320"/>
    </w:pPr>
    <w:rPr>
      <w:sz w:val="20"/>
      <w:szCs w:val="20"/>
      <w:lang w:val="es-CO"/>
    </w:rPr>
  </w:style>
  <w:style w:type="paragraph" w:customStyle="1" w:styleId="Sangra3det">
    <w:name w:val="Sangría 3 de t"/>
    <w:aliases w:val=" independiente"/>
    <w:basedOn w:val="Normal"/>
    <w:rsid w:val="00DC6481"/>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paragraph" w:customStyle="1" w:styleId="Lneadeasunto">
    <w:name w:val="Línea de asunto"/>
    <w:basedOn w:val="Normal"/>
    <w:rsid w:val="00DC6481"/>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rsid w:val="00DC6481"/>
    <w:pPr>
      <w:spacing w:after="120"/>
      <w:jc w:val="left"/>
    </w:pPr>
    <w:rPr>
      <w:rFonts w:ascii="Times New Roman" w:hAnsi="Times New Roman"/>
      <w:szCs w:val="24"/>
      <w:lang w:val="es-ES"/>
    </w:rPr>
  </w:style>
  <w:style w:type="paragraph" w:customStyle="1" w:styleId="Lneadereferencia">
    <w:name w:val="Línea de referencia"/>
    <w:basedOn w:val="Textoindependiente"/>
    <w:rsid w:val="00DC6481"/>
    <w:pPr>
      <w:spacing w:after="120"/>
      <w:jc w:val="left"/>
    </w:pPr>
    <w:rPr>
      <w:rFonts w:ascii="Times New Roman" w:hAnsi="Times New Roman"/>
      <w:szCs w:val="24"/>
      <w:lang w:val="es-ES"/>
    </w:rPr>
  </w:style>
  <w:style w:type="paragraph" w:customStyle="1" w:styleId="CharChar1">
    <w:name w:val="Char Char1"/>
    <w:basedOn w:val="Normal"/>
    <w:rsid w:val="00DC6481"/>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DC6481"/>
  </w:style>
  <w:style w:type="numbering" w:customStyle="1" w:styleId="Sinlista12">
    <w:name w:val="Sin lista12"/>
    <w:next w:val="Sinlista"/>
    <w:uiPriority w:val="99"/>
    <w:semiHidden/>
    <w:rsid w:val="00DC6481"/>
  </w:style>
  <w:style w:type="character" w:customStyle="1" w:styleId="fuenteencabezado1">
    <w:name w:val="fuente_encabezado1"/>
    <w:rsid w:val="00DC6481"/>
    <w:rPr>
      <w:rFonts w:ascii="Arial" w:hAnsi="Arial" w:cs="Arial" w:hint="default"/>
      <w:b/>
      <w:bCs/>
      <w:color w:val="A06528"/>
      <w:sz w:val="18"/>
      <w:szCs w:val="18"/>
    </w:rPr>
  </w:style>
  <w:style w:type="numbering" w:customStyle="1" w:styleId="Sinlista13">
    <w:name w:val="Sin lista13"/>
    <w:next w:val="Sinlista"/>
    <w:uiPriority w:val="99"/>
    <w:semiHidden/>
    <w:rsid w:val="00DC6481"/>
  </w:style>
  <w:style w:type="paragraph" w:customStyle="1" w:styleId="Textoindependiente10">
    <w:name w:val="Texto independiente(.1"/>
    <w:basedOn w:val="Normal"/>
    <w:rsid w:val="00DC6481"/>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rsid w:val="00DC6481"/>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DC6481"/>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rsid w:val="00DC6481"/>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DC6481"/>
    <w:rPr>
      <w:rFonts w:ascii="Calibri" w:eastAsia="Calibri" w:hAnsi="Calibri" w:cs="Times New Roman"/>
      <w:lang w:val="es-ES"/>
    </w:rPr>
  </w:style>
  <w:style w:type="table" w:styleId="Cuadrculamedia1-nfasis1">
    <w:name w:val="Medium Grid 1 Accent 1"/>
    <w:basedOn w:val="Tablanormal"/>
    <w:uiPriority w:val="67"/>
    <w:rsid w:val="00DC648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DC648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DC6481"/>
  </w:style>
  <w:style w:type="numbering" w:customStyle="1" w:styleId="Sinlista14">
    <w:name w:val="Sin lista14"/>
    <w:next w:val="Sinlista"/>
    <w:uiPriority w:val="99"/>
    <w:semiHidden/>
    <w:rsid w:val="00DC6481"/>
  </w:style>
  <w:style w:type="table" w:customStyle="1" w:styleId="Tablaconcuadrcula4">
    <w:name w:val="Tabla con cuadrícula4"/>
    <w:basedOn w:val="Tablanormal"/>
    <w:next w:val="Tablaconcuadrcula"/>
    <w:uiPriority w:val="59"/>
    <w:rsid w:val="00DC648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DC648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DC648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DC6481"/>
    <w:rPr>
      <w:rFonts w:ascii="Tahoma" w:eastAsia="Times New Roman" w:hAnsi="Tahoma" w:cs="Tahoma"/>
      <w:b/>
      <w:lang w:val="es-ES" w:eastAsia="es-ES"/>
    </w:rPr>
  </w:style>
  <w:style w:type="paragraph" w:customStyle="1" w:styleId="font9">
    <w:name w:val="font9"/>
    <w:basedOn w:val="Normal"/>
    <w:qFormat/>
    <w:rsid w:val="00DC6481"/>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DC6481"/>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DC6481"/>
    <w:rPr>
      <w:color w:val="000000"/>
      <w:sz w:val="20"/>
      <w:szCs w:val="20"/>
    </w:rPr>
  </w:style>
  <w:style w:type="paragraph" w:customStyle="1" w:styleId="Style48">
    <w:name w:val="Style48"/>
    <w:basedOn w:val="Normal"/>
    <w:uiPriority w:val="99"/>
    <w:qFormat/>
    <w:rsid w:val="00DC6481"/>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DC6481"/>
    <w:rPr>
      <w:rFonts w:ascii="Arial Narrow" w:hAnsi="Arial Narrow" w:cs="Arial Narrow"/>
      <w:sz w:val="22"/>
      <w:szCs w:val="22"/>
    </w:rPr>
  </w:style>
  <w:style w:type="paragraph" w:customStyle="1" w:styleId="Style47">
    <w:name w:val="Style47"/>
    <w:basedOn w:val="Normal"/>
    <w:uiPriority w:val="99"/>
    <w:qFormat/>
    <w:rsid w:val="00DC6481"/>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DC6481"/>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DC6481"/>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DC6481"/>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DC6481"/>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DC6481"/>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DC6481"/>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C6481"/>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DC6481"/>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DC6481"/>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DC6481"/>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DC6481"/>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DC6481"/>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DC6481"/>
    <w:pPr>
      <w:spacing w:before="60" w:after="60" w:line="240" w:lineRule="auto"/>
      <w:ind w:left="0"/>
      <w:jc w:val="both"/>
    </w:pPr>
    <w:rPr>
      <w:rFonts w:ascii="Arial" w:hAnsi="Arial" w:cs="Arial"/>
      <w:b/>
      <w:bCs/>
      <w:color w:val="000000"/>
      <w:sz w:val="20"/>
      <w:lang w:val="es-ES_tradnl" w:eastAsia="en-US"/>
    </w:rPr>
  </w:style>
  <w:style w:type="paragraph" w:customStyle="1" w:styleId="ALERGIAN">
    <w:name w:val="ALERGIAN"/>
    <w:basedOn w:val="Normal"/>
    <w:qFormat/>
    <w:rsid w:val="00DC6481"/>
    <w:pPr>
      <w:spacing w:after="0" w:line="240" w:lineRule="auto"/>
    </w:pPr>
    <w:rPr>
      <w:rFonts w:ascii="Arial" w:hAnsi="Arial"/>
      <w:sz w:val="24"/>
      <w:szCs w:val="20"/>
      <w:lang w:val="es-ES_tradnl" w:eastAsia="es-ES"/>
    </w:rPr>
  </w:style>
  <w:style w:type="paragraph" w:customStyle="1" w:styleId="HPBullet">
    <w:name w:val="HP_Bullet"/>
    <w:basedOn w:val="Normal"/>
    <w:qFormat/>
    <w:rsid w:val="00DC6481"/>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uiPriority w:val="99"/>
    <w:qFormat/>
    <w:rsid w:val="00DC6481"/>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DC6481"/>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DC6481"/>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DC6481"/>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DC6481"/>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DC6481"/>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DC6481"/>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DC6481"/>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DC6481"/>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rsid w:val="00DC6481"/>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DC6481"/>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DC6481"/>
    <w:pPr>
      <w:spacing w:after="160" w:line="240" w:lineRule="exact"/>
    </w:pPr>
    <w:rPr>
      <w:rFonts w:ascii="Verdana" w:hAnsi="Verdana"/>
      <w:sz w:val="20"/>
      <w:szCs w:val="24"/>
      <w:lang w:val="en-US" w:eastAsia="en-US"/>
    </w:rPr>
  </w:style>
  <w:style w:type="character" w:customStyle="1" w:styleId="CarCar4">
    <w:name w:val="Car Car4"/>
    <w:rsid w:val="00DC6481"/>
    <w:rPr>
      <w:rFonts w:ascii="Arial" w:hAnsi="Arial"/>
      <w:sz w:val="24"/>
      <w:lang w:val="es-ES" w:eastAsia="es-ES" w:bidi="ar-SA"/>
    </w:rPr>
  </w:style>
  <w:style w:type="paragraph" w:styleId="Textonotaalfinal">
    <w:name w:val="endnote text"/>
    <w:basedOn w:val="Normal"/>
    <w:link w:val="TextonotaalfinalCar"/>
    <w:uiPriority w:val="99"/>
    <w:rsid w:val="00DC6481"/>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DC6481"/>
    <w:rPr>
      <w:rFonts w:ascii="Times New Roman" w:eastAsia="Times New Roman" w:hAnsi="Times New Roman" w:cs="Times New Roman"/>
      <w:sz w:val="20"/>
      <w:szCs w:val="20"/>
      <w:lang w:val="es-ES" w:eastAsia="es-ES"/>
    </w:rPr>
  </w:style>
  <w:style w:type="character" w:styleId="Refdenotaalfinal">
    <w:name w:val="endnote reference"/>
    <w:uiPriority w:val="99"/>
    <w:rsid w:val="00DC6481"/>
    <w:rPr>
      <w:vertAlign w:val="superscript"/>
    </w:rPr>
  </w:style>
  <w:style w:type="character" w:customStyle="1" w:styleId="SubttuloCar1">
    <w:name w:val="Subtítulo Car1"/>
    <w:aliases w:val="Subtítulo Car Car,Subtítulo Car Car Car Car Car"/>
    <w:uiPriority w:val="11"/>
    <w:locked/>
    <w:rsid w:val="00DC6481"/>
    <w:rPr>
      <w:rFonts w:ascii="Cambria" w:hAnsi="Cambria" w:cs="Cambria"/>
      <w:sz w:val="24"/>
      <w:szCs w:val="24"/>
    </w:rPr>
  </w:style>
  <w:style w:type="numbering" w:customStyle="1" w:styleId="Sinlista21">
    <w:name w:val="Sin lista21"/>
    <w:next w:val="Sinlista"/>
    <w:uiPriority w:val="99"/>
    <w:semiHidden/>
    <w:rsid w:val="00DC6481"/>
  </w:style>
  <w:style w:type="table" w:customStyle="1" w:styleId="Tablaconcuadrcula31">
    <w:name w:val="Tabla con cuadrícula31"/>
    <w:basedOn w:val="Tablanormal"/>
    <w:next w:val="Tablaconcuadrcula"/>
    <w:rsid w:val="00DC648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C648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DC6481"/>
  </w:style>
  <w:style w:type="numbering" w:customStyle="1" w:styleId="Sinlista211">
    <w:name w:val="Sin lista211"/>
    <w:next w:val="Sinlista"/>
    <w:uiPriority w:val="99"/>
    <w:semiHidden/>
    <w:rsid w:val="00DC6481"/>
  </w:style>
  <w:style w:type="table" w:customStyle="1" w:styleId="Tablaconcuadrcula311">
    <w:name w:val="Tabla con cuadrícula311"/>
    <w:basedOn w:val="Tablanormal"/>
    <w:next w:val="Tablaconcuadrcula"/>
    <w:uiPriority w:val="59"/>
    <w:rsid w:val="00DC648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DC6481"/>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DC6481"/>
    <w:rPr>
      <w:color w:val="auto"/>
      <w:lang w:val="es-ES" w:eastAsia="es-ES"/>
    </w:rPr>
  </w:style>
  <w:style w:type="paragraph" w:customStyle="1" w:styleId="xl8343">
    <w:name w:val="xl8343"/>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DC6481"/>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DC6481"/>
    <w:pPr>
      <w:spacing w:before="100" w:beforeAutospacing="1" w:after="100" w:afterAutospacing="1" w:line="240" w:lineRule="auto"/>
    </w:pPr>
    <w:rPr>
      <w:rFonts w:ascii="Times New Roman" w:hAnsi="Times New Roman"/>
      <w:sz w:val="24"/>
      <w:szCs w:val="24"/>
    </w:rPr>
  </w:style>
  <w:style w:type="numbering" w:customStyle="1" w:styleId="Sinlista5">
    <w:name w:val="Sin lista5"/>
    <w:next w:val="Sinlista"/>
    <w:uiPriority w:val="99"/>
    <w:semiHidden/>
    <w:unhideWhenUsed/>
    <w:rsid w:val="00DC6481"/>
  </w:style>
  <w:style w:type="table" w:customStyle="1" w:styleId="Tablaconcuadrcula5">
    <w:name w:val="Tabla con cuadrícula5"/>
    <w:basedOn w:val="Tablanormal"/>
    <w:next w:val="Tablaconcuadrcula"/>
    <w:uiPriority w:val="59"/>
    <w:rsid w:val="00DC648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C648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DC6481"/>
  </w:style>
  <w:style w:type="table" w:customStyle="1" w:styleId="Tablaconcuadrcula22">
    <w:name w:val="Tabla con cuadrícula22"/>
    <w:basedOn w:val="Tablanormal"/>
    <w:next w:val="Tablaconcuadrcula"/>
    <w:uiPriority w:val="59"/>
    <w:rsid w:val="00DC648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DC6481"/>
  </w:style>
  <w:style w:type="table" w:customStyle="1" w:styleId="Tablaconcuadrcula32">
    <w:name w:val="Tabla con cuadrícula32"/>
    <w:basedOn w:val="Tablanormal"/>
    <w:next w:val="Tablaconcuadrcula"/>
    <w:uiPriority w:val="59"/>
    <w:rsid w:val="00DC648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DC6481"/>
  </w:style>
  <w:style w:type="numbering" w:customStyle="1" w:styleId="Sinlista112">
    <w:name w:val="Sin lista112"/>
    <w:next w:val="Sinlista"/>
    <w:semiHidden/>
    <w:rsid w:val="00DC6481"/>
  </w:style>
  <w:style w:type="numbering" w:customStyle="1" w:styleId="Sinlista1111">
    <w:name w:val="Sin lista1111"/>
    <w:next w:val="Sinlista"/>
    <w:uiPriority w:val="99"/>
    <w:semiHidden/>
    <w:rsid w:val="00DC6481"/>
  </w:style>
  <w:style w:type="numbering" w:customStyle="1" w:styleId="Sinlista212">
    <w:name w:val="Sin lista212"/>
    <w:next w:val="Sinlista"/>
    <w:semiHidden/>
    <w:rsid w:val="00DC6481"/>
  </w:style>
  <w:style w:type="table" w:customStyle="1" w:styleId="Tablaconcuadrcula111">
    <w:name w:val="Tabla con cuadrícula111"/>
    <w:basedOn w:val="Tablanormal"/>
    <w:next w:val="Tablaconcuadrcula"/>
    <w:uiPriority w:val="59"/>
    <w:rsid w:val="00DC648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DC6481"/>
  </w:style>
  <w:style w:type="table" w:customStyle="1" w:styleId="Tablaconcuadrcula41">
    <w:name w:val="Tabla con cuadrícula41"/>
    <w:basedOn w:val="Tablanormal"/>
    <w:next w:val="Tablaconcuadrcula"/>
    <w:uiPriority w:val="59"/>
    <w:rsid w:val="00DC648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DC6481"/>
  </w:style>
  <w:style w:type="numbering" w:customStyle="1" w:styleId="Sinlista131">
    <w:name w:val="Sin lista131"/>
    <w:next w:val="Sinlista"/>
    <w:uiPriority w:val="99"/>
    <w:semiHidden/>
    <w:rsid w:val="00DC6481"/>
  </w:style>
  <w:style w:type="numbering" w:customStyle="1" w:styleId="Sinlista2111">
    <w:name w:val="Sin lista2111"/>
    <w:next w:val="Sinlista"/>
    <w:uiPriority w:val="99"/>
    <w:semiHidden/>
    <w:rsid w:val="00DC6481"/>
  </w:style>
  <w:style w:type="paragraph" w:styleId="z-Principiodelformulario">
    <w:name w:val="HTML Top of Form"/>
    <w:basedOn w:val="Normal"/>
    <w:next w:val="Normal"/>
    <w:link w:val="z-PrincipiodelformularioCar"/>
    <w:hidden/>
    <w:uiPriority w:val="99"/>
    <w:unhideWhenUsed/>
    <w:rsid w:val="00DC6481"/>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DC648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DC6481"/>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DC6481"/>
    <w:rPr>
      <w:rFonts w:ascii="Arial" w:eastAsia="Times New Roman" w:hAnsi="Arial" w:cs="Arial"/>
      <w:vanish/>
      <w:sz w:val="16"/>
      <w:szCs w:val="16"/>
      <w:lang w:eastAsia="es-CO"/>
    </w:rPr>
  </w:style>
  <w:style w:type="paragraph" w:customStyle="1" w:styleId="font0">
    <w:name w:val="font0"/>
    <w:basedOn w:val="Normal"/>
    <w:rsid w:val="00DC6481"/>
    <w:pPr>
      <w:spacing w:before="100" w:beforeAutospacing="1" w:after="100" w:afterAutospacing="1" w:line="240" w:lineRule="auto"/>
    </w:pPr>
    <w:rPr>
      <w:color w:val="000000"/>
    </w:rPr>
  </w:style>
  <w:style w:type="paragraph" w:customStyle="1" w:styleId="estilo20">
    <w:name w:val="estilo2"/>
    <w:basedOn w:val="Normal"/>
    <w:rsid w:val="00DC6481"/>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DC6481"/>
    <w:rPr>
      <w:rFonts w:ascii="Wingdings" w:hAnsi="Wingdings"/>
    </w:rPr>
  </w:style>
  <w:style w:type="character" w:customStyle="1" w:styleId="Ttulo4Car1">
    <w:name w:val="Título 4 Car1"/>
    <w:aliases w:val="AL Título 4 Car1,Título 4 AL Car1,Edgar 4 Car1,Map Title Car1"/>
    <w:semiHidden/>
    <w:rsid w:val="00DC6481"/>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w:semiHidden/>
    <w:rsid w:val="00DC6481"/>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DC6481"/>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DC6481"/>
    <w:rPr>
      <w:rFonts w:ascii="Times New Roman" w:eastAsia="SimSun" w:hAnsi="Times New Roman" w:cs="Mangal"/>
      <w:kern w:val="3"/>
      <w:szCs w:val="18"/>
      <w:lang w:eastAsia="zh-CN" w:bidi="hi-IN"/>
    </w:rPr>
  </w:style>
  <w:style w:type="character" w:customStyle="1" w:styleId="Ttulo9Car1">
    <w:name w:val="Título 9 Car1"/>
    <w:uiPriority w:val="9"/>
    <w:semiHidden/>
    <w:rsid w:val="00DC6481"/>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DC6481"/>
    <w:rPr>
      <w:rFonts w:ascii="Times New Roman" w:eastAsia="SimSun" w:hAnsi="Times New Roman" w:cs="Mangal"/>
      <w:b/>
      <w:bCs/>
      <w:kern w:val="3"/>
      <w:szCs w:val="18"/>
      <w:lang w:eastAsia="zh-CN" w:bidi="hi-IN"/>
    </w:rPr>
  </w:style>
  <w:style w:type="character" w:customStyle="1" w:styleId="Ttulo8Car1">
    <w:name w:val="Título 8 Car1"/>
    <w:semiHidden/>
    <w:rsid w:val="00DC6481"/>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DC6481"/>
    <w:rPr>
      <w:rFonts w:ascii="Tahoma" w:eastAsia="SimSun" w:hAnsi="Tahoma" w:cs="Mangal"/>
      <w:kern w:val="3"/>
      <w:sz w:val="16"/>
      <w:szCs w:val="14"/>
      <w:lang w:eastAsia="zh-CN" w:bidi="hi-IN"/>
    </w:rPr>
  </w:style>
  <w:style w:type="character" w:customStyle="1" w:styleId="MapadeldocumentoCar1">
    <w:name w:val="Mapa del documento Car1"/>
    <w:semiHidden/>
    <w:rsid w:val="00DC6481"/>
    <w:rPr>
      <w:rFonts w:ascii="Tahoma" w:eastAsia="SimSun" w:hAnsi="Tahoma" w:cs="Mangal"/>
      <w:kern w:val="3"/>
      <w:sz w:val="16"/>
      <w:szCs w:val="14"/>
      <w:lang w:eastAsia="zh-CN" w:bidi="hi-IN"/>
    </w:rPr>
  </w:style>
  <w:style w:type="character" w:customStyle="1" w:styleId="Sangra2detindependienteCar1">
    <w:name w:val="Sangría 2 de t. independiente Car1"/>
    <w:uiPriority w:val="99"/>
    <w:semiHidden/>
    <w:rsid w:val="00DC6481"/>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DC6481"/>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DC6481"/>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DC6481"/>
    <w:rPr>
      <w:rFonts w:ascii="Times New Roman" w:eastAsia="SimSun" w:hAnsi="Times New Roman" w:cs="Mangal"/>
      <w:kern w:val="3"/>
      <w:szCs w:val="18"/>
      <w:lang w:eastAsia="zh-CN" w:bidi="hi-IN"/>
    </w:rPr>
  </w:style>
  <w:style w:type="paragraph" w:customStyle="1" w:styleId="E-4delEjrcito">
    <w:name w:val="E-4  del Ejército"/>
    <w:basedOn w:val="Normal"/>
    <w:rsid w:val="00DC6481"/>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rsid w:val="00DC6481"/>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rsid w:val="00DC6481"/>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DC6481"/>
    <w:rPr>
      <w:rFonts w:ascii="Arial Narrow" w:eastAsia="Times New Roman" w:hAnsi="Arial Narrow" w:cs="Arial"/>
      <w:b/>
      <w:caps/>
      <w:lang w:val="es-ES" w:eastAsia="es-ES"/>
    </w:rPr>
  </w:style>
  <w:style w:type="paragraph" w:customStyle="1" w:styleId="CarCarCarCarCharChar">
    <w:name w:val="Car Car Car Car Char Char"/>
    <w:basedOn w:val="Normal"/>
    <w:rsid w:val="00DC6481"/>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DC6481"/>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DC6481"/>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DC6481"/>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uiPriority w:val="99"/>
    <w:semiHidden/>
    <w:rsid w:val="00DC6481"/>
    <w:rPr>
      <w:rFonts w:ascii="Consolas" w:eastAsia="Times New Roman" w:hAnsi="Consolas" w:cs="Times New Roman"/>
      <w:sz w:val="21"/>
      <w:szCs w:val="21"/>
      <w:lang w:val="es-ES_tradnl" w:eastAsia="es-ES"/>
    </w:rPr>
  </w:style>
  <w:style w:type="paragraph" w:customStyle="1" w:styleId="HTMLBody">
    <w:name w:val="HTML Body"/>
    <w:uiPriority w:val="99"/>
    <w:rsid w:val="00DC6481"/>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DC6481"/>
    <w:rPr>
      <w:rFonts w:ascii="Arial" w:hAnsi="Arial"/>
      <w:sz w:val="24"/>
      <w:lang w:val="es-CO"/>
    </w:rPr>
  </w:style>
  <w:style w:type="paragraph" w:customStyle="1" w:styleId="Pa5">
    <w:name w:val="Pa5"/>
    <w:basedOn w:val="Normal"/>
    <w:next w:val="Normal"/>
    <w:rsid w:val="00DC6481"/>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DC6481"/>
    <w:rPr>
      <w:rFonts w:cs="Nokia Standard"/>
      <w:b/>
      <w:bCs/>
      <w:color w:val="000000"/>
      <w:sz w:val="14"/>
      <w:szCs w:val="14"/>
    </w:rPr>
  </w:style>
  <w:style w:type="character" w:customStyle="1" w:styleId="A9">
    <w:name w:val="A9"/>
    <w:uiPriority w:val="99"/>
    <w:rsid w:val="00DC6481"/>
    <w:rPr>
      <w:rFonts w:cs="Nokia Standard"/>
      <w:color w:val="000000"/>
      <w:sz w:val="14"/>
      <w:szCs w:val="14"/>
    </w:rPr>
  </w:style>
  <w:style w:type="character" w:customStyle="1" w:styleId="med1">
    <w:name w:val="med1"/>
    <w:basedOn w:val="Fuentedeprrafopredeter"/>
    <w:rsid w:val="00DC6481"/>
  </w:style>
  <w:style w:type="character" w:customStyle="1" w:styleId="normalparagraph1">
    <w:name w:val="normalparagraph1"/>
    <w:basedOn w:val="Fuentedeprrafopredeter"/>
    <w:rsid w:val="00DC6481"/>
    <w:rPr>
      <w:rFonts w:ascii="Arial" w:hAnsi="Arial" w:cs="Arial" w:hint="default"/>
      <w:color w:val="000000"/>
      <w:sz w:val="17"/>
      <w:szCs w:val="17"/>
    </w:rPr>
  </w:style>
  <w:style w:type="character" w:customStyle="1" w:styleId="google-src-text">
    <w:name w:val="google-src-text"/>
    <w:basedOn w:val="Fuentedeprrafopredeter"/>
    <w:rsid w:val="00DC6481"/>
  </w:style>
  <w:style w:type="character" w:customStyle="1" w:styleId="intellitextlink">
    <w:name w:val="intellitextlink"/>
    <w:basedOn w:val="Fuentedeprrafopredeter"/>
    <w:rsid w:val="00DC6481"/>
  </w:style>
  <w:style w:type="paragraph" w:customStyle="1" w:styleId="CarCarCarCarCarCarCarCar">
    <w:name w:val="Car Car Car Car Car Car Car Car"/>
    <w:basedOn w:val="Normal"/>
    <w:autoRedefine/>
    <w:rsid w:val="00DC6481"/>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rsid w:val="00DC6481"/>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rsid w:val="00DC6481"/>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rsid w:val="00DC6481"/>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rsid w:val="00DC6481"/>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DC6481"/>
    <w:rPr>
      <w:rFonts w:ascii="Arial" w:hAnsi="Arial" w:cs="Arial" w:hint="default"/>
      <w:sz w:val="22"/>
      <w:szCs w:val="22"/>
    </w:rPr>
  </w:style>
  <w:style w:type="paragraph" w:customStyle="1" w:styleId="msonormalcxspmiddle">
    <w:name w:val="msonormalcxspmiddle"/>
    <w:basedOn w:val="Normal"/>
    <w:rsid w:val="00DC6481"/>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rsid w:val="00DC6481"/>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rsid w:val="00DC6481"/>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rsid w:val="00DC6481"/>
    <w:pPr>
      <w:spacing w:after="0" w:line="240" w:lineRule="auto"/>
      <w:jc w:val="both"/>
    </w:pPr>
    <w:rPr>
      <w:rFonts w:ascii="Arial" w:hAnsi="Arial" w:cs="Arial"/>
      <w:b/>
      <w:lang w:eastAsia="es-ES"/>
    </w:rPr>
  </w:style>
  <w:style w:type="paragraph" w:customStyle="1" w:styleId="MARITZA2">
    <w:name w:val="MARITZA2"/>
    <w:rsid w:val="00DC6481"/>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DC6481"/>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DC6481"/>
    <w:rPr>
      <w:rFonts w:ascii="Arial" w:hAnsi="Arial" w:cs="Arial"/>
      <w:color w:val="4A4A4A"/>
    </w:rPr>
  </w:style>
  <w:style w:type="paragraph" w:customStyle="1" w:styleId="ISO27000-Contenido">
    <w:name w:val="ISO27000-Contenido"/>
    <w:basedOn w:val="Normal"/>
    <w:link w:val="ISO27000-ContenidoCar"/>
    <w:rsid w:val="00DC6481"/>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DC6481"/>
    <w:pPr>
      <w:spacing w:after="0" w:line="240" w:lineRule="auto"/>
    </w:pPr>
    <w:rPr>
      <w:rFonts w:ascii="Calibri" w:eastAsia="Calibri" w:hAnsi="Calibri" w:cs="Times New Roman"/>
    </w:rPr>
  </w:style>
  <w:style w:type="paragraph" w:customStyle="1" w:styleId="ListParagraph2">
    <w:name w:val="List Paragraph2"/>
    <w:basedOn w:val="Normal"/>
    <w:qFormat/>
    <w:rsid w:val="00DC6481"/>
    <w:pPr>
      <w:ind w:left="720"/>
      <w:contextualSpacing/>
    </w:pPr>
    <w:rPr>
      <w:rFonts w:eastAsia="Calibri"/>
      <w:lang w:eastAsia="en-US"/>
    </w:rPr>
  </w:style>
  <w:style w:type="paragraph" w:customStyle="1" w:styleId="EstiloTtulo3Arial11pt">
    <w:name w:val="Estilo Título 3 + Arial 11 pt"/>
    <w:basedOn w:val="Normal"/>
    <w:uiPriority w:val="99"/>
    <w:rsid w:val="00DC6481"/>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rsid w:val="00DC6481"/>
    <w:pPr>
      <w:spacing w:after="0" w:line="240" w:lineRule="auto"/>
    </w:pPr>
    <w:rPr>
      <w:rFonts w:eastAsia="Calibri"/>
    </w:rPr>
  </w:style>
  <w:style w:type="paragraph" w:customStyle="1" w:styleId="Ttulo61">
    <w:name w:val="Título 61"/>
    <w:basedOn w:val="Normal"/>
    <w:rsid w:val="00DC6481"/>
    <w:pPr>
      <w:tabs>
        <w:tab w:val="num" w:pos="1152"/>
      </w:tabs>
      <w:spacing w:after="0" w:line="240" w:lineRule="auto"/>
    </w:pPr>
    <w:rPr>
      <w:rFonts w:eastAsia="Calibri"/>
    </w:rPr>
  </w:style>
  <w:style w:type="paragraph" w:customStyle="1" w:styleId="Ttulo81">
    <w:name w:val="Título 81"/>
    <w:basedOn w:val="Normal"/>
    <w:rsid w:val="00DC6481"/>
    <w:pPr>
      <w:tabs>
        <w:tab w:val="num" w:pos="1440"/>
      </w:tabs>
      <w:spacing w:after="0" w:line="240" w:lineRule="auto"/>
    </w:pPr>
    <w:rPr>
      <w:rFonts w:eastAsia="Calibri"/>
    </w:rPr>
  </w:style>
  <w:style w:type="paragraph" w:customStyle="1" w:styleId="Ttulo91">
    <w:name w:val="Título 91"/>
    <w:basedOn w:val="Normal"/>
    <w:rsid w:val="00DC6481"/>
    <w:pPr>
      <w:tabs>
        <w:tab w:val="num" w:pos="1584"/>
      </w:tabs>
      <w:spacing w:after="0" w:line="240" w:lineRule="auto"/>
    </w:pPr>
    <w:rPr>
      <w:rFonts w:eastAsia="Calibri"/>
    </w:rPr>
  </w:style>
  <w:style w:type="paragraph" w:customStyle="1" w:styleId="Pa8">
    <w:name w:val="Pa8"/>
    <w:basedOn w:val="Default"/>
    <w:next w:val="Default"/>
    <w:rsid w:val="00DC6481"/>
    <w:pPr>
      <w:spacing w:line="141" w:lineRule="atLeast"/>
    </w:pPr>
    <w:rPr>
      <w:rFonts w:ascii="Helvetica" w:hAnsi="Helvetica" w:cs="Helvetica"/>
      <w:color w:val="auto"/>
    </w:rPr>
  </w:style>
  <w:style w:type="character" w:customStyle="1" w:styleId="EstiloCorreo1241">
    <w:name w:val="EstiloCorreo1241"/>
    <w:semiHidden/>
    <w:rsid w:val="00DC6481"/>
    <w:rPr>
      <w:rFonts w:ascii="Arial" w:hAnsi="Arial" w:cs="Arial"/>
      <w:color w:val="auto"/>
      <w:sz w:val="20"/>
      <w:szCs w:val="20"/>
    </w:rPr>
  </w:style>
  <w:style w:type="character" w:customStyle="1" w:styleId="google-src-text1">
    <w:name w:val="google-src-text1"/>
    <w:rsid w:val="00DC6481"/>
    <w:rPr>
      <w:vanish/>
      <w:webHidden w:val="0"/>
      <w:specVanish w:val="0"/>
    </w:rPr>
  </w:style>
  <w:style w:type="character" w:customStyle="1" w:styleId="google-src-text2">
    <w:name w:val="google-src-text2"/>
    <w:rsid w:val="00DC6481"/>
    <w:rPr>
      <w:rFonts w:ascii="Arial Narrow" w:hAnsi="Arial Narrow" w:hint="default"/>
      <w:vanish/>
      <w:webHidden w:val="0"/>
      <w:color w:val="002B52"/>
      <w:sz w:val="34"/>
      <w:szCs w:val="34"/>
      <w:specVanish w:val="0"/>
    </w:rPr>
  </w:style>
  <w:style w:type="character" w:customStyle="1" w:styleId="CarCar1">
    <w:name w:val="Car Car1"/>
    <w:rsid w:val="00DC6481"/>
    <w:rPr>
      <w:rFonts w:ascii="Arial" w:hAnsi="Arial" w:cs="Arial"/>
      <w:bCs/>
      <w:sz w:val="24"/>
      <w:szCs w:val="24"/>
      <w:lang w:val="es-ES" w:eastAsia="es-ES" w:bidi="ar-SA"/>
    </w:rPr>
  </w:style>
  <w:style w:type="paragraph" w:styleId="TDC3">
    <w:name w:val="toc 3"/>
    <w:basedOn w:val="Normal"/>
    <w:next w:val="Normal"/>
    <w:autoRedefine/>
    <w:rsid w:val="00DC6481"/>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DC6481"/>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DC6481"/>
    <w:pPr>
      <w:spacing w:after="0" w:line="240" w:lineRule="auto"/>
      <w:jc w:val="both"/>
    </w:pPr>
    <w:rPr>
      <w:rFonts w:ascii="Arial" w:hAnsi="Arial"/>
      <w:sz w:val="24"/>
      <w:szCs w:val="24"/>
      <w:lang w:val="es-ES" w:eastAsia="es-ES"/>
    </w:rPr>
  </w:style>
  <w:style w:type="paragraph" w:customStyle="1" w:styleId="Logro">
    <w:name w:val="Logro"/>
    <w:basedOn w:val="Normal"/>
    <w:rsid w:val="00DC6481"/>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rsid w:val="00DC6481"/>
    <w:pPr>
      <w:spacing w:after="0" w:line="240" w:lineRule="auto"/>
    </w:pPr>
    <w:rPr>
      <w:rFonts w:ascii="Courier New" w:hAnsi="Courier New"/>
      <w:sz w:val="24"/>
      <w:szCs w:val="24"/>
      <w:lang w:eastAsia="en-US"/>
    </w:rPr>
  </w:style>
  <w:style w:type="paragraph" w:customStyle="1" w:styleId="Textoindependiente23">
    <w:name w:val="Texto independiente 23"/>
    <w:basedOn w:val="Normal"/>
    <w:rsid w:val="00DC6481"/>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rsid w:val="00DC6481"/>
    <w:pPr>
      <w:spacing w:after="0" w:line="240" w:lineRule="auto"/>
      <w:jc w:val="both"/>
    </w:pPr>
    <w:rPr>
      <w:rFonts w:ascii="Arial" w:hAnsi="Arial"/>
      <w:szCs w:val="24"/>
      <w:lang w:eastAsia="es-ES"/>
    </w:rPr>
  </w:style>
  <w:style w:type="paragraph" w:customStyle="1" w:styleId="Textosinformato4">
    <w:name w:val="Texto sin formato4"/>
    <w:basedOn w:val="Normal"/>
    <w:rsid w:val="00DC6481"/>
    <w:pPr>
      <w:spacing w:after="0" w:line="240" w:lineRule="auto"/>
    </w:pPr>
    <w:rPr>
      <w:rFonts w:ascii="Courier New" w:hAnsi="Courier New"/>
      <w:sz w:val="24"/>
      <w:szCs w:val="24"/>
      <w:lang w:eastAsia="en-US"/>
    </w:rPr>
  </w:style>
  <w:style w:type="paragraph" w:customStyle="1" w:styleId="Textodebloque3">
    <w:name w:val="Texto de bloque3"/>
    <w:basedOn w:val="Normal"/>
    <w:rsid w:val="00DC6481"/>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rsid w:val="00DC6481"/>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rsid w:val="00DC6481"/>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rsid w:val="00DC6481"/>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DC6481"/>
    <w:pPr>
      <w:numPr>
        <w:numId w:val="16"/>
      </w:numPr>
    </w:pPr>
  </w:style>
  <w:style w:type="paragraph" w:customStyle="1" w:styleId="font13">
    <w:name w:val="font13"/>
    <w:basedOn w:val="Normal"/>
    <w:rsid w:val="00DC6481"/>
    <w:pPr>
      <w:spacing w:before="100" w:beforeAutospacing="1" w:after="100" w:afterAutospacing="1" w:line="240" w:lineRule="auto"/>
    </w:pPr>
    <w:rPr>
      <w:rFonts w:cs="Calibri"/>
      <w:b/>
      <w:bCs/>
      <w:color w:val="000000"/>
    </w:rPr>
  </w:style>
  <w:style w:type="paragraph" w:customStyle="1" w:styleId="font14">
    <w:name w:val="font14"/>
    <w:basedOn w:val="Normal"/>
    <w:rsid w:val="00DC6481"/>
    <w:pPr>
      <w:spacing w:before="100" w:beforeAutospacing="1" w:after="100" w:afterAutospacing="1" w:line="240" w:lineRule="auto"/>
    </w:pPr>
    <w:rPr>
      <w:rFonts w:cs="Calibri"/>
      <w:b/>
      <w:bCs/>
      <w:color w:val="FF0000"/>
    </w:rPr>
  </w:style>
  <w:style w:type="paragraph" w:customStyle="1" w:styleId="font15">
    <w:name w:val="font15"/>
    <w:basedOn w:val="Normal"/>
    <w:rsid w:val="00DC6481"/>
    <w:pPr>
      <w:spacing w:before="100" w:beforeAutospacing="1" w:after="100" w:afterAutospacing="1" w:line="240" w:lineRule="auto"/>
    </w:pPr>
    <w:rPr>
      <w:rFonts w:cs="Calibri"/>
      <w:b/>
      <w:bCs/>
      <w:color w:val="FF0000"/>
      <w:sz w:val="16"/>
      <w:szCs w:val="16"/>
    </w:rPr>
  </w:style>
  <w:style w:type="character" w:customStyle="1" w:styleId="FechaCar1">
    <w:name w:val="Fecha Car1"/>
    <w:basedOn w:val="Fuentedeprrafopredeter"/>
    <w:semiHidden/>
    <w:rsid w:val="00DC6481"/>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DC6481"/>
    <w:rPr>
      <w:rFonts w:ascii="Times New Roman" w:eastAsia="SimSun" w:hAnsi="Times New Roman" w:cs="Times New Roman"/>
      <w:sz w:val="24"/>
      <w:szCs w:val="24"/>
      <w:lang w:val="es-ES" w:eastAsia="zh-CN"/>
    </w:rPr>
  </w:style>
  <w:style w:type="character" w:customStyle="1" w:styleId="itemtitlepart0">
    <w:name w:val="item_title_part_0"/>
    <w:rsid w:val="00DC6481"/>
  </w:style>
  <w:style w:type="character" w:customStyle="1" w:styleId="itemtitlepart1">
    <w:name w:val="item_title_part_1"/>
    <w:rsid w:val="00DC6481"/>
  </w:style>
  <w:style w:type="character" w:customStyle="1" w:styleId="itemtitlepart2">
    <w:name w:val="item_title_part_2"/>
    <w:rsid w:val="00DC6481"/>
  </w:style>
  <w:style w:type="character" w:customStyle="1" w:styleId="itemtitlepart3">
    <w:name w:val="item_title_part_3"/>
    <w:rsid w:val="00DC6481"/>
  </w:style>
  <w:style w:type="character" w:customStyle="1" w:styleId="itemtitlepart4">
    <w:name w:val="item_title_part_4"/>
    <w:rsid w:val="00DC6481"/>
  </w:style>
  <w:style w:type="character" w:customStyle="1" w:styleId="itemtitlepart5">
    <w:name w:val="item_title_part_5"/>
    <w:rsid w:val="00DC6481"/>
  </w:style>
  <w:style w:type="character" w:customStyle="1" w:styleId="itemtitlepart6">
    <w:name w:val="item_title_part_6"/>
    <w:rsid w:val="00DC6481"/>
  </w:style>
  <w:style w:type="character" w:customStyle="1" w:styleId="itemtitlepart7">
    <w:name w:val="item_title_part_7"/>
    <w:rsid w:val="00DC6481"/>
  </w:style>
  <w:style w:type="character" w:customStyle="1" w:styleId="itemtitlepart8">
    <w:name w:val="item_title_part_8"/>
    <w:rsid w:val="00DC6481"/>
  </w:style>
  <w:style w:type="character" w:customStyle="1" w:styleId="itemtitlepart9">
    <w:name w:val="item_title_part_9"/>
    <w:rsid w:val="00DC6481"/>
  </w:style>
  <w:style w:type="character" w:customStyle="1" w:styleId="itemtitlepart10">
    <w:name w:val="item_title_part_10"/>
    <w:rsid w:val="00DC6481"/>
  </w:style>
  <w:style w:type="character" w:customStyle="1" w:styleId="itemtitlepart11">
    <w:name w:val="item_title_part_11"/>
    <w:rsid w:val="00DC6481"/>
  </w:style>
  <w:style w:type="character" w:customStyle="1" w:styleId="itemtitlepart12">
    <w:name w:val="item_title_part_12"/>
    <w:rsid w:val="00DC6481"/>
  </w:style>
  <w:style w:type="character" w:customStyle="1" w:styleId="itemtitlepart13">
    <w:name w:val="item_title_part_13"/>
    <w:rsid w:val="00DC6481"/>
  </w:style>
  <w:style w:type="character" w:customStyle="1" w:styleId="itemtitlepart14">
    <w:name w:val="item_title_part_14"/>
    <w:rsid w:val="00DC6481"/>
  </w:style>
  <w:style w:type="character" w:customStyle="1" w:styleId="itemtitlepart15">
    <w:name w:val="item_title_part_15"/>
    <w:rsid w:val="00DC6481"/>
  </w:style>
  <w:style w:type="character" w:customStyle="1" w:styleId="itemtitlepart16">
    <w:name w:val="item_title_part_16"/>
    <w:rsid w:val="00DC6481"/>
  </w:style>
  <w:style w:type="character" w:customStyle="1" w:styleId="itemtitlepart17">
    <w:name w:val="item_title_part_17"/>
    <w:rsid w:val="00DC6481"/>
  </w:style>
  <w:style w:type="character" w:customStyle="1" w:styleId="itemtitlepart18">
    <w:name w:val="item_title_part_18"/>
    <w:rsid w:val="00DC6481"/>
  </w:style>
  <w:style w:type="character" w:customStyle="1" w:styleId="itemtitlepart19">
    <w:name w:val="item_title_part_19"/>
    <w:rsid w:val="00DC6481"/>
  </w:style>
  <w:style w:type="character" w:customStyle="1" w:styleId="itemtitlepart20">
    <w:name w:val="item_title_part_20"/>
    <w:rsid w:val="00DC6481"/>
  </w:style>
  <w:style w:type="character" w:customStyle="1" w:styleId="itemtitlepart21">
    <w:name w:val="item_title_part_21"/>
    <w:rsid w:val="00DC6481"/>
  </w:style>
  <w:style w:type="character" w:customStyle="1" w:styleId="itemtitlepart22">
    <w:name w:val="item_title_part_22"/>
    <w:rsid w:val="00DC6481"/>
  </w:style>
  <w:style w:type="character" w:customStyle="1" w:styleId="itemtitlepart23">
    <w:name w:val="item_title_part_23"/>
    <w:rsid w:val="00DC6481"/>
  </w:style>
  <w:style w:type="character" w:customStyle="1" w:styleId="itemtitlepart24">
    <w:name w:val="item_title_part_24"/>
    <w:rsid w:val="00DC6481"/>
  </w:style>
  <w:style w:type="character" w:customStyle="1" w:styleId="itemtitlepart25">
    <w:name w:val="item_title_part_25"/>
    <w:rsid w:val="00DC6481"/>
  </w:style>
  <w:style w:type="paragraph" w:customStyle="1" w:styleId="Car3">
    <w:name w:val="Car3"/>
    <w:basedOn w:val="Normal"/>
    <w:autoRedefine/>
    <w:rsid w:val="00DC6481"/>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rsid w:val="00DC6481"/>
    <w:pPr>
      <w:spacing w:after="160" w:line="240" w:lineRule="exact"/>
    </w:pPr>
    <w:rPr>
      <w:rFonts w:ascii="Verdana" w:hAnsi="Verdana"/>
      <w:sz w:val="20"/>
      <w:szCs w:val="24"/>
      <w:lang w:val="en-US" w:eastAsia="en-US"/>
    </w:rPr>
  </w:style>
  <w:style w:type="paragraph" w:customStyle="1" w:styleId="Textosinformato11">
    <w:name w:val="Texto sin formato11"/>
    <w:basedOn w:val="Normal"/>
    <w:rsid w:val="00DC6481"/>
    <w:pPr>
      <w:spacing w:after="0" w:line="240" w:lineRule="auto"/>
    </w:pPr>
    <w:rPr>
      <w:rFonts w:ascii="Courier New" w:hAnsi="Courier New"/>
      <w:sz w:val="24"/>
      <w:szCs w:val="24"/>
      <w:lang w:val="es-ES" w:eastAsia="en-US"/>
    </w:rPr>
  </w:style>
  <w:style w:type="paragraph" w:customStyle="1" w:styleId="CarCarCarCar1">
    <w:name w:val="Car Car Car Car1"/>
    <w:basedOn w:val="Normal"/>
    <w:rsid w:val="00DC6481"/>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rsid w:val="00DC6481"/>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rsid w:val="00DC6481"/>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rsid w:val="00DC6481"/>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rsid w:val="00DC6481"/>
    <w:pPr>
      <w:spacing w:after="160" w:line="240" w:lineRule="exact"/>
    </w:pPr>
    <w:rPr>
      <w:rFonts w:ascii="Times New Roman" w:hAnsi="Times New Roman"/>
      <w:sz w:val="21"/>
      <w:szCs w:val="21"/>
      <w:lang w:val="en-US" w:eastAsia="en-US"/>
    </w:rPr>
  </w:style>
  <w:style w:type="character" w:customStyle="1" w:styleId="CarCar41">
    <w:name w:val="Car Car41"/>
    <w:rsid w:val="00DC6481"/>
    <w:rPr>
      <w:rFonts w:ascii="Arial" w:hAnsi="Arial"/>
      <w:sz w:val="24"/>
      <w:lang w:val="es-ES" w:eastAsia="es-ES" w:bidi="ar-SA"/>
    </w:rPr>
  </w:style>
  <w:style w:type="paragraph" w:customStyle="1" w:styleId="Epgrafe1">
    <w:name w:val="Epígrafe1"/>
    <w:basedOn w:val="Normal"/>
    <w:next w:val="Normal"/>
    <w:qFormat/>
    <w:rsid w:val="00DC6481"/>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rsid w:val="00DC6481"/>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rsid w:val="00DC6481"/>
    <w:pPr>
      <w:numPr>
        <w:ilvl w:val="1"/>
      </w:numPr>
      <w:suppressAutoHyphens/>
      <w:spacing w:before="240" w:after="60"/>
      <w:ind w:firstLine="4"/>
    </w:pPr>
    <w:rPr>
      <w:rFonts w:ascii="Arial" w:hAnsi="Arial" w:cs="Arial"/>
      <w:bCs/>
      <w:iCs/>
      <w:szCs w:val="24"/>
      <w:lang w:eastAsia="ar-SA"/>
    </w:rPr>
  </w:style>
  <w:style w:type="character" w:customStyle="1" w:styleId="atexto1">
    <w:name w:val="a_texto1"/>
    <w:rsid w:val="00DC6481"/>
    <w:rPr>
      <w:rFonts w:ascii="Arial" w:hAnsi="Arial" w:cs="Arial" w:hint="default"/>
      <w:color w:val="666666"/>
      <w:sz w:val="18"/>
      <w:szCs w:val="18"/>
    </w:rPr>
  </w:style>
  <w:style w:type="paragraph" w:customStyle="1" w:styleId="Style41">
    <w:name w:val="Style41"/>
    <w:basedOn w:val="Normal"/>
    <w:uiPriority w:val="99"/>
    <w:rsid w:val="00DC6481"/>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DC6481"/>
    <w:rPr>
      <w:rFonts w:ascii="Arial Narrow" w:hAnsi="Arial Narrow" w:cs="Arial Narrow"/>
      <w:b/>
      <w:bCs/>
      <w:sz w:val="22"/>
      <w:szCs w:val="22"/>
    </w:rPr>
  </w:style>
  <w:style w:type="table" w:customStyle="1" w:styleId="Tablaconcuadrcula6">
    <w:name w:val="Tabla con cuadrícula6"/>
    <w:basedOn w:val="Tablanormal"/>
    <w:next w:val="Tablaconcuadrcula"/>
    <w:rsid w:val="00DC648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C648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rsid w:val="00DC6481"/>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rsid w:val="00DC6481"/>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DC6481"/>
    <w:rPr>
      <w:rFonts w:ascii="Arial Negrita" w:hAnsi="Arial Negrita"/>
      <w:b/>
    </w:rPr>
  </w:style>
  <w:style w:type="character" w:customStyle="1" w:styleId="WW8Num4z0">
    <w:name w:val="WW8Num4z0"/>
    <w:rsid w:val="00DC6481"/>
    <w:rPr>
      <w:rFonts w:ascii="Arial Negrita" w:hAnsi="Arial Negrita"/>
      <w:b/>
    </w:rPr>
  </w:style>
  <w:style w:type="character" w:customStyle="1" w:styleId="WW8Num5z0">
    <w:name w:val="WW8Num5z0"/>
    <w:rsid w:val="00DC6481"/>
    <w:rPr>
      <w:rFonts w:ascii="Wingdings" w:hAnsi="Wingdings"/>
    </w:rPr>
  </w:style>
  <w:style w:type="character" w:customStyle="1" w:styleId="WW8Num7z0">
    <w:name w:val="WW8Num7z0"/>
    <w:rsid w:val="00DC6481"/>
    <w:rPr>
      <w:rFonts w:ascii="Arial" w:hAnsi="Arial"/>
      <w:b w:val="0"/>
      <w:i w:val="0"/>
      <w:sz w:val="24"/>
      <w:szCs w:val="24"/>
    </w:rPr>
  </w:style>
  <w:style w:type="character" w:customStyle="1" w:styleId="WW8Num8z0">
    <w:name w:val="WW8Num8z0"/>
    <w:rsid w:val="00DC6481"/>
    <w:rPr>
      <w:rFonts w:ascii="Arial Negrita" w:hAnsi="Arial Negrita"/>
      <w:b/>
    </w:rPr>
  </w:style>
  <w:style w:type="character" w:customStyle="1" w:styleId="WW8Num9z0">
    <w:name w:val="WW8Num9z0"/>
    <w:rsid w:val="00DC6481"/>
    <w:rPr>
      <w:rFonts w:ascii="Wingdings" w:hAnsi="Wingdings"/>
    </w:rPr>
  </w:style>
  <w:style w:type="character" w:customStyle="1" w:styleId="WW8Num9z1">
    <w:name w:val="WW8Num9z1"/>
    <w:rsid w:val="00DC6481"/>
    <w:rPr>
      <w:rFonts w:ascii="Courier New" w:hAnsi="Courier New" w:cs="Courier New"/>
    </w:rPr>
  </w:style>
  <w:style w:type="character" w:customStyle="1" w:styleId="WW8Num9z3">
    <w:name w:val="WW8Num9z3"/>
    <w:rsid w:val="00DC6481"/>
    <w:rPr>
      <w:rFonts w:ascii="Symbol" w:hAnsi="Symbol"/>
    </w:rPr>
  </w:style>
  <w:style w:type="character" w:customStyle="1" w:styleId="WW8Num10z0">
    <w:name w:val="WW8Num10z0"/>
    <w:rsid w:val="00DC6481"/>
    <w:rPr>
      <w:rFonts w:ascii="Wingdings" w:hAnsi="Wingdings"/>
    </w:rPr>
  </w:style>
  <w:style w:type="character" w:customStyle="1" w:styleId="WW8Num11z0">
    <w:name w:val="WW8Num11z0"/>
    <w:rsid w:val="00DC6481"/>
    <w:rPr>
      <w:rFonts w:ascii="Arial Negrita" w:hAnsi="Arial Negrita"/>
      <w:b/>
    </w:rPr>
  </w:style>
  <w:style w:type="character" w:customStyle="1" w:styleId="WW8Num12z0">
    <w:name w:val="WW8Num12z0"/>
    <w:rsid w:val="00DC6481"/>
    <w:rPr>
      <w:rFonts w:ascii="Wingdings" w:hAnsi="Wingdings"/>
    </w:rPr>
  </w:style>
  <w:style w:type="character" w:customStyle="1" w:styleId="WW8Num13z0">
    <w:name w:val="WW8Num13z0"/>
    <w:rsid w:val="00DC6481"/>
    <w:rPr>
      <w:rFonts w:ascii="Arial" w:hAnsi="Arial" w:cs="Arial"/>
    </w:rPr>
  </w:style>
  <w:style w:type="character" w:customStyle="1" w:styleId="WW8Num14z0">
    <w:name w:val="WW8Num14z0"/>
    <w:rsid w:val="00DC6481"/>
    <w:rPr>
      <w:rFonts w:ascii="Arial Negrita" w:hAnsi="Arial Negrita"/>
      <w:b/>
    </w:rPr>
  </w:style>
  <w:style w:type="character" w:customStyle="1" w:styleId="WW8Num16z0">
    <w:name w:val="WW8Num16z0"/>
    <w:rsid w:val="00DC6481"/>
    <w:rPr>
      <w:rFonts w:ascii="Symbol" w:hAnsi="Symbol"/>
    </w:rPr>
  </w:style>
  <w:style w:type="character" w:customStyle="1" w:styleId="WW8Num17z0">
    <w:name w:val="WW8Num17z0"/>
    <w:rsid w:val="00DC6481"/>
    <w:rPr>
      <w:rFonts w:ascii="Wingdings" w:hAnsi="Wingdings"/>
    </w:rPr>
  </w:style>
  <w:style w:type="character" w:customStyle="1" w:styleId="WW8Num18z0">
    <w:name w:val="WW8Num18z0"/>
    <w:rsid w:val="00DC6481"/>
    <w:rPr>
      <w:rFonts w:ascii="Symbol" w:hAnsi="Symbol"/>
    </w:rPr>
  </w:style>
  <w:style w:type="character" w:customStyle="1" w:styleId="WW8Num22z0">
    <w:name w:val="WW8Num22z0"/>
    <w:rsid w:val="00DC6481"/>
    <w:rPr>
      <w:rFonts w:ascii="Wingdings" w:hAnsi="Wingdings"/>
    </w:rPr>
  </w:style>
  <w:style w:type="character" w:customStyle="1" w:styleId="WW8Num23z0">
    <w:name w:val="WW8Num23z0"/>
    <w:rsid w:val="00DC6481"/>
    <w:rPr>
      <w:rFonts w:ascii="Arial Negrita" w:hAnsi="Arial Negrita"/>
      <w:b/>
    </w:rPr>
  </w:style>
  <w:style w:type="character" w:customStyle="1" w:styleId="WW8Num24z0">
    <w:name w:val="WW8Num24z0"/>
    <w:rsid w:val="00DC6481"/>
    <w:rPr>
      <w:rFonts w:ascii="Symbol" w:hAnsi="Symbol"/>
    </w:rPr>
  </w:style>
  <w:style w:type="character" w:customStyle="1" w:styleId="WW8Num25z0">
    <w:name w:val="WW8Num25z0"/>
    <w:rsid w:val="00DC6481"/>
    <w:rPr>
      <w:rFonts w:ascii="Wingdings" w:hAnsi="Wingdings"/>
    </w:rPr>
  </w:style>
  <w:style w:type="character" w:customStyle="1" w:styleId="WW8Num26z0">
    <w:name w:val="WW8Num26z0"/>
    <w:rsid w:val="00DC6481"/>
    <w:rPr>
      <w:rFonts w:ascii="Symbol" w:hAnsi="Symbol"/>
    </w:rPr>
  </w:style>
  <w:style w:type="character" w:customStyle="1" w:styleId="WW8Num27z0">
    <w:name w:val="WW8Num27z0"/>
    <w:rsid w:val="00DC6481"/>
    <w:rPr>
      <w:rFonts w:ascii="Arial Negrita" w:hAnsi="Arial Negrita"/>
      <w:b/>
    </w:rPr>
  </w:style>
  <w:style w:type="character" w:customStyle="1" w:styleId="WW8Num28z0">
    <w:name w:val="WW8Num28z0"/>
    <w:rsid w:val="00DC6481"/>
    <w:rPr>
      <w:rFonts w:ascii="Arial" w:hAnsi="Arial"/>
      <w:b w:val="0"/>
      <w:i w:val="0"/>
      <w:sz w:val="24"/>
      <w:szCs w:val="24"/>
    </w:rPr>
  </w:style>
  <w:style w:type="character" w:customStyle="1" w:styleId="WW8Num29z0">
    <w:name w:val="WW8Num29z0"/>
    <w:rsid w:val="00DC6481"/>
    <w:rPr>
      <w:rFonts w:ascii="Arial Negrita" w:hAnsi="Arial Negrita"/>
      <w:b/>
    </w:rPr>
  </w:style>
  <w:style w:type="character" w:customStyle="1" w:styleId="WW8Num30z1">
    <w:name w:val="WW8Num30z1"/>
    <w:rsid w:val="00DC6481"/>
    <w:rPr>
      <w:rFonts w:ascii="Arial Negrita" w:hAnsi="Arial Negrita"/>
      <w:b/>
    </w:rPr>
  </w:style>
  <w:style w:type="character" w:customStyle="1" w:styleId="WW8Num31z0">
    <w:name w:val="WW8Num31z0"/>
    <w:rsid w:val="00DC6481"/>
    <w:rPr>
      <w:rFonts w:ascii="Wingdings" w:hAnsi="Wingdings"/>
    </w:rPr>
  </w:style>
  <w:style w:type="character" w:customStyle="1" w:styleId="WW8Num32z0">
    <w:name w:val="WW8Num32z0"/>
    <w:rsid w:val="00DC6481"/>
    <w:rPr>
      <w:rFonts w:ascii="Wingdings" w:hAnsi="Wingdings"/>
    </w:rPr>
  </w:style>
  <w:style w:type="character" w:customStyle="1" w:styleId="WW8Num33z0">
    <w:name w:val="WW8Num33z0"/>
    <w:rsid w:val="00DC6481"/>
    <w:rPr>
      <w:rFonts w:ascii="Arial" w:hAnsi="Arial" w:cs="Arial"/>
      <w:b w:val="0"/>
      <w:szCs w:val="24"/>
    </w:rPr>
  </w:style>
  <w:style w:type="character" w:customStyle="1" w:styleId="WW8Num34z0">
    <w:name w:val="WW8Num34z0"/>
    <w:rsid w:val="00DC6481"/>
    <w:rPr>
      <w:rFonts w:ascii="Wingdings" w:hAnsi="Wingdings"/>
    </w:rPr>
  </w:style>
  <w:style w:type="character" w:customStyle="1" w:styleId="WW8Num35z0">
    <w:name w:val="WW8Num35z0"/>
    <w:rsid w:val="00DC6481"/>
    <w:rPr>
      <w:rFonts w:ascii="Arial Negrita" w:hAnsi="Arial Negrita"/>
      <w:b/>
    </w:rPr>
  </w:style>
  <w:style w:type="character" w:customStyle="1" w:styleId="WW8Num36z0">
    <w:name w:val="WW8Num36z0"/>
    <w:rsid w:val="00DC6481"/>
    <w:rPr>
      <w:rFonts w:ascii="Arial" w:hAnsi="Arial"/>
      <w:b w:val="0"/>
      <w:i w:val="0"/>
      <w:sz w:val="24"/>
      <w:szCs w:val="24"/>
    </w:rPr>
  </w:style>
  <w:style w:type="character" w:customStyle="1" w:styleId="WW8Num37z0">
    <w:name w:val="WW8Num37z0"/>
    <w:rsid w:val="00DC6481"/>
    <w:rPr>
      <w:rFonts w:ascii="Arial Negrita" w:hAnsi="Arial Negrita"/>
      <w:b/>
      <w:i w:val="0"/>
      <w:color w:val="auto"/>
      <w:sz w:val="24"/>
      <w:szCs w:val="24"/>
    </w:rPr>
  </w:style>
  <w:style w:type="character" w:customStyle="1" w:styleId="WW8Num37z1">
    <w:name w:val="WW8Num37z1"/>
    <w:rsid w:val="00DC6481"/>
    <w:rPr>
      <w:rFonts w:ascii="Arial Negrita" w:hAnsi="Arial Negrita"/>
      <w:b/>
      <w:i w:val="0"/>
      <w:sz w:val="24"/>
      <w:szCs w:val="24"/>
    </w:rPr>
  </w:style>
  <w:style w:type="character" w:customStyle="1" w:styleId="WW8Num37z4">
    <w:name w:val="WW8Num37z4"/>
    <w:rsid w:val="00DC6481"/>
    <w:rPr>
      <w:rFonts w:ascii="Wingdings" w:hAnsi="Wingdings"/>
      <w:b/>
      <w:i w:val="0"/>
      <w:color w:val="auto"/>
      <w:sz w:val="24"/>
      <w:szCs w:val="24"/>
    </w:rPr>
  </w:style>
  <w:style w:type="character" w:customStyle="1" w:styleId="WW8Num37z6">
    <w:name w:val="WW8Num37z6"/>
    <w:rsid w:val="00DC6481"/>
    <w:rPr>
      <w:rFonts w:ascii="Arial" w:hAnsi="Arial"/>
      <w:b w:val="0"/>
      <w:i w:val="0"/>
      <w:sz w:val="24"/>
      <w:szCs w:val="24"/>
    </w:rPr>
  </w:style>
  <w:style w:type="character" w:customStyle="1" w:styleId="WW8Num38z0">
    <w:name w:val="WW8Num38z0"/>
    <w:rsid w:val="00DC6481"/>
    <w:rPr>
      <w:rFonts w:ascii="Arial Negrita" w:hAnsi="Arial Negrita"/>
      <w:b/>
    </w:rPr>
  </w:style>
  <w:style w:type="character" w:customStyle="1" w:styleId="WW8Num39z0">
    <w:name w:val="WW8Num39z0"/>
    <w:rsid w:val="00DC6481"/>
    <w:rPr>
      <w:rFonts w:ascii="Wingdings" w:hAnsi="Wingdings"/>
    </w:rPr>
  </w:style>
  <w:style w:type="character" w:customStyle="1" w:styleId="WW8Num40z0">
    <w:name w:val="WW8Num40z0"/>
    <w:rsid w:val="00DC6481"/>
    <w:rPr>
      <w:rFonts w:ascii="Symbol" w:hAnsi="Symbol"/>
    </w:rPr>
  </w:style>
  <w:style w:type="character" w:customStyle="1" w:styleId="WW8Num41z0">
    <w:name w:val="WW8Num41z0"/>
    <w:rsid w:val="00DC6481"/>
    <w:rPr>
      <w:rFonts w:ascii="Wingdings" w:hAnsi="Wingdings"/>
    </w:rPr>
  </w:style>
  <w:style w:type="character" w:customStyle="1" w:styleId="WW8Num42z0">
    <w:name w:val="WW8Num42z0"/>
    <w:rsid w:val="00DC6481"/>
    <w:rPr>
      <w:rFonts w:ascii="Wingdings" w:hAnsi="Wingdings"/>
    </w:rPr>
  </w:style>
  <w:style w:type="character" w:customStyle="1" w:styleId="WW8Num43z1">
    <w:name w:val="WW8Num43z1"/>
    <w:rsid w:val="00DC6481"/>
    <w:rPr>
      <w:rFonts w:ascii="Arial Negrita" w:hAnsi="Arial Negrita"/>
      <w:b/>
    </w:rPr>
  </w:style>
  <w:style w:type="character" w:customStyle="1" w:styleId="WW8Num44z0">
    <w:name w:val="WW8Num44z0"/>
    <w:rsid w:val="00DC6481"/>
    <w:rPr>
      <w:rFonts w:ascii="Arial" w:hAnsi="Arial" w:cs="Arial"/>
    </w:rPr>
  </w:style>
  <w:style w:type="character" w:customStyle="1" w:styleId="WW8Num45z0">
    <w:name w:val="WW8Num45z0"/>
    <w:rsid w:val="00DC6481"/>
    <w:rPr>
      <w:rFonts w:ascii="Wingdings" w:hAnsi="Wingdings"/>
    </w:rPr>
  </w:style>
  <w:style w:type="character" w:customStyle="1" w:styleId="WW8Num46z0">
    <w:name w:val="WW8Num46z0"/>
    <w:rsid w:val="00DC6481"/>
    <w:rPr>
      <w:rFonts w:ascii="Arial" w:hAnsi="Arial"/>
      <w:b w:val="0"/>
      <w:i w:val="0"/>
      <w:sz w:val="24"/>
      <w:szCs w:val="24"/>
    </w:rPr>
  </w:style>
  <w:style w:type="character" w:customStyle="1" w:styleId="WW8Num47z0">
    <w:name w:val="WW8Num47z0"/>
    <w:rsid w:val="00DC6481"/>
    <w:rPr>
      <w:rFonts w:ascii="Wingdings" w:hAnsi="Wingdings"/>
    </w:rPr>
  </w:style>
  <w:style w:type="character" w:customStyle="1" w:styleId="WW8Num49z0">
    <w:name w:val="WW8Num49z0"/>
    <w:rsid w:val="00DC6481"/>
    <w:rPr>
      <w:rFonts w:ascii="Wingdings" w:hAnsi="Wingdings"/>
    </w:rPr>
  </w:style>
  <w:style w:type="character" w:customStyle="1" w:styleId="WW8Num50z0">
    <w:name w:val="WW8Num50z0"/>
    <w:rsid w:val="00DC6481"/>
    <w:rPr>
      <w:rFonts w:ascii="Symbol" w:hAnsi="Symbol"/>
    </w:rPr>
  </w:style>
  <w:style w:type="character" w:customStyle="1" w:styleId="WW8Num51z0">
    <w:name w:val="WW8Num51z0"/>
    <w:rsid w:val="00DC6481"/>
    <w:rPr>
      <w:rFonts w:ascii="Wingdings" w:hAnsi="Wingdings"/>
    </w:rPr>
  </w:style>
  <w:style w:type="character" w:customStyle="1" w:styleId="WW8Num52z0">
    <w:name w:val="WW8Num52z0"/>
    <w:rsid w:val="00DC6481"/>
    <w:rPr>
      <w:rFonts w:ascii="Wingdings" w:hAnsi="Wingdings"/>
    </w:rPr>
  </w:style>
  <w:style w:type="character" w:customStyle="1" w:styleId="WW8Num53z0">
    <w:name w:val="WW8Num53z0"/>
    <w:rsid w:val="00DC6481"/>
    <w:rPr>
      <w:rFonts w:ascii="Wingdings" w:hAnsi="Wingdings"/>
    </w:rPr>
  </w:style>
  <w:style w:type="character" w:customStyle="1" w:styleId="WW8Num54z0">
    <w:name w:val="WW8Num54z0"/>
    <w:rsid w:val="00DC6481"/>
    <w:rPr>
      <w:rFonts w:ascii="Arial" w:hAnsi="Arial" w:cs="Arial"/>
      <w:b w:val="0"/>
    </w:rPr>
  </w:style>
  <w:style w:type="character" w:customStyle="1" w:styleId="WW8Num55z0">
    <w:name w:val="WW8Num55z0"/>
    <w:rsid w:val="00DC6481"/>
    <w:rPr>
      <w:rFonts w:ascii="Arial" w:hAnsi="Arial" w:cs="Arial"/>
    </w:rPr>
  </w:style>
  <w:style w:type="character" w:customStyle="1" w:styleId="WW8Num56z0">
    <w:name w:val="WW8Num56z0"/>
    <w:rsid w:val="00DC6481"/>
    <w:rPr>
      <w:rFonts w:ascii="Arial Negrita" w:hAnsi="Arial Negrita"/>
      <w:b/>
    </w:rPr>
  </w:style>
  <w:style w:type="character" w:customStyle="1" w:styleId="WW8Num57z0">
    <w:name w:val="WW8Num57z0"/>
    <w:rsid w:val="00DC6481"/>
    <w:rPr>
      <w:rFonts w:ascii="Symbol" w:hAnsi="Symbol"/>
    </w:rPr>
  </w:style>
  <w:style w:type="character" w:customStyle="1" w:styleId="WW8Num58z0">
    <w:name w:val="WW8Num58z0"/>
    <w:rsid w:val="00DC6481"/>
    <w:rPr>
      <w:rFonts w:ascii="Symbol" w:hAnsi="Symbol"/>
    </w:rPr>
  </w:style>
  <w:style w:type="character" w:customStyle="1" w:styleId="WW8Num58z1">
    <w:name w:val="WW8Num58z1"/>
    <w:rsid w:val="00DC6481"/>
    <w:rPr>
      <w:rFonts w:ascii="Courier New" w:hAnsi="Courier New"/>
    </w:rPr>
  </w:style>
  <w:style w:type="character" w:customStyle="1" w:styleId="WW8Num58z2">
    <w:name w:val="WW8Num58z2"/>
    <w:rsid w:val="00DC6481"/>
    <w:rPr>
      <w:rFonts w:ascii="Wingdings" w:hAnsi="Wingdings"/>
    </w:rPr>
  </w:style>
  <w:style w:type="character" w:customStyle="1" w:styleId="WW8Num59z0">
    <w:name w:val="WW8Num59z0"/>
    <w:rsid w:val="00DC6481"/>
    <w:rPr>
      <w:rFonts w:ascii="Wingdings" w:hAnsi="Wingdings"/>
    </w:rPr>
  </w:style>
  <w:style w:type="character" w:customStyle="1" w:styleId="WW8Num60z0">
    <w:name w:val="WW8Num60z0"/>
    <w:rsid w:val="00DC6481"/>
    <w:rPr>
      <w:rFonts w:ascii="Arial" w:hAnsi="Arial" w:cs="Arial"/>
    </w:rPr>
  </w:style>
  <w:style w:type="character" w:customStyle="1" w:styleId="WW8Num61z0">
    <w:name w:val="WW8Num61z0"/>
    <w:rsid w:val="00DC6481"/>
    <w:rPr>
      <w:rFonts w:ascii="Wingdings" w:hAnsi="Wingdings"/>
    </w:rPr>
  </w:style>
  <w:style w:type="character" w:customStyle="1" w:styleId="WW8Num62z0">
    <w:name w:val="WW8Num62z0"/>
    <w:rsid w:val="00DC6481"/>
    <w:rPr>
      <w:rFonts w:ascii="Arial Negrita" w:hAnsi="Arial Negrita"/>
      <w:b/>
    </w:rPr>
  </w:style>
  <w:style w:type="character" w:customStyle="1" w:styleId="WW8Num63z0">
    <w:name w:val="WW8Num63z0"/>
    <w:rsid w:val="00DC6481"/>
    <w:rPr>
      <w:rFonts w:ascii="Arial Negrita" w:hAnsi="Arial Negrita"/>
      <w:b/>
    </w:rPr>
  </w:style>
  <w:style w:type="character" w:customStyle="1" w:styleId="WW8Num64z0">
    <w:name w:val="WW8Num64z0"/>
    <w:rsid w:val="00DC6481"/>
    <w:rPr>
      <w:rFonts w:ascii="Symbol" w:hAnsi="Symbol"/>
    </w:rPr>
  </w:style>
  <w:style w:type="character" w:customStyle="1" w:styleId="WW8Num65z0">
    <w:name w:val="WW8Num65z0"/>
    <w:rsid w:val="00DC6481"/>
    <w:rPr>
      <w:rFonts w:ascii="Arial Negrita" w:hAnsi="Arial Negrita"/>
      <w:b/>
    </w:rPr>
  </w:style>
  <w:style w:type="character" w:customStyle="1" w:styleId="WW8Num66z0">
    <w:name w:val="WW8Num66z0"/>
    <w:rsid w:val="00DC6481"/>
    <w:rPr>
      <w:rFonts w:ascii="Wingdings" w:hAnsi="Wingdings"/>
    </w:rPr>
  </w:style>
  <w:style w:type="character" w:customStyle="1" w:styleId="WW8Num67z0">
    <w:name w:val="WW8Num67z0"/>
    <w:rsid w:val="00DC6481"/>
    <w:rPr>
      <w:rFonts w:ascii="Arial Negrita" w:hAnsi="Arial Negrita"/>
      <w:b/>
    </w:rPr>
  </w:style>
  <w:style w:type="character" w:customStyle="1" w:styleId="WW8Num68z0">
    <w:name w:val="WW8Num68z0"/>
    <w:rsid w:val="00DC6481"/>
    <w:rPr>
      <w:rFonts w:ascii="Arial Negrita" w:hAnsi="Arial Negrita"/>
      <w:b/>
    </w:rPr>
  </w:style>
  <w:style w:type="character" w:customStyle="1" w:styleId="WW8Num69z0">
    <w:name w:val="WW8Num69z0"/>
    <w:rsid w:val="00DC6481"/>
    <w:rPr>
      <w:rFonts w:ascii="Symbol" w:hAnsi="Symbol"/>
    </w:rPr>
  </w:style>
  <w:style w:type="character" w:customStyle="1" w:styleId="WW8Num70z0">
    <w:name w:val="WW8Num70z0"/>
    <w:rsid w:val="00DC6481"/>
    <w:rPr>
      <w:rFonts w:ascii="Arial" w:hAnsi="Arial" w:cs="Arial"/>
    </w:rPr>
  </w:style>
  <w:style w:type="character" w:customStyle="1" w:styleId="WW8Num71z0">
    <w:name w:val="WW8Num71z0"/>
    <w:rsid w:val="00DC6481"/>
    <w:rPr>
      <w:rFonts w:ascii="Symbol" w:hAnsi="Symbol"/>
    </w:rPr>
  </w:style>
  <w:style w:type="character" w:customStyle="1" w:styleId="WW8Num72z0">
    <w:name w:val="WW8Num72z0"/>
    <w:rsid w:val="00DC6481"/>
    <w:rPr>
      <w:rFonts w:ascii="Wingdings" w:hAnsi="Wingdings"/>
    </w:rPr>
  </w:style>
  <w:style w:type="character" w:customStyle="1" w:styleId="WW8Num73z0">
    <w:name w:val="WW8Num73z0"/>
    <w:rsid w:val="00DC6481"/>
    <w:rPr>
      <w:rFonts w:ascii="Arial" w:hAnsi="Arial" w:cs="Arial"/>
    </w:rPr>
  </w:style>
  <w:style w:type="character" w:customStyle="1" w:styleId="WW8Num74z0">
    <w:name w:val="WW8Num74z0"/>
    <w:rsid w:val="00DC6481"/>
    <w:rPr>
      <w:rFonts w:ascii="Arial Negrita" w:hAnsi="Arial Negrita"/>
      <w:b/>
    </w:rPr>
  </w:style>
  <w:style w:type="character" w:customStyle="1" w:styleId="WW8Num75z0">
    <w:name w:val="WW8Num75z0"/>
    <w:rsid w:val="00DC6481"/>
    <w:rPr>
      <w:rFonts w:ascii="Wingdings" w:hAnsi="Wingdings"/>
    </w:rPr>
  </w:style>
  <w:style w:type="character" w:customStyle="1" w:styleId="WW8Num76z0">
    <w:name w:val="WW8Num76z0"/>
    <w:rsid w:val="00DC6481"/>
    <w:rPr>
      <w:rFonts w:ascii="Arial Negrita" w:hAnsi="Arial Negrita"/>
      <w:b/>
    </w:rPr>
  </w:style>
  <w:style w:type="character" w:customStyle="1" w:styleId="WW8Num77z0">
    <w:name w:val="WW8Num77z0"/>
    <w:rsid w:val="00DC6481"/>
    <w:rPr>
      <w:rFonts w:ascii="Arial Negrita" w:hAnsi="Arial Negrita"/>
      <w:b/>
    </w:rPr>
  </w:style>
  <w:style w:type="character" w:customStyle="1" w:styleId="WW8Num78z0">
    <w:name w:val="WW8Num78z0"/>
    <w:rsid w:val="00DC6481"/>
    <w:rPr>
      <w:rFonts w:ascii="Wingdings" w:hAnsi="Wingdings"/>
    </w:rPr>
  </w:style>
  <w:style w:type="character" w:customStyle="1" w:styleId="WW8Num79z0">
    <w:name w:val="WW8Num79z0"/>
    <w:rsid w:val="00DC6481"/>
    <w:rPr>
      <w:rFonts w:ascii="Wingdings" w:hAnsi="Wingdings"/>
    </w:rPr>
  </w:style>
  <w:style w:type="character" w:customStyle="1" w:styleId="WW8Num80z0">
    <w:name w:val="WW8Num80z0"/>
    <w:rsid w:val="00DC6481"/>
    <w:rPr>
      <w:rFonts w:ascii="Arial" w:hAnsi="Arial"/>
      <w:b w:val="0"/>
      <w:i w:val="0"/>
      <w:sz w:val="24"/>
      <w:szCs w:val="24"/>
    </w:rPr>
  </w:style>
  <w:style w:type="character" w:customStyle="1" w:styleId="WW8Num81z0">
    <w:name w:val="WW8Num81z0"/>
    <w:rsid w:val="00DC6481"/>
    <w:rPr>
      <w:rFonts w:ascii="Wingdings" w:hAnsi="Wingdings"/>
    </w:rPr>
  </w:style>
  <w:style w:type="character" w:customStyle="1" w:styleId="WW8Num82z0">
    <w:name w:val="WW8Num82z0"/>
    <w:rsid w:val="00DC6481"/>
    <w:rPr>
      <w:rFonts w:ascii="Wingdings" w:hAnsi="Wingdings"/>
    </w:rPr>
  </w:style>
  <w:style w:type="character" w:customStyle="1" w:styleId="WW8Num83z1">
    <w:name w:val="WW8Num83z1"/>
    <w:rsid w:val="00DC6481"/>
    <w:rPr>
      <w:rFonts w:ascii="Arial Negrita" w:hAnsi="Arial Negrita"/>
      <w:b/>
    </w:rPr>
  </w:style>
  <w:style w:type="character" w:customStyle="1" w:styleId="WW8Num84z0">
    <w:name w:val="WW8Num84z0"/>
    <w:rsid w:val="00DC6481"/>
    <w:rPr>
      <w:rFonts w:ascii="Symbol" w:hAnsi="Symbol"/>
    </w:rPr>
  </w:style>
  <w:style w:type="character" w:customStyle="1" w:styleId="WW8Num85z0">
    <w:name w:val="WW8Num85z0"/>
    <w:rsid w:val="00DC6481"/>
    <w:rPr>
      <w:rFonts w:ascii="Symbol" w:hAnsi="Symbol"/>
    </w:rPr>
  </w:style>
  <w:style w:type="character" w:customStyle="1" w:styleId="WW8Num87z0">
    <w:name w:val="WW8Num87z0"/>
    <w:rsid w:val="00DC6481"/>
    <w:rPr>
      <w:rFonts w:ascii="Wingdings" w:hAnsi="Wingdings"/>
    </w:rPr>
  </w:style>
  <w:style w:type="character" w:customStyle="1" w:styleId="WW8Num88z0">
    <w:name w:val="WW8Num88z0"/>
    <w:rsid w:val="00DC6481"/>
    <w:rPr>
      <w:rFonts w:ascii="Arial Negrita" w:hAnsi="Arial Negrita"/>
      <w:b/>
    </w:rPr>
  </w:style>
  <w:style w:type="character" w:customStyle="1" w:styleId="WW8Num89z1">
    <w:name w:val="WW8Num89z1"/>
    <w:rsid w:val="00DC6481"/>
    <w:rPr>
      <w:rFonts w:ascii="Arial Negrita" w:hAnsi="Arial Negrita"/>
      <w:b/>
    </w:rPr>
  </w:style>
  <w:style w:type="character" w:customStyle="1" w:styleId="WW8Num90z0">
    <w:name w:val="WW8Num90z0"/>
    <w:rsid w:val="00DC6481"/>
    <w:rPr>
      <w:rFonts w:ascii="Arial Negrita" w:hAnsi="Arial Negrita"/>
      <w:b/>
      <w:i w:val="0"/>
      <w:color w:val="auto"/>
      <w:sz w:val="24"/>
      <w:szCs w:val="24"/>
    </w:rPr>
  </w:style>
  <w:style w:type="character" w:customStyle="1" w:styleId="WW8Num90z1">
    <w:name w:val="WW8Num90z1"/>
    <w:rsid w:val="00DC6481"/>
    <w:rPr>
      <w:rFonts w:ascii="Arial Negrita" w:hAnsi="Arial Negrita"/>
      <w:b/>
      <w:i w:val="0"/>
      <w:sz w:val="24"/>
      <w:szCs w:val="24"/>
    </w:rPr>
  </w:style>
  <w:style w:type="character" w:customStyle="1" w:styleId="WW8Num90z6">
    <w:name w:val="WW8Num90z6"/>
    <w:rsid w:val="00DC6481"/>
    <w:rPr>
      <w:rFonts w:ascii="Arial" w:hAnsi="Arial"/>
      <w:b w:val="0"/>
      <w:i w:val="0"/>
      <w:sz w:val="24"/>
      <w:szCs w:val="24"/>
    </w:rPr>
  </w:style>
  <w:style w:type="character" w:customStyle="1" w:styleId="WW8Num91z0">
    <w:name w:val="WW8Num91z0"/>
    <w:rsid w:val="00DC6481"/>
    <w:rPr>
      <w:rFonts w:ascii="Arial Negrita" w:hAnsi="Arial Negrita"/>
      <w:b/>
      <w:i w:val="0"/>
      <w:color w:val="auto"/>
      <w:sz w:val="24"/>
      <w:szCs w:val="24"/>
    </w:rPr>
  </w:style>
  <w:style w:type="character" w:customStyle="1" w:styleId="WW8Num91z1">
    <w:name w:val="WW8Num91z1"/>
    <w:rsid w:val="00DC6481"/>
    <w:rPr>
      <w:rFonts w:ascii="Arial Negrita" w:hAnsi="Arial Negrita"/>
      <w:b/>
      <w:i w:val="0"/>
      <w:sz w:val="24"/>
      <w:szCs w:val="24"/>
    </w:rPr>
  </w:style>
  <w:style w:type="character" w:customStyle="1" w:styleId="WW8Num91z6">
    <w:name w:val="WW8Num91z6"/>
    <w:rsid w:val="00DC6481"/>
    <w:rPr>
      <w:rFonts w:ascii="Arial" w:hAnsi="Arial"/>
      <w:b w:val="0"/>
      <w:i w:val="0"/>
      <w:sz w:val="24"/>
      <w:szCs w:val="24"/>
    </w:rPr>
  </w:style>
  <w:style w:type="character" w:customStyle="1" w:styleId="WW8Num92z0">
    <w:name w:val="WW8Num92z0"/>
    <w:rsid w:val="00DC6481"/>
    <w:rPr>
      <w:rFonts w:ascii="Arial Negrita" w:hAnsi="Arial Negrita"/>
      <w:b/>
    </w:rPr>
  </w:style>
  <w:style w:type="character" w:customStyle="1" w:styleId="WW8Num93z0">
    <w:name w:val="WW8Num93z0"/>
    <w:rsid w:val="00DC6481"/>
    <w:rPr>
      <w:rFonts w:ascii="Wingdings" w:hAnsi="Wingdings"/>
    </w:rPr>
  </w:style>
  <w:style w:type="character" w:customStyle="1" w:styleId="WW8Num94z0">
    <w:name w:val="WW8Num94z0"/>
    <w:rsid w:val="00DC6481"/>
    <w:rPr>
      <w:rFonts w:ascii="Arial Negrita" w:hAnsi="Arial Negrita"/>
      <w:b/>
    </w:rPr>
  </w:style>
  <w:style w:type="character" w:customStyle="1" w:styleId="WW8Num95z0">
    <w:name w:val="WW8Num95z0"/>
    <w:rsid w:val="00DC6481"/>
    <w:rPr>
      <w:rFonts w:ascii="Arial" w:hAnsi="Arial" w:cs="Arial"/>
    </w:rPr>
  </w:style>
  <w:style w:type="character" w:customStyle="1" w:styleId="WW8Num96z0">
    <w:name w:val="WW8Num96z0"/>
    <w:rsid w:val="00DC6481"/>
    <w:rPr>
      <w:rFonts w:ascii="Arial" w:hAnsi="Arial"/>
      <w:b w:val="0"/>
      <w:i w:val="0"/>
      <w:sz w:val="24"/>
      <w:szCs w:val="24"/>
    </w:rPr>
  </w:style>
  <w:style w:type="character" w:customStyle="1" w:styleId="WW8Num97z0">
    <w:name w:val="WW8Num97z0"/>
    <w:rsid w:val="00DC6481"/>
    <w:rPr>
      <w:rFonts w:ascii="Symbol" w:hAnsi="Symbol"/>
    </w:rPr>
  </w:style>
  <w:style w:type="character" w:customStyle="1" w:styleId="WW8Num98z0">
    <w:name w:val="WW8Num98z0"/>
    <w:rsid w:val="00DC6481"/>
    <w:rPr>
      <w:rFonts w:ascii="Wingdings" w:hAnsi="Wingdings"/>
    </w:rPr>
  </w:style>
  <w:style w:type="character" w:customStyle="1" w:styleId="WW8Num99z0">
    <w:name w:val="WW8Num99z0"/>
    <w:rsid w:val="00DC6481"/>
    <w:rPr>
      <w:rFonts w:ascii="Wingdings" w:hAnsi="Wingdings"/>
    </w:rPr>
  </w:style>
  <w:style w:type="character" w:customStyle="1" w:styleId="WW8Num100z0">
    <w:name w:val="WW8Num100z0"/>
    <w:rsid w:val="00DC6481"/>
    <w:rPr>
      <w:rFonts w:ascii="Arial Negrita" w:hAnsi="Arial Negrita"/>
      <w:b/>
    </w:rPr>
  </w:style>
  <w:style w:type="character" w:customStyle="1" w:styleId="WW8Num101z0">
    <w:name w:val="WW8Num101z0"/>
    <w:rsid w:val="00DC6481"/>
    <w:rPr>
      <w:rFonts w:ascii="Symbol" w:hAnsi="Symbol"/>
    </w:rPr>
  </w:style>
  <w:style w:type="character" w:customStyle="1" w:styleId="WW8Num103z0">
    <w:name w:val="WW8Num103z0"/>
    <w:rsid w:val="00DC6481"/>
    <w:rPr>
      <w:rFonts w:ascii="Arial Negrita" w:hAnsi="Arial Negrita"/>
      <w:b/>
    </w:rPr>
  </w:style>
  <w:style w:type="character" w:customStyle="1" w:styleId="WW8Num104z0">
    <w:name w:val="WW8Num104z0"/>
    <w:rsid w:val="00DC6481"/>
    <w:rPr>
      <w:rFonts w:ascii="Symbol" w:hAnsi="Symbol"/>
    </w:rPr>
  </w:style>
  <w:style w:type="character" w:customStyle="1" w:styleId="WW8Num105z0">
    <w:name w:val="WW8Num105z0"/>
    <w:rsid w:val="00DC6481"/>
    <w:rPr>
      <w:rFonts w:ascii="Arial Negrita" w:hAnsi="Arial Negrita"/>
      <w:b/>
    </w:rPr>
  </w:style>
  <w:style w:type="character" w:customStyle="1" w:styleId="WW8Num106z0">
    <w:name w:val="WW8Num106z0"/>
    <w:rsid w:val="00DC6481"/>
    <w:rPr>
      <w:rFonts w:ascii="Arial Negrita" w:hAnsi="Arial Negrita"/>
      <w:b/>
    </w:rPr>
  </w:style>
  <w:style w:type="character" w:customStyle="1" w:styleId="WW8Num107z0">
    <w:name w:val="WW8Num107z0"/>
    <w:rsid w:val="00DC6481"/>
    <w:rPr>
      <w:rFonts w:ascii="Arial" w:hAnsi="Arial" w:cs="Arial"/>
    </w:rPr>
  </w:style>
  <w:style w:type="character" w:customStyle="1" w:styleId="WW8Num108z0">
    <w:name w:val="WW8Num108z0"/>
    <w:rsid w:val="00DC6481"/>
    <w:rPr>
      <w:rFonts w:ascii="Arial Negrita" w:hAnsi="Arial Negrita"/>
      <w:b/>
    </w:rPr>
  </w:style>
  <w:style w:type="character" w:customStyle="1" w:styleId="WW8Num109z0">
    <w:name w:val="WW8Num109z0"/>
    <w:rsid w:val="00DC6481"/>
    <w:rPr>
      <w:rFonts w:ascii="Arial" w:hAnsi="Arial" w:cs="Arial"/>
    </w:rPr>
  </w:style>
  <w:style w:type="character" w:customStyle="1" w:styleId="WW8NumSt113z0">
    <w:name w:val="WW8NumSt113z0"/>
    <w:rsid w:val="00DC6481"/>
    <w:rPr>
      <w:rFonts w:ascii="Symbol" w:hAnsi="Symbol"/>
    </w:rPr>
  </w:style>
  <w:style w:type="character" w:customStyle="1" w:styleId="WW-Fuentedeprrafopredeter">
    <w:name w:val="WW-Fuente de párrafo predeter"/>
    <w:rsid w:val="00DC6481"/>
  </w:style>
  <w:style w:type="character" w:customStyle="1" w:styleId="Hipervnculo1">
    <w:name w:val="Hipervínculo1"/>
    <w:rsid w:val="00DC6481"/>
    <w:rPr>
      <w:color w:val="0000FF"/>
      <w:u w:val="single"/>
    </w:rPr>
  </w:style>
  <w:style w:type="character" w:customStyle="1" w:styleId="WW-Refdecomentario">
    <w:name w:val="WW-Ref.de comentario"/>
    <w:rsid w:val="00DC6481"/>
    <w:rPr>
      <w:sz w:val="16"/>
    </w:rPr>
  </w:style>
  <w:style w:type="paragraph" w:customStyle="1" w:styleId="Etiqueta">
    <w:name w:val="Etiqueta"/>
    <w:basedOn w:val="Normal"/>
    <w:rsid w:val="00DC6481"/>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rsid w:val="00DC6481"/>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rsid w:val="00DC6481"/>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rsid w:val="00DC6481"/>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rsid w:val="00DC6481"/>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rsid w:val="00DC6481"/>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rsid w:val="00DC6481"/>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rsid w:val="00DC6481"/>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rsid w:val="00DC6481"/>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rsid w:val="00DC6481"/>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rsid w:val="00DC6481"/>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rsid w:val="00DC64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rsid w:val="00DC6481"/>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rsid w:val="00DC6481"/>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rsid w:val="00DC6481"/>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rsid w:val="00DC6481"/>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rsid w:val="00DC6481"/>
    <w:rPr>
      <w:b/>
    </w:rPr>
  </w:style>
  <w:style w:type="paragraph" w:customStyle="1" w:styleId="Textodeglobo1">
    <w:name w:val="Texto de globo1"/>
    <w:basedOn w:val="Normal"/>
    <w:rsid w:val="00DC6481"/>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rsid w:val="00DC6481"/>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rsid w:val="00DC6481"/>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rsid w:val="00DC6481"/>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rsid w:val="00DC6481"/>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rsid w:val="00DC6481"/>
    <w:pPr>
      <w:jc w:val="center"/>
    </w:pPr>
    <w:rPr>
      <w:b/>
      <w:bCs/>
      <w:i/>
      <w:iCs/>
    </w:rPr>
  </w:style>
  <w:style w:type="paragraph" w:customStyle="1" w:styleId="CarCarCar1Car">
    <w:name w:val="Car Car Car1 Car"/>
    <w:basedOn w:val="Normal"/>
    <w:rsid w:val="00DC6481"/>
    <w:pPr>
      <w:spacing w:after="160" w:line="240" w:lineRule="exact"/>
      <w:ind w:left="500"/>
      <w:jc w:val="center"/>
    </w:pPr>
    <w:rPr>
      <w:rFonts w:ascii="Verdana" w:hAnsi="Verdana" w:cs="Arial"/>
      <w:b/>
      <w:lang w:val="es-VE" w:eastAsia="en-US"/>
    </w:rPr>
  </w:style>
  <w:style w:type="character" w:customStyle="1" w:styleId="goohl01">
    <w:name w:val="goohl01"/>
    <w:rsid w:val="00DC6481"/>
    <w:rPr>
      <w:color w:val="000000"/>
      <w:shd w:val="clear" w:color="auto" w:fill="FFFF66"/>
    </w:rPr>
  </w:style>
  <w:style w:type="paragraph" w:customStyle="1" w:styleId="NUMERAL0">
    <w:name w:val="NUMERAL"/>
    <w:basedOn w:val="Default"/>
    <w:next w:val="Default"/>
    <w:rsid w:val="00DC6481"/>
    <w:pPr>
      <w:jc w:val="both"/>
    </w:pPr>
    <w:rPr>
      <w:rFonts w:cs="Times New Roman"/>
      <w:color w:val="auto"/>
      <w:lang w:val="es-ES" w:eastAsia="es-ES"/>
    </w:rPr>
  </w:style>
  <w:style w:type="paragraph" w:customStyle="1" w:styleId="Unomedio">
    <w:name w:val="Uno+medio"/>
    <w:basedOn w:val="Normal"/>
    <w:rsid w:val="00DC6481"/>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rsid w:val="00DC6481"/>
    <w:pPr>
      <w:widowControl w:val="0"/>
      <w:spacing w:after="135"/>
    </w:pPr>
    <w:rPr>
      <w:rFonts w:ascii="Helvetica" w:hAnsi="Helvetica" w:cs="Times New Roman"/>
      <w:color w:val="auto"/>
      <w:lang w:val="es-ES" w:eastAsia="es-ES"/>
    </w:rPr>
  </w:style>
  <w:style w:type="paragraph" w:customStyle="1" w:styleId="CM48">
    <w:name w:val="CM48"/>
    <w:basedOn w:val="Default"/>
    <w:next w:val="Default"/>
    <w:uiPriority w:val="99"/>
    <w:rsid w:val="00DC6481"/>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uiPriority w:val="99"/>
    <w:rsid w:val="00DC6481"/>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uiPriority w:val="99"/>
    <w:rsid w:val="00DC6481"/>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rsid w:val="00DC6481"/>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rsid w:val="00DC6481"/>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rsid w:val="00DC6481"/>
    <w:pPr>
      <w:spacing w:after="324" w:line="240" w:lineRule="auto"/>
    </w:pPr>
    <w:rPr>
      <w:rFonts w:ascii="Times New Roman" w:hAnsi="Times New Roman"/>
      <w:sz w:val="24"/>
      <w:szCs w:val="24"/>
      <w:lang w:val="es-ES" w:eastAsia="es-ES"/>
    </w:rPr>
  </w:style>
  <w:style w:type="paragraph" w:customStyle="1" w:styleId="xl8756">
    <w:name w:val="xl8756"/>
    <w:basedOn w:val="Normal"/>
    <w:rsid w:val="00DC6481"/>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rsid w:val="00DC6481"/>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rsid w:val="00DC6481"/>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rsid w:val="00DC6481"/>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rsid w:val="00DC6481"/>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rsid w:val="00DC6481"/>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rsid w:val="00DC6481"/>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rsid w:val="00DC6481"/>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rsid w:val="00DC6481"/>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rsid w:val="00DC6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rsid w:val="00DC6481"/>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rsid w:val="00DC6481"/>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rsid w:val="00DC6481"/>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rsid w:val="00DC6481"/>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rsid w:val="00DC6481"/>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rsid w:val="00DC6481"/>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rsid w:val="00DC6481"/>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rsid w:val="00DC6481"/>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rsid w:val="00DC6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rsid w:val="00DC6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rsid w:val="00DC648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rsid w:val="00DC6481"/>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rsid w:val="00DC648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rsid w:val="00DC6481"/>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rsid w:val="00DC6481"/>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rsid w:val="00DC6481"/>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rsid w:val="00DC6481"/>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rsid w:val="00DC6481"/>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rsid w:val="00DC6481"/>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rsid w:val="00DC6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rsid w:val="00DC6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CarCarCarCarCarCarCar3">
    <w:name w:val="Car Car Car Car Car Car Car3"/>
    <w:basedOn w:val="Normal"/>
    <w:rsid w:val="00DC6481"/>
    <w:pPr>
      <w:spacing w:after="160" w:line="240" w:lineRule="exact"/>
    </w:pPr>
    <w:rPr>
      <w:rFonts w:ascii="Verdana" w:hAnsi="Verdana"/>
      <w:sz w:val="20"/>
      <w:szCs w:val="20"/>
      <w:lang w:val="en-US" w:eastAsia="en-US"/>
    </w:rPr>
  </w:style>
  <w:style w:type="paragraph" w:customStyle="1" w:styleId="bodytext220">
    <w:name w:val="bodytext22"/>
    <w:basedOn w:val="Normal"/>
    <w:rsid w:val="00DC6481"/>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DC6481"/>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DC6481"/>
    <w:rPr>
      <w:rFonts w:ascii="Times New Roman" w:eastAsia="Times New Roman" w:hAnsi="Times New Roman" w:cs="Times New Roman"/>
      <w:i/>
      <w:iCs/>
      <w:sz w:val="20"/>
      <w:szCs w:val="20"/>
      <w:lang w:val="x-none" w:eastAsia="es-ES"/>
    </w:rPr>
  </w:style>
  <w:style w:type="paragraph" w:styleId="Direccinsobre">
    <w:name w:val="envelope address"/>
    <w:basedOn w:val="Normal"/>
    <w:rsid w:val="00DC6481"/>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DC6481"/>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DC6481"/>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DC6481"/>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DC6481"/>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DC6481"/>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DC6481"/>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DC6481"/>
    <w:rPr>
      <w:rFonts w:ascii="Courier New" w:eastAsia="Times New Roman" w:hAnsi="Courier New" w:cs="Times New Roman"/>
      <w:sz w:val="20"/>
      <w:szCs w:val="20"/>
      <w:lang w:val="x-none" w:eastAsia="es-ES"/>
    </w:rPr>
  </w:style>
  <w:style w:type="paragraph" w:styleId="ndice1">
    <w:name w:val="index 1"/>
    <w:basedOn w:val="Normal"/>
    <w:next w:val="Normal"/>
    <w:autoRedefine/>
    <w:rsid w:val="00DC6481"/>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DC6481"/>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DC6481"/>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DC6481"/>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DC6481"/>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DC6481"/>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DC6481"/>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DC6481"/>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DC6481"/>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DC6481"/>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DC6481"/>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DC6481"/>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DC6481"/>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DC6481"/>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DC6481"/>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DC6481"/>
    <w:pPr>
      <w:spacing w:after="0" w:line="240" w:lineRule="auto"/>
    </w:pPr>
    <w:rPr>
      <w:rFonts w:ascii="Times New Roman" w:hAnsi="Times New Roman"/>
      <w:sz w:val="20"/>
      <w:szCs w:val="20"/>
      <w:lang w:eastAsia="es-ES"/>
    </w:rPr>
  </w:style>
  <w:style w:type="paragraph" w:styleId="TDC6">
    <w:name w:val="toc 6"/>
    <w:basedOn w:val="Normal"/>
    <w:next w:val="Normal"/>
    <w:autoRedefine/>
    <w:rsid w:val="00DC6481"/>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DC6481"/>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DC6481"/>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DC6481"/>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DC6481"/>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DC648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DC6481"/>
    <w:rPr>
      <w:rFonts w:ascii="Courier New" w:eastAsia="Times New Roman" w:hAnsi="Courier New" w:cs="Courier New"/>
      <w:sz w:val="20"/>
      <w:szCs w:val="20"/>
      <w:lang w:eastAsia="es-ES"/>
    </w:rPr>
  </w:style>
  <w:style w:type="paragraph" w:styleId="Ttulodendice">
    <w:name w:val="index heading"/>
    <w:basedOn w:val="Normal"/>
    <w:next w:val="ndice1"/>
    <w:rsid w:val="00DC6481"/>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rsid w:val="00DC6481"/>
    <w:pPr>
      <w:spacing w:after="160" w:line="240" w:lineRule="exact"/>
    </w:pPr>
    <w:rPr>
      <w:rFonts w:ascii="Verdana" w:hAnsi="Verdana"/>
      <w:sz w:val="20"/>
      <w:szCs w:val="20"/>
      <w:lang w:val="en-US" w:eastAsia="en-US"/>
    </w:rPr>
  </w:style>
  <w:style w:type="paragraph" w:customStyle="1" w:styleId="SK-Normal">
    <w:name w:val="SK-Normal"/>
    <w:basedOn w:val="Normal"/>
    <w:rsid w:val="00DC6481"/>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DC6481"/>
    <w:pPr>
      <w:numPr>
        <w:numId w:val="17"/>
      </w:numPr>
    </w:pPr>
  </w:style>
  <w:style w:type="numbering" w:customStyle="1" w:styleId="Estilo3">
    <w:name w:val="Estilo3"/>
    <w:rsid w:val="00DC6481"/>
    <w:pPr>
      <w:numPr>
        <w:numId w:val="18"/>
      </w:numPr>
    </w:pPr>
  </w:style>
  <w:style w:type="numbering" w:customStyle="1" w:styleId="Estilo4">
    <w:name w:val="Estilo4"/>
    <w:rsid w:val="00DC6481"/>
    <w:pPr>
      <w:numPr>
        <w:numId w:val="19"/>
      </w:numPr>
    </w:pPr>
  </w:style>
  <w:style w:type="numbering" w:customStyle="1" w:styleId="Estilo5">
    <w:name w:val="Estilo5"/>
    <w:rsid w:val="00DC6481"/>
    <w:pPr>
      <w:numPr>
        <w:numId w:val="20"/>
      </w:numPr>
    </w:pPr>
  </w:style>
  <w:style w:type="paragraph" w:customStyle="1" w:styleId="cuerpo">
    <w:name w:val="cuerpo"/>
    <w:basedOn w:val="Normal"/>
    <w:rsid w:val="00DC6481"/>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rsid w:val="00DC6481"/>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rsid w:val="00DC6481"/>
    <w:pPr>
      <w:spacing w:after="160" w:line="240" w:lineRule="exact"/>
    </w:pPr>
    <w:rPr>
      <w:rFonts w:ascii="Times New Roman" w:hAnsi="Times New Roman"/>
      <w:sz w:val="21"/>
      <w:szCs w:val="21"/>
      <w:lang w:val="en-US" w:eastAsia="en-US"/>
    </w:rPr>
  </w:style>
  <w:style w:type="paragraph" w:customStyle="1" w:styleId="ecmsonormal">
    <w:name w:val="ec_msonormal"/>
    <w:basedOn w:val="Normal"/>
    <w:rsid w:val="00DC6481"/>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DC6481"/>
  </w:style>
  <w:style w:type="paragraph" w:customStyle="1" w:styleId="Technical40">
    <w:name w:val="Technical[4]"/>
    <w:rsid w:val="00DC6481"/>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DC6481"/>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DC6481"/>
    <w:pPr>
      <w:keepLines w:val="0"/>
      <w:spacing w:before="240" w:after="60" w:line="240" w:lineRule="auto"/>
      <w:outlineLvl w:val="9"/>
    </w:pPr>
    <w:rPr>
      <w:color w:val="auto"/>
      <w:kern w:val="32"/>
      <w:sz w:val="32"/>
      <w:szCs w:val="32"/>
      <w:lang w:val="es-ES" w:eastAsia="es-ES"/>
    </w:rPr>
  </w:style>
  <w:style w:type="paragraph" w:customStyle="1" w:styleId="Sombreadovistoso-nfasis12">
    <w:name w:val="Sombreado vistoso - Énfasis 12"/>
    <w:hidden/>
    <w:uiPriority w:val="99"/>
    <w:semiHidden/>
    <w:rsid w:val="00DC6481"/>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rsid w:val="00DC6481"/>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DC648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DC6481"/>
    <w:pPr>
      <w:widowControl w:val="0"/>
    </w:pPr>
    <w:rPr>
      <w:rFonts w:ascii="DejaVu Sans" w:hAnsi="DejaVu Sans" w:cs="Times New Roman"/>
      <w:color w:val="auto"/>
      <w:lang w:val="es-ES" w:eastAsia="es-ES"/>
    </w:rPr>
  </w:style>
  <w:style w:type="paragraph" w:customStyle="1" w:styleId="CM4">
    <w:name w:val="CM4"/>
    <w:basedOn w:val="Default"/>
    <w:next w:val="Default"/>
    <w:rsid w:val="00DC6481"/>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rsid w:val="00DC6481"/>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DC6481"/>
    <w:rPr>
      <w:rFonts w:ascii="Garamond" w:hAnsi="Garamond"/>
      <w:b w:val="0"/>
      <w:bCs w:val="0"/>
      <w:i w:val="0"/>
      <w:iCs w:val="0"/>
      <w:strike w:val="0"/>
      <w:color w:val="auto"/>
      <w:sz w:val="24"/>
      <w:szCs w:val="24"/>
      <w:u w:val="none"/>
    </w:rPr>
  </w:style>
  <w:style w:type="paragraph" w:customStyle="1" w:styleId="CarCarCarCar2">
    <w:name w:val="Car Car Car Car2"/>
    <w:basedOn w:val="Normal"/>
    <w:rsid w:val="00DC6481"/>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rsid w:val="00DC6481"/>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rsid w:val="00DC6481"/>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DC6481"/>
    <w:rPr>
      <w:rFonts w:cs="Myriad Roman"/>
      <w:i/>
      <w:iCs/>
      <w:color w:val="000000"/>
      <w:sz w:val="18"/>
      <w:szCs w:val="18"/>
    </w:rPr>
  </w:style>
  <w:style w:type="paragraph" w:customStyle="1" w:styleId="Pa2">
    <w:name w:val="Pa2"/>
    <w:basedOn w:val="Normal"/>
    <w:next w:val="Normal"/>
    <w:uiPriority w:val="99"/>
    <w:rsid w:val="00DC6481"/>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DC6481"/>
    <w:rPr>
      <w:rFonts w:cs="Myriad Roman"/>
      <w:color w:val="000000"/>
      <w:sz w:val="22"/>
      <w:szCs w:val="22"/>
    </w:rPr>
  </w:style>
  <w:style w:type="character" w:customStyle="1" w:styleId="A10">
    <w:name w:val="A10"/>
    <w:uiPriority w:val="99"/>
    <w:rsid w:val="00DC6481"/>
    <w:rPr>
      <w:rFonts w:cs="Myriad Roman"/>
      <w:color w:val="000000"/>
      <w:sz w:val="12"/>
      <w:szCs w:val="12"/>
    </w:rPr>
  </w:style>
  <w:style w:type="character" w:customStyle="1" w:styleId="A0">
    <w:name w:val="A0"/>
    <w:uiPriority w:val="99"/>
    <w:rsid w:val="00DC6481"/>
    <w:rPr>
      <w:rFonts w:ascii="Bauhaus Md BT" w:hAnsi="Bauhaus Md BT" w:cs="Bauhaus Md BT"/>
      <w:b/>
      <w:bCs/>
      <w:color w:val="000000"/>
      <w:sz w:val="28"/>
      <w:szCs w:val="28"/>
    </w:rPr>
  </w:style>
  <w:style w:type="character" w:customStyle="1" w:styleId="A11">
    <w:name w:val="A11"/>
    <w:uiPriority w:val="99"/>
    <w:rsid w:val="00DC6481"/>
    <w:rPr>
      <w:rFonts w:cs="Myriad Roman"/>
      <w:i/>
      <w:iCs/>
      <w:color w:val="000000"/>
      <w:sz w:val="10"/>
      <w:szCs w:val="10"/>
    </w:rPr>
  </w:style>
  <w:style w:type="paragraph" w:customStyle="1" w:styleId="textarticulo">
    <w:name w:val="textarticulo"/>
    <w:basedOn w:val="Normal"/>
    <w:rsid w:val="00DC6481"/>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DC648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rsid w:val="00DC6481"/>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DC648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DC648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rsid w:val="00DC6481"/>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DC6481"/>
    <w:rPr>
      <w:vanish w:val="0"/>
      <w:webHidden w:val="0"/>
      <w:specVanish w:val="0"/>
    </w:rPr>
  </w:style>
  <w:style w:type="paragraph" w:customStyle="1" w:styleId="txt">
    <w:name w:val="txt"/>
    <w:basedOn w:val="Normal"/>
    <w:rsid w:val="00DC6481"/>
    <w:pPr>
      <w:spacing w:after="0" w:line="240" w:lineRule="auto"/>
    </w:pPr>
    <w:rPr>
      <w:rFonts w:ascii="Times New Roman" w:hAnsi="Times New Roman"/>
      <w:sz w:val="24"/>
      <w:szCs w:val="24"/>
    </w:rPr>
  </w:style>
  <w:style w:type="character" w:styleId="CitaHTML">
    <w:name w:val="HTML Cite"/>
    <w:uiPriority w:val="99"/>
    <w:unhideWhenUsed/>
    <w:rsid w:val="00DC6481"/>
    <w:rPr>
      <w:i w:val="0"/>
      <w:iCs w:val="0"/>
      <w:color w:val="0E774A"/>
    </w:rPr>
  </w:style>
  <w:style w:type="character" w:customStyle="1" w:styleId="f2">
    <w:name w:val="f2"/>
    <w:rsid w:val="00DC6481"/>
    <w:rPr>
      <w:color w:val="767676"/>
    </w:rPr>
  </w:style>
  <w:style w:type="character" w:customStyle="1" w:styleId="gl1">
    <w:name w:val="gl1"/>
    <w:rsid w:val="00DC6481"/>
    <w:rPr>
      <w:color w:val="767676"/>
    </w:rPr>
  </w:style>
  <w:style w:type="character" w:customStyle="1" w:styleId="articulocaracteristicas1">
    <w:name w:val="articulocaracteristicas1"/>
    <w:rsid w:val="00DC6481"/>
    <w:rPr>
      <w:rFonts w:ascii="Arial" w:hAnsi="Arial" w:cs="Arial" w:hint="default"/>
      <w:b w:val="0"/>
      <w:bCs w:val="0"/>
      <w:i w:val="0"/>
      <w:iCs w:val="0"/>
      <w:color w:val="000000"/>
      <w:sz w:val="18"/>
      <w:szCs w:val="18"/>
    </w:rPr>
  </w:style>
  <w:style w:type="character" w:customStyle="1" w:styleId="descripcion1">
    <w:name w:val="descripcion1"/>
    <w:rsid w:val="00DC6481"/>
    <w:rPr>
      <w:color w:val="323232"/>
    </w:rPr>
  </w:style>
  <w:style w:type="character" w:customStyle="1" w:styleId="texto1">
    <w:name w:val="texto1"/>
    <w:rsid w:val="00DC6481"/>
    <w:rPr>
      <w:b w:val="0"/>
      <w:bCs w:val="0"/>
      <w:color w:val="000000"/>
      <w:sz w:val="17"/>
      <w:szCs w:val="17"/>
    </w:rPr>
  </w:style>
  <w:style w:type="character" w:customStyle="1" w:styleId="estilo161">
    <w:name w:val="estilo161"/>
    <w:rsid w:val="00DC6481"/>
    <w:rPr>
      <w:rFonts w:ascii="Arial" w:hAnsi="Arial" w:cs="Arial" w:hint="default"/>
      <w:sz w:val="22"/>
      <w:szCs w:val="22"/>
    </w:rPr>
  </w:style>
  <w:style w:type="character" w:customStyle="1" w:styleId="hps">
    <w:name w:val="hps"/>
    <w:basedOn w:val="Fuentedeprrafopredeter"/>
    <w:rsid w:val="00DC6481"/>
  </w:style>
  <w:style w:type="character" w:customStyle="1" w:styleId="lstledesc">
    <w:name w:val="lstle_desc"/>
    <w:basedOn w:val="Fuentedeprrafopredeter"/>
    <w:rsid w:val="00DC6481"/>
  </w:style>
  <w:style w:type="paragraph" w:customStyle="1" w:styleId="productdesc2">
    <w:name w:val="product_desc2"/>
    <w:basedOn w:val="Normal"/>
    <w:rsid w:val="00DC6481"/>
    <w:pPr>
      <w:spacing w:before="120" w:after="0" w:line="240" w:lineRule="auto"/>
    </w:pPr>
    <w:rPr>
      <w:rFonts w:ascii="Times New Roman" w:hAnsi="Times New Roman"/>
    </w:rPr>
  </w:style>
  <w:style w:type="paragraph" w:customStyle="1" w:styleId="neg1">
    <w:name w:val="neg1"/>
    <w:basedOn w:val="Normal"/>
    <w:rsid w:val="00DC6481"/>
    <w:pPr>
      <w:spacing w:before="100" w:beforeAutospacing="1" w:after="100" w:afterAutospacing="1" w:line="240" w:lineRule="auto"/>
    </w:pPr>
    <w:rPr>
      <w:rFonts w:ascii="Verdana" w:hAnsi="Verdana"/>
      <w:color w:val="000000"/>
      <w:sz w:val="14"/>
      <w:szCs w:val="14"/>
    </w:rPr>
  </w:style>
  <w:style w:type="character" w:customStyle="1" w:styleId="neg11">
    <w:name w:val="neg11"/>
    <w:rsid w:val="00DC6481"/>
    <w:rPr>
      <w:rFonts w:ascii="Verdana" w:hAnsi="Verdana" w:hint="default"/>
      <w:strike w:val="0"/>
      <w:dstrike w:val="0"/>
      <w:color w:val="000000"/>
      <w:sz w:val="14"/>
      <w:szCs w:val="14"/>
      <w:u w:val="none"/>
      <w:effect w:val="none"/>
    </w:rPr>
  </w:style>
  <w:style w:type="character" w:customStyle="1" w:styleId="themebody1">
    <w:name w:val="themebody1"/>
    <w:rsid w:val="00DC6481"/>
    <w:rPr>
      <w:color w:val="FFFFFF"/>
    </w:rPr>
  </w:style>
  <w:style w:type="character" w:customStyle="1" w:styleId="bold2">
    <w:name w:val="bold2"/>
    <w:rsid w:val="00DC6481"/>
    <w:rPr>
      <w:b/>
      <w:bCs/>
    </w:rPr>
  </w:style>
  <w:style w:type="character" w:customStyle="1" w:styleId="list-style">
    <w:name w:val="list-style"/>
    <w:basedOn w:val="Fuentedeprrafopredeter"/>
    <w:rsid w:val="00DC6481"/>
  </w:style>
  <w:style w:type="character" w:customStyle="1" w:styleId="a">
    <w:name w:val="a"/>
    <w:basedOn w:val="Fuentedeprrafopredeter"/>
    <w:rsid w:val="00DC6481"/>
  </w:style>
  <w:style w:type="character" w:customStyle="1" w:styleId="l6">
    <w:name w:val="l6"/>
    <w:basedOn w:val="Fuentedeprrafopredeter"/>
    <w:rsid w:val="00DC6481"/>
  </w:style>
  <w:style w:type="character" w:customStyle="1" w:styleId="l7">
    <w:name w:val="l7"/>
    <w:basedOn w:val="Fuentedeprrafopredeter"/>
    <w:rsid w:val="00DC6481"/>
  </w:style>
  <w:style w:type="character" w:customStyle="1" w:styleId="l8">
    <w:name w:val="l8"/>
    <w:basedOn w:val="Fuentedeprrafopredeter"/>
    <w:rsid w:val="00DC6481"/>
  </w:style>
  <w:style w:type="character" w:customStyle="1" w:styleId="l9">
    <w:name w:val="l9"/>
    <w:basedOn w:val="Fuentedeprrafopredeter"/>
    <w:rsid w:val="00DC6481"/>
  </w:style>
  <w:style w:type="paragraph" w:customStyle="1" w:styleId="15Tablas">
    <w:name w:val="15Tablas"/>
    <w:basedOn w:val="Default"/>
    <w:next w:val="Default"/>
    <w:uiPriority w:val="99"/>
    <w:rsid w:val="00DC6481"/>
    <w:rPr>
      <w:rFonts w:ascii="KGNBBF+Arial" w:eastAsia="Calibri" w:hAnsi="KGNBBF+Arial" w:cs="Times New Roman"/>
      <w:color w:val="auto"/>
      <w:lang w:val="es-ES" w:eastAsia="en-US"/>
    </w:rPr>
  </w:style>
  <w:style w:type="character" w:customStyle="1" w:styleId="NEGRILLA">
    <w:name w:val="NEGRILLA"/>
    <w:rsid w:val="00DC6481"/>
    <w:rPr>
      <w:b/>
    </w:rPr>
  </w:style>
  <w:style w:type="paragraph" w:customStyle="1" w:styleId="ListaCC">
    <w:name w:val="Lista CC."/>
    <w:basedOn w:val="Normal"/>
    <w:rsid w:val="00DC6481"/>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rsid w:val="00DC6481"/>
    <w:pPr>
      <w:spacing w:after="0" w:line="240" w:lineRule="auto"/>
      <w:jc w:val="both"/>
    </w:pPr>
    <w:rPr>
      <w:rFonts w:ascii="Arial" w:hAnsi="Arial"/>
      <w:szCs w:val="24"/>
      <w:lang w:val="es-ES" w:eastAsia="es-ES"/>
    </w:rPr>
  </w:style>
  <w:style w:type="paragraph" w:customStyle="1" w:styleId="staE">
    <w:name w:val="staáE"/>
    <w:basedOn w:val="Normal"/>
    <w:uiPriority w:val="99"/>
    <w:rsid w:val="00DC6481"/>
    <w:pPr>
      <w:spacing w:after="0" w:line="240" w:lineRule="auto"/>
      <w:jc w:val="both"/>
    </w:pPr>
    <w:rPr>
      <w:rFonts w:ascii="Century Gothic" w:hAnsi="Century Gothic"/>
      <w:szCs w:val="20"/>
      <w:lang w:val="es-MX" w:eastAsia="es-MX"/>
    </w:rPr>
  </w:style>
  <w:style w:type="character" w:customStyle="1" w:styleId="msoins0">
    <w:name w:val="msoins"/>
    <w:rsid w:val="00DC6481"/>
    <w:rPr>
      <w:u w:val="single"/>
    </w:rPr>
  </w:style>
  <w:style w:type="paragraph" w:customStyle="1" w:styleId="stae0">
    <w:name w:val="stae"/>
    <w:basedOn w:val="Normal"/>
    <w:rsid w:val="00DC6481"/>
    <w:pPr>
      <w:spacing w:after="0" w:line="240" w:lineRule="auto"/>
      <w:jc w:val="both"/>
    </w:pPr>
    <w:rPr>
      <w:rFonts w:ascii="Century Gothic" w:hAnsi="Century Gothic"/>
      <w:lang w:val="es-ES" w:eastAsia="es-ES"/>
    </w:rPr>
  </w:style>
  <w:style w:type="paragraph" w:customStyle="1" w:styleId="bodytext2">
    <w:name w:val="bodytext2"/>
    <w:basedOn w:val="Normal"/>
    <w:rsid w:val="00DC6481"/>
    <w:pPr>
      <w:spacing w:after="0" w:line="240" w:lineRule="auto"/>
      <w:jc w:val="both"/>
    </w:pPr>
    <w:rPr>
      <w:rFonts w:ascii="Arial" w:hAnsi="Arial" w:cs="Arial"/>
      <w:sz w:val="24"/>
      <w:szCs w:val="24"/>
      <w:lang w:val="es-ES" w:eastAsia="es-ES"/>
    </w:rPr>
  </w:style>
  <w:style w:type="paragraph" w:customStyle="1" w:styleId="CarCar1Car">
    <w:name w:val="Car Car1 Car"/>
    <w:basedOn w:val="Normal"/>
    <w:rsid w:val="00DC6481"/>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rsid w:val="00DC6481"/>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rsid w:val="00DC6481"/>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DC6481"/>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rsid w:val="00DC6481"/>
    <w:pPr>
      <w:spacing w:after="160" w:line="240" w:lineRule="exact"/>
    </w:pPr>
    <w:rPr>
      <w:rFonts w:ascii="Verdana" w:hAnsi="Verdana"/>
      <w:sz w:val="20"/>
      <w:szCs w:val="24"/>
      <w:lang w:val="en-US" w:eastAsia="en-US"/>
    </w:rPr>
  </w:style>
  <w:style w:type="table" w:styleId="Tablabsica2">
    <w:name w:val="Table Simple 2"/>
    <w:basedOn w:val="Tablanormal"/>
    <w:rsid w:val="00DC6481"/>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rsid w:val="00DC6481"/>
    <w:pPr>
      <w:numPr>
        <w:ilvl w:val="2"/>
        <w:numId w:val="21"/>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DC6481"/>
    <w:rPr>
      <w:color w:val="808080"/>
    </w:rPr>
  </w:style>
  <w:style w:type="paragraph" w:customStyle="1" w:styleId="CM8">
    <w:name w:val="CM8"/>
    <w:basedOn w:val="Default"/>
    <w:next w:val="Default"/>
    <w:uiPriority w:val="99"/>
    <w:rsid w:val="00DC6481"/>
    <w:pPr>
      <w:spacing w:line="276" w:lineRule="atLeast"/>
    </w:pPr>
    <w:rPr>
      <w:rFonts w:eastAsia="Calibri"/>
      <w:color w:val="auto"/>
      <w:lang w:val="es-MX" w:eastAsia="en-US"/>
    </w:rPr>
  </w:style>
  <w:style w:type="character" w:customStyle="1" w:styleId="subtextoazubullets1">
    <w:name w:val="subtexto_azu_bullets1"/>
    <w:rsid w:val="00DC6481"/>
    <w:rPr>
      <w:rFonts w:ascii="Arial" w:hAnsi="Arial" w:cs="Arial" w:hint="default"/>
      <w:color w:val="356CA2"/>
      <w:sz w:val="20"/>
      <w:szCs w:val="20"/>
    </w:rPr>
  </w:style>
  <w:style w:type="table" w:customStyle="1" w:styleId="TablaWeb31">
    <w:name w:val="Tabla Web 31"/>
    <w:basedOn w:val="Tablanormal"/>
    <w:rsid w:val="00DC6481"/>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DC6481"/>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DC6481"/>
    <w:rPr>
      <w:vanish/>
      <w:webHidden w:val="0"/>
      <w:specVanish w:val="0"/>
    </w:rPr>
  </w:style>
  <w:style w:type="character" w:customStyle="1" w:styleId="countimpresa3">
    <w:name w:val="count_impresa3"/>
    <w:rsid w:val="00DC6481"/>
    <w:rPr>
      <w:rFonts w:ascii="pt_sansregular" w:hAnsi="pt_sansregular" w:hint="default"/>
      <w:b w:val="0"/>
      <w:bCs w:val="0"/>
      <w:color w:val="000000"/>
      <w:sz w:val="24"/>
      <w:szCs w:val="24"/>
    </w:rPr>
  </w:style>
  <w:style w:type="character" w:customStyle="1" w:styleId="fuentenota1">
    <w:name w:val="fuente_nota1"/>
    <w:rsid w:val="00DC6481"/>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DC6481"/>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rsid w:val="00DC648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rsid w:val="00DC6481"/>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rsid w:val="00DC6481"/>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rsid w:val="00DC6481"/>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rsid w:val="00DC6481"/>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rsid w:val="00DC648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rsid w:val="00DC648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rsid w:val="00DC6481"/>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rsid w:val="00DC6481"/>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rsid w:val="00DC648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rsid w:val="00DC648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rsid w:val="00DC6481"/>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rsid w:val="00DC6481"/>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rsid w:val="00DC6481"/>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rsid w:val="00DC6481"/>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rsid w:val="00DC6481"/>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rsid w:val="00DC6481"/>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rsid w:val="00DC6481"/>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rsid w:val="00DC6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rsid w:val="00DC6481"/>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rsid w:val="00DC6481"/>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rsid w:val="00DC6481"/>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rsid w:val="00DC648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rsid w:val="00DC648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rsid w:val="00DC648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DC6481"/>
    <w:rPr>
      <w:rFonts w:ascii="Lucida Grande" w:eastAsia="ヒラギノ角ゴ Pro W3" w:hAnsi="Lucida Grande"/>
      <w:b w:val="0"/>
      <w:i w:val="0"/>
      <w:color w:val="000000"/>
      <w:sz w:val="20"/>
    </w:rPr>
  </w:style>
  <w:style w:type="paragraph" w:customStyle="1" w:styleId="Formatolibre">
    <w:name w:val="Formato libre"/>
    <w:rsid w:val="00DC6481"/>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DC6481"/>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DC6481"/>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rsid w:val="00DC6481"/>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rsid w:val="00DC6481"/>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rsid w:val="00DC6481"/>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DC6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353652">
      <w:bodyDiv w:val="1"/>
      <w:marLeft w:val="0"/>
      <w:marRight w:val="0"/>
      <w:marTop w:val="0"/>
      <w:marBottom w:val="0"/>
      <w:divBdr>
        <w:top w:val="none" w:sz="0" w:space="0" w:color="auto"/>
        <w:left w:val="none" w:sz="0" w:space="0" w:color="auto"/>
        <w:bottom w:val="none" w:sz="0" w:space="0" w:color="auto"/>
        <w:right w:val="none" w:sz="0" w:space="0" w:color="auto"/>
      </w:divBdr>
    </w:div>
    <w:div w:id="598562832">
      <w:bodyDiv w:val="1"/>
      <w:marLeft w:val="0"/>
      <w:marRight w:val="0"/>
      <w:marTop w:val="0"/>
      <w:marBottom w:val="0"/>
      <w:divBdr>
        <w:top w:val="none" w:sz="0" w:space="0" w:color="auto"/>
        <w:left w:val="none" w:sz="0" w:space="0" w:color="auto"/>
        <w:bottom w:val="none" w:sz="0" w:space="0" w:color="auto"/>
        <w:right w:val="none" w:sz="0" w:space="0" w:color="auto"/>
      </w:divBdr>
    </w:div>
    <w:div w:id="950209760">
      <w:bodyDiv w:val="1"/>
      <w:marLeft w:val="0"/>
      <w:marRight w:val="0"/>
      <w:marTop w:val="0"/>
      <w:marBottom w:val="0"/>
      <w:divBdr>
        <w:top w:val="none" w:sz="0" w:space="0" w:color="auto"/>
        <w:left w:val="none" w:sz="0" w:space="0" w:color="auto"/>
        <w:bottom w:val="none" w:sz="0" w:space="0" w:color="auto"/>
        <w:right w:val="none" w:sz="0" w:space="0" w:color="auto"/>
      </w:divBdr>
    </w:div>
    <w:div w:id="997728127">
      <w:bodyDiv w:val="1"/>
      <w:marLeft w:val="0"/>
      <w:marRight w:val="0"/>
      <w:marTop w:val="0"/>
      <w:marBottom w:val="0"/>
      <w:divBdr>
        <w:top w:val="none" w:sz="0" w:space="0" w:color="auto"/>
        <w:left w:val="none" w:sz="0" w:space="0" w:color="auto"/>
        <w:bottom w:val="none" w:sz="0" w:space="0" w:color="auto"/>
        <w:right w:val="none" w:sz="0" w:space="0" w:color="auto"/>
      </w:divBdr>
    </w:div>
    <w:div w:id="1300375918">
      <w:bodyDiv w:val="1"/>
      <w:marLeft w:val="0"/>
      <w:marRight w:val="0"/>
      <w:marTop w:val="0"/>
      <w:marBottom w:val="0"/>
      <w:divBdr>
        <w:top w:val="none" w:sz="0" w:space="0" w:color="auto"/>
        <w:left w:val="none" w:sz="0" w:space="0" w:color="auto"/>
        <w:bottom w:val="none" w:sz="0" w:space="0" w:color="auto"/>
        <w:right w:val="none" w:sz="0" w:space="0" w:color="auto"/>
      </w:divBdr>
    </w:div>
    <w:div w:id="1463304366">
      <w:bodyDiv w:val="1"/>
      <w:marLeft w:val="0"/>
      <w:marRight w:val="0"/>
      <w:marTop w:val="0"/>
      <w:marBottom w:val="0"/>
      <w:divBdr>
        <w:top w:val="none" w:sz="0" w:space="0" w:color="auto"/>
        <w:left w:val="none" w:sz="0" w:space="0" w:color="auto"/>
        <w:bottom w:val="none" w:sz="0" w:space="0" w:color="auto"/>
        <w:right w:val="none" w:sz="0" w:space="0" w:color="auto"/>
      </w:divBdr>
    </w:div>
    <w:div w:id="1668708001">
      <w:bodyDiv w:val="1"/>
      <w:marLeft w:val="0"/>
      <w:marRight w:val="0"/>
      <w:marTop w:val="0"/>
      <w:marBottom w:val="0"/>
      <w:divBdr>
        <w:top w:val="none" w:sz="0" w:space="0" w:color="auto"/>
        <w:left w:val="none" w:sz="0" w:space="0" w:color="auto"/>
        <w:bottom w:val="none" w:sz="0" w:space="0" w:color="auto"/>
        <w:right w:val="none" w:sz="0" w:space="0" w:color="auto"/>
      </w:divBdr>
    </w:div>
    <w:div w:id="199984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8758</Words>
  <Characters>48172</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OPS. Luz Adriana Ricaute Diaz</dc:creator>
  <cp:lastModifiedBy>dianagchacon91@gmail.com</cp:lastModifiedBy>
  <cp:revision>2</cp:revision>
  <dcterms:created xsi:type="dcterms:W3CDTF">2021-11-11T22:04:00Z</dcterms:created>
  <dcterms:modified xsi:type="dcterms:W3CDTF">2021-11-11T22:04:00Z</dcterms:modified>
</cp:coreProperties>
</file>