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62D013" w14:textId="5C7E5A90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, </w:t>
      </w:r>
      <w:r w:rsidR="00BF4F34">
        <w:rPr>
          <w:rFonts w:asciiTheme="minorHAnsi" w:hAnsiTheme="minorHAnsi" w:cstheme="minorHAnsi"/>
          <w:sz w:val="20"/>
          <w:szCs w:val="20"/>
          <w:u w:color="000000"/>
        </w:rPr>
        <w:t>3</w:t>
      </w:r>
      <w:r w:rsidR="00C3640A">
        <w:rPr>
          <w:rFonts w:asciiTheme="minorHAnsi" w:hAnsiTheme="minorHAnsi" w:cstheme="minorHAnsi"/>
          <w:sz w:val="20"/>
          <w:szCs w:val="20"/>
          <w:u w:color="000000"/>
        </w:rPr>
        <w:t>1</w:t>
      </w:r>
      <w:r w:rsidR="00AB7AD5"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</w:t>
      </w:r>
      <w:r w:rsidR="00C3640A">
        <w:rPr>
          <w:rFonts w:asciiTheme="minorHAnsi" w:hAnsiTheme="minorHAnsi" w:cstheme="minorHAnsi"/>
          <w:sz w:val="20"/>
          <w:szCs w:val="20"/>
          <w:u w:color="000000"/>
        </w:rPr>
        <w:t>octubre</w:t>
      </w:r>
      <w:r w:rsidRPr="00905E66">
        <w:rPr>
          <w:rFonts w:asciiTheme="minorHAnsi" w:hAnsiTheme="minorHAnsi" w:cstheme="minorHAnsi"/>
          <w:sz w:val="20"/>
          <w:szCs w:val="20"/>
          <w:u w:color="000000"/>
        </w:rPr>
        <w:t xml:space="preserve"> de 2021</w:t>
      </w:r>
    </w:p>
    <w:p w14:paraId="5CD523C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77CB1A1B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45B56536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0"/>
          <w:szCs w:val="20"/>
          <w:u w:color="000000"/>
        </w:rPr>
      </w:pPr>
    </w:p>
    <w:p w14:paraId="5AF89591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Doctor</w:t>
      </w:r>
    </w:p>
    <w:p w14:paraId="0D8ECA6C" w14:textId="42287E6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  <w:u w:color="000000"/>
        </w:rPr>
      </w:pP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Gustavo </w:t>
      </w:r>
      <w:r w:rsidR="00BF01BA">
        <w:rPr>
          <w:rFonts w:asciiTheme="minorHAnsi" w:hAnsiTheme="minorHAnsi" w:cstheme="minorHAnsi"/>
          <w:b/>
          <w:sz w:val="20"/>
          <w:szCs w:val="20"/>
          <w:u w:color="000000"/>
        </w:rPr>
        <w:t>López</w:t>
      </w:r>
      <w:r>
        <w:rPr>
          <w:rFonts w:asciiTheme="minorHAnsi" w:hAnsiTheme="minorHAnsi" w:cstheme="minorHAnsi"/>
          <w:b/>
          <w:sz w:val="20"/>
          <w:szCs w:val="20"/>
          <w:u w:color="000000"/>
        </w:rPr>
        <w:t xml:space="preserve"> de Mesa</w:t>
      </w:r>
    </w:p>
    <w:p w14:paraId="39F8568B" w14:textId="7C14DF07" w:rsidR="00CD11F1" w:rsidRPr="002823FD" w:rsidRDefault="006F7AD7" w:rsidP="00B34E52">
      <w:pPr>
        <w:widowControl w:val="0"/>
        <w:tabs>
          <w:tab w:val="left" w:pos="560"/>
          <w:tab w:val="left" w:pos="1120"/>
          <w:tab w:val="left" w:pos="168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>
        <w:rPr>
          <w:rFonts w:asciiTheme="minorHAnsi" w:hAnsiTheme="minorHAnsi" w:cstheme="minorHAnsi"/>
          <w:sz w:val="20"/>
          <w:szCs w:val="20"/>
          <w:u w:color="000000"/>
        </w:rPr>
        <w:t>Subdirector de Centro de Tecnología de la manufactura avanzada</w:t>
      </w:r>
    </w:p>
    <w:p w14:paraId="071CED03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Servicio Nacional de Aprendizaje - SENA</w:t>
      </w:r>
    </w:p>
    <w:p w14:paraId="7BBD4FBF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>Medellín</w:t>
      </w:r>
    </w:p>
    <w:p w14:paraId="28A9536A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02F1DB42" w14:textId="77777777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Theme="minorHAnsi" w:hAnsiTheme="minorHAnsi" w:cstheme="minorHAnsi"/>
          <w:sz w:val="20"/>
          <w:szCs w:val="20"/>
          <w:u w:color="000000"/>
        </w:rPr>
      </w:pPr>
    </w:p>
    <w:p w14:paraId="13752CF9" w14:textId="0B4E32BA" w:rsidR="00CD11F1" w:rsidRPr="002823FD" w:rsidRDefault="00CD11F1" w:rsidP="00B34E52">
      <w:pPr>
        <w:pStyle w:val="Sinespaciado"/>
        <w:jc w:val="both"/>
        <w:rPr>
          <w:rFonts w:eastAsia="Calibri" w:cstheme="minorHAnsi"/>
          <w:b/>
          <w:color w:val="000000" w:themeColor="text1"/>
          <w:sz w:val="20"/>
          <w:szCs w:val="20"/>
          <w:lang w:val="es-ES"/>
        </w:rPr>
      </w:pPr>
      <w:r w:rsidRPr="002823FD">
        <w:rPr>
          <w:rFonts w:cstheme="minorHAnsi"/>
          <w:b/>
          <w:sz w:val="20"/>
          <w:szCs w:val="20"/>
          <w:u w:color="000000"/>
        </w:rPr>
        <w:t>ASUNTO:</w:t>
      </w:r>
      <w:r w:rsidRPr="002823FD">
        <w:rPr>
          <w:rFonts w:cstheme="minorHAnsi"/>
          <w:sz w:val="20"/>
          <w:szCs w:val="20"/>
          <w:u w:color="000000"/>
        </w:rPr>
        <w:t xml:space="preserve"> INFORME MENSUAL DE SUPERVISIÓN DEL CONTRATO DE PRESTACIÓN DE SERVICIOS Nro. </w:t>
      </w:r>
      <w:r w:rsidRPr="00AB5E62">
        <w:rPr>
          <w:rFonts w:cstheme="minorHAnsi"/>
          <w:noProof/>
          <w:sz w:val="20"/>
          <w:szCs w:val="20"/>
          <w:u w:color="000000"/>
        </w:rPr>
        <w:t>CO1.</w:t>
      </w:r>
      <w:r w:rsidRPr="004817D2">
        <w:rPr>
          <w:rFonts w:cstheme="minorHAnsi"/>
          <w:noProof/>
          <w:sz w:val="20"/>
          <w:szCs w:val="20"/>
          <w:u w:color="000000"/>
        </w:rPr>
        <w:t>PCCNTR.</w:t>
      </w:r>
      <w:r w:rsidR="00BF01BA" w:rsidRPr="00BF01BA">
        <w:t xml:space="preserve"> </w:t>
      </w:r>
      <w:r w:rsidR="00FA11E2" w:rsidRPr="00FA11E2">
        <w:rPr>
          <w:rFonts w:cstheme="minorHAnsi"/>
          <w:noProof/>
          <w:sz w:val="20"/>
          <w:szCs w:val="20"/>
          <w:u w:color="000000"/>
        </w:rPr>
        <w:t>2235947</w:t>
      </w:r>
      <w:r w:rsidR="00FA11E2">
        <w:rPr>
          <w:rFonts w:cstheme="minorHAnsi"/>
          <w:noProof/>
          <w:sz w:val="20"/>
          <w:szCs w:val="20"/>
          <w:u w:color="000000"/>
        </w:rPr>
        <w:t xml:space="preserve"> </w:t>
      </w:r>
      <w:r w:rsidRPr="002823FD">
        <w:rPr>
          <w:rFonts w:cstheme="minorHAnsi"/>
          <w:sz w:val="20"/>
          <w:szCs w:val="20"/>
          <w:u w:color="000000"/>
        </w:rPr>
        <w:t xml:space="preserve">DE 2021, 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DURANTE EL MES DE </w:t>
      </w:r>
      <w:r w:rsidR="00C3640A">
        <w:rPr>
          <w:rFonts w:eastAsia="Calibri" w:cstheme="minorHAnsi"/>
          <w:sz w:val="20"/>
          <w:szCs w:val="20"/>
          <w:lang w:val="es-ES"/>
        </w:rPr>
        <w:t>OCTUBRE</w:t>
      </w:r>
      <w:r w:rsidRPr="002823FD">
        <w:rPr>
          <w:rFonts w:eastAsia="Calibri" w:cstheme="minorHAnsi"/>
          <w:sz w:val="20"/>
          <w:szCs w:val="20"/>
          <w:lang w:val="es-ES"/>
        </w:rPr>
        <w:t xml:space="preserve"> DE 2021.</w:t>
      </w:r>
    </w:p>
    <w:p w14:paraId="114B1691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8AD75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u w:color="000000"/>
          <w:lang w:val="es-ES"/>
        </w:rPr>
      </w:pPr>
    </w:p>
    <w:p w14:paraId="017F55CF" w14:textId="2166EB9B" w:rsidR="00CD11F1" w:rsidRPr="002823FD" w:rsidRDefault="00CD11F1" w:rsidP="00B34E5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</w:tabs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0"/>
          <w:szCs w:val="20"/>
          <w:u w:color="000000"/>
        </w:rPr>
      </w:pPr>
      <w:r w:rsidRPr="002823FD">
        <w:rPr>
          <w:rFonts w:asciiTheme="minorHAnsi" w:hAnsiTheme="minorHAnsi" w:cstheme="minorHAnsi"/>
          <w:sz w:val="20"/>
          <w:szCs w:val="20"/>
          <w:u w:color="000000"/>
        </w:rPr>
        <w:t xml:space="preserve">INFORME No. </w:t>
      </w:r>
      <w:r w:rsidR="00C3640A">
        <w:rPr>
          <w:rFonts w:asciiTheme="minorHAnsi" w:hAnsiTheme="minorHAnsi" w:cstheme="minorHAnsi"/>
          <w:b/>
          <w:noProof/>
          <w:sz w:val="20"/>
          <w:szCs w:val="20"/>
          <w:u w:color="000000"/>
        </w:rPr>
        <w:t>9</w:t>
      </w:r>
    </w:p>
    <w:p w14:paraId="0D0B8CF1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0F2AA982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  <w:u w:val="single"/>
          <w:lang w:val="es-ES"/>
        </w:rPr>
      </w:pPr>
    </w:p>
    <w:p w14:paraId="72B5A8CB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ES"/>
        </w:rPr>
        <w:t>GENERALIDADES DEL CONTRATO</w:t>
      </w:r>
    </w:p>
    <w:p w14:paraId="3E195DA8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22"/>
        <w:gridCol w:w="2551"/>
        <w:gridCol w:w="992"/>
        <w:gridCol w:w="1701"/>
        <w:gridCol w:w="2127"/>
      </w:tblGrid>
      <w:tr w:rsidR="00CD11F1" w:rsidRPr="002823FD" w14:paraId="7CE55F20" w14:textId="77777777" w:rsidTr="00A15A6D">
        <w:trPr>
          <w:trHeight w:val="208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6E2AD975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CONDICIONES INICIALES DEL CONTRATO</w:t>
            </w:r>
          </w:p>
        </w:tc>
      </w:tr>
      <w:tr w:rsidR="00CD11F1" w:rsidRPr="002823FD" w14:paraId="4B461FA4" w14:textId="77777777" w:rsidTr="00A15A6D">
        <w:trPr>
          <w:trHeight w:val="328"/>
        </w:trPr>
        <w:tc>
          <w:tcPr>
            <w:tcW w:w="2122" w:type="dxa"/>
            <w:shd w:val="clear" w:color="auto" w:fill="FFFFFF"/>
            <w:vAlign w:val="center"/>
          </w:tcPr>
          <w:p w14:paraId="067F581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Entidad Contratante:</w:t>
            </w:r>
          </w:p>
        </w:tc>
        <w:tc>
          <w:tcPr>
            <w:tcW w:w="7371" w:type="dxa"/>
            <w:gridSpan w:val="4"/>
            <w:vAlign w:val="center"/>
          </w:tcPr>
          <w:p w14:paraId="5E645CB9" w14:textId="6EB46FCC" w:rsidR="00CD11F1" w:rsidRPr="002823FD" w:rsidRDefault="00CD11F1" w:rsidP="006F7AD7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</w:pPr>
            <w:r w:rsidRPr="002823FD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 xml:space="preserve">SERVICIO </w:t>
            </w:r>
            <w:r w:rsidR="006F7AD7">
              <w:rPr>
                <w:rFonts w:asciiTheme="minorHAnsi" w:hAnsiTheme="minorHAnsi" w:cstheme="minorHAnsi"/>
                <w:bCs/>
                <w:sz w:val="20"/>
                <w:szCs w:val="20"/>
                <w:lang w:val="es-ES_tradnl"/>
              </w:rPr>
              <w:t>NACIONAL DE APRENDIZAJE SENA – CENTRO DE TECNOLOGIA DE LA MANUFACTURA AVANZADA.</w:t>
            </w:r>
          </w:p>
        </w:tc>
      </w:tr>
      <w:tr w:rsidR="00CD11F1" w:rsidRPr="002823FD" w14:paraId="5F5CDF09" w14:textId="77777777" w:rsidTr="00A15A6D">
        <w:trPr>
          <w:trHeight w:val="274"/>
        </w:trPr>
        <w:tc>
          <w:tcPr>
            <w:tcW w:w="2122" w:type="dxa"/>
            <w:shd w:val="clear" w:color="auto" w:fill="FFFFFF"/>
            <w:vAlign w:val="center"/>
          </w:tcPr>
          <w:p w14:paraId="5C38A8C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Supervisor:</w:t>
            </w:r>
          </w:p>
        </w:tc>
        <w:tc>
          <w:tcPr>
            <w:tcW w:w="7371" w:type="dxa"/>
            <w:gridSpan w:val="4"/>
            <w:vAlign w:val="center"/>
          </w:tcPr>
          <w:p w14:paraId="04AF97BD" w14:textId="6A206A74" w:rsidR="00CD11F1" w:rsidRPr="00040E41" w:rsidRDefault="00BF01BA" w:rsidP="00B34E52">
            <w:pPr>
              <w:pStyle w:val="Encabezado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es-ES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FERNANDO GARCIA LOPEZ</w:t>
            </w:r>
          </w:p>
        </w:tc>
      </w:tr>
      <w:tr w:rsidR="00CD11F1" w:rsidRPr="002823FD" w14:paraId="1A61339C" w14:textId="77777777" w:rsidTr="00A15A6D">
        <w:trPr>
          <w:trHeight w:val="266"/>
        </w:trPr>
        <w:tc>
          <w:tcPr>
            <w:tcW w:w="2122" w:type="dxa"/>
            <w:shd w:val="clear" w:color="auto" w:fill="FFFFFF"/>
            <w:vAlign w:val="center"/>
          </w:tcPr>
          <w:p w14:paraId="08E5510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Objeto del Contrato:</w:t>
            </w:r>
          </w:p>
        </w:tc>
        <w:tc>
          <w:tcPr>
            <w:tcW w:w="7371" w:type="dxa"/>
            <w:gridSpan w:val="4"/>
            <w:vAlign w:val="center"/>
          </w:tcPr>
          <w:p w14:paraId="6061936A" w14:textId="6249B994" w:rsidR="00CD11F1" w:rsidRPr="002823FD" w:rsidRDefault="00EC398C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PRESTAR LOS SERVICIOS PERSONALES DE CARACTER TEMPORAL COMO INSTRUCTOR PARA ATENDER LOS PROGRAMAS DE LA FORMACIÒN PROFESIONAL DE LA CADENA DE AUTOMOTRIZ DE ACUERDO CON LOS REQUERIMIENTOS DEL </w:t>
            </w:r>
            <w:r w:rsidR="009E69D8">
              <w:rPr>
                <w:rFonts w:asciiTheme="minorHAnsi" w:hAnsiTheme="minorHAnsi" w:cstheme="minorHAnsi"/>
                <w:bCs/>
                <w:sz w:val="20"/>
                <w:szCs w:val="20"/>
              </w:rPr>
              <w:t>A</w:t>
            </w:r>
            <w:r w:rsidRPr="00EC398C">
              <w:rPr>
                <w:rFonts w:asciiTheme="minorHAnsi" w:hAnsiTheme="minorHAnsi" w:cstheme="minorHAnsi"/>
                <w:bCs/>
                <w:sz w:val="20"/>
                <w:szCs w:val="20"/>
              </w:rPr>
              <w:t>REA QUE SE IMPARTE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N EN EL CENTRO.</w:t>
            </w:r>
          </w:p>
        </w:tc>
      </w:tr>
      <w:tr w:rsidR="00CD11F1" w:rsidRPr="002823FD" w14:paraId="57BB7056" w14:textId="77777777" w:rsidTr="00A15A6D">
        <w:trPr>
          <w:trHeight w:val="271"/>
        </w:trPr>
        <w:tc>
          <w:tcPr>
            <w:tcW w:w="2122" w:type="dxa"/>
            <w:shd w:val="clear" w:color="auto" w:fill="FFFFFF"/>
            <w:vAlign w:val="center"/>
          </w:tcPr>
          <w:p w14:paraId="1E05A2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Contrato No:</w:t>
            </w:r>
          </w:p>
        </w:tc>
        <w:tc>
          <w:tcPr>
            <w:tcW w:w="7371" w:type="dxa"/>
            <w:gridSpan w:val="4"/>
            <w:vAlign w:val="center"/>
          </w:tcPr>
          <w:p w14:paraId="5948C507" w14:textId="1719D66D" w:rsidR="00CD11F1" w:rsidRPr="002823FD" w:rsidRDefault="00CD11F1" w:rsidP="00B34E52">
            <w:pPr>
              <w:pStyle w:val="Sinespaciado"/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</w:pPr>
            <w:r w:rsidRPr="00AB5E62">
              <w:rPr>
                <w:rFonts w:cstheme="minorHAnsi"/>
                <w:bCs/>
                <w:noProof/>
                <w:sz w:val="20"/>
                <w:szCs w:val="20"/>
              </w:rPr>
              <w:t>CO1.PCCNTR.</w:t>
            </w:r>
            <w:r w:rsidR="009622F3" w:rsidRPr="00BF01BA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="00FA11E2" w:rsidRPr="00FA11E2">
              <w:rPr>
                <w:rFonts w:cstheme="minorHAnsi"/>
                <w:noProof/>
                <w:sz w:val="20"/>
                <w:szCs w:val="20"/>
                <w:u w:color="000000"/>
              </w:rPr>
              <w:t>2235947</w:t>
            </w:r>
            <w:r w:rsidR="00FA11E2">
              <w:rPr>
                <w:rFonts w:cstheme="minorHAnsi"/>
                <w:noProof/>
                <w:sz w:val="20"/>
                <w:szCs w:val="20"/>
                <w:u w:color="000000"/>
              </w:rPr>
              <w:t xml:space="preserve"> </w:t>
            </w:r>
            <w:r w:rsidRPr="002823FD">
              <w:rPr>
                <w:rFonts w:eastAsia="Cambria" w:cstheme="minorHAnsi"/>
                <w:bCs/>
                <w:sz w:val="20"/>
                <w:szCs w:val="20"/>
                <w:lang w:val="es-ES_tradnl" w:eastAsia="en-US"/>
              </w:rPr>
              <w:t>DE 2021</w:t>
            </w:r>
          </w:p>
        </w:tc>
      </w:tr>
      <w:tr w:rsidR="00CD11F1" w:rsidRPr="002823FD" w14:paraId="49DBAD74" w14:textId="77777777" w:rsidTr="00A15A6D">
        <w:trPr>
          <w:trHeight w:val="288"/>
        </w:trPr>
        <w:tc>
          <w:tcPr>
            <w:tcW w:w="2122" w:type="dxa"/>
            <w:shd w:val="clear" w:color="auto" w:fill="FFFFFF"/>
            <w:vAlign w:val="center"/>
          </w:tcPr>
          <w:p w14:paraId="4CD1886E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Contratista:</w:t>
            </w:r>
          </w:p>
        </w:tc>
        <w:tc>
          <w:tcPr>
            <w:tcW w:w="7371" w:type="dxa"/>
            <w:gridSpan w:val="4"/>
            <w:vAlign w:val="center"/>
          </w:tcPr>
          <w:p w14:paraId="1D6BC119" w14:textId="3C094BFE" w:rsidR="00CD11F1" w:rsidRPr="002823FD" w:rsidRDefault="00881DE5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881DE5">
              <w:rPr>
                <w:rFonts w:asciiTheme="minorHAnsi" w:hAnsiTheme="minorHAnsi" w:cstheme="minorHAnsi"/>
                <w:bCs/>
                <w:sz w:val="20"/>
                <w:szCs w:val="20"/>
              </w:rPr>
              <w:t>JUAN CAMILO BETANCUR ORTIZ</w:t>
            </w:r>
          </w:p>
        </w:tc>
      </w:tr>
      <w:tr w:rsidR="00CD11F1" w:rsidRPr="002823FD" w14:paraId="7A6CC24B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0B9A1F0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del Contrato:</w:t>
            </w:r>
          </w:p>
        </w:tc>
        <w:tc>
          <w:tcPr>
            <w:tcW w:w="7371" w:type="dxa"/>
            <w:gridSpan w:val="4"/>
            <w:vAlign w:val="center"/>
          </w:tcPr>
          <w:p w14:paraId="32A4E187" w14:textId="066723FA" w:rsidR="00CD11F1" w:rsidRPr="005D34C7" w:rsidRDefault="00CD11F1" w:rsidP="00B34E52">
            <w:pPr>
              <w:jc w:val="both"/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9B1E55" w:rsidRPr="009B1E55">
              <w:rPr>
                <w:rFonts w:asciiTheme="minorHAnsi" w:eastAsiaTheme="minorEastAsia" w:hAnsiTheme="minorHAnsi" w:cstheme="minorHAnsi"/>
                <w:noProof/>
                <w:sz w:val="20"/>
                <w:szCs w:val="20"/>
                <w:u w:color="000000"/>
                <w:lang w:val="es-CO" w:eastAsia="es-CO"/>
              </w:rPr>
              <w:t>16.883.040</w:t>
            </w:r>
          </w:p>
        </w:tc>
      </w:tr>
      <w:tr w:rsidR="00CD11F1" w:rsidRPr="002823FD" w14:paraId="25907A95" w14:textId="77777777" w:rsidTr="00A15A6D">
        <w:trPr>
          <w:trHeight w:val="265"/>
        </w:trPr>
        <w:tc>
          <w:tcPr>
            <w:tcW w:w="2122" w:type="dxa"/>
            <w:shd w:val="clear" w:color="auto" w:fill="FFFFFF"/>
            <w:vAlign w:val="center"/>
          </w:tcPr>
          <w:p w14:paraId="3966B7A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honorarios mes:</w:t>
            </w:r>
          </w:p>
        </w:tc>
        <w:tc>
          <w:tcPr>
            <w:tcW w:w="7371" w:type="dxa"/>
            <w:gridSpan w:val="4"/>
            <w:vAlign w:val="center"/>
          </w:tcPr>
          <w:p w14:paraId="34A12836" w14:textId="6E4C0A60" w:rsidR="00CD11F1" w:rsidRPr="005D34C7" w:rsidRDefault="00040E41" w:rsidP="00E40A51">
            <w:pPr>
              <w:pStyle w:val="Default"/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</w:pPr>
            <w:r w:rsidRPr="005D34C7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 xml:space="preserve">$ </w:t>
            </w:r>
            <w:r w:rsidR="009B1E55" w:rsidRPr="009B1E55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1</w:t>
            </w:r>
            <w:r w:rsidR="009B1E55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9B1E55" w:rsidRPr="009B1E55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688</w:t>
            </w:r>
            <w:r w:rsidR="009B1E55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.</w:t>
            </w:r>
            <w:r w:rsidR="009B1E55" w:rsidRPr="009B1E55">
              <w:rPr>
                <w:rFonts w:asciiTheme="minorHAnsi" w:eastAsiaTheme="minorEastAsia" w:hAnsiTheme="minorHAnsi" w:cstheme="minorHAnsi"/>
                <w:noProof/>
                <w:color w:val="auto"/>
                <w:sz w:val="20"/>
                <w:szCs w:val="20"/>
                <w:u w:color="000000"/>
                <w:lang w:val="es-CO" w:eastAsia="es-CO"/>
              </w:rPr>
              <w:t>304</w:t>
            </w:r>
          </w:p>
        </w:tc>
      </w:tr>
      <w:tr w:rsidR="00CD11F1" w:rsidRPr="002823FD" w14:paraId="39CAB5ED" w14:textId="77777777" w:rsidTr="00A15A6D">
        <w:trPr>
          <w:trHeight w:val="268"/>
        </w:trPr>
        <w:tc>
          <w:tcPr>
            <w:tcW w:w="2122" w:type="dxa"/>
            <w:shd w:val="clear" w:color="auto" w:fill="FFFFFF"/>
            <w:vAlign w:val="center"/>
          </w:tcPr>
          <w:p w14:paraId="32BB6D3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inicio:</w:t>
            </w:r>
          </w:p>
        </w:tc>
        <w:tc>
          <w:tcPr>
            <w:tcW w:w="7371" w:type="dxa"/>
            <w:gridSpan w:val="4"/>
            <w:vAlign w:val="center"/>
          </w:tcPr>
          <w:p w14:paraId="5B5A7F19" w14:textId="660B79A0" w:rsidR="00CD11F1" w:rsidRPr="002823FD" w:rsidRDefault="009B1E55" w:rsidP="00040E41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9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</w:t>
            </w:r>
            <w:r w:rsidR="00714EE1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Febre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ro de 2021</w:t>
            </w:r>
          </w:p>
        </w:tc>
      </w:tr>
      <w:tr w:rsidR="00CD11F1" w:rsidRPr="002823FD" w14:paraId="459E36FD" w14:textId="77777777" w:rsidTr="00A15A6D">
        <w:trPr>
          <w:trHeight w:val="287"/>
        </w:trPr>
        <w:tc>
          <w:tcPr>
            <w:tcW w:w="2122" w:type="dxa"/>
            <w:shd w:val="clear" w:color="auto" w:fill="FFFFFF"/>
            <w:vAlign w:val="center"/>
          </w:tcPr>
          <w:p w14:paraId="30B228C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Fecha de terminación:</w:t>
            </w:r>
          </w:p>
        </w:tc>
        <w:tc>
          <w:tcPr>
            <w:tcW w:w="7371" w:type="dxa"/>
            <w:gridSpan w:val="4"/>
            <w:vAlign w:val="center"/>
          </w:tcPr>
          <w:p w14:paraId="3DD23DEB" w14:textId="54519F7A" w:rsidR="00CD11F1" w:rsidRPr="002823FD" w:rsidRDefault="009B1E55" w:rsidP="00B34E52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8 de Diciembre</w:t>
            </w:r>
            <w:r w:rsidR="00CD11F1" w:rsidRPr="00AB5E62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de 2021</w:t>
            </w:r>
          </w:p>
        </w:tc>
      </w:tr>
      <w:tr w:rsidR="00CD11F1" w:rsidRPr="002823FD" w14:paraId="212450F4" w14:textId="77777777" w:rsidTr="00A15A6D">
        <w:trPr>
          <w:trHeight w:val="262"/>
        </w:trPr>
        <w:tc>
          <w:tcPr>
            <w:tcW w:w="2122" w:type="dxa"/>
            <w:shd w:val="clear" w:color="auto" w:fill="FFFFFF"/>
            <w:vAlign w:val="center"/>
          </w:tcPr>
          <w:p w14:paraId="61B060D9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la póliza:</w:t>
            </w:r>
          </w:p>
        </w:tc>
        <w:tc>
          <w:tcPr>
            <w:tcW w:w="2551" w:type="dxa"/>
            <w:vAlign w:val="center"/>
          </w:tcPr>
          <w:p w14:paraId="468055F9" w14:textId="0539182C" w:rsidR="00CD11F1" w:rsidRPr="002823FD" w:rsidRDefault="009B1E55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9B1E55">
              <w:rPr>
                <w:rFonts w:asciiTheme="minorHAnsi" w:eastAsia="Calibri" w:hAnsiTheme="minorHAnsi" w:cstheme="minorHAnsi"/>
                <w:sz w:val="20"/>
                <w:szCs w:val="20"/>
              </w:rPr>
              <w:t>2886151–3</w:t>
            </w:r>
          </w:p>
        </w:tc>
        <w:tc>
          <w:tcPr>
            <w:tcW w:w="992" w:type="dxa"/>
            <w:vAlign w:val="center"/>
          </w:tcPr>
          <w:p w14:paraId="446F15F0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Vigencia</w:t>
            </w:r>
          </w:p>
        </w:tc>
        <w:tc>
          <w:tcPr>
            <w:tcW w:w="1701" w:type="dxa"/>
            <w:vAlign w:val="center"/>
          </w:tcPr>
          <w:p w14:paraId="74A961EA" w14:textId="0641827C" w:rsidR="00CD11F1" w:rsidRPr="002823FD" w:rsidRDefault="00CD11F1" w:rsidP="00040E41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Desde: </w:t>
            </w:r>
            <w:r w:rsidR="009E69D8" w:rsidRPr="009E69D8">
              <w:rPr>
                <w:rFonts w:asciiTheme="minorHAnsi" w:eastAsia="Calibri" w:hAnsiTheme="minorHAnsi" w:cstheme="minorHAnsi"/>
                <w:sz w:val="20"/>
                <w:szCs w:val="20"/>
              </w:rPr>
              <w:t>05/02/2021</w:t>
            </w:r>
          </w:p>
        </w:tc>
        <w:tc>
          <w:tcPr>
            <w:tcW w:w="2127" w:type="dxa"/>
            <w:vAlign w:val="center"/>
          </w:tcPr>
          <w:p w14:paraId="211E4406" w14:textId="35208A70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Hasta: </w:t>
            </w:r>
            <w:r w:rsidR="009B1E55" w:rsidRPr="009B1E55">
              <w:rPr>
                <w:rFonts w:asciiTheme="minorHAnsi" w:eastAsia="Calibri" w:hAnsiTheme="minorHAnsi" w:cstheme="minorHAnsi"/>
                <w:sz w:val="20"/>
                <w:szCs w:val="20"/>
              </w:rPr>
              <w:t>04/04/2022</w:t>
            </w:r>
          </w:p>
        </w:tc>
      </w:tr>
    </w:tbl>
    <w:p w14:paraId="09427204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551CC0F8" w14:textId="77777777" w:rsidR="00CD11F1" w:rsidRPr="002823FD" w:rsidRDefault="00CD11F1" w:rsidP="00B34E52">
      <w:pPr>
        <w:pStyle w:val="Prrafodelista"/>
        <w:spacing w:after="0" w:line="240" w:lineRule="auto"/>
        <w:ind w:left="502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4B23C8CE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 xml:space="preserve">NOVEDADES </w:t>
      </w:r>
    </w:p>
    <w:p w14:paraId="36DB5117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395"/>
        <w:gridCol w:w="2580"/>
        <w:gridCol w:w="848"/>
        <w:gridCol w:w="69"/>
        <w:gridCol w:w="781"/>
        <w:gridCol w:w="70"/>
        <w:gridCol w:w="4750"/>
      </w:tblGrid>
      <w:tr w:rsidR="00CD11F1" w:rsidRPr="002823FD" w14:paraId="5AD0E929" w14:textId="77777777" w:rsidTr="00BB2207">
        <w:tc>
          <w:tcPr>
            <w:tcW w:w="395" w:type="dxa"/>
            <w:shd w:val="clear" w:color="auto" w:fill="auto"/>
          </w:tcPr>
          <w:p w14:paraId="16C2B96C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</w:p>
        </w:tc>
        <w:tc>
          <w:tcPr>
            <w:tcW w:w="2580" w:type="dxa"/>
            <w:shd w:val="clear" w:color="auto" w:fill="auto"/>
          </w:tcPr>
          <w:p w14:paraId="47502473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TIPO DE NOVEDAD</w:t>
            </w:r>
          </w:p>
        </w:tc>
        <w:tc>
          <w:tcPr>
            <w:tcW w:w="848" w:type="dxa"/>
            <w:shd w:val="clear" w:color="auto" w:fill="auto"/>
          </w:tcPr>
          <w:p w14:paraId="68931CC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SI</w:t>
            </w:r>
          </w:p>
        </w:tc>
        <w:tc>
          <w:tcPr>
            <w:tcW w:w="850" w:type="dxa"/>
            <w:gridSpan w:val="2"/>
            <w:shd w:val="clear" w:color="auto" w:fill="auto"/>
          </w:tcPr>
          <w:p w14:paraId="6EC4DA2F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</w:t>
            </w:r>
          </w:p>
        </w:tc>
        <w:tc>
          <w:tcPr>
            <w:tcW w:w="4820" w:type="dxa"/>
            <w:gridSpan w:val="2"/>
            <w:shd w:val="clear" w:color="auto" w:fill="auto"/>
          </w:tcPr>
          <w:p w14:paraId="10F324A1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TRÁMITE DE LA NOVEDAD</w:t>
            </w:r>
          </w:p>
        </w:tc>
      </w:tr>
      <w:tr w:rsidR="00CD11F1" w:rsidRPr="002823FD" w14:paraId="4F5161D6" w14:textId="77777777" w:rsidTr="00BB2207">
        <w:tc>
          <w:tcPr>
            <w:tcW w:w="395" w:type="dxa"/>
          </w:tcPr>
          <w:p w14:paraId="1B8DBE5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580" w:type="dxa"/>
          </w:tcPr>
          <w:p w14:paraId="27CBA70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Suspensión </w:t>
            </w:r>
          </w:p>
        </w:tc>
        <w:tc>
          <w:tcPr>
            <w:tcW w:w="848" w:type="dxa"/>
          </w:tcPr>
          <w:p w14:paraId="4AD4BEA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5EA3864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262472D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0A6A029" w14:textId="77777777" w:rsidTr="00BB2207">
        <w:tc>
          <w:tcPr>
            <w:tcW w:w="395" w:type="dxa"/>
          </w:tcPr>
          <w:p w14:paraId="00233C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580" w:type="dxa"/>
          </w:tcPr>
          <w:p w14:paraId="62D26B87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Modificación </w:t>
            </w:r>
          </w:p>
        </w:tc>
        <w:tc>
          <w:tcPr>
            <w:tcW w:w="848" w:type="dxa"/>
          </w:tcPr>
          <w:p w14:paraId="3D7407E4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275F82A2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16233B4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6DF78658" w14:textId="77777777" w:rsidTr="00BB2207">
        <w:tc>
          <w:tcPr>
            <w:tcW w:w="395" w:type="dxa"/>
          </w:tcPr>
          <w:p w14:paraId="735B1EA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580" w:type="dxa"/>
          </w:tcPr>
          <w:p w14:paraId="09B4041A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Adición </w:t>
            </w:r>
          </w:p>
        </w:tc>
        <w:tc>
          <w:tcPr>
            <w:tcW w:w="848" w:type="dxa"/>
          </w:tcPr>
          <w:p w14:paraId="5A0E10AB" w14:textId="17F24078" w:rsidR="00CD11F1" w:rsidRPr="002823FD" w:rsidRDefault="00506A89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850" w:type="dxa"/>
            <w:gridSpan w:val="2"/>
          </w:tcPr>
          <w:p w14:paraId="68A244F0" w14:textId="01AE54A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4820" w:type="dxa"/>
            <w:gridSpan w:val="2"/>
          </w:tcPr>
          <w:p w14:paraId="343B9CB4" w14:textId="255D96E5" w:rsidR="00CD11F1" w:rsidRPr="002823FD" w:rsidRDefault="00E503A6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E503A6">
              <w:rPr>
                <w:rFonts w:asciiTheme="minorHAnsi" w:eastAsia="Calibri" w:hAnsiTheme="minorHAnsi" w:cstheme="minorHAnsi"/>
                <w:sz w:val="20"/>
                <w:szCs w:val="20"/>
              </w:rPr>
              <w:t>Se adiciona al contrato el valor de $ 450.21</w:t>
            </w:r>
            <w:r w:rsidR="0083446B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</w:tr>
      <w:tr w:rsidR="00CD11F1" w:rsidRPr="002823FD" w14:paraId="51598B33" w14:textId="77777777" w:rsidTr="00BB2207">
        <w:tc>
          <w:tcPr>
            <w:tcW w:w="395" w:type="dxa"/>
          </w:tcPr>
          <w:p w14:paraId="4BE9DFD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80" w:type="dxa"/>
          </w:tcPr>
          <w:p w14:paraId="663C4CE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Prórroga </w:t>
            </w:r>
          </w:p>
        </w:tc>
        <w:tc>
          <w:tcPr>
            <w:tcW w:w="848" w:type="dxa"/>
          </w:tcPr>
          <w:p w14:paraId="325E72E3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C6A40C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34536F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542E1A35" w14:textId="77777777" w:rsidTr="00BB2207">
        <w:tc>
          <w:tcPr>
            <w:tcW w:w="395" w:type="dxa"/>
          </w:tcPr>
          <w:p w14:paraId="733E0096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80" w:type="dxa"/>
          </w:tcPr>
          <w:p w14:paraId="2CA96B43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Cesión </w:t>
            </w:r>
          </w:p>
        </w:tc>
        <w:tc>
          <w:tcPr>
            <w:tcW w:w="848" w:type="dxa"/>
          </w:tcPr>
          <w:p w14:paraId="7A84AB0C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4EA2F706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5CEB913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3DD7C10E" w14:textId="77777777" w:rsidTr="00BB2207">
        <w:tc>
          <w:tcPr>
            <w:tcW w:w="395" w:type="dxa"/>
          </w:tcPr>
          <w:p w14:paraId="07B0447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80" w:type="dxa"/>
          </w:tcPr>
          <w:p w14:paraId="103E46B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Terminación anticipada</w:t>
            </w:r>
          </w:p>
        </w:tc>
        <w:tc>
          <w:tcPr>
            <w:tcW w:w="848" w:type="dxa"/>
          </w:tcPr>
          <w:p w14:paraId="402BC601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850" w:type="dxa"/>
            <w:gridSpan w:val="2"/>
          </w:tcPr>
          <w:p w14:paraId="6A57E0F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  <w:tc>
          <w:tcPr>
            <w:tcW w:w="4820" w:type="dxa"/>
            <w:gridSpan w:val="2"/>
          </w:tcPr>
          <w:p w14:paraId="485D4974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  <w:tr w:rsidR="00CD11F1" w:rsidRPr="002823FD" w14:paraId="705568B4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4"/>
        </w:trPr>
        <w:tc>
          <w:tcPr>
            <w:tcW w:w="9493" w:type="dxa"/>
            <w:gridSpan w:val="7"/>
            <w:vAlign w:val="center"/>
          </w:tcPr>
          <w:p w14:paraId="7E3FCAD6" w14:textId="7583F125" w:rsidR="00CD11F1" w:rsidRPr="00E503A6" w:rsidRDefault="00CD11F1" w:rsidP="00904CCA">
            <w:pPr>
              <w:jc w:val="both"/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lastRenderedPageBreak/>
              <w:t xml:space="preserve">Justificación de la novedad: </w:t>
            </w:r>
            <w:r w:rsidR="00E503A6" w:rsidRPr="00E503A6"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  <w:t>Se amplía el contrato hasta el 1</w:t>
            </w:r>
            <w:r w:rsidR="00E503A6"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  <w:t>6</w:t>
            </w:r>
            <w:r w:rsidR="00E503A6" w:rsidRPr="00E503A6">
              <w:rPr>
                <w:rFonts w:asciiTheme="minorHAnsi" w:eastAsia="Calibri" w:hAnsiTheme="minorHAnsi" w:cstheme="minorHAnsi"/>
                <w:bCs/>
                <w:sz w:val="20"/>
                <w:szCs w:val="20"/>
              </w:rPr>
              <w:t xml:space="preserve"> de diciembre, para atender la formación de la vigencia 2021.</w:t>
            </w:r>
          </w:p>
        </w:tc>
      </w:tr>
      <w:tr w:rsidR="00CD11F1" w:rsidRPr="002823FD" w14:paraId="7C1BF7A5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3"/>
        </w:trPr>
        <w:tc>
          <w:tcPr>
            <w:tcW w:w="2975" w:type="dxa"/>
            <w:gridSpan w:val="2"/>
            <w:vMerge w:val="restart"/>
            <w:vAlign w:val="center"/>
          </w:tcPr>
          <w:p w14:paraId="179EB010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Novedad informada a la aseguradora</w:t>
            </w:r>
          </w:p>
        </w:tc>
        <w:tc>
          <w:tcPr>
            <w:tcW w:w="917" w:type="dxa"/>
            <w:gridSpan w:val="2"/>
          </w:tcPr>
          <w:p w14:paraId="3DD5143A" w14:textId="5AC3502E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 xml:space="preserve">SI: </w:t>
            </w:r>
            <w:r w:rsidR="00E503A6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X</w:t>
            </w:r>
          </w:p>
        </w:tc>
        <w:tc>
          <w:tcPr>
            <w:tcW w:w="851" w:type="dxa"/>
            <w:gridSpan w:val="2"/>
          </w:tcPr>
          <w:p w14:paraId="3275DAAD" w14:textId="77777777" w:rsidR="00CD11F1" w:rsidRPr="002823FD" w:rsidRDefault="00CD11F1" w:rsidP="00B34E52">
            <w:pPr>
              <w:pStyle w:val="Prrafodelista"/>
              <w:spacing w:after="0" w:line="240" w:lineRule="auto"/>
              <w:ind w:left="0"/>
              <w:contextualSpacing w:val="0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b/>
                <w:sz w:val="20"/>
                <w:szCs w:val="20"/>
                <w:lang w:val="es-MX"/>
              </w:rPr>
              <w:t>NO:</w:t>
            </w:r>
          </w:p>
        </w:tc>
        <w:tc>
          <w:tcPr>
            <w:tcW w:w="4750" w:type="dxa"/>
          </w:tcPr>
          <w:p w14:paraId="6E52DE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Fecha informe novedad aseguradora: </w:t>
            </w:r>
          </w:p>
        </w:tc>
      </w:tr>
      <w:tr w:rsidR="00CD11F1" w:rsidRPr="002823FD" w14:paraId="27045AAD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9"/>
        </w:trPr>
        <w:tc>
          <w:tcPr>
            <w:tcW w:w="2975" w:type="dxa"/>
            <w:gridSpan w:val="2"/>
            <w:vMerge/>
          </w:tcPr>
          <w:p w14:paraId="57F87E22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730BCEA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Vigencia Final Póliza: </w:t>
            </w:r>
          </w:p>
        </w:tc>
      </w:tr>
      <w:tr w:rsidR="00CD11F1" w:rsidRPr="002823FD" w14:paraId="1BAA9C56" w14:textId="77777777" w:rsidTr="00BB220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42"/>
        </w:trPr>
        <w:tc>
          <w:tcPr>
            <w:tcW w:w="2975" w:type="dxa"/>
            <w:gridSpan w:val="2"/>
            <w:vMerge/>
          </w:tcPr>
          <w:p w14:paraId="6D176FB1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6518" w:type="dxa"/>
            <w:gridSpan w:val="5"/>
          </w:tcPr>
          <w:p w14:paraId="3724D921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Valor Final Póliza: </w:t>
            </w:r>
          </w:p>
        </w:tc>
      </w:tr>
    </w:tbl>
    <w:p w14:paraId="7B3C3E7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p w14:paraId="513485E3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 xml:space="preserve">NOTA: </w:t>
      </w:r>
      <w:r w:rsidRPr="002823FD">
        <w:rPr>
          <w:rFonts w:asciiTheme="minorHAnsi" w:hAnsiTheme="minorHAnsi" w:cstheme="minorHAnsi"/>
          <w:sz w:val="20"/>
          <w:szCs w:val="20"/>
          <w:lang w:val="es-MX"/>
        </w:rPr>
        <w:t>Si hay novedades se describen los actos administrativos realizados, que deben ingresar al expediente contractual, con el formato de “Compromiso” (control de ingreso documentos al expediente).</w:t>
      </w:r>
    </w:p>
    <w:p w14:paraId="670133A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4274D82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62D544C6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FINANCIERA</w:t>
      </w:r>
    </w:p>
    <w:p w14:paraId="2ABC43E3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5245"/>
      </w:tblGrid>
      <w:tr w:rsidR="00CD11F1" w:rsidRPr="002823FD" w14:paraId="4F998FD2" w14:textId="77777777" w:rsidTr="00A15A6D">
        <w:trPr>
          <w:trHeight w:val="215"/>
        </w:trPr>
        <w:tc>
          <w:tcPr>
            <w:tcW w:w="4248" w:type="dxa"/>
            <w:shd w:val="clear" w:color="auto" w:fill="FFFFFF"/>
            <w:vAlign w:val="center"/>
          </w:tcPr>
          <w:p w14:paraId="13851AC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Valor total del contrato:</w:t>
            </w:r>
          </w:p>
        </w:tc>
        <w:tc>
          <w:tcPr>
            <w:tcW w:w="5245" w:type="dxa"/>
            <w:vAlign w:val="center"/>
          </w:tcPr>
          <w:p w14:paraId="746130C9" w14:textId="49356B1C" w:rsidR="00CD11F1" w:rsidRPr="00125D8C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942A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125D8C" w:rsidRPr="00125D8C">
              <w:rPr>
                <w:rFonts w:asciiTheme="minorHAnsi" w:eastAsia="Calibri" w:hAnsiTheme="minorHAnsi" w:cstheme="minorHAnsi"/>
                <w:sz w:val="20"/>
                <w:szCs w:val="20"/>
              </w:rPr>
              <w:t>17.333.254</w:t>
            </w:r>
          </w:p>
        </w:tc>
      </w:tr>
      <w:tr w:rsidR="00CD11F1" w:rsidRPr="002823FD" w14:paraId="1CB57B3B" w14:textId="77777777" w:rsidTr="00A15A6D">
        <w:trPr>
          <w:trHeight w:val="102"/>
        </w:trPr>
        <w:tc>
          <w:tcPr>
            <w:tcW w:w="4248" w:type="dxa"/>
            <w:shd w:val="clear" w:color="auto" w:fill="auto"/>
          </w:tcPr>
          <w:p w14:paraId="512F4E6B" w14:textId="77777777" w:rsidR="00CD11F1" w:rsidRPr="00C4422E" w:rsidRDefault="00CD11F1" w:rsidP="00B34E52">
            <w:pPr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</w:pPr>
            <w:r w:rsidRPr="00C4422E">
              <w:rPr>
                <w:rFonts w:asciiTheme="minorHAnsi" w:hAnsiTheme="minorHAnsi" w:cstheme="minorHAnsi"/>
                <w:bCs/>
                <w:noProof/>
                <w:sz w:val="20"/>
                <w:szCs w:val="20"/>
                <w:lang w:val="es-ES"/>
              </w:rPr>
              <w:t>Valor total pagado: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1EE044A0" w14:textId="4C705D75" w:rsidR="00CD11F1" w:rsidRPr="00125D8C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942A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125D8C" w:rsidRPr="00125D8C">
              <w:rPr>
                <w:rFonts w:asciiTheme="minorHAnsi" w:eastAsia="Calibri" w:hAnsiTheme="minorHAnsi" w:cstheme="minorHAnsi"/>
                <w:sz w:val="20"/>
                <w:szCs w:val="20"/>
              </w:rPr>
              <w:t>14.744.522</w:t>
            </w:r>
          </w:p>
        </w:tc>
      </w:tr>
      <w:tr w:rsidR="00CD11F1" w:rsidRPr="002823FD" w14:paraId="2BD99908" w14:textId="77777777" w:rsidTr="00A15A6D">
        <w:trPr>
          <w:trHeight w:val="227"/>
        </w:trPr>
        <w:tc>
          <w:tcPr>
            <w:tcW w:w="4248" w:type="dxa"/>
            <w:shd w:val="clear" w:color="auto" w:fill="auto"/>
          </w:tcPr>
          <w:p w14:paraId="79453662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Saldo total por pagar</w:t>
            </w:r>
          </w:p>
        </w:tc>
        <w:tc>
          <w:tcPr>
            <w:tcW w:w="5245" w:type="dxa"/>
            <w:shd w:val="clear" w:color="auto" w:fill="auto"/>
            <w:vAlign w:val="center"/>
          </w:tcPr>
          <w:p w14:paraId="6F445764" w14:textId="392B60E8" w:rsidR="00CD11F1" w:rsidRPr="00A942AE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942AE">
              <w:rPr>
                <w:rFonts w:asciiTheme="minorHAnsi" w:eastAsia="Calibri" w:hAnsiTheme="minorHAnsi" w:cstheme="minorHAnsi"/>
                <w:sz w:val="20"/>
                <w:szCs w:val="20"/>
              </w:rPr>
              <w:t>$</w:t>
            </w:r>
            <w:r w:rsidR="001B74BD" w:rsidRPr="00A942A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D0109D" w:rsidRPr="00A942AE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 </w:t>
            </w:r>
            <w:r w:rsidR="00125D8C" w:rsidRPr="00125D8C">
              <w:rPr>
                <w:rFonts w:asciiTheme="minorHAnsi" w:eastAsia="Calibri" w:hAnsiTheme="minorHAnsi" w:cstheme="minorHAnsi"/>
                <w:sz w:val="20"/>
                <w:szCs w:val="20"/>
              </w:rPr>
              <w:t>2.588.732</w:t>
            </w:r>
          </w:p>
        </w:tc>
      </w:tr>
    </w:tbl>
    <w:p w14:paraId="55D08B91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C871457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25241F34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INFORMACIÓN PAGO SEGURIDAD SOCIAL</w:t>
      </w:r>
    </w:p>
    <w:p w14:paraId="75CDE0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96"/>
        <w:gridCol w:w="1560"/>
        <w:gridCol w:w="1417"/>
        <w:gridCol w:w="2126"/>
        <w:gridCol w:w="2694"/>
      </w:tblGrid>
      <w:tr w:rsidR="00CD11F1" w:rsidRPr="002823FD" w14:paraId="3EDE9A99" w14:textId="77777777" w:rsidTr="00A15A6D">
        <w:trPr>
          <w:trHeight w:val="327"/>
        </w:trPr>
        <w:tc>
          <w:tcPr>
            <w:tcW w:w="9493" w:type="dxa"/>
            <w:gridSpan w:val="5"/>
            <w:shd w:val="clear" w:color="auto" w:fill="FFFFFF"/>
            <w:vAlign w:val="center"/>
          </w:tcPr>
          <w:p w14:paraId="76232F68" w14:textId="5A49FAAF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Número de planilla de aportes:</w:t>
            </w:r>
            <w:r w:rsidR="00E0437F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0A7B7D" w:rsidRPr="000A7B7D">
              <w:rPr>
                <w:rFonts w:asciiTheme="minorHAnsi" w:eastAsia="Calibri" w:hAnsiTheme="minorHAnsi" w:cstheme="minorHAnsi"/>
                <w:sz w:val="20"/>
                <w:szCs w:val="20"/>
              </w:rPr>
              <w:t>51818057</w:t>
            </w:r>
          </w:p>
        </w:tc>
      </w:tr>
      <w:tr w:rsidR="00CD11F1" w:rsidRPr="002823FD" w14:paraId="53390E83" w14:textId="77777777" w:rsidTr="00BB2207">
        <w:trPr>
          <w:trHeight w:val="330"/>
        </w:trPr>
        <w:tc>
          <w:tcPr>
            <w:tcW w:w="1696" w:type="dxa"/>
            <w:shd w:val="clear" w:color="auto" w:fill="FFFFFF"/>
            <w:vAlign w:val="center"/>
          </w:tcPr>
          <w:p w14:paraId="7CDDB61F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Salud</w:t>
            </w:r>
          </w:p>
        </w:tc>
        <w:tc>
          <w:tcPr>
            <w:tcW w:w="1560" w:type="dxa"/>
            <w:vAlign w:val="center"/>
          </w:tcPr>
          <w:p w14:paraId="60A0BB98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Pensiones</w:t>
            </w:r>
          </w:p>
        </w:tc>
        <w:tc>
          <w:tcPr>
            <w:tcW w:w="1417" w:type="dxa"/>
            <w:vAlign w:val="center"/>
          </w:tcPr>
          <w:p w14:paraId="1149ABA2" w14:textId="77777777" w:rsidR="00CD11F1" w:rsidRPr="002823FD" w:rsidRDefault="00CD11F1" w:rsidP="00B34E52">
            <w:pPr>
              <w:ind w:left="55"/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</w:p>
        </w:tc>
        <w:tc>
          <w:tcPr>
            <w:tcW w:w="2126" w:type="dxa"/>
            <w:vAlign w:val="center"/>
          </w:tcPr>
          <w:p w14:paraId="524A3187" w14:textId="5C90D7CF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Otros:</w:t>
            </w:r>
            <w:r w:rsid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CCF</w:t>
            </w:r>
          </w:p>
        </w:tc>
        <w:tc>
          <w:tcPr>
            <w:tcW w:w="2694" w:type="dxa"/>
            <w:vAlign w:val="center"/>
          </w:tcPr>
          <w:p w14:paraId="035AF36B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Total</w:t>
            </w:r>
          </w:p>
        </w:tc>
      </w:tr>
      <w:tr w:rsidR="00CD11F1" w:rsidRPr="002823FD" w14:paraId="6B6D82F3" w14:textId="77777777" w:rsidTr="00BB2207">
        <w:trPr>
          <w:trHeight w:val="489"/>
        </w:trPr>
        <w:tc>
          <w:tcPr>
            <w:tcW w:w="1696" w:type="dxa"/>
            <w:shd w:val="clear" w:color="auto" w:fill="FFFFFF"/>
            <w:vAlign w:val="center"/>
          </w:tcPr>
          <w:p w14:paraId="4EEE8BBC" w14:textId="4265D533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113.600</w:t>
            </w:r>
          </w:p>
        </w:tc>
        <w:tc>
          <w:tcPr>
            <w:tcW w:w="1560" w:type="dxa"/>
            <w:vAlign w:val="center"/>
          </w:tcPr>
          <w:p w14:paraId="30738476" w14:textId="402FF314" w:rsidR="00CD11F1" w:rsidRPr="0033698E" w:rsidRDefault="00CD11F1" w:rsidP="00B34E52">
            <w:pPr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145.400</w:t>
            </w:r>
          </w:p>
        </w:tc>
        <w:tc>
          <w:tcPr>
            <w:tcW w:w="1417" w:type="dxa"/>
            <w:vAlign w:val="center"/>
          </w:tcPr>
          <w:p w14:paraId="5AAD828D" w14:textId="407A8946" w:rsidR="00CD11F1" w:rsidRPr="0033698E" w:rsidRDefault="00CD11F1" w:rsidP="00B34E52">
            <w:pPr>
              <w:ind w:left="55"/>
              <w:jc w:val="both"/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</w:pPr>
            <w:r w:rsidRPr="0033698E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22.200</w:t>
            </w:r>
          </w:p>
        </w:tc>
        <w:tc>
          <w:tcPr>
            <w:tcW w:w="2126" w:type="dxa"/>
            <w:vAlign w:val="center"/>
          </w:tcPr>
          <w:p w14:paraId="4D763356" w14:textId="50689CA5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Pr="00AB7AD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 xml:space="preserve">   </w:t>
            </w:r>
          </w:p>
        </w:tc>
        <w:tc>
          <w:tcPr>
            <w:tcW w:w="2694" w:type="dxa"/>
            <w:vAlign w:val="center"/>
          </w:tcPr>
          <w:p w14:paraId="4A9C5B75" w14:textId="62C1F5C2" w:rsidR="00CD11F1" w:rsidRPr="00AB7AD5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AB7AD5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$ </w:t>
            </w:r>
            <w:r w:rsidR="007C4BA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281.200</w:t>
            </w:r>
          </w:p>
        </w:tc>
      </w:tr>
      <w:tr w:rsidR="00CD11F1" w:rsidRPr="002823FD" w14:paraId="0BE63EB2" w14:textId="77777777" w:rsidTr="00BB2207">
        <w:trPr>
          <w:trHeight w:val="302"/>
        </w:trPr>
        <w:tc>
          <w:tcPr>
            <w:tcW w:w="1696" w:type="dxa"/>
            <w:shd w:val="clear" w:color="auto" w:fill="FFFFFF"/>
            <w:vAlign w:val="center"/>
          </w:tcPr>
          <w:p w14:paraId="6345903F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 pensionado </w:t>
            </w:r>
          </w:p>
        </w:tc>
        <w:tc>
          <w:tcPr>
            <w:tcW w:w="1560" w:type="dxa"/>
            <w:vAlign w:val="center"/>
          </w:tcPr>
          <w:p w14:paraId="7EBBB75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SI: </w:t>
            </w:r>
          </w:p>
        </w:tc>
        <w:tc>
          <w:tcPr>
            <w:tcW w:w="1417" w:type="dxa"/>
            <w:vAlign w:val="center"/>
          </w:tcPr>
          <w:p w14:paraId="0275B1D8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Pr="002823FD">
              <w:rPr>
                <w:rFonts w:asciiTheme="minorHAnsi" w:hAnsiTheme="minorHAnsi" w:cstheme="minorHAnsi"/>
                <w:noProof/>
                <w:sz w:val="20"/>
                <w:szCs w:val="20"/>
                <w:lang w:val="es-CO"/>
              </w:rPr>
              <w:t>X</w:t>
            </w:r>
          </w:p>
        </w:tc>
        <w:tc>
          <w:tcPr>
            <w:tcW w:w="4820" w:type="dxa"/>
            <w:gridSpan w:val="2"/>
            <w:vAlign w:val="center"/>
          </w:tcPr>
          <w:p w14:paraId="78345D25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</w:tr>
    </w:tbl>
    <w:p w14:paraId="1AFFEC96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723F9A0" w14:textId="77777777" w:rsidR="00CD11F1" w:rsidRPr="002823FD" w:rsidRDefault="00CD11F1" w:rsidP="00B34E52">
      <w:pPr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6A2C65BC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VERIFICACIÓN DE ANTECEDENTES</w:t>
      </w:r>
    </w:p>
    <w:p w14:paraId="4447CBBE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48"/>
        <w:gridCol w:w="850"/>
        <w:gridCol w:w="851"/>
        <w:gridCol w:w="850"/>
        <w:gridCol w:w="851"/>
        <w:gridCol w:w="850"/>
        <w:gridCol w:w="993"/>
      </w:tblGrid>
      <w:tr w:rsidR="00CD11F1" w:rsidRPr="002823FD" w14:paraId="60E213AD" w14:textId="77777777" w:rsidTr="00A15A6D">
        <w:trPr>
          <w:trHeight w:val="569"/>
        </w:trPr>
        <w:tc>
          <w:tcPr>
            <w:tcW w:w="4248" w:type="dxa"/>
            <w:shd w:val="clear" w:color="auto" w:fill="FFFFFF"/>
            <w:vAlign w:val="center"/>
          </w:tcPr>
          <w:p w14:paraId="116007D3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¿EL CONTRATISTA REPORTA ANTECEDENTES?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2C18EE4A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Abril</w:t>
            </w:r>
          </w:p>
        </w:tc>
        <w:tc>
          <w:tcPr>
            <w:tcW w:w="1701" w:type="dxa"/>
            <w:gridSpan w:val="2"/>
            <w:shd w:val="clear" w:color="auto" w:fill="FFFFFF"/>
            <w:vAlign w:val="center"/>
          </w:tcPr>
          <w:p w14:paraId="537A4F0B" w14:textId="68EA7443" w:rsidR="00CD11F1" w:rsidRPr="002823FD" w:rsidRDefault="00661267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Julio</w:t>
            </w:r>
          </w:p>
        </w:tc>
        <w:tc>
          <w:tcPr>
            <w:tcW w:w="1843" w:type="dxa"/>
            <w:gridSpan w:val="2"/>
            <w:shd w:val="clear" w:color="auto" w:fill="FFFFFF"/>
            <w:vAlign w:val="center"/>
          </w:tcPr>
          <w:p w14:paraId="163741C0" w14:textId="77777777" w:rsidR="00CD11F1" w:rsidRPr="002823FD" w:rsidRDefault="00CD11F1" w:rsidP="00B34E52">
            <w:pPr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b/>
                <w:sz w:val="20"/>
                <w:szCs w:val="20"/>
              </w:rPr>
              <w:t>Octubre</w:t>
            </w:r>
          </w:p>
        </w:tc>
      </w:tr>
      <w:tr w:rsidR="00661267" w:rsidRPr="002823FD" w14:paraId="261B79FB" w14:textId="77777777" w:rsidTr="00A15A6D">
        <w:trPr>
          <w:trHeight w:val="409"/>
        </w:trPr>
        <w:tc>
          <w:tcPr>
            <w:tcW w:w="4248" w:type="dxa"/>
            <w:shd w:val="clear" w:color="auto" w:fill="FFFFFF"/>
            <w:vAlign w:val="center"/>
          </w:tcPr>
          <w:p w14:paraId="5C19C523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Judiciales</w:t>
            </w:r>
          </w:p>
        </w:tc>
        <w:tc>
          <w:tcPr>
            <w:tcW w:w="850" w:type="dxa"/>
            <w:shd w:val="clear" w:color="auto" w:fill="FFFFFF"/>
          </w:tcPr>
          <w:p w14:paraId="63ACC221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5A053D6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22BD2F81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4ED43DF5" w14:textId="6214BE72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F59AE87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6E8958AB" w14:textId="11E7D020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E503A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661267" w:rsidRPr="002823FD" w14:paraId="418F3DB8" w14:textId="77777777" w:rsidTr="00A15A6D">
        <w:trPr>
          <w:trHeight w:val="359"/>
        </w:trPr>
        <w:tc>
          <w:tcPr>
            <w:tcW w:w="4248" w:type="dxa"/>
            <w:shd w:val="clear" w:color="auto" w:fill="FFFFFF"/>
            <w:vAlign w:val="center"/>
          </w:tcPr>
          <w:p w14:paraId="07234E5B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Disciplinarios</w:t>
            </w:r>
          </w:p>
        </w:tc>
        <w:tc>
          <w:tcPr>
            <w:tcW w:w="850" w:type="dxa"/>
            <w:shd w:val="clear" w:color="auto" w:fill="FFFFFF"/>
          </w:tcPr>
          <w:p w14:paraId="7081A710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8F2FEE2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D28F77F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07ABA359" w14:textId="7D1BF7F8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A6497F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C5E87DF" w14:textId="0528262F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E503A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661267" w:rsidRPr="002823FD" w14:paraId="38D101A8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2F3F8F2A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Fiscales</w:t>
            </w:r>
          </w:p>
        </w:tc>
        <w:tc>
          <w:tcPr>
            <w:tcW w:w="850" w:type="dxa"/>
            <w:shd w:val="clear" w:color="auto" w:fill="FFFFFF"/>
          </w:tcPr>
          <w:p w14:paraId="34641780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EE649C9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63A99E60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7D2DBA8A" w14:textId="16ACB411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5E5A2F06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44CAF2CA" w14:textId="704D8248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E503A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661267" w:rsidRPr="002823FD" w14:paraId="0873FFB2" w14:textId="77777777" w:rsidTr="00A15A6D">
        <w:trPr>
          <w:trHeight w:val="347"/>
        </w:trPr>
        <w:tc>
          <w:tcPr>
            <w:tcW w:w="4248" w:type="dxa"/>
            <w:shd w:val="clear" w:color="auto" w:fill="FFFFFF"/>
            <w:vAlign w:val="center"/>
          </w:tcPr>
          <w:p w14:paraId="45394E71" w14:textId="77777777" w:rsidR="00661267" w:rsidRPr="002823FD" w:rsidRDefault="00661267" w:rsidP="00661267">
            <w:pPr>
              <w:shd w:val="clear" w:color="auto" w:fill="FFFFFF"/>
              <w:outlineLvl w:val="1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Sistema Registro Nacional de Medidas Correctivas RNMC</w:t>
            </w:r>
          </w:p>
        </w:tc>
        <w:tc>
          <w:tcPr>
            <w:tcW w:w="850" w:type="dxa"/>
            <w:shd w:val="clear" w:color="auto" w:fill="FFFFFF"/>
          </w:tcPr>
          <w:p w14:paraId="428318AC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3A564D3C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1BDDCCF8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70CF53A" w14:textId="50BA4A7B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7286F36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253F4CDA" w14:textId="688C009C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E503A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  <w:tr w:rsidR="00661267" w:rsidRPr="002823FD" w14:paraId="7498AF0C" w14:textId="77777777" w:rsidTr="00A15A6D">
        <w:trPr>
          <w:trHeight w:val="350"/>
        </w:trPr>
        <w:tc>
          <w:tcPr>
            <w:tcW w:w="4248" w:type="dxa"/>
            <w:shd w:val="clear" w:color="auto" w:fill="FFFFFF"/>
            <w:vAlign w:val="center"/>
          </w:tcPr>
          <w:p w14:paraId="6525017D" w14:textId="064B137C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Consulta inhabilidades por delito sexuales contra niños, niñas y adolescentes. (ley 1918 de 2018)</w:t>
            </w:r>
          </w:p>
        </w:tc>
        <w:tc>
          <w:tcPr>
            <w:tcW w:w="850" w:type="dxa"/>
            <w:shd w:val="clear" w:color="auto" w:fill="FFFFFF"/>
          </w:tcPr>
          <w:p w14:paraId="57B71098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25047E8C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87786D8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851" w:type="dxa"/>
            <w:shd w:val="clear" w:color="auto" w:fill="FFFFFF"/>
          </w:tcPr>
          <w:p w14:paraId="5C7CD8F8" w14:textId="3D3C0F85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</w:p>
        </w:tc>
        <w:tc>
          <w:tcPr>
            <w:tcW w:w="850" w:type="dxa"/>
            <w:shd w:val="clear" w:color="auto" w:fill="FFFFFF"/>
          </w:tcPr>
          <w:p w14:paraId="3C9C8D64" w14:textId="77777777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SI:</w:t>
            </w:r>
          </w:p>
        </w:tc>
        <w:tc>
          <w:tcPr>
            <w:tcW w:w="993" w:type="dxa"/>
            <w:shd w:val="clear" w:color="auto" w:fill="FFFFFF"/>
          </w:tcPr>
          <w:p w14:paraId="5CE9135D" w14:textId="5E0055A2" w:rsidR="00661267" w:rsidRPr="002823FD" w:rsidRDefault="00661267" w:rsidP="00661267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NO: </w:t>
            </w:r>
            <w:r w:rsidR="00E503A6">
              <w:rPr>
                <w:rFonts w:asciiTheme="minorHAnsi" w:eastAsia="Calibri" w:hAnsiTheme="minorHAnsi" w:cstheme="minorHAnsi"/>
                <w:sz w:val="20"/>
                <w:szCs w:val="20"/>
              </w:rPr>
              <w:t>X</w:t>
            </w:r>
          </w:p>
        </w:tc>
      </w:tr>
    </w:tbl>
    <w:p w14:paraId="20805E84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77B6AADE" w14:textId="77777777" w:rsidR="00CD11F1" w:rsidRPr="002823FD" w:rsidRDefault="00CD11F1" w:rsidP="00B34E52">
      <w:pPr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35C5FA57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DESCRIPCIÓN DE LOS SERVICIOS PRESTADOS.</w:t>
      </w:r>
    </w:p>
    <w:p w14:paraId="0721A078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3015CC4C" w14:textId="77777777" w:rsidR="00CD11F1" w:rsidRPr="002823FD" w:rsidRDefault="00CD11F1" w:rsidP="00B34E52">
      <w:pPr>
        <w:pStyle w:val="Prrafodelista"/>
        <w:spacing w:after="0" w:line="240" w:lineRule="auto"/>
        <w:ind w:left="284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1"/>
        <w:gridCol w:w="2268"/>
        <w:gridCol w:w="2551"/>
        <w:gridCol w:w="284"/>
        <w:gridCol w:w="283"/>
        <w:gridCol w:w="284"/>
        <w:gridCol w:w="283"/>
        <w:gridCol w:w="567"/>
        <w:gridCol w:w="1559"/>
        <w:gridCol w:w="18"/>
        <w:gridCol w:w="980"/>
        <w:gridCol w:w="18"/>
      </w:tblGrid>
      <w:tr w:rsidR="00CD11F1" w:rsidRPr="009747F6" w14:paraId="3F123521" w14:textId="77777777" w:rsidTr="009747F6">
        <w:trPr>
          <w:trHeight w:val="311"/>
        </w:trPr>
        <w:tc>
          <w:tcPr>
            <w:tcW w:w="6374" w:type="dxa"/>
            <w:gridSpan w:val="7"/>
            <w:shd w:val="clear" w:color="auto" w:fill="auto"/>
            <w:vAlign w:val="center"/>
            <w:hideMark/>
          </w:tcPr>
          <w:p w14:paraId="4F4B5BFF" w14:textId="77777777" w:rsidR="00CD11F1" w:rsidRPr="009747F6" w:rsidRDefault="00CD11F1" w:rsidP="006C5D2F">
            <w:pPr>
              <w:ind w:left="113" w:right="113"/>
              <w:jc w:val="both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Entregó Informe de Ejecución 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9151E0E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Si: X</w:t>
            </w:r>
          </w:p>
        </w:tc>
        <w:tc>
          <w:tcPr>
            <w:tcW w:w="1577" w:type="dxa"/>
            <w:gridSpan w:val="2"/>
            <w:shd w:val="clear" w:color="auto" w:fill="auto"/>
            <w:vAlign w:val="center"/>
            <w:hideMark/>
          </w:tcPr>
          <w:p w14:paraId="5A2EBF73" w14:textId="77777777" w:rsidR="00CD11F1" w:rsidRPr="009747F6" w:rsidRDefault="00CD11F1" w:rsidP="006C5D2F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 xml:space="preserve">No: 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4E7379BD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Porque:</w:t>
            </w:r>
          </w:p>
        </w:tc>
      </w:tr>
      <w:tr w:rsidR="00CD11F1" w:rsidRPr="009747F6" w14:paraId="64FF5A30" w14:textId="77777777" w:rsidTr="009747F6">
        <w:trPr>
          <w:gridAfter w:val="1"/>
          <w:wAfter w:w="18" w:type="dxa"/>
          <w:cantSplit/>
          <w:trHeight w:val="2129"/>
        </w:trPr>
        <w:tc>
          <w:tcPr>
            <w:tcW w:w="421" w:type="dxa"/>
            <w:shd w:val="clear" w:color="auto" w:fill="auto"/>
            <w:vAlign w:val="center"/>
            <w:hideMark/>
          </w:tcPr>
          <w:p w14:paraId="388D1B4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lastRenderedPageBreak/>
              <w:t>No</w:t>
            </w:r>
          </w:p>
        </w:tc>
        <w:tc>
          <w:tcPr>
            <w:tcW w:w="2268" w:type="dxa"/>
            <w:shd w:val="clear" w:color="auto" w:fill="auto"/>
            <w:vAlign w:val="center"/>
            <w:hideMark/>
          </w:tcPr>
          <w:p w14:paraId="185CB9BB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ES" w:eastAsia="es-CO"/>
              </w:rPr>
              <w:t>Obligaciones Contractuales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384DF83A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Actividades en la ejecución del periodo objeto de cobro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223892E0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</w:t>
            </w:r>
          </w:p>
        </w:tc>
        <w:tc>
          <w:tcPr>
            <w:tcW w:w="283" w:type="dxa"/>
            <w:shd w:val="clear" w:color="auto" w:fill="auto"/>
            <w:textDirection w:val="btLr"/>
            <w:vAlign w:val="center"/>
            <w:hideMark/>
          </w:tcPr>
          <w:p w14:paraId="6F6771FD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  <w:t>Cumple Parcialmente</w:t>
            </w:r>
          </w:p>
        </w:tc>
        <w:tc>
          <w:tcPr>
            <w:tcW w:w="284" w:type="dxa"/>
            <w:shd w:val="clear" w:color="auto" w:fill="auto"/>
            <w:textDirection w:val="btLr"/>
            <w:vAlign w:val="center"/>
            <w:hideMark/>
          </w:tcPr>
          <w:p w14:paraId="6E8CF63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No cumple</w:t>
            </w:r>
          </w:p>
        </w:tc>
        <w:tc>
          <w:tcPr>
            <w:tcW w:w="283" w:type="dxa"/>
            <w:textDirection w:val="btLr"/>
            <w:vAlign w:val="center"/>
          </w:tcPr>
          <w:p w14:paraId="30CE66D6" w14:textId="77777777" w:rsidR="00CD11F1" w:rsidRPr="009747F6" w:rsidRDefault="00CD11F1" w:rsidP="006C5D2F">
            <w:pPr>
              <w:ind w:left="113" w:right="113"/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No aplica</w:t>
            </w:r>
          </w:p>
        </w:tc>
        <w:tc>
          <w:tcPr>
            <w:tcW w:w="2126" w:type="dxa"/>
            <w:gridSpan w:val="2"/>
            <w:shd w:val="clear" w:color="auto" w:fill="auto"/>
            <w:vAlign w:val="center"/>
            <w:hideMark/>
          </w:tcPr>
          <w:p w14:paraId="794BE4E6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 w:themeColor="text1"/>
                <w:sz w:val="20"/>
                <w:szCs w:val="20"/>
                <w:lang w:eastAsia="es-CO"/>
              </w:rPr>
              <w:t>Evidencias</w:t>
            </w:r>
          </w:p>
        </w:tc>
        <w:tc>
          <w:tcPr>
            <w:tcW w:w="998" w:type="dxa"/>
            <w:gridSpan w:val="2"/>
            <w:shd w:val="clear" w:color="auto" w:fill="auto"/>
            <w:vAlign w:val="center"/>
            <w:hideMark/>
          </w:tcPr>
          <w:p w14:paraId="6F993E7E" w14:textId="77777777" w:rsidR="00CD11F1" w:rsidRPr="009747F6" w:rsidRDefault="00CD11F1" w:rsidP="006C5D2F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  <w:lang w:eastAsia="es-CO"/>
              </w:rPr>
              <w:t>Observaciones/Justificación si la respuesta es diferente a cumple</w:t>
            </w:r>
          </w:p>
        </w:tc>
      </w:tr>
      <w:tr w:rsidR="009747F6" w:rsidRPr="009747F6" w14:paraId="227B28BA" w14:textId="77777777" w:rsidTr="00BC19DB">
        <w:trPr>
          <w:gridAfter w:val="1"/>
          <w:wAfter w:w="18" w:type="dxa"/>
          <w:trHeight w:val="1805"/>
        </w:trPr>
        <w:tc>
          <w:tcPr>
            <w:tcW w:w="421" w:type="dxa"/>
            <w:shd w:val="clear" w:color="auto" w:fill="auto"/>
            <w:vAlign w:val="center"/>
          </w:tcPr>
          <w:p w14:paraId="3333CB5D" w14:textId="77777777" w:rsidR="009747F6" w:rsidRPr="009747F6" w:rsidRDefault="009747F6" w:rsidP="009747F6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650D8626" w14:textId="2F2F1682" w:rsidR="009747F6" w:rsidRPr="00BC19DB" w:rsidRDefault="000A5763" w:rsidP="00BC19DB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Cumplir con la carga académica de la formación titulada y complementaria asignada por la coordinación, acorde con el diseño curricular. </w:t>
            </w:r>
          </w:p>
        </w:tc>
        <w:tc>
          <w:tcPr>
            <w:tcW w:w="2551" w:type="dxa"/>
            <w:shd w:val="clear" w:color="auto" w:fill="auto"/>
          </w:tcPr>
          <w:p w14:paraId="1EC03516" w14:textId="269DC4F5" w:rsidR="000837AD" w:rsidRPr="000837AD" w:rsidRDefault="000837AD" w:rsidP="000837A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837A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Ejecución de formación profesional en fichas asignadas para el tercer trimestre: </w:t>
            </w:r>
          </w:p>
          <w:p w14:paraId="32C97E86" w14:textId="700FF0C2" w:rsidR="009747F6" w:rsidRDefault="000837AD" w:rsidP="000837A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837A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Tecnólogo mantenimiento mecatrónico automotriz</w:t>
            </w:r>
          </w:p>
          <w:p w14:paraId="2E94259C" w14:textId="3C06B59C" w:rsidR="004D0184" w:rsidRDefault="004D0184" w:rsidP="000837A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0837A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Ficha: No. </w:t>
            </w:r>
            <w:r w:rsidR="00586C39" w:rsidRPr="00907B7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2183128</w:t>
            </w:r>
          </w:p>
          <w:p w14:paraId="52E05810" w14:textId="10CA28B1" w:rsidR="004D0184" w:rsidRPr="004D0184" w:rsidRDefault="004D0184" w:rsidP="000837AD">
            <w:pPr>
              <w:pStyle w:val="Default"/>
              <w:rPr>
                <w:sz w:val="22"/>
                <w:szCs w:val="22"/>
              </w:rPr>
            </w:pPr>
            <w:r w:rsidRPr="004D018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Curso complementario habilitación eléctrica para vehículos eléctricos e híbridos 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</w:t>
            </w:r>
            <w:r w:rsidRPr="004D018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icha No.</w:t>
            </w:r>
            <w:r w:rsidR="00586C39" w:rsidRPr="00907B7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586C39" w:rsidRPr="00907B7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2433109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.</w:t>
            </w:r>
          </w:p>
        </w:tc>
        <w:tc>
          <w:tcPr>
            <w:tcW w:w="284" w:type="dxa"/>
            <w:shd w:val="clear" w:color="auto" w:fill="auto"/>
          </w:tcPr>
          <w:p w14:paraId="039F4C1C" w14:textId="69E915E9" w:rsidR="009747F6" w:rsidRPr="00A83C57" w:rsidRDefault="00C4422E" w:rsidP="009747F6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1379009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B9D7626" w14:textId="77777777" w:rsidR="009747F6" w:rsidRPr="00A83C57" w:rsidRDefault="009747F6" w:rsidP="009747F6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2CA5139" w14:textId="7478C8B0" w:rsidR="009747F6" w:rsidRPr="00A83C57" w:rsidRDefault="009747F6" w:rsidP="009747F6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C1738A3" w14:textId="77777777" w:rsidR="00556813" w:rsidRPr="00870F16" w:rsidRDefault="00556813" w:rsidP="0055681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870F1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en la plataforma Sofía Plus </w:t>
            </w:r>
          </w:p>
          <w:p w14:paraId="10127A47" w14:textId="058BA18B" w:rsidR="004D0184" w:rsidRPr="00DE3ABB" w:rsidRDefault="00556813" w:rsidP="00DE3AB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70F16">
              <w:rPr>
                <w:rFonts w:asciiTheme="minorHAnsi" w:eastAsia="Calibri" w:hAnsiTheme="minorHAnsi" w:cstheme="minorHAnsi"/>
                <w:sz w:val="20"/>
                <w:szCs w:val="20"/>
              </w:rPr>
              <w:t>Ficha</w:t>
            </w:r>
            <w:r w:rsidR="00DE3AB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="00DE3ABB" w:rsidRPr="00DE3ABB">
              <w:rPr>
                <w:rFonts w:asciiTheme="minorHAnsi" w:eastAsia="Calibri" w:hAnsiTheme="minorHAnsi" w:cstheme="minorHAnsi"/>
                <w:sz w:val="20"/>
                <w:szCs w:val="20"/>
              </w:rPr>
              <w:t>N°</w:t>
            </w:r>
            <w:r w:rsidR="00F07B85" w:rsidRPr="00907B78">
              <w:rPr>
                <w:rFonts w:asciiTheme="minorHAnsi" w:eastAsia="Calibri" w:hAnsiTheme="minorHAnsi" w:cstheme="minorHAnsi"/>
                <w:sz w:val="20"/>
                <w:szCs w:val="20"/>
              </w:rPr>
              <w:t>2183128</w:t>
            </w:r>
          </w:p>
          <w:p w14:paraId="5039B51F" w14:textId="60E7C5FA" w:rsidR="004D0184" w:rsidRDefault="004D0184" w:rsidP="004D0184">
            <w:pPr>
              <w:pStyle w:val="Default"/>
            </w:pPr>
            <w:r w:rsidRPr="00870F16">
              <w:rPr>
                <w:rFonts w:asciiTheme="minorHAnsi" w:eastAsia="Calibri" w:hAnsiTheme="minorHAnsi" w:cstheme="minorHAnsi"/>
                <w:sz w:val="20"/>
                <w:szCs w:val="20"/>
              </w:rPr>
              <w:t>Ficha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  <w:r w:rsidRPr="00DE3AB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N° </w:t>
            </w:r>
            <w:r w:rsidR="00F07B85" w:rsidRPr="00907B7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2433109</w:t>
            </w:r>
          </w:p>
          <w:p w14:paraId="658E52ED" w14:textId="6616B45E" w:rsidR="00DE3ABB" w:rsidRPr="00DE3ABB" w:rsidRDefault="00DE3ABB" w:rsidP="00DE3ABB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  <w:p w14:paraId="269A9AC6" w14:textId="25A97197" w:rsidR="009747F6" w:rsidRPr="00A83C57" w:rsidRDefault="00556813" w:rsidP="0055681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870F16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4307813" w14:textId="77777777" w:rsidR="009747F6" w:rsidRPr="009747F6" w:rsidRDefault="009747F6" w:rsidP="009747F6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554AF" w:rsidRPr="009747F6" w14:paraId="7F4DB6F5" w14:textId="77777777" w:rsidTr="00BC19DB">
        <w:trPr>
          <w:gridAfter w:val="1"/>
          <w:wAfter w:w="18" w:type="dxa"/>
          <w:trHeight w:val="2651"/>
        </w:trPr>
        <w:tc>
          <w:tcPr>
            <w:tcW w:w="421" w:type="dxa"/>
            <w:shd w:val="clear" w:color="auto" w:fill="auto"/>
            <w:vAlign w:val="center"/>
          </w:tcPr>
          <w:p w14:paraId="69D62768" w14:textId="77777777" w:rsidR="008554AF" w:rsidRPr="009747F6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2</w:t>
            </w:r>
          </w:p>
        </w:tc>
        <w:tc>
          <w:tcPr>
            <w:tcW w:w="2268" w:type="dxa"/>
            <w:shd w:val="clear" w:color="auto" w:fill="auto"/>
          </w:tcPr>
          <w:p w14:paraId="57B2B7B1" w14:textId="7D44744C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Participar en actividades programadas por las redes de conocimiento del Sena relacionadas con la formación profesional, en proyectos de investigación, innovación y el desarrollo tecnológico cuando corresponda. </w:t>
            </w:r>
          </w:p>
        </w:tc>
        <w:tc>
          <w:tcPr>
            <w:tcW w:w="2551" w:type="dxa"/>
            <w:shd w:val="clear" w:color="auto" w:fill="auto"/>
          </w:tcPr>
          <w:p w14:paraId="466F7B1B" w14:textId="77777777" w:rsidR="00CB024C" w:rsidRPr="00DE3ABB" w:rsidRDefault="00CB024C" w:rsidP="00CB02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La</w:t>
            </w:r>
            <w:r w:rsidRPr="00DE3ABB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cadena automotriz cuenta con personal que apoya el semillero de investigación y proyectos de investigación. </w:t>
            </w:r>
          </w:p>
          <w:p w14:paraId="7E3DE540" w14:textId="479F543D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790D44B" w14:textId="014C9C0C" w:rsidR="008554AF" w:rsidRPr="00A83C57" w:rsidRDefault="008554AF" w:rsidP="008554AF">
            <w:pPr>
              <w:pStyle w:val="Sinespaciado"/>
              <w:jc w:val="center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7A2D0773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C83CE8D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797AFCB" w14:textId="3251A046" w:rsidR="008554AF" w:rsidRPr="00A83C57" w:rsidRDefault="00CB024C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4D4F439D" w14:textId="77777777" w:rsidR="00CB024C" w:rsidRPr="00981CD0" w:rsidRDefault="00CB024C" w:rsidP="00CB024C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Hay un Instructor encargado del semillero de investigación, evidencia en la plataforma Sofía plus </w:t>
            </w:r>
          </w:p>
          <w:p w14:paraId="713FDDE7" w14:textId="5CDE0AC0" w:rsidR="008554AF" w:rsidRPr="00A83C57" w:rsidRDefault="008554AF" w:rsidP="008554AF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A30DAFC" w14:textId="4F8B69B8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554AF" w:rsidRPr="009747F6" w14:paraId="2A5CBEA8" w14:textId="77777777" w:rsidTr="00BC19DB">
        <w:trPr>
          <w:gridAfter w:val="1"/>
          <w:wAfter w:w="18" w:type="dxa"/>
          <w:trHeight w:val="3593"/>
        </w:trPr>
        <w:tc>
          <w:tcPr>
            <w:tcW w:w="421" w:type="dxa"/>
            <w:shd w:val="clear" w:color="auto" w:fill="auto"/>
            <w:vAlign w:val="center"/>
          </w:tcPr>
          <w:p w14:paraId="6370C4CC" w14:textId="77777777" w:rsidR="008554AF" w:rsidRPr="009747F6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3</w:t>
            </w:r>
          </w:p>
        </w:tc>
        <w:tc>
          <w:tcPr>
            <w:tcW w:w="2268" w:type="dxa"/>
            <w:shd w:val="clear" w:color="auto" w:fill="auto"/>
          </w:tcPr>
          <w:p w14:paraId="783AA03F" w14:textId="5CF18D26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planteadas en el procedimiento “desarrollo curricular” establecido por el Sena: proyecto de formación, planeación pedagógica, guías de aprendizaje, material de apoyo a la formación, instrumentos de evaluación, lista de materiales y plan de trabajo, evaluación y seguimiento. </w:t>
            </w:r>
          </w:p>
        </w:tc>
        <w:tc>
          <w:tcPr>
            <w:tcW w:w="2551" w:type="dxa"/>
            <w:shd w:val="clear" w:color="auto" w:fill="auto"/>
          </w:tcPr>
          <w:p w14:paraId="7DD56453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Desarrollar en el trimestre, La elaboración de guías de aprendizaje y realizar la planeación pedagógica para los programas de formación técnica de la cadena automotriz. </w:t>
            </w:r>
          </w:p>
          <w:p w14:paraId="7C227E6E" w14:textId="6B3A061A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2593161" w14:textId="461C1801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2C833F9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57EBA37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39BA92E4" w14:textId="77777777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D1A2400" w14:textId="3C4F2F68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este periodo no se convoca a reunión de Equipo Ejecutor, en virtualidad. </w:t>
            </w:r>
          </w:p>
          <w:p w14:paraId="45A21689" w14:textId="494A3F3C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6475A36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554AF" w:rsidRPr="009747F6" w14:paraId="39C93301" w14:textId="77777777" w:rsidTr="00BC19DB">
        <w:trPr>
          <w:gridAfter w:val="1"/>
          <w:wAfter w:w="18" w:type="dxa"/>
          <w:trHeight w:val="1560"/>
        </w:trPr>
        <w:tc>
          <w:tcPr>
            <w:tcW w:w="421" w:type="dxa"/>
            <w:shd w:val="clear" w:color="auto" w:fill="auto"/>
            <w:vAlign w:val="center"/>
          </w:tcPr>
          <w:p w14:paraId="430B0261" w14:textId="77777777" w:rsidR="008554AF" w:rsidRPr="009747F6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4</w:t>
            </w:r>
          </w:p>
        </w:tc>
        <w:tc>
          <w:tcPr>
            <w:tcW w:w="2268" w:type="dxa"/>
            <w:shd w:val="clear" w:color="auto" w:fill="auto"/>
          </w:tcPr>
          <w:p w14:paraId="18672ACB" w14:textId="58344D97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Disponer para los aprendices los productos del desarrollo curricular en la plataforma tecnológica dispuesta por el Sena. </w:t>
            </w:r>
          </w:p>
        </w:tc>
        <w:tc>
          <w:tcPr>
            <w:tcW w:w="2551" w:type="dxa"/>
            <w:shd w:val="clear" w:color="auto" w:fill="auto"/>
          </w:tcPr>
          <w:p w14:paraId="228C212F" w14:textId="1E28C3ED" w:rsidR="008554AF" w:rsidRPr="00907B78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Elaboración del portafolio del instructor y del aprendiz: Ficha N</w:t>
            </w:r>
            <w:r w:rsidR="00991AF2" w:rsidRPr="00DE3ABB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° </w:t>
            </w:r>
            <w:r w:rsidR="00907B78" w:rsidRPr="00907B7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2183128. </w:t>
            </w:r>
          </w:p>
          <w:p w14:paraId="3BD70165" w14:textId="77777777" w:rsidR="004D0184" w:rsidRDefault="004D0184" w:rsidP="004D018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4D018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Crear ruta y asociar aprendices del curso complementario habilitación eléctrica para vehículos eléctricos e híbridos</w:t>
            </w:r>
          </w:p>
          <w:p w14:paraId="48E16245" w14:textId="75217E4A" w:rsidR="008554AF" w:rsidRPr="00907B78" w:rsidRDefault="004D0184" w:rsidP="004D0184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</w:t>
            </w:r>
            <w:r w:rsidRPr="004D0184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icha No.</w:t>
            </w:r>
            <w:r w:rsidR="00907B78" w:rsidRPr="00907B7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2433109</w:t>
            </w:r>
            <w:r w:rsidR="00907B78">
              <w:t xml:space="preserve">. </w:t>
            </w:r>
          </w:p>
        </w:tc>
        <w:tc>
          <w:tcPr>
            <w:tcW w:w="284" w:type="dxa"/>
            <w:shd w:val="clear" w:color="auto" w:fill="auto"/>
          </w:tcPr>
          <w:p w14:paraId="0983D792" w14:textId="3ED1BAE6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1F1C219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B00C8D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DE6466" w14:textId="77777777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5DD31FF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Carpeta del instructor y el aprendiz según procedimiento del Sistema Integral de Gestión de la Calidad. Dicha información reposa en la plataforma Sofía plus. </w:t>
            </w:r>
          </w:p>
          <w:p w14:paraId="5CBE7B77" w14:textId="73CE2A5A" w:rsidR="008554AF" w:rsidRPr="00870F16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29358FA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554AF" w:rsidRPr="009747F6" w14:paraId="528B0861" w14:textId="77777777" w:rsidTr="00BC19DB">
        <w:trPr>
          <w:gridAfter w:val="1"/>
          <w:wAfter w:w="18" w:type="dxa"/>
          <w:trHeight w:val="1548"/>
        </w:trPr>
        <w:tc>
          <w:tcPr>
            <w:tcW w:w="421" w:type="dxa"/>
            <w:shd w:val="clear" w:color="auto" w:fill="auto"/>
            <w:vAlign w:val="center"/>
          </w:tcPr>
          <w:p w14:paraId="76B69270" w14:textId="77777777" w:rsidR="008554AF" w:rsidRPr="009747F6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5</w:t>
            </w:r>
          </w:p>
        </w:tc>
        <w:tc>
          <w:tcPr>
            <w:tcW w:w="2268" w:type="dxa"/>
            <w:shd w:val="clear" w:color="auto" w:fill="auto"/>
          </w:tcPr>
          <w:p w14:paraId="551CD42A" w14:textId="69918DEB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Montar proyecto de formación, crear ruta de aprendizaje y asociar aprendices a la ruta en la plataforma Sofía establecida por el Sena. </w:t>
            </w:r>
          </w:p>
        </w:tc>
        <w:tc>
          <w:tcPr>
            <w:tcW w:w="2551" w:type="dxa"/>
            <w:shd w:val="clear" w:color="auto" w:fill="auto"/>
          </w:tcPr>
          <w:p w14:paraId="71D3B17D" w14:textId="77777777" w:rsidR="005F731D" w:rsidRDefault="00991AF2" w:rsidP="00991AF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91AF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Participar en la creación del proyecto y asociar los aprendices a la ruta de formación: </w:t>
            </w:r>
          </w:p>
          <w:p w14:paraId="4E04244D" w14:textId="230AE822" w:rsidR="008554AF" w:rsidRPr="005F731D" w:rsidRDefault="00991AF2" w:rsidP="005F731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91AF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Ficha N°</w:t>
            </w:r>
            <w:r w:rsidR="00F07B85" w:rsidRPr="00907B7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2183128</w:t>
            </w:r>
            <w:r w:rsidR="005F731D" w:rsidRPr="005F731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– </w:t>
            </w:r>
            <w:r w:rsidR="00F07B85" w:rsidRPr="00907B78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2433109</w:t>
            </w:r>
            <w:r w:rsidR="005F731D" w:rsidRPr="005F731D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. </w:t>
            </w:r>
          </w:p>
        </w:tc>
        <w:tc>
          <w:tcPr>
            <w:tcW w:w="284" w:type="dxa"/>
            <w:shd w:val="clear" w:color="auto" w:fill="auto"/>
          </w:tcPr>
          <w:p w14:paraId="0FF17E09" w14:textId="0EFBEFE9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E7CCD80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4E4841C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AD137E" w14:textId="1EF268E0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3D68A827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este periodo no se participó en la actividad de creación de proyecto formativo. </w:t>
            </w:r>
          </w:p>
          <w:p w14:paraId="53D1A323" w14:textId="33FB54E4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C6C51CE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554AF" w:rsidRPr="009747F6" w14:paraId="752AD47D" w14:textId="77777777" w:rsidTr="00BC19DB">
        <w:trPr>
          <w:gridAfter w:val="1"/>
          <w:wAfter w:w="18" w:type="dxa"/>
          <w:trHeight w:val="4235"/>
        </w:trPr>
        <w:tc>
          <w:tcPr>
            <w:tcW w:w="421" w:type="dxa"/>
            <w:shd w:val="clear" w:color="auto" w:fill="auto"/>
            <w:vAlign w:val="center"/>
          </w:tcPr>
          <w:p w14:paraId="3ACD4216" w14:textId="77777777" w:rsidR="008554AF" w:rsidRPr="009747F6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14:paraId="6F6D1F74" w14:textId="0FFE5813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Interactuar con la plataforma lms o su equivalente disponible, destinado por la institución para el desarrollo de la formación profesional integral, además de motivar el uso de dicha eficiente de esta plataforma para desarrollar las actividades pedagógicas y de formación, para incentivar el uso eficiente de los recursos, siguiendo las políticas de la entidad. </w:t>
            </w:r>
          </w:p>
        </w:tc>
        <w:tc>
          <w:tcPr>
            <w:tcW w:w="2551" w:type="dxa"/>
            <w:shd w:val="clear" w:color="auto" w:fill="auto"/>
          </w:tcPr>
          <w:p w14:paraId="2CB26434" w14:textId="2912AFD2" w:rsidR="00991AF2" w:rsidRPr="00991AF2" w:rsidRDefault="008554AF" w:rsidP="00991AF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Elaboración y env</w:t>
            </w: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ío</w:t>
            </w: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documentos y presentaciones relacionadas con la competencia 280601027</w:t>
            </w:r>
            <w:r w:rsidR="00991AF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  <w:r w:rsidR="00991AF2" w:rsidRPr="00991AF2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- 280601028 </w:t>
            </w:r>
          </w:p>
          <w:p w14:paraId="2FEA0BD7" w14:textId="150FBE43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85CA0B2" w14:textId="7E937539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48DBABC" w14:textId="722F75C3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6C41919D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2A7C33A4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9D5DAF0" w14:textId="5DA73A16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A78A238" w14:textId="42B95409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Los archivos reposan en la carpeta de condiciones controladas del instructor, y en la plataforma Sofia plus. </w:t>
            </w:r>
          </w:p>
          <w:p w14:paraId="1C3D2A84" w14:textId="6EA518D3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7194D135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554AF" w:rsidRPr="009747F6" w14:paraId="4D6D38F0" w14:textId="77777777" w:rsidTr="00BC19DB">
        <w:trPr>
          <w:gridAfter w:val="1"/>
          <w:wAfter w:w="18" w:type="dxa"/>
          <w:trHeight w:val="3827"/>
        </w:trPr>
        <w:tc>
          <w:tcPr>
            <w:tcW w:w="421" w:type="dxa"/>
            <w:shd w:val="clear" w:color="auto" w:fill="auto"/>
            <w:vAlign w:val="center"/>
          </w:tcPr>
          <w:p w14:paraId="0726B188" w14:textId="77777777" w:rsidR="008554AF" w:rsidRPr="009747F6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lastRenderedPageBreak/>
              <w:t>7</w:t>
            </w:r>
          </w:p>
        </w:tc>
        <w:tc>
          <w:tcPr>
            <w:tcW w:w="2268" w:type="dxa"/>
            <w:shd w:val="clear" w:color="auto" w:fill="auto"/>
          </w:tcPr>
          <w:p w14:paraId="72755418" w14:textId="4BB17B69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Entregar al supervisor del contrato la información que le sea solicitada en relación con el proceso de ejecución de la formación: proyecto formativo, guías de aprendizaje, planeación, ejecución y evaluación pedagógica del proyecto formativo, portafolio de evidencias, acorde con el procedimiento “ejecución de la formación” establecido por el Sena. </w:t>
            </w:r>
          </w:p>
        </w:tc>
        <w:tc>
          <w:tcPr>
            <w:tcW w:w="2551" w:type="dxa"/>
            <w:shd w:val="clear" w:color="auto" w:fill="auto"/>
          </w:tcPr>
          <w:p w14:paraId="6867EA32" w14:textId="512149E3" w:rsidR="008554AF" w:rsidRDefault="008554AF" w:rsidP="008554AF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Elaboración de portafolio de instructor correspondiente a la ficha N°</w:t>
            </w:r>
            <w:r w:rsidR="00B31A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2183128</w:t>
            </w: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, acceso a </w:t>
            </w:r>
            <w:r w:rsidR="002A7D5C"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enlace</w:t>
            </w: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de carpeta </w:t>
            </w:r>
            <w:hyperlink r:id="rId8" w:history="1">
              <w:r w:rsidR="002A7D5C" w:rsidRPr="008F42C4">
                <w:rPr>
                  <w:rStyle w:val="Hipervnculo"/>
                  <w:rFonts w:asciiTheme="minorHAnsi" w:eastAsia="Calibri" w:hAnsiTheme="minorHAnsi" w:cstheme="minorHAnsi"/>
                  <w:sz w:val="20"/>
                  <w:szCs w:val="20"/>
                  <w:lang w:val="es-ES_tradnl" w:eastAsia="en-US"/>
                </w:rPr>
                <w:t>https://drive.google.com/drive/folders/1a57RTjdw99p3p9rW2UC5x1</w:t>
              </w:r>
              <w:r w:rsidR="002A7D5C" w:rsidRPr="008F42C4">
                <w:rPr>
                  <w:rStyle w:val="Hipervnculo"/>
                  <w:rFonts w:eastAsia="Calibri" w:cstheme="minorHAnsi"/>
                  <w:sz w:val="20"/>
                  <w:szCs w:val="20"/>
                  <w:lang w:val="es-ES_tradnl" w:eastAsia="en-US"/>
                </w:rPr>
                <w:t>qMbbyZmepv</w:t>
              </w:r>
            </w:hyperlink>
          </w:p>
          <w:p w14:paraId="1A280492" w14:textId="28DE04B9" w:rsidR="002A7D5C" w:rsidRPr="00981CD0" w:rsidRDefault="002A7D5C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C442597" w14:textId="21C5BBEB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D62CF73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42BD2E18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6E9E14D9" w14:textId="4B489098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4540492" w14:textId="051C676E" w:rsidR="00991AF2" w:rsidRPr="00981CD0" w:rsidRDefault="008554AF" w:rsidP="00991AF2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Se deja constancia del portafolio en LMS territorio Ficha N°</w:t>
            </w:r>
            <w:r w:rsidR="00B31A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2183128</w:t>
            </w:r>
          </w:p>
          <w:p w14:paraId="01B82F5D" w14:textId="5AED7FFD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192C9A2" w14:textId="5BCC64EC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74E2EFC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</w:p>
        </w:tc>
      </w:tr>
      <w:tr w:rsidR="008554AF" w:rsidRPr="009747F6" w14:paraId="19B35C4D" w14:textId="77777777" w:rsidTr="00BC19DB">
        <w:trPr>
          <w:gridAfter w:val="1"/>
          <w:wAfter w:w="18" w:type="dxa"/>
          <w:trHeight w:val="1826"/>
        </w:trPr>
        <w:tc>
          <w:tcPr>
            <w:tcW w:w="421" w:type="dxa"/>
            <w:shd w:val="clear" w:color="auto" w:fill="auto"/>
            <w:vAlign w:val="center"/>
          </w:tcPr>
          <w:p w14:paraId="722E1C49" w14:textId="77777777" w:rsidR="008554AF" w:rsidRPr="009747F6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 w:rsidRPr="009747F6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8</w:t>
            </w:r>
          </w:p>
        </w:tc>
        <w:tc>
          <w:tcPr>
            <w:tcW w:w="2268" w:type="dxa"/>
            <w:shd w:val="clear" w:color="auto" w:fill="auto"/>
          </w:tcPr>
          <w:p w14:paraId="6E001933" w14:textId="7E6389FC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Registrar juicios evaluativos en plataforma Sofía establecida por el Sena de manera oportuna y de acuerdo con el calendario establecido por el centro –ctma. </w:t>
            </w:r>
          </w:p>
        </w:tc>
        <w:tc>
          <w:tcPr>
            <w:tcW w:w="2551" w:type="dxa"/>
            <w:shd w:val="clear" w:color="auto" w:fill="auto"/>
          </w:tcPr>
          <w:p w14:paraId="1818F1D2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Reporte de Juicios Evaluativos en la Plataforma Sofía Plus, Enviar soporte al supervisor de contrato. </w:t>
            </w:r>
          </w:p>
          <w:p w14:paraId="14D39CF6" w14:textId="33E29669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15393E58" w14:textId="39C6E66F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019798E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7C591047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FD26FDF" w14:textId="17C1198A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195A8C78" w14:textId="5906EFC7" w:rsidR="00652AAD" w:rsidRPr="00981CD0" w:rsidRDefault="008554AF" w:rsidP="00652AAD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Realice Reporte de juicios evaluativos en la plataforma Sofía plus correspondiente a las fichas N°</w:t>
            </w:r>
            <w:r w:rsidR="00B31A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2183128</w:t>
            </w:r>
          </w:p>
          <w:p w14:paraId="599171DA" w14:textId="79825DEF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71AB66C" w14:textId="46C4CB0E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6D5232D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554AF" w:rsidRPr="009747F6" w14:paraId="2FCD8F65" w14:textId="77777777" w:rsidTr="00BC19DB">
        <w:trPr>
          <w:gridAfter w:val="1"/>
          <w:wAfter w:w="18" w:type="dxa"/>
          <w:trHeight w:val="2823"/>
        </w:trPr>
        <w:tc>
          <w:tcPr>
            <w:tcW w:w="421" w:type="dxa"/>
            <w:shd w:val="clear" w:color="auto" w:fill="auto"/>
            <w:vAlign w:val="center"/>
          </w:tcPr>
          <w:p w14:paraId="2FEB751E" w14:textId="7C02ED5B" w:rsidR="008554AF" w:rsidRPr="009747F6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9</w:t>
            </w:r>
          </w:p>
        </w:tc>
        <w:tc>
          <w:tcPr>
            <w:tcW w:w="2268" w:type="dxa"/>
            <w:shd w:val="clear" w:color="auto" w:fill="auto"/>
          </w:tcPr>
          <w:p w14:paraId="76F8DFC4" w14:textId="79D2D233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Reportar novedades de deserción, retiros voluntarios, aplazamientos, traslados y reingresos, a la coordinación académica y área de registro y certificación de manera oportuna y de acuerdo con el calendario establecido por el centro </w:t>
            </w:r>
          </w:p>
        </w:tc>
        <w:tc>
          <w:tcPr>
            <w:tcW w:w="2551" w:type="dxa"/>
            <w:shd w:val="clear" w:color="auto" w:fill="auto"/>
          </w:tcPr>
          <w:p w14:paraId="1BBEDD24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Participación en comités de evaluación y seguimiento de aprendices: </w:t>
            </w:r>
          </w:p>
          <w:p w14:paraId="44AD5EEC" w14:textId="6AC49C02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4A1F5794" w14:textId="070A6A97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2F6FAC6C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6A367509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634D740" w14:textId="77777777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1A7C8FD" w14:textId="66803774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En el mes de </w:t>
            </w:r>
            <w:r w:rsidR="00C3640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no se reporta novedades por deserción, por retiros, traslados, aplazamientos o reingresos. </w:t>
            </w:r>
          </w:p>
          <w:p w14:paraId="74328B30" w14:textId="3BE54D8B" w:rsidR="008554AF" w:rsidRPr="00A83C57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212A194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554AF" w:rsidRPr="009747F6" w14:paraId="1E864543" w14:textId="77777777" w:rsidTr="00BC19DB">
        <w:trPr>
          <w:gridAfter w:val="1"/>
          <w:wAfter w:w="18" w:type="dxa"/>
          <w:trHeight w:val="1828"/>
        </w:trPr>
        <w:tc>
          <w:tcPr>
            <w:tcW w:w="421" w:type="dxa"/>
            <w:shd w:val="clear" w:color="auto" w:fill="auto"/>
            <w:vAlign w:val="center"/>
          </w:tcPr>
          <w:p w14:paraId="6A80558C" w14:textId="5DDAD126" w:rsidR="008554AF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10</w:t>
            </w:r>
          </w:p>
        </w:tc>
        <w:tc>
          <w:tcPr>
            <w:tcW w:w="2268" w:type="dxa"/>
            <w:shd w:val="clear" w:color="auto" w:fill="auto"/>
          </w:tcPr>
          <w:p w14:paraId="585ECF2C" w14:textId="7D7D2C02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Aportar iniciativas, sugerencias que desde su formación y desde su labor con instructor, puedan fortalecer y permitir el mejoramiento y crecimiento del centro. </w:t>
            </w:r>
          </w:p>
        </w:tc>
        <w:tc>
          <w:tcPr>
            <w:tcW w:w="2551" w:type="dxa"/>
            <w:shd w:val="clear" w:color="auto" w:fill="auto"/>
          </w:tcPr>
          <w:p w14:paraId="653BBA31" w14:textId="6EC54165" w:rsidR="00A30A85" w:rsidRPr="00A30A85" w:rsidRDefault="008554AF" w:rsidP="00A30A85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Participamos del grupo ejecutor, en el desarrollo, y revisión de las guías de aprendizaje y planes de sesión, correspondientes a la competencia </w:t>
            </w:r>
            <w:r w:rsidR="00A30A85" w:rsidRPr="00A30A85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280601027 - 280601028 </w:t>
            </w:r>
          </w:p>
          <w:p w14:paraId="483EB9BA" w14:textId="59A3396C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2968003E" w14:textId="35A7E4F1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DE250A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63FB44C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4F47BE9" w14:textId="77777777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E1F63E2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 de reunión de los integrantes del grupo. </w:t>
            </w:r>
          </w:p>
          <w:p w14:paraId="42426B3E" w14:textId="77777777" w:rsidR="008554AF" w:rsidRPr="00A83C57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918FBF3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554AF" w:rsidRPr="009747F6" w14:paraId="196447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161D3489" w14:textId="61AFB4CC" w:rsidR="008554AF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11</w:t>
            </w:r>
          </w:p>
        </w:tc>
        <w:tc>
          <w:tcPr>
            <w:tcW w:w="2268" w:type="dxa"/>
            <w:shd w:val="clear" w:color="auto" w:fill="auto"/>
          </w:tcPr>
          <w:p w14:paraId="79752A42" w14:textId="330C94BA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de desarrollo curriculares y pedagógicas de los programas de formación del centro. </w:t>
            </w:r>
          </w:p>
        </w:tc>
        <w:tc>
          <w:tcPr>
            <w:tcW w:w="2551" w:type="dxa"/>
            <w:shd w:val="clear" w:color="auto" w:fill="auto"/>
          </w:tcPr>
          <w:p w14:paraId="4BB8AAE0" w14:textId="14F92323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Participamos del grupo ejecutor, en el desarrollo, y revisión de las guías de aprendizaje y planes de </w:t>
            </w: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 xml:space="preserve">sesión, correspondientes a la competencia </w:t>
            </w:r>
          </w:p>
          <w:p w14:paraId="1EE3128D" w14:textId="0A618F79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084B6658" w14:textId="0506D356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lastRenderedPageBreak/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4FA1FD82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14873F44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2392E1C8" w14:textId="77777777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0ACAA04F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Acta de reunión, reposa en los archivos de la oficina del líder. </w:t>
            </w:r>
          </w:p>
          <w:p w14:paraId="54EC7379" w14:textId="3C489EF5" w:rsidR="008554AF" w:rsidRPr="00A83C57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0E16BD2E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554AF" w:rsidRPr="009747F6" w14:paraId="2C0F7CD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1FBCC30" w14:textId="2346E83A" w:rsidR="008554AF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12</w:t>
            </w:r>
          </w:p>
        </w:tc>
        <w:tc>
          <w:tcPr>
            <w:tcW w:w="2268" w:type="dxa"/>
            <w:shd w:val="clear" w:color="auto" w:fill="auto"/>
          </w:tcPr>
          <w:p w14:paraId="43D53DAE" w14:textId="464A8BFF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Apoyo a actividades implementación, desarrollo y seguimiento de los proyectos formativos y de investigación que se generen dentro de los programas de formación profesional adelantados por el centro. </w:t>
            </w:r>
          </w:p>
        </w:tc>
        <w:tc>
          <w:tcPr>
            <w:tcW w:w="2551" w:type="dxa"/>
            <w:shd w:val="clear" w:color="auto" w:fill="auto"/>
          </w:tcPr>
          <w:p w14:paraId="2F7A5790" w14:textId="4D7147EC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 la actualidad particip</w:t>
            </w:r>
            <w:r w:rsidR="00E227E6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a</w:t>
            </w: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como entrenador experto en la estrategia WORLD SKIL </w:t>
            </w:r>
          </w:p>
          <w:p w14:paraId="21F1E368" w14:textId="77777777" w:rsidR="00A815D3" w:rsidRPr="00A815D3" w:rsidRDefault="00A815D3" w:rsidP="00A815D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A815D3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correspondiente a la cadena Automotriz. </w:t>
            </w:r>
          </w:p>
          <w:p w14:paraId="66AC19CB" w14:textId="009CFB45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73667BED" w14:textId="71E63F4A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3DAD249D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6627C11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B3E7AA1" w14:textId="77777777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72D3521" w14:textId="0250E08D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Plan de Entrenamiento virtual al aprendiz seleccionado para la competencia Nacional Aaron Arroyave. </w:t>
            </w:r>
          </w:p>
          <w:p w14:paraId="26F36641" w14:textId="68F437B9" w:rsidR="008554AF" w:rsidRPr="00A83C57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2A69784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554AF" w:rsidRPr="009747F6" w14:paraId="41D3D25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49797E8C" w14:textId="18D81DCB" w:rsidR="008554AF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13</w:t>
            </w:r>
          </w:p>
        </w:tc>
        <w:tc>
          <w:tcPr>
            <w:tcW w:w="2268" w:type="dxa"/>
            <w:shd w:val="clear" w:color="auto" w:fill="auto"/>
          </w:tcPr>
          <w:p w14:paraId="54F89680" w14:textId="6588CC4B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Realizar acompañamiento a actividades relacionadas con la ejecución de la etapa productiva y el seguimiento en cualquiera de las modalidades seleccionadas por los aprendices para culminar su proceso de formación. </w:t>
            </w:r>
          </w:p>
        </w:tc>
        <w:tc>
          <w:tcPr>
            <w:tcW w:w="2551" w:type="dxa"/>
            <w:shd w:val="clear" w:color="auto" w:fill="auto"/>
          </w:tcPr>
          <w:p w14:paraId="5FB29DF1" w14:textId="2446FCC9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81CD0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 </w:t>
            </w:r>
            <w:r w:rsidR="00E227E6">
              <w:rPr>
                <w:rFonts w:eastAsia="Calibr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6262008A" w14:textId="510B9F67" w:rsidR="008554AF" w:rsidRPr="00A83C57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64BB8DBD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A39832D" w14:textId="77777777" w:rsidR="008554AF" w:rsidRPr="00A83C57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5B69FDF5" w14:textId="45EF1F97" w:rsidR="008554AF" w:rsidRPr="00A83C57" w:rsidRDefault="00693E33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A83C57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C408B14" w14:textId="342BD467" w:rsidR="008554AF" w:rsidRPr="00A83C57" w:rsidRDefault="00E227E6" w:rsidP="00693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23244766" w14:textId="54AA4C89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554AF" w:rsidRPr="009747F6" w14:paraId="344D707C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66ACB794" w14:textId="13A4F68B" w:rsidR="008554AF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14</w:t>
            </w:r>
          </w:p>
        </w:tc>
        <w:tc>
          <w:tcPr>
            <w:tcW w:w="2268" w:type="dxa"/>
            <w:shd w:val="clear" w:color="auto" w:fill="auto"/>
          </w:tcPr>
          <w:p w14:paraId="0B0B926B" w14:textId="727AD66F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Desarrollar las actividades de formación, aplicando las normas técnicas y legales que garanticen el cumplimiento de las buenas prácticas ambientales, con el fin de garantizar la protección de los recursos agua, aire y suelo, lo anterior, en cumplimiento del art.79 c. Nal., decretos 1713 de 2002, 1140 y 1505 de 2003, 838 de 2005 y resolución 555 de 2006 del Sena y demás normas concordantes. </w:t>
            </w:r>
          </w:p>
        </w:tc>
        <w:tc>
          <w:tcPr>
            <w:tcW w:w="2551" w:type="dxa"/>
            <w:shd w:val="clear" w:color="auto" w:fill="auto"/>
          </w:tcPr>
          <w:p w14:paraId="4D6260C2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Controlar y hacer seguimiento a actividades de los aprendices garantizando las buenas prácticas ambientales. </w:t>
            </w:r>
          </w:p>
          <w:p w14:paraId="55FCD628" w14:textId="367045FA" w:rsidR="008554AF" w:rsidRPr="009636DB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81CD0">
              <w:rPr>
                <w:rFonts w:eastAsia="Calibri" w:cstheme="minorHAnsi"/>
                <w:sz w:val="20"/>
                <w:szCs w:val="20"/>
                <w:lang w:val="es-ES_tradnl" w:eastAsia="en-US"/>
              </w:rPr>
              <w:t xml:space="preserve">Participación en jornadas de 5’S </w:t>
            </w:r>
          </w:p>
        </w:tc>
        <w:tc>
          <w:tcPr>
            <w:tcW w:w="284" w:type="dxa"/>
            <w:shd w:val="clear" w:color="auto" w:fill="auto"/>
          </w:tcPr>
          <w:p w14:paraId="5FB09AB7" w14:textId="6F3A8A1E" w:rsidR="008554AF" w:rsidRPr="009636DB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152C44B0" w14:textId="77777777" w:rsidR="008554AF" w:rsidRPr="009636DB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E53BE1F" w14:textId="77777777" w:rsidR="008554AF" w:rsidRPr="009636DB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4DB18F37" w14:textId="77777777" w:rsidR="008554AF" w:rsidRPr="009636DB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5B39D1EC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Lista de asistencia, formato 021 plataforma siga. </w:t>
            </w:r>
          </w:p>
          <w:p w14:paraId="2FD016A9" w14:textId="77777777" w:rsidR="008554AF" w:rsidRPr="009636DB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5D021787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8554AF" w:rsidRPr="009747F6" w14:paraId="106BCA8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7647C96" w14:textId="33649269" w:rsidR="008554AF" w:rsidRDefault="008554AF" w:rsidP="008554AF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15</w:t>
            </w:r>
          </w:p>
        </w:tc>
        <w:tc>
          <w:tcPr>
            <w:tcW w:w="2268" w:type="dxa"/>
            <w:shd w:val="clear" w:color="auto" w:fill="auto"/>
          </w:tcPr>
          <w:p w14:paraId="350C2F8E" w14:textId="4C123B54" w:rsidR="008554AF" w:rsidRPr="00BC19DB" w:rsidRDefault="008554AF" w:rsidP="008554AF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Estar certificado o actualizarse en la norma de competencia “orientar formación presencial de acuerdo con procedimiento técnico y normativo” de acuerdo 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lastRenderedPageBreak/>
              <w:t xml:space="preserve">con la normatividad vigente. </w:t>
            </w:r>
          </w:p>
        </w:tc>
        <w:tc>
          <w:tcPr>
            <w:tcW w:w="2551" w:type="dxa"/>
            <w:shd w:val="clear" w:color="auto" w:fill="auto"/>
          </w:tcPr>
          <w:p w14:paraId="35115296" w14:textId="21D68316" w:rsidR="008554AF" w:rsidRPr="00981CD0" w:rsidRDefault="00E227E6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lastRenderedPageBreak/>
              <w:t>C</w:t>
            </w:r>
            <w:r w:rsidR="008554AF"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ertificación en la norma “orientar formación presencial de acuerdo con procedimiento técnico y formativo” Vigencia hasta </w:t>
            </w:r>
            <w:r w:rsidR="00C3640A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="008554AF"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2023. </w:t>
            </w:r>
          </w:p>
          <w:p w14:paraId="2F8922BE" w14:textId="77777777" w:rsidR="008554AF" w:rsidRPr="009636DB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3B06A9CB" w14:textId="33D1A453" w:rsidR="008554AF" w:rsidRPr="009636DB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09AC9143" w14:textId="77777777" w:rsidR="008554AF" w:rsidRPr="009636DB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3C4D79E0" w14:textId="77777777" w:rsidR="008554AF" w:rsidRPr="009636DB" w:rsidRDefault="008554AF" w:rsidP="008554AF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3496B9B" w14:textId="77777777" w:rsidR="008554AF" w:rsidRPr="009636DB" w:rsidRDefault="008554AF" w:rsidP="008554AF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704B314E" w14:textId="77777777" w:rsidR="008554AF" w:rsidRPr="00981CD0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entregó Copia del certificado actualizado, reposa en el expediente contractual. </w:t>
            </w:r>
          </w:p>
          <w:p w14:paraId="32B1DBFF" w14:textId="38AB6CA0" w:rsidR="008554AF" w:rsidRPr="009636DB" w:rsidRDefault="008554AF" w:rsidP="008554AF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6C519270" w14:textId="77777777" w:rsidR="008554AF" w:rsidRPr="009747F6" w:rsidRDefault="008554AF" w:rsidP="008554AF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93E33" w:rsidRPr="009747F6" w14:paraId="6250E4E2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22D01224" w14:textId="395C84C4" w:rsidR="00693E33" w:rsidRDefault="00693E33" w:rsidP="00693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16</w:t>
            </w:r>
          </w:p>
        </w:tc>
        <w:tc>
          <w:tcPr>
            <w:tcW w:w="2268" w:type="dxa"/>
            <w:shd w:val="clear" w:color="auto" w:fill="auto"/>
          </w:tcPr>
          <w:p w14:paraId="2354BFC7" w14:textId="7C1B0144" w:rsidR="00693E33" w:rsidRPr="00BC19DB" w:rsidRDefault="00693E33" w:rsidP="00693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seguimiento de aprendices en etapa productiva de acuerdo con el procedimiento establecido, cuando corresponda. </w:t>
            </w:r>
          </w:p>
        </w:tc>
        <w:tc>
          <w:tcPr>
            <w:tcW w:w="2551" w:type="dxa"/>
            <w:shd w:val="clear" w:color="auto" w:fill="auto"/>
          </w:tcPr>
          <w:p w14:paraId="054E00D3" w14:textId="7704B9D7" w:rsidR="00693E33" w:rsidRPr="009636DB" w:rsidRDefault="00E227E6" w:rsidP="00693E33">
            <w:pPr>
              <w:pStyle w:val="Default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Existe una persona asignada este mes para esta actividad</w:t>
            </w:r>
          </w:p>
        </w:tc>
        <w:tc>
          <w:tcPr>
            <w:tcW w:w="284" w:type="dxa"/>
            <w:shd w:val="clear" w:color="auto" w:fill="auto"/>
          </w:tcPr>
          <w:p w14:paraId="1C8255BA" w14:textId="2DC9BE24" w:rsidR="00693E33" w:rsidRPr="009636DB" w:rsidRDefault="00693E33" w:rsidP="00693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83" w:type="dxa"/>
            <w:shd w:val="clear" w:color="auto" w:fill="auto"/>
            <w:vAlign w:val="center"/>
          </w:tcPr>
          <w:p w14:paraId="4F1F8774" w14:textId="77777777" w:rsidR="00693E33" w:rsidRPr="009636DB" w:rsidRDefault="00693E33" w:rsidP="00693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079C408A" w14:textId="77777777" w:rsidR="00693E33" w:rsidRPr="009636DB" w:rsidRDefault="00693E33" w:rsidP="00693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1064A7FB" w14:textId="34E81AFA" w:rsidR="00693E33" w:rsidRPr="009636DB" w:rsidRDefault="00693E33" w:rsidP="00693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126" w:type="dxa"/>
            <w:gridSpan w:val="2"/>
            <w:shd w:val="clear" w:color="auto" w:fill="auto"/>
          </w:tcPr>
          <w:p w14:paraId="008D045B" w14:textId="6BD9063F" w:rsidR="00693E33" w:rsidRPr="009636DB" w:rsidRDefault="00E227E6" w:rsidP="00693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No aplica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3CECC511" w14:textId="13EFF132" w:rsidR="00693E33" w:rsidRPr="00693E33" w:rsidRDefault="00693E33" w:rsidP="00693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</w:tr>
      <w:tr w:rsidR="00693E33" w:rsidRPr="009747F6" w14:paraId="3AA5B74E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5567BB67" w14:textId="0D8BD7DB" w:rsidR="00693E33" w:rsidRDefault="00693E33" w:rsidP="00693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17</w:t>
            </w:r>
          </w:p>
        </w:tc>
        <w:tc>
          <w:tcPr>
            <w:tcW w:w="2268" w:type="dxa"/>
            <w:shd w:val="clear" w:color="auto" w:fill="auto"/>
          </w:tcPr>
          <w:p w14:paraId="078D394F" w14:textId="072609B8" w:rsidR="00693E33" w:rsidRPr="00BC19DB" w:rsidRDefault="00693E33" w:rsidP="00693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Presentar mensualmente la planilla de cobro de los honorarios, acompañado del respectivo informe de actividades, reporte de eventos en Sofía plus (y pago de la seguridad social en salud, pensiones y </w:t>
            </w:r>
            <w:r>
              <w:rPr>
                <w:rFonts w:asciiTheme="minorHAnsi" w:eastAsia="Calibri" w:hAnsiTheme="minorHAnsi" w:cstheme="minorHAnsi"/>
                <w:sz w:val="20"/>
                <w:szCs w:val="20"/>
              </w:rPr>
              <w:t>ARL</w:t>
            </w: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 dentro de las fechas señaladas por el Sena, so pena en incurrir en causal de multa señalada en el contrato. </w:t>
            </w:r>
          </w:p>
        </w:tc>
        <w:tc>
          <w:tcPr>
            <w:tcW w:w="2551" w:type="dxa"/>
            <w:shd w:val="clear" w:color="auto" w:fill="auto"/>
          </w:tcPr>
          <w:p w14:paraId="4A0A1D6A" w14:textId="77777777" w:rsidR="00B31A5E" w:rsidRPr="00B31A5E" w:rsidRDefault="00B31A5E" w:rsidP="00B31A5E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B31A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>Entrega de soportes para el pago de honorarios: Planilla pago de honorarios mes de octubre, pago seguridad social mes de septiembre, formato apoyo a la formación mes de octubre fue autorizado para entregar a final del presente mes por parte del líder del área Automotriz, correspondiente a la pro</w:t>
            </w:r>
            <w:bookmarkStart w:id="0" w:name="_GoBack"/>
            <w:bookmarkEnd w:id="0"/>
            <w:r w:rsidRPr="00B31A5E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gramación del IV – Trimestre del 2021. </w:t>
            </w:r>
          </w:p>
          <w:p w14:paraId="4FDC4BD6" w14:textId="7A79AD6B" w:rsidR="00693E33" w:rsidRPr="00D00431" w:rsidRDefault="00693E33" w:rsidP="00D00431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</w:tc>
        <w:tc>
          <w:tcPr>
            <w:tcW w:w="284" w:type="dxa"/>
            <w:shd w:val="clear" w:color="auto" w:fill="auto"/>
          </w:tcPr>
          <w:p w14:paraId="51563D2A" w14:textId="039BC555" w:rsidR="00693E33" w:rsidRPr="009636DB" w:rsidRDefault="00693E33" w:rsidP="00693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747547BA" w14:textId="77777777" w:rsidR="00693E33" w:rsidRPr="009636DB" w:rsidRDefault="00693E33" w:rsidP="00693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24D91BF" w14:textId="77777777" w:rsidR="00693E33" w:rsidRPr="009636DB" w:rsidRDefault="00693E33" w:rsidP="00693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04DD2AE0" w14:textId="77777777" w:rsidR="00693E33" w:rsidRPr="009636DB" w:rsidRDefault="00693E33" w:rsidP="00693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42F17AF3" w14:textId="16E5D952" w:rsidR="00693E33" w:rsidRDefault="00693E33" w:rsidP="00693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Archivos digitales identificados y registrados en el aplicativo SECOP II. </w:t>
            </w:r>
          </w:p>
          <w:p w14:paraId="0ACECFB9" w14:textId="77777777" w:rsidR="00693E33" w:rsidRPr="00981CD0" w:rsidRDefault="00693E33" w:rsidP="00693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</w:p>
          <w:p w14:paraId="45069059" w14:textId="6DCC26F0" w:rsidR="00693E33" w:rsidRPr="00D00431" w:rsidRDefault="00693E33" w:rsidP="00693E33">
            <w:pPr>
              <w:pStyle w:val="Default"/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</w:pPr>
            <w:r w:rsidRPr="00D00431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GF_1045047925_17321_</w:t>
            </w:r>
            <w:r w:rsidR="00C3640A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D00431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 xml:space="preserve">_2021 </w:t>
            </w:r>
          </w:p>
          <w:p w14:paraId="12D5C7FC" w14:textId="77777777" w:rsidR="00693E33" w:rsidRPr="00D00431" w:rsidRDefault="00693E33" w:rsidP="00693E33">
            <w:pPr>
              <w:pStyle w:val="Default"/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</w:pPr>
          </w:p>
          <w:p w14:paraId="33C288BA" w14:textId="04E7E189" w:rsidR="00693E33" w:rsidRPr="009636DB" w:rsidRDefault="00693E33" w:rsidP="00693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D00431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GC_1045047925_17321_</w:t>
            </w:r>
            <w:r w:rsidR="00C3640A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OCTUBRE</w:t>
            </w:r>
            <w:r w:rsidRPr="00D00431">
              <w:rPr>
                <w:rFonts w:asciiTheme="minorHAnsi" w:eastAsia="Calibri" w:hAnsiTheme="minorHAnsi" w:cstheme="minorHAnsi"/>
                <w:b/>
                <w:bCs/>
                <w:color w:val="auto"/>
                <w:sz w:val="20"/>
                <w:szCs w:val="20"/>
                <w:lang w:val="es-ES_tradnl" w:eastAsia="en-US"/>
              </w:rPr>
              <w:t>_2021</w:t>
            </w: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490407A2" w14:textId="77777777" w:rsidR="00693E33" w:rsidRPr="009747F6" w:rsidRDefault="00693E33" w:rsidP="00693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  <w:tr w:rsidR="00693E33" w:rsidRPr="009747F6" w14:paraId="68E036C0" w14:textId="77777777" w:rsidTr="004817D2">
        <w:trPr>
          <w:gridAfter w:val="1"/>
          <w:wAfter w:w="18" w:type="dxa"/>
          <w:trHeight w:val="278"/>
        </w:trPr>
        <w:tc>
          <w:tcPr>
            <w:tcW w:w="421" w:type="dxa"/>
            <w:shd w:val="clear" w:color="auto" w:fill="auto"/>
            <w:vAlign w:val="center"/>
          </w:tcPr>
          <w:p w14:paraId="0CA4EF7B" w14:textId="08F2C761" w:rsidR="00693E33" w:rsidRDefault="00693E33" w:rsidP="00693E33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</w:pPr>
            <w: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val="es-CO" w:eastAsia="es-CO"/>
              </w:rPr>
              <w:t>18</w:t>
            </w:r>
          </w:p>
        </w:tc>
        <w:tc>
          <w:tcPr>
            <w:tcW w:w="2268" w:type="dxa"/>
            <w:shd w:val="clear" w:color="auto" w:fill="auto"/>
          </w:tcPr>
          <w:p w14:paraId="2E83F550" w14:textId="4F860F5B" w:rsidR="00693E33" w:rsidRPr="00BC19DB" w:rsidRDefault="00693E33" w:rsidP="00693E33">
            <w:pPr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0A5763">
              <w:rPr>
                <w:rFonts w:asciiTheme="minorHAnsi" w:eastAsia="Calibri" w:hAnsiTheme="minorHAnsi" w:cstheme="minorHAnsi"/>
                <w:sz w:val="20"/>
                <w:szCs w:val="20"/>
              </w:rPr>
              <w:t xml:space="preserve">Hacer entrega del carné institucional una vez se dé por terminado el presente contrato. </w:t>
            </w:r>
          </w:p>
        </w:tc>
        <w:tc>
          <w:tcPr>
            <w:tcW w:w="2551" w:type="dxa"/>
            <w:shd w:val="clear" w:color="auto" w:fill="auto"/>
          </w:tcPr>
          <w:p w14:paraId="6608C279" w14:textId="77777777" w:rsidR="00693E33" w:rsidRPr="00981CD0" w:rsidRDefault="00693E33" w:rsidP="00693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Contrato por prestación de servicios suscrito con el Servicio Nacional de Aprendizaje. </w:t>
            </w:r>
          </w:p>
          <w:p w14:paraId="1766B74F" w14:textId="61F0F775" w:rsidR="00693E33" w:rsidRPr="00D00431" w:rsidRDefault="00693E33" w:rsidP="00693E33">
            <w:pPr>
              <w:pStyle w:val="Sinespaciado"/>
              <w:rPr>
                <w:rFonts w:eastAsia="Calibri" w:cstheme="minorHAnsi"/>
                <w:b/>
                <w:bCs/>
                <w:sz w:val="20"/>
                <w:szCs w:val="20"/>
                <w:lang w:val="es-ES_tradnl" w:eastAsia="en-US"/>
              </w:rPr>
            </w:pPr>
            <w:r w:rsidRPr="00D00431">
              <w:rPr>
                <w:rFonts w:eastAsia="Calibri" w:cstheme="minorHAnsi"/>
                <w:b/>
                <w:bCs/>
                <w:sz w:val="20"/>
                <w:szCs w:val="20"/>
                <w:lang w:val="es-ES_tradnl" w:eastAsia="en-US"/>
              </w:rPr>
              <w:t xml:space="preserve">No. CO1.PCCNTR.2235947 </w:t>
            </w:r>
          </w:p>
        </w:tc>
        <w:tc>
          <w:tcPr>
            <w:tcW w:w="284" w:type="dxa"/>
            <w:shd w:val="clear" w:color="auto" w:fill="auto"/>
          </w:tcPr>
          <w:p w14:paraId="5A9322D8" w14:textId="09EDFD9D" w:rsidR="00693E33" w:rsidRPr="009636DB" w:rsidRDefault="00693E33" w:rsidP="00693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  <w:r w:rsidRPr="009636DB">
              <w:rPr>
                <w:rFonts w:eastAsia="Calibri" w:cstheme="minorHAnsi"/>
                <w:sz w:val="20"/>
                <w:szCs w:val="20"/>
                <w:lang w:val="es-ES_tradnl" w:eastAsia="en-US"/>
              </w:rPr>
              <w:t>X</w:t>
            </w:r>
          </w:p>
        </w:tc>
        <w:tc>
          <w:tcPr>
            <w:tcW w:w="283" w:type="dxa"/>
            <w:shd w:val="clear" w:color="auto" w:fill="auto"/>
            <w:vAlign w:val="center"/>
          </w:tcPr>
          <w:p w14:paraId="59ACADCE" w14:textId="77777777" w:rsidR="00693E33" w:rsidRPr="009636DB" w:rsidRDefault="00693E33" w:rsidP="00693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4" w:type="dxa"/>
            <w:shd w:val="clear" w:color="auto" w:fill="auto"/>
            <w:vAlign w:val="center"/>
          </w:tcPr>
          <w:p w14:paraId="5094A2E8" w14:textId="77777777" w:rsidR="00693E33" w:rsidRPr="009636DB" w:rsidRDefault="00693E33" w:rsidP="00693E33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283" w:type="dxa"/>
          </w:tcPr>
          <w:p w14:paraId="713A8DC6" w14:textId="77777777" w:rsidR="00693E33" w:rsidRPr="009636DB" w:rsidRDefault="00693E33" w:rsidP="00693E33">
            <w:pPr>
              <w:pStyle w:val="Sinespaciado"/>
              <w:rPr>
                <w:rFonts w:eastAsia="Calibri" w:cstheme="minorHAnsi"/>
                <w:sz w:val="20"/>
                <w:szCs w:val="20"/>
                <w:lang w:val="es-ES_tradnl" w:eastAsia="en-US"/>
              </w:rPr>
            </w:pPr>
          </w:p>
        </w:tc>
        <w:tc>
          <w:tcPr>
            <w:tcW w:w="2126" w:type="dxa"/>
            <w:gridSpan w:val="2"/>
            <w:shd w:val="clear" w:color="auto" w:fill="auto"/>
          </w:tcPr>
          <w:p w14:paraId="6E5DC98E" w14:textId="2C4564CE" w:rsidR="00693E33" w:rsidRPr="00981CD0" w:rsidRDefault="00693E33" w:rsidP="00693E33">
            <w:pPr>
              <w:pStyle w:val="Default"/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</w:pPr>
            <w:r w:rsidRPr="00981CD0">
              <w:rPr>
                <w:rFonts w:asciiTheme="minorHAnsi" w:eastAsia="Calibri" w:hAnsiTheme="minorHAnsi" w:cstheme="minorHAnsi"/>
                <w:color w:val="auto"/>
                <w:sz w:val="20"/>
                <w:szCs w:val="20"/>
                <w:lang w:val="es-ES_tradnl" w:eastAsia="en-US"/>
              </w:rPr>
              <w:t xml:space="preserve">Se porta permanentemente dentro de la institución, hasta la vigencia del contrato. </w:t>
            </w:r>
          </w:p>
        </w:tc>
        <w:tc>
          <w:tcPr>
            <w:tcW w:w="998" w:type="dxa"/>
            <w:gridSpan w:val="2"/>
            <w:shd w:val="clear" w:color="auto" w:fill="auto"/>
            <w:noWrap/>
          </w:tcPr>
          <w:p w14:paraId="1F0A4AB1" w14:textId="77777777" w:rsidR="00693E33" w:rsidRPr="009747F6" w:rsidRDefault="00693E33" w:rsidP="00693E33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  <w:lang w:eastAsia="es-CO"/>
              </w:rPr>
            </w:pPr>
          </w:p>
        </w:tc>
      </w:tr>
    </w:tbl>
    <w:p w14:paraId="75828D3F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2C719D34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>Nota 1</w:t>
      </w:r>
      <w:r w:rsidRPr="002823FD">
        <w:rPr>
          <w:rFonts w:asciiTheme="minorHAnsi" w:eastAsia="Calibri" w:hAnsiTheme="minorHAnsi" w:cstheme="minorHAnsi"/>
          <w:sz w:val="20"/>
          <w:szCs w:val="20"/>
        </w:rPr>
        <w:t>:   Las actividades que desarrolla el personal de instructores, deberán estar indicadas en el formato “tiempos actividades académicas” (Sofía plus) y demás evidencias según el caso.</w:t>
      </w:r>
    </w:p>
    <w:p w14:paraId="1DA89C59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b/>
          <w:sz w:val="20"/>
          <w:szCs w:val="20"/>
        </w:rPr>
      </w:pPr>
    </w:p>
    <w:p w14:paraId="6882CE9B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b/>
          <w:sz w:val="20"/>
          <w:szCs w:val="20"/>
        </w:rPr>
        <w:t xml:space="preserve">Nota 2: </w:t>
      </w:r>
      <w:r w:rsidRPr="002823FD">
        <w:rPr>
          <w:rFonts w:asciiTheme="minorHAnsi" w:eastAsia="Calibri" w:hAnsiTheme="minorHAnsi" w:cstheme="minorHAnsi"/>
          <w:sz w:val="20"/>
          <w:szCs w:val="20"/>
        </w:rPr>
        <w:t>Las actividades que desarrolla el personal de apoyo administrativo, deberá, estar indicadas en el formato definido en “Compromiso”</w:t>
      </w:r>
    </w:p>
    <w:p w14:paraId="2A2B0936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</w:p>
    <w:p w14:paraId="25877CD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rPr>
          <w:rFonts w:asciiTheme="minorHAnsi" w:hAnsiTheme="minorHAnsi" w:cstheme="minorHAnsi"/>
          <w:b/>
          <w:sz w:val="20"/>
          <w:szCs w:val="20"/>
        </w:rPr>
      </w:pPr>
      <w:r w:rsidRPr="002823FD">
        <w:rPr>
          <w:rFonts w:asciiTheme="minorHAnsi" w:hAnsiTheme="minorHAnsi" w:cstheme="minorHAnsi"/>
          <w:b/>
          <w:sz w:val="20"/>
          <w:szCs w:val="20"/>
        </w:rPr>
        <w:t>INFORME LEGAL</w:t>
      </w:r>
    </w:p>
    <w:p w14:paraId="59CCCBAC" w14:textId="77777777" w:rsidR="00CD11F1" w:rsidRPr="002823FD" w:rsidRDefault="00CD11F1" w:rsidP="00B1677A">
      <w:pPr>
        <w:pStyle w:val="Prrafodelista"/>
        <w:spacing w:after="0" w:line="240" w:lineRule="auto"/>
        <w:ind w:left="360"/>
        <w:contextualSpacing w:val="0"/>
        <w:rPr>
          <w:rFonts w:asciiTheme="minorHAnsi" w:hAnsiTheme="minorHAnsi" w:cstheme="minorHAnsi"/>
          <w:b/>
          <w:sz w:val="20"/>
          <w:szCs w:val="20"/>
        </w:rPr>
      </w:pPr>
    </w:p>
    <w:p w14:paraId="20AE6C97" w14:textId="77777777" w:rsidR="00CD11F1" w:rsidRPr="002823FD" w:rsidRDefault="00CD11F1" w:rsidP="00B34E52">
      <w:pPr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2823FD">
        <w:rPr>
          <w:rFonts w:asciiTheme="minorHAnsi" w:eastAsia="Calibri" w:hAnsiTheme="minorHAnsi" w:cstheme="minorHAnsi"/>
          <w:sz w:val="20"/>
          <w:szCs w:val="20"/>
        </w:rPr>
        <w:t>Descripción de incumplimiento ya sea por: retraso, inconveniente, asunto pendiente por resolver y punto crítico del contratista.</w:t>
      </w:r>
    </w:p>
    <w:p w14:paraId="5E888DEF" w14:textId="77777777" w:rsidR="00CD11F1" w:rsidRPr="002823FD" w:rsidRDefault="00CD11F1" w:rsidP="00B34E52">
      <w:pPr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Style w:val="Tablaconcuadrcula"/>
        <w:tblW w:w="9493" w:type="dxa"/>
        <w:tblLayout w:type="fixed"/>
        <w:tblLook w:val="04A0" w:firstRow="1" w:lastRow="0" w:firstColumn="1" w:lastColumn="0" w:noHBand="0" w:noVBand="1"/>
      </w:tblPr>
      <w:tblGrid>
        <w:gridCol w:w="2694"/>
        <w:gridCol w:w="851"/>
        <w:gridCol w:w="709"/>
        <w:gridCol w:w="1842"/>
        <w:gridCol w:w="1938"/>
        <w:gridCol w:w="1459"/>
      </w:tblGrid>
      <w:tr w:rsidR="00CD11F1" w:rsidRPr="002823FD" w14:paraId="681F6EC5" w14:textId="77777777" w:rsidTr="00BB2207">
        <w:trPr>
          <w:trHeight w:val="367"/>
        </w:trPr>
        <w:tc>
          <w:tcPr>
            <w:tcW w:w="2694" w:type="dxa"/>
            <w:vAlign w:val="center"/>
          </w:tcPr>
          <w:p w14:paraId="37B9E2B1" w14:textId="77777777" w:rsidR="00CD11F1" w:rsidRPr="002823FD" w:rsidRDefault="00CD11F1" w:rsidP="00B34E52">
            <w:pPr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Motivo del requerimiento:</w:t>
            </w:r>
          </w:p>
        </w:tc>
        <w:tc>
          <w:tcPr>
            <w:tcW w:w="6799" w:type="dxa"/>
            <w:gridSpan w:val="5"/>
          </w:tcPr>
          <w:p w14:paraId="713A641C" w14:textId="77777777" w:rsidR="00CD11F1" w:rsidRPr="002823FD" w:rsidRDefault="00CD11F1" w:rsidP="00B34E52">
            <w:pPr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eastAsia="Calibri" w:hAnsiTheme="minorHAnsi" w:cstheme="minorHAnsi"/>
                <w:sz w:val="20"/>
                <w:szCs w:val="20"/>
              </w:rPr>
              <w:t>(Los hechos que produjeron el mismo.)</w:t>
            </w:r>
          </w:p>
        </w:tc>
      </w:tr>
      <w:tr w:rsidR="00CD11F1" w:rsidRPr="002823FD" w14:paraId="516CB6F7" w14:textId="77777777" w:rsidTr="00BB2207">
        <w:trPr>
          <w:trHeight w:val="315"/>
        </w:trPr>
        <w:tc>
          <w:tcPr>
            <w:tcW w:w="2694" w:type="dxa"/>
            <w:vMerge w:val="restart"/>
            <w:vAlign w:val="center"/>
          </w:tcPr>
          <w:p w14:paraId="18E96B4A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</w:rPr>
              <w:t>Cumplimiento a las Obligaciones:</w:t>
            </w:r>
          </w:p>
        </w:tc>
        <w:tc>
          <w:tcPr>
            <w:tcW w:w="1560" w:type="dxa"/>
            <w:gridSpan w:val="2"/>
          </w:tcPr>
          <w:p w14:paraId="4DC5A2B0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Retraso</w:t>
            </w:r>
          </w:p>
        </w:tc>
        <w:tc>
          <w:tcPr>
            <w:tcW w:w="1842" w:type="dxa"/>
          </w:tcPr>
          <w:p w14:paraId="31FF2B9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Inconveniente</w:t>
            </w:r>
          </w:p>
        </w:tc>
        <w:tc>
          <w:tcPr>
            <w:tcW w:w="1938" w:type="dxa"/>
          </w:tcPr>
          <w:p w14:paraId="2538A1D7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Asunto Pendiente </w:t>
            </w:r>
          </w:p>
        </w:tc>
        <w:tc>
          <w:tcPr>
            <w:tcW w:w="1459" w:type="dxa"/>
          </w:tcPr>
          <w:p w14:paraId="08A5885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Punto crítico</w:t>
            </w:r>
          </w:p>
        </w:tc>
      </w:tr>
      <w:tr w:rsidR="00CD11F1" w:rsidRPr="002823FD" w14:paraId="0BF757CD" w14:textId="77777777" w:rsidTr="00BB2207">
        <w:trPr>
          <w:trHeight w:val="389"/>
        </w:trPr>
        <w:tc>
          <w:tcPr>
            <w:tcW w:w="2694" w:type="dxa"/>
            <w:vMerge/>
            <w:vAlign w:val="center"/>
          </w:tcPr>
          <w:p w14:paraId="52B40C81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6799" w:type="dxa"/>
            <w:gridSpan w:val="5"/>
          </w:tcPr>
          <w:p w14:paraId="6050847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Otros:</w:t>
            </w:r>
          </w:p>
        </w:tc>
      </w:tr>
      <w:tr w:rsidR="00CD11F1" w:rsidRPr="002823FD" w14:paraId="143E2407" w14:textId="77777777" w:rsidTr="00BB2207">
        <w:trPr>
          <w:trHeight w:val="597"/>
        </w:trPr>
        <w:tc>
          <w:tcPr>
            <w:tcW w:w="2694" w:type="dxa"/>
            <w:vAlign w:val="center"/>
          </w:tcPr>
          <w:p w14:paraId="2AF00347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Tiempo otorgado para realizar la acción requerida:</w:t>
            </w:r>
          </w:p>
        </w:tc>
        <w:tc>
          <w:tcPr>
            <w:tcW w:w="6799" w:type="dxa"/>
            <w:gridSpan w:val="5"/>
          </w:tcPr>
          <w:p w14:paraId="54BA9049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</w:tr>
      <w:tr w:rsidR="00CD11F1" w:rsidRPr="002823FD" w14:paraId="142F5E69" w14:textId="77777777" w:rsidTr="00BB2207">
        <w:trPr>
          <w:trHeight w:val="274"/>
        </w:trPr>
        <w:tc>
          <w:tcPr>
            <w:tcW w:w="2694" w:type="dxa"/>
            <w:vMerge w:val="restart"/>
            <w:vAlign w:val="center"/>
          </w:tcPr>
          <w:p w14:paraId="2EF8DC69" w14:textId="77777777" w:rsidR="00CD11F1" w:rsidRPr="002823FD" w:rsidRDefault="00CD11F1" w:rsidP="00B34E52">
            <w:pPr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Verificación de lo requerido</w:t>
            </w:r>
          </w:p>
        </w:tc>
        <w:tc>
          <w:tcPr>
            <w:tcW w:w="851" w:type="dxa"/>
          </w:tcPr>
          <w:p w14:paraId="1C2C8702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 xml:space="preserve">SI: </w:t>
            </w:r>
          </w:p>
        </w:tc>
        <w:tc>
          <w:tcPr>
            <w:tcW w:w="5948" w:type="dxa"/>
            <w:gridSpan w:val="4"/>
          </w:tcPr>
          <w:p w14:paraId="7344098D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Evidencias</w:t>
            </w:r>
          </w:p>
        </w:tc>
      </w:tr>
      <w:tr w:rsidR="00CD11F1" w:rsidRPr="002823FD" w14:paraId="242883F2" w14:textId="77777777" w:rsidTr="00BB2207">
        <w:trPr>
          <w:trHeight w:val="266"/>
        </w:trPr>
        <w:tc>
          <w:tcPr>
            <w:tcW w:w="2694" w:type="dxa"/>
            <w:vMerge/>
          </w:tcPr>
          <w:p w14:paraId="7845A31B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</w:p>
        </w:tc>
        <w:tc>
          <w:tcPr>
            <w:tcW w:w="851" w:type="dxa"/>
          </w:tcPr>
          <w:p w14:paraId="228F2F28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NO:</w:t>
            </w:r>
          </w:p>
        </w:tc>
        <w:tc>
          <w:tcPr>
            <w:tcW w:w="5948" w:type="dxa"/>
            <w:gridSpan w:val="4"/>
          </w:tcPr>
          <w:p w14:paraId="6A10DE2E" w14:textId="77777777" w:rsidR="00CD11F1" w:rsidRPr="002823FD" w:rsidRDefault="00CD11F1" w:rsidP="00B34E52">
            <w:pPr>
              <w:jc w:val="both"/>
              <w:rPr>
                <w:rFonts w:asciiTheme="minorHAnsi" w:hAnsiTheme="minorHAnsi" w:cstheme="minorHAnsi"/>
                <w:sz w:val="20"/>
                <w:szCs w:val="20"/>
                <w:lang w:val="es-ES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ES"/>
              </w:rPr>
              <w:t>Por qué:</w:t>
            </w:r>
          </w:p>
        </w:tc>
      </w:tr>
    </w:tbl>
    <w:p w14:paraId="415AB0B5" w14:textId="77777777" w:rsidR="00CD11F1" w:rsidRPr="002823FD" w:rsidRDefault="00CD11F1" w:rsidP="00B34E52">
      <w:pPr>
        <w:pStyle w:val="Prrafodelista"/>
        <w:spacing w:after="0" w:line="240" w:lineRule="auto"/>
        <w:ind w:left="75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ES"/>
        </w:rPr>
      </w:pPr>
    </w:p>
    <w:p w14:paraId="4F39E8C5" w14:textId="77777777" w:rsidR="00CD11F1" w:rsidRPr="002823FD" w:rsidRDefault="00CD11F1" w:rsidP="00B34E52">
      <w:pPr>
        <w:pStyle w:val="Prrafodelista"/>
        <w:numPr>
          <w:ilvl w:val="0"/>
          <w:numId w:val="26"/>
        </w:numPr>
        <w:spacing w:after="0" w:line="240" w:lineRule="auto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b/>
          <w:sz w:val="20"/>
          <w:szCs w:val="20"/>
          <w:lang w:val="es-MX"/>
        </w:rPr>
        <w:t>CONCLUSIONES, OBSERVACIONES Y RECOMENDACIONES.</w:t>
      </w:r>
    </w:p>
    <w:p w14:paraId="7BA39F4F" w14:textId="77777777" w:rsidR="00CD11F1" w:rsidRPr="002823FD" w:rsidRDefault="00CD11F1" w:rsidP="00B34E52">
      <w:pPr>
        <w:pStyle w:val="Prrafodelista"/>
        <w:spacing w:after="0" w:line="240" w:lineRule="auto"/>
        <w:ind w:left="360"/>
        <w:contextualSpacing w:val="0"/>
        <w:jc w:val="both"/>
        <w:rPr>
          <w:rFonts w:asciiTheme="minorHAnsi" w:hAnsiTheme="minorHAnsi" w:cstheme="minorHAnsi"/>
          <w:b/>
          <w:sz w:val="20"/>
          <w:szCs w:val="20"/>
          <w:lang w:val="es-MX"/>
        </w:rPr>
      </w:pPr>
    </w:p>
    <w:tbl>
      <w:tblPr>
        <w:tblStyle w:val="Tablaconcuadrcula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D11F1" w:rsidRPr="002823FD" w14:paraId="24CE197E" w14:textId="77777777" w:rsidTr="00BB2207">
        <w:trPr>
          <w:trHeight w:val="569"/>
        </w:trPr>
        <w:tc>
          <w:tcPr>
            <w:tcW w:w="9493" w:type="dxa"/>
          </w:tcPr>
          <w:p w14:paraId="4F23A06B" w14:textId="63C82B4D" w:rsidR="00CD11F1" w:rsidRPr="002823FD" w:rsidRDefault="00CD11F1" w:rsidP="00B34E52">
            <w:pPr>
              <w:pStyle w:val="Prrafodelista"/>
              <w:tabs>
                <w:tab w:val="left" w:pos="142"/>
              </w:tabs>
              <w:spacing w:after="0" w:line="240" w:lineRule="auto"/>
              <w:ind w:left="360"/>
              <w:contextualSpacing w:val="0"/>
              <w:jc w:val="both"/>
              <w:rPr>
                <w:rFonts w:asciiTheme="minorHAnsi" w:hAnsiTheme="minorHAnsi" w:cstheme="minorHAnsi"/>
                <w:sz w:val="20"/>
                <w:szCs w:val="20"/>
                <w:lang w:val="es-MX"/>
              </w:rPr>
            </w:pP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Se concluye que el contratista cumplió durante el presente mes, con el objeto contractual y con las obligaciones pactadas, por lo </w:t>
            </w:r>
            <w:r w:rsidR="003E3ED4"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>tanto,</w:t>
            </w:r>
            <w:r w:rsidRPr="002823FD">
              <w:rPr>
                <w:rFonts w:asciiTheme="minorHAnsi" w:hAnsiTheme="minorHAnsi" w:cstheme="minorHAnsi"/>
                <w:sz w:val="20"/>
                <w:szCs w:val="20"/>
                <w:lang w:val="es-MX"/>
              </w:rPr>
              <w:t xml:space="preserve"> se recomienda el pago de los honorarios correspondientes.</w:t>
            </w:r>
          </w:p>
        </w:tc>
      </w:tr>
    </w:tbl>
    <w:p w14:paraId="11B4AA7A" w14:textId="77777777" w:rsidR="00CD11F1" w:rsidRPr="002823FD" w:rsidRDefault="00CD11F1" w:rsidP="00B34E52">
      <w:pPr>
        <w:pStyle w:val="Prrafodelista"/>
        <w:spacing w:after="0" w:line="240" w:lineRule="auto"/>
        <w:ind w:left="-142"/>
        <w:contextualSpacing w:val="0"/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</w:p>
    <w:p w14:paraId="5AFCCA88" w14:textId="77777777" w:rsidR="00CD11F1" w:rsidRPr="002823FD" w:rsidRDefault="00CD11F1" w:rsidP="00B34E52">
      <w:pPr>
        <w:jc w:val="both"/>
        <w:rPr>
          <w:rFonts w:asciiTheme="minorHAnsi" w:hAnsiTheme="minorHAnsi" w:cstheme="minorHAnsi"/>
          <w:i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i/>
          <w:sz w:val="20"/>
          <w:szCs w:val="20"/>
          <w:lang w:val="es-MX"/>
        </w:rPr>
        <w:t>NOTA: en caso de incumplimiento, el supervisor presentará una evidencia escrita de las irregularidades, anomalías o hechos que dieron lugar a este con la notificación al contratista.</w:t>
      </w:r>
    </w:p>
    <w:p w14:paraId="2EF2B6CC" w14:textId="77777777" w:rsidR="00CD11F1" w:rsidRPr="002823FD" w:rsidRDefault="00CD11F1" w:rsidP="00B34E52">
      <w:pPr>
        <w:tabs>
          <w:tab w:val="left" w:pos="284"/>
        </w:tabs>
        <w:ind w:left="282"/>
        <w:jc w:val="both"/>
        <w:rPr>
          <w:rFonts w:asciiTheme="minorHAnsi" w:hAnsiTheme="minorHAnsi" w:cstheme="minorHAnsi"/>
          <w:sz w:val="20"/>
          <w:szCs w:val="20"/>
          <w:lang w:val="es-MX"/>
        </w:rPr>
      </w:pPr>
    </w:p>
    <w:p w14:paraId="305B7F76" w14:textId="3EA0320C" w:rsidR="00CD11F1" w:rsidRPr="00D46376" w:rsidRDefault="00CD11F1" w:rsidP="00B34E52">
      <w:pPr>
        <w:tabs>
          <w:tab w:val="left" w:pos="284"/>
        </w:tabs>
        <w:jc w:val="both"/>
        <w:rPr>
          <w:rFonts w:asciiTheme="minorHAnsi" w:hAnsiTheme="minorHAnsi" w:cstheme="minorHAnsi"/>
          <w:sz w:val="20"/>
          <w:szCs w:val="20"/>
          <w:lang w:val="es-MX"/>
        </w:rPr>
      </w:pPr>
      <w:r w:rsidRPr="002823FD">
        <w:rPr>
          <w:rFonts w:asciiTheme="minorHAnsi" w:hAnsiTheme="minorHAnsi" w:cstheme="minorHAnsi"/>
          <w:sz w:val="20"/>
          <w:szCs w:val="20"/>
          <w:lang w:val="es-MX"/>
        </w:rPr>
        <w:t xml:space="preserve">Para constancia se firma en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Medellín, a los </w:t>
      </w:r>
      <w:r w:rsidR="008C6F71">
        <w:rPr>
          <w:rFonts w:asciiTheme="minorHAnsi" w:hAnsiTheme="minorHAnsi" w:cstheme="minorHAnsi"/>
          <w:sz w:val="20"/>
          <w:szCs w:val="20"/>
          <w:lang w:val="es-MX"/>
        </w:rPr>
        <w:t>3</w:t>
      </w:r>
      <w:r w:rsidR="00F07B85">
        <w:rPr>
          <w:rFonts w:asciiTheme="minorHAnsi" w:hAnsiTheme="minorHAnsi" w:cstheme="minorHAnsi"/>
          <w:sz w:val="20"/>
          <w:szCs w:val="20"/>
          <w:lang w:val="es-MX"/>
        </w:rPr>
        <w:t>1</w:t>
      </w:r>
      <w:r w:rsidR="00D46376"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días del mes de </w:t>
      </w:r>
      <w:r w:rsidR="00C3640A">
        <w:rPr>
          <w:rFonts w:asciiTheme="minorHAnsi" w:hAnsiTheme="minorHAnsi" w:cstheme="minorHAnsi"/>
          <w:sz w:val="20"/>
          <w:szCs w:val="20"/>
          <w:lang w:val="es-MX"/>
        </w:rPr>
        <w:t>octubre</w:t>
      </w:r>
      <w:r w:rsidRPr="00D46376">
        <w:rPr>
          <w:rFonts w:asciiTheme="minorHAnsi" w:hAnsiTheme="minorHAnsi" w:cstheme="minorHAnsi"/>
          <w:sz w:val="20"/>
          <w:szCs w:val="20"/>
          <w:lang w:val="es-MX"/>
        </w:rPr>
        <w:t xml:space="preserve"> de 2021.</w:t>
      </w:r>
    </w:p>
    <w:p w14:paraId="675853DB" w14:textId="5BABA540" w:rsidR="000D076D" w:rsidRPr="00367C52" w:rsidRDefault="000D076D" w:rsidP="003D6305">
      <w:pPr>
        <w:tabs>
          <w:tab w:val="left" w:pos="284"/>
        </w:tabs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4295ECB3" w14:textId="16E7F4EB" w:rsidR="000D076D" w:rsidRPr="00367C52" w:rsidRDefault="003E3ED4" w:rsidP="000D076D">
      <w:pPr>
        <w:tabs>
          <w:tab w:val="left" w:pos="426"/>
        </w:tabs>
        <w:ind w:left="-142" w:hanging="142"/>
        <w:jc w:val="both"/>
        <w:rPr>
          <w:rFonts w:asciiTheme="minorHAnsi" w:hAnsiTheme="minorHAnsi" w:cstheme="minorHAnsi"/>
          <w:sz w:val="22"/>
          <w:szCs w:val="22"/>
          <w:lang w:val="es-MX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33D066E6" wp14:editId="6B1D3A77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1504950" cy="401320"/>
            <wp:effectExtent l="0" t="0" r="0" b="825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01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A65756" w14:textId="119CF096" w:rsidR="000D076D" w:rsidRPr="00367C52" w:rsidRDefault="000D076D" w:rsidP="000D076D">
      <w:pPr>
        <w:tabs>
          <w:tab w:val="left" w:pos="284"/>
        </w:tabs>
        <w:ind w:left="142" w:hanging="709"/>
        <w:jc w:val="both"/>
        <w:rPr>
          <w:rFonts w:asciiTheme="minorHAnsi" w:hAnsiTheme="minorHAnsi" w:cstheme="minorHAnsi"/>
          <w:sz w:val="22"/>
          <w:szCs w:val="22"/>
          <w:lang w:val="es-MX"/>
        </w:rPr>
      </w:pPr>
    </w:p>
    <w:p w14:paraId="64713C95" w14:textId="77777777" w:rsidR="000D076D" w:rsidRPr="00367C52" w:rsidRDefault="000D076D" w:rsidP="000D076D">
      <w:pPr>
        <w:tabs>
          <w:tab w:val="left" w:pos="284"/>
        </w:tabs>
        <w:ind w:left="142" w:hanging="709"/>
        <w:rPr>
          <w:rFonts w:asciiTheme="minorHAnsi" w:eastAsia="Calibri" w:hAnsiTheme="minorHAnsi" w:cstheme="minorHAnsi"/>
          <w:b/>
          <w:sz w:val="22"/>
          <w:szCs w:val="22"/>
        </w:rPr>
      </w:pPr>
      <w:r w:rsidRPr="00367C52">
        <w:rPr>
          <w:rFonts w:asciiTheme="minorHAnsi" w:eastAsia="Calibri" w:hAnsiTheme="minorHAnsi" w:cstheme="minorHAnsi"/>
          <w:b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8CA3191" wp14:editId="7FDC803B">
                <wp:simplePos x="0" y="0"/>
                <wp:positionH relativeFrom="margin">
                  <wp:align>left</wp:align>
                </wp:positionH>
                <wp:positionV relativeFrom="paragraph">
                  <wp:posOffset>133350</wp:posOffset>
                </wp:positionV>
                <wp:extent cx="2950234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0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3F4612DD" id="Conector recto 2" o:spid="_x0000_s1026" style="position:absolute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" from="0,10.5pt" to="232.3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" strokecolor="black [3200]" strokeweight=".5pt">
                <v:stroke joinstyle="miter"/>
                <w10:wrap anchorx="margin"/>
              </v:line>
            </w:pict>
          </mc:Fallback>
        </mc:AlternateContent>
      </w:r>
    </w:p>
    <w:p w14:paraId="672DFEC3" w14:textId="03508CA1" w:rsidR="000D076D" w:rsidRPr="00BF01BA" w:rsidRDefault="00BF01BA" w:rsidP="00BF01BA">
      <w:pPr>
        <w:pStyle w:val="Encabezado"/>
        <w:jc w:val="both"/>
        <w:rPr>
          <w:rFonts w:asciiTheme="minorHAnsi" w:hAnsiTheme="minorHAnsi" w:cstheme="minorHAnsi"/>
          <w:bCs/>
          <w:sz w:val="20"/>
          <w:szCs w:val="20"/>
          <w:lang w:val="es-ES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 </w:t>
      </w:r>
      <w:r w:rsidRPr="00BF01BA"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>FERNANDO GARCIA LOPEZ</w:t>
      </w:r>
    </w:p>
    <w:p w14:paraId="6A93687D" w14:textId="383A17B2" w:rsidR="000D076D" w:rsidRPr="00925C25" w:rsidRDefault="00BF01BA" w:rsidP="000D076D">
      <w:pPr>
        <w:jc w:val="both"/>
        <w:rPr>
          <w:rFonts w:asciiTheme="minorHAnsi" w:hAnsiTheme="minorHAnsi" w:cstheme="minorHAnsi"/>
          <w:b/>
          <w:bCs/>
          <w:sz w:val="20"/>
          <w:szCs w:val="20"/>
          <w:lang w:val="es-MX"/>
        </w:rPr>
      </w:pPr>
      <w:r>
        <w:rPr>
          <w:rFonts w:asciiTheme="minorHAnsi" w:hAnsiTheme="minorHAnsi" w:cstheme="minorHAnsi"/>
          <w:b/>
          <w:bCs/>
          <w:i/>
          <w:noProof/>
          <w:sz w:val="20"/>
          <w:szCs w:val="20"/>
          <w:lang w:val="es-MX"/>
        </w:rPr>
        <w:t xml:space="preserve">Lider de cadena Automotriz </w:t>
      </w:r>
    </w:p>
    <w:p w14:paraId="3FD8EA6C" w14:textId="0CAB4BCF" w:rsidR="000D076D" w:rsidRDefault="000D076D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  <w:r w:rsidRPr="005B7330">
        <w:rPr>
          <w:rFonts w:asciiTheme="minorHAnsi" w:hAnsiTheme="minorHAnsi" w:cstheme="minorHAnsi"/>
          <w:i/>
          <w:noProof/>
          <w:sz w:val="20"/>
          <w:szCs w:val="20"/>
          <w:lang w:val="es-MX"/>
        </w:rPr>
        <w:t>Supervisor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 xml:space="preserve"> del Contrato No </w:t>
      </w:r>
      <w:r w:rsidRPr="005B7330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CO1.PCCNTR.</w:t>
      </w:r>
      <w:r w:rsidR="00BF01BA" w:rsidRPr="00BF01BA">
        <w:t xml:space="preserve"> </w:t>
      </w:r>
      <w:r w:rsidR="00FA11E2" w:rsidRPr="00FA11E2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>2235947</w:t>
      </w:r>
      <w:r w:rsidR="00FA11E2">
        <w:rPr>
          <w:rFonts w:asciiTheme="minorHAnsi" w:hAnsiTheme="minorHAnsi" w:cstheme="minorHAnsi"/>
          <w:b/>
          <w:i/>
          <w:noProof/>
          <w:sz w:val="20"/>
          <w:szCs w:val="20"/>
          <w:lang w:val="es-MX"/>
        </w:rPr>
        <w:t xml:space="preserve"> </w:t>
      </w: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DE 2021</w:t>
      </w:r>
    </w:p>
    <w:p w14:paraId="6938D7DC" w14:textId="28DDFAD9" w:rsidR="00C4422E" w:rsidRDefault="00C4422E" w:rsidP="000D076D">
      <w:pPr>
        <w:jc w:val="both"/>
        <w:rPr>
          <w:rFonts w:asciiTheme="minorHAnsi" w:hAnsiTheme="minorHAnsi" w:cstheme="minorHAnsi"/>
          <w:b/>
          <w:i/>
          <w:sz w:val="20"/>
          <w:szCs w:val="20"/>
          <w:lang w:val="es-MX"/>
        </w:rPr>
      </w:pPr>
    </w:p>
    <w:p w14:paraId="68F1EA1A" w14:textId="269DD522" w:rsidR="00CD11F1" w:rsidRPr="00BB2207" w:rsidRDefault="000D076D" w:rsidP="000D076D">
      <w:pPr>
        <w:jc w:val="both"/>
        <w:rPr>
          <w:rFonts w:asciiTheme="minorHAnsi" w:hAnsiTheme="minorHAnsi" w:cstheme="minorHAnsi"/>
          <w:sz w:val="20"/>
          <w:szCs w:val="20"/>
          <w:u w:color="000000"/>
        </w:rPr>
      </w:pPr>
      <w:r w:rsidRPr="005B7330">
        <w:rPr>
          <w:rFonts w:asciiTheme="minorHAnsi" w:hAnsiTheme="minorHAnsi" w:cstheme="minorHAnsi"/>
          <w:b/>
          <w:i/>
          <w:sz w:val="20"/>
          <w:szCs w:val="20"/>
          <w:lang w:val="es-MX"/>
        </w:rPr>
        <w:t>Anexos</w:t>
      </w:r>
      <w:r w:rsidRPr="005B7330">
        <w:rPr>
          <w:rFonts w:asciiTheme="minorHAnsi" w:hAnsiTheme="minorHAnsi" w:cstheme="minorHAnsi"/>
          <w:i/>
          <w:sz w:val="20"/>
          <w:szCs w:val="20"/>
          <w:lang w:val="es-MX"/>
        </w:rPr>
        <w:t>:</w:t>
      </w:r>
      <w:r w:rsidRPr="00BB2207">
        <w:rPr>
          <w:rFonts w:asciiTheme="minorHAnsi" w:hAnsiTheme="minorHAnsi" w:cstheme="minorHAnsi"/>
          <w:i/>
          <w:sz w:val="20"/>
          <w:szCs w:val="20"/>
          <w:lang w:val="es-MX"/>
        </w:rPr>
        <w:t xml:space="preserve"> </w:t>
      </w:r>
      <w:r w:rsidRPr="0007289E">
        <w:rPr>
          <w:rFonts w:asciiTheme="minorHAnsi" w:hAnsiTheme="minorHAnsi" w:cstheme="minorHAnsi"/>
          <w:i/>
          <w:sz w:val="20"/>
          <w:szCs w:val="20"/>
          <w:lang w:val="es-MX"/>
        </w:rPr>
        <w:t>Ninguno</w:t>
      </w:r>
    </w:p>
    <w:sectPr w:rsidR="00CD11F1" w:rsidRPr="00BB2207" w:rsidSect="000D076D">
      <w:headerReference w:type="default" r:id="rId10"/>
      <w:footerReference w:type="default" r:id="rId11"/>
      <w:pgSz w:w="12242" w:h="15842" w:code="1"/>
      <w:pgMar w:top="2127" w:right="1701" w:bottom="1843" w:left="1701" w:header="568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56353" w14:textId="77777777" w:rsidR="009B6E3C" w:rsidRDefault="009B6E3C">
      <w:r>
        <w:separator/>
      </w:r>
    </w:p>
  </w:endnote>
  <w:endnote w:type="continuationSeparator" w:id="0">
    <w:p w14:paraId="62EBDD8C" w14:textId="77777777" w:rsidR="009B6E3C" w:rsidRDefault="009B6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AFBC9B" w14:textId="77777777" w:rsidR="001F633F" w:rsidRPr="00ED621E" w:rsidRDefault="001F633F" w:rsidP="00596F32">
    <w:pPr>
      <w:tabs>
        <w:tab w:val="center" w:pos="4419"/>
        <w:tab w:val="right" w:pos="8838"/>
      </w:tabs>
      <w:ind w:right="360"/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Ministerio de Trabajo</w:t>
    </w:r>
  </w:p>
  <w:p w14:paraId="34E331FE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SERVICIO NACIONAL DE APRENDIZAJE</w:t>
    </w:r>
  </w:p>
  <w:p w14:paraId="0B01B325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color w:val="ED7D31" w:themeColor="accent2"/>
        <w:sz w:val="18"/>
        <w:szCs w:val="20"/>
        <w:lang w:val="es-CO" w:eastAsia="x-none"/>
      </w:rPr>
      <w:t>Regional Antioquia</w:t>
    </w:r>
  </w:p>
  <w:p w14:paraId="5B424C0F" w14:textId="64FD295E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b/>
        <w:noProof/>
        <w:color w:val="ED7D31" w:themeColor="accent2"/>
        <w:sz w:val="18"/>
        <w:szCs w:val="20"/>
        <w:lang w:val="es-CO" w:eastAsia="es-CO"/>
      </w:rPr>
      <w:t xml:space="preserve">Calle  51 # 57 -70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(4) 5760000 Medellín – Antioquia</w:t>
    </w:r>
  </w:p>
  <w:p w14:paraId="196CCF71" w14:textId="77777777" w:rsidR="001F633F" w:rsidRPr="00ED621E" w:rsidRDefault="001F633F" w:rsidP="00596F32">
    <w:pPr>
      <w:tabs>
        <w:tab w:val="center" w:pos="4419"/>
        <w:tab w:val="right" w:pos="8838"/>
      </w:tabs>
      <w:jc w:val="center"/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</w:pP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www.sena.edu.</w:t>
    </w:r>
    <w:r w:rsidRPr="00BB22C7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 xml:space="preserve">co </w:t>
    </w:r>
    <w:r w:rsidRPr="00ED621E">
      <w:rPr>
        <w:rFonts w:ascii="Calibri" w:eastAsia="Times New Roman" w:hAnsi="Calibri" w:cs="Calibri"/>
        <w:color w:val="ED7D31" w:themeColor="accent2"/>
        <w:sz w:val="18"/>
        <w:szCs w:val="20"/>
        <w:lang w:val="es-CO" w:eastAsia="x-none"/>
      </w:rPr>
      <w:t>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3A7DDA" w14:textId="77777777" w:rsidR="009B6E3C" w:rsidRDefault="009B6E3C">
      <w:r>
        <w:separator/>
      </w:r>
    </w:p>
  </w:footnote>
  <w:footnote w:type="continuationSeparator" w:id="0">
    <w:p w14:paraId="07F4D0A6" w14:textId="77777777" w:rsidR="009B6E3C" w:rsidRDefault="009B6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555"/>
      <w:gridCol w:w="6662"/>
      <w:gridCol w:w="1276"/>
    </w:tblGrid>
    <w:tr w:rsidR="001F633F" w:rsidRPr="00DD12A4" w14:paraId="0C68174A" w14:textId="77777777" w:rsidTr="0094303A">
      <w:trPr>
        <w:trHeight w:val="984"/>
      </w:trPr>
      <w:tc>
        <w:tcPr>
          <w:tcW w:w="1555" w:type="dxa"/>
          <w:vAlign w:val="center"/>
        </w:tcPr>
        <w:p w14:paraId="580FBDCC" w14:textId="77777777" w:rsidR="001F633F" w:rsidRPr="00DD12A4" w:rsidRDefault="001F633F" w:rsidP="00EE7D48">
          <w:pPr>
            <w:tabs>
              <w:tab w:val="center" w:pos="4252"/>
              <w:tab w:val="right" w:pos="8504"/>
            </w:tabs>
            <w:rPr>
              <w:rFonts w:ascii="Arial" w:eastAsia="Times New Roman" w:hAnsi="Arial"/>
              <w:bCs/>
              <w:sz w:val="16"/>
              <w:szCs w:val="20"/>
              <w:lang w:val="es-CO" w:eastAsia="es-ES"/>
            </w:rPr>
          </w:pPr>
          <w:r>
            <w:rPr>
              <w:noProof/>
              <w:color w:val="575757"/>
              <w:sz w:val="27"/>
              <w:szCs w:val="27"/>
              <w:lang w:val="en-US"/>
            </w:rPr>
            <w:drawing>
              <wp:anchor distT="0" distB="0" distL="114300" distR="114300" simplePos="0" relativeHeight="251659264" behindDoc="0" locked="0" layoutInCell="1" allowOverlap="1" wp14:anchorId="4E642CA4" wp14:editId="741172C8">
                <wp:simplePos x="0" y="0"/>
                <wp:positionH relativeFrom="margin">
                  <wp:posOffset>111760</wp:posOffset>
                </wp:positionH>
                <wp:positionV relativeFrom="margin">
                  <wp:posOffset>68580</wp:posOffset>
                </wp:positionV>
                <wp:extent cx="615315" cy="612140"/>
                <wp:effectExtent l="0" t="0" r="0" b="0"/>
                <wp:wrapSquare wrapText="bothSides"/>
                <wp:docPr id="4" name="Imagen 4" descr="cid:3579eee1-51ff-449e-bc76-a64e6f93c75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cid:3579eee1-51ff-449e-bc76-a64e6f93c75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r:link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2627" b="44138"/>
                        <a:stretch/>
                      </pic:blipFill>
                      <pic:spPr bwMode="auto">
                        <a:xfrm>
                          <a:off x="0" y="0"/>
                          <a:ext cx="615315" cy="612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662" w:type="dxa"/>
          <w:vAlign w:val="center"/>
        </w:tcPr>
        <w:p w14:paraId="6EF1305F" w14:textId="5F9F0137" w:rsidR="001F633F" w:rsidRPr="00E12EE3" w:rsidRDefault="006F7AD7" w:rsidP="00BB22C7">
          <w:pPr>
            <w:tabs>
              <w:tab w:val="center" w:pos="4252"/>
              <w:tab w:val="right" w:pos="8504"/>
            </w:tabs>
            <w:jc w:val="center"/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</w:pP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CENTRO DE TECNOLOGIA DE LA MANUFACTURA AVANZADA</w:t>
          </w:r>
          <w:r w:rsidR="00BF01BA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</w:t>
          </w:r>
          <w:r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>- REGIONAL</w:t>
          </w:r>
          <w:r w:rsidR="001F633F" w:rsidRPr="00E12EE3">
            <w:rPr>
              <w:rFonts w:ascii="Calibri" w:eastAsia="Times New Roman" w:hAnsi="Calibri" w:cs="Calibri"/>
              <w:bCs/>
              <w:sz w:val="20"/>
              <w:szCs w:val="20"/>
              <w:lang w:val="es-CO" w:eastAsia="es-ES"/>
            </w:rPr>
            <w:t xml:space="preserve"> ANTIOQUIA</w:t>
          </w:r>
        </w:p>
        <w:p w14:paraId="35D9909E" w14:textId="77777777" w:rsidR="001F633F" w:rsidRDefault="001F633F" w:rsidP="00BB22C7">
          <w:pPr>
            <w:pStyle w:val="Sinespaciado"/>
            <w:jc w:val="center"/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INFORME MENSUAL DE SUPERVISIÓN </w:t>
          </w:r>
        </w:p>
        <w:p w14:paraId="768DCAA6" w14:textId="04E16A3F" w:rsidR="001F633F" w:rsidRPr="00DD12A4" w:rsidRDefault="001F633F" w:rsidP="00BB22C7">
          <w:pPr>
            <w:pStyle w:val="Sinespaciado"/>
            <w:jc w:val="center"/>
            <w:rPr>
              <w:rFonts w:ascii="Times New Roman" w:eastAsia="Times New Roman" w:hAnsi="Times New Roman"/>
              <w:sz w:val="20"/>
              <w:szCs w:val="20"/>
              <w:lang w:eastAsia="es-ES"/>
            </w:rPr>
          </w:pPr>
          <w:r w:rsidRPr="00E12EE3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CONTRATO DE PRESTACIÓN DE SERVICIOS N°</w:t>
          </w:r>
          <w:r w:rsidRPr="00AB5E62">
            <w:rPr>
              <w:rFonts w:ascii="Calibri" w:eastAsia="Times New Roman" w:hAnsi="Calibri" w:cs="Calibri"/>
              <w:bCs/>
              <w:noProof/>
              <w:sz w:val="20"/>
              <w:szCs w:val="20"/>
              <w:lang w:eastAsia="es-ES"/>
            </w:rPr>
            <w:t>CO1.PCC</w:t>
          </w:r>
          <w:r w:rsidRPr="00AB5E6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NTR.</w:t>
          </w:r>
          <w:r w:rsidR="00040E41" w:rsidRPr="00040E41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 xml:space="preserve"> </w:t>
          </w:r>
          <w:r w:rsidR="00FA11E2" w:rsidRPr="00FA11E2">
            <w:rPr>
              <w:rFonts w:ascii="Calibri" w:eastAsia="Times New Roman" w:hAnsi="Calibri" w:cs="Calibri"/>
              <w:bCs/>
              <w:sz w:val="20"/>
              <w:szCs w:val="20"/>
              <w:lang w:eastAsia="es-ES"/>
            </w:rPr>
            <w:t>2235947</w:t>
          </w:r>
        </w:p>
      </w:tc>
      <w:tc>
        <w:tcPr>
          <w:tcW w:w="1276" w:type="dxa"/>
          <w:vAlign w:val="center"/>
        </w:tcPr>
        <w:p w14:paraId="38A4268F" w14:textId="5706A187" w:rsidR="001F633F" w:rsidRPr="00FB1229" w:rsidRDefault="001F633F" w:rsidP="00BB22C7">
          <w:pPr>
            <w:tabs>
              <w:tab w:val="center" w:pos="4252"/>
              <w:tab w:val="right" w:pos="8504"/>
            </w:tabs>
            <w:jc w:val="center"/>
            <w:rPr>
              <w:rFonts w:ascii="Arial Narrow" w:eastAsia="Times New Roman" w:hAnsi="Arial Narrow"/>
              <w:sz w:val="16"/>
              <w:szCs w:val="16"/>
              <w:lang w:val="es-CO" w:eastAsia="es-ES"/>
            </w:rPr>
          </w:pP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Página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PAGE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1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t xml:space="preserve"> de 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begin"/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instrText xml:space="preserve"> NUMPAGES </w:instrTex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separate"/>
          </w:r>
          <w:r w:rsidR="002F5D36">
            <w:rPr>
              <w:rFonts w:asciiTheme="minorHAnsi" w:eastAsia="Times New Roman" w:hAnsiTheme="minorHAnsi" w:cstheme="minorHAnsi"/>
              <w:noProof/>
              <w:sz w:val="16"/>
              <w:szCs w:val="16"/>
              <w:lang w:val="es-CO" w:eastAsia="es-ES"/>
            </w:rPr>
            <w:t>4</w:t>
          </w:r>
          <w:r w:rsidRPr="00E12EE3">
            <w:rPr>
              <w:rFonts w:asciiTheme="minorHAnsi" w:eastAsia="Times New Roman" w:hAnsiTheme="minorHAnsi" w:cstheme="minorHAnsi"/>
              <w:sz w:val="16"/>
              <w:szCs w:val="16"/>
              <w:lang w:val="es-CO" w:eastAsia="es-ES"/>
            </w:rPr>
            <w:fldChar w:fldCharType="end"/>
          </w:r>
        </w:p>
      </w:tc>
    </w:tr>
  </w:tbl>
  <w:p w14:paraId="10523579" w14:textId="77777777" w:rsidR="001F633F" w:rsidRPr="004E5F50" w:rsidRDefault="001F633F" w:rsidP="00905C0A">
    <w:pPr>
      <w:pStyle w:val="Encabezado"/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00000001"/>
    <w:multiLevelType w:val="hybridMultilevel"/>
    <w:tmpl w:val="00000001"/>
    <w:lvl w:ilvl="0" w:tplc="EE5494EC">
      <w:start w:val="1"/>
      <w:numFmt w:val="upperRoman"/>
      <w:lvlText w:val="%1."/>
      <w:lvlJc w:val="left"/>
      <w:pPr>
        <w:ind w:left="720" w:hanging="360"/>
      </w:pPr>
    </w:lvl>
    <w:lvl w:ilvl="1" w:tplc="9CF4A842">
      <w:numFmt w:val="decimal"/>
      <w:lvlText w:val=""/>
      <w:lvlJc w:val="left"/>
    </w:lvl>
    <w:lvl w:ilvl="2" w:tplc="70F854DE">
      <w:numFmt w:val="decimal"/>
      <w:lvlText w:val=""/>
      <w:lvlJc w:val="left"/>
    </w:lvl>
    <w:lvl w:ilvl="3" w:tplc="5C22FE98">
      <w:numFmt w:val="decimal"/>
      <w:lvlText w:val=""/>
      <w:lvlJc w:val="left"/>
    </w:lvl>
    <w:lvl w:ilvl="4" w:tplc="A3D22D30">
      <w:numFmt w:val="decimal"/>
      <w:lvlText w:val=""/>
      <w:lvlJc w:val="left"/>
    </w:lvl>
    <w:lvl w:ilvl="5" w:tplc="D402FC08">
      <w:numFmt w:val="decimal"/>
      <w:lvlText w:val=""/>
      <w:lvlJc w:val="left"/>
    </w:lvl>
    <w:lvl w:ilvl="6" w:tplc="75304FEC">
      <w:numFmt w:val="decimal"/>
      <w:lvlText w:val=""/>
      <w:lvlJc w:val="left"/>
    </w:lvl>
    <w:lvl w:ilvl="7" w:tplc="6DC6D28C">
      <w:numFmt w:val="decimal"/>
      <w:lvlText w:val=""/>
      <w:lvlJc w:val="left"/>
    </w:lvl>
    <w:lvl w:ilvl="8" w:tplc="E700ADB4">
      <w:numFmt w:val="decimal"/>
      <w:lvlText w:val=""/>
      <w:lvlJc w:val="left"/>
    </w:lvl>
  </w:abstractNum>
  <w:abstractNum w:abstractNumId="1" w15:restartNumberingAfterBreak="1">
    <w:nsid w:val="00000002"/>
    <w:multiLevelType w:val="hybridMultilevel"/>
    <w:tmpl w:val="00000002"/>
    <w:lvl w:ilvl="0" w:tplc="5C0E211C">
      <w:start w:val="1"/>
      <w:numFmt w:val="upperRoman"/>
      <w:lvlText w:val="%1."/>
      <w:lvlJc w:val="left"/>
      <w:pPr>
        <w:ind w:left="720" w:hanging="360"/>
      </w:pPr>
    </w:lvl>
    <w:lvl w:ilvl="1" w:tplc="A3543DB0">
      <w:numFmt w:val="decimal"/>
      <w:lvlText w:val=""/>
      <w:lvlJc w:val="left"/>
    </w:lvl>
    <w:lvl w:ilvl="2" w:tplc="F6B40D06">
      <w:numFmt w:val="decimal"/>
      <w:lvlText w:val=""/>
      <w:lvlJc w:val="left"/>
    </w:lvl>
    <w:lvl w:ilvl="3" w:tplc="10EA3D60">
      <w:numFmt w:val="decimal"/>
      <w:lvlText w:val=""/>
      <w:lvlJc w:val="left"/>
    </w:lvl>
    <w:lvl w:ilvl="4" w:tplc="F9F4B2EA">
      <w:numFmt w:val="decimal"/>
      <w:lvlText w:val=""/>
      <w:lvlJc w:val="left"/>
    </w:lvl>
    <w:lvl w:ilvl="5" w:tplc="5E788D06">
      <w:numFmt w:val="decimal"/>
      <w:lvlText w:val=""/>
      <w:lvlJc w:val="left"/>
    </w:lvl>
    <w:lvl w:ilvl="6" w:tplc="9CAE4114">
      <w:numFmt w:val="decimal"/>
      <w:lvlText w:val=""/>
      <w:lvlJc w:val="left"/>
    </w:lvl>
    <w:lvl w:ilvl="7" w:tplc="0EC2A5AA">
      <w:numFmt w:val="decimal"/>
      <w:lvlText w:val=""/>
      <w:lvlJc w:val="left"/>
    </w:lvl>
    <w:lvl w:ilvl="8" w:tplc="194CBDD4">
      <w:numFmt w:val="decimal"/>
      <w:lvlText w:val=""/>
      <w:lvlJc w:val="left"/>
    </w:lvl>
  </w:abstractNum>
  <w:abstractNum w:abstractNumId="2" w15:restartNumberingAfterBreak="1">
    <w:nsid w:val="00000003"/>
    <w:multiLevelType w:val="hybridMultilevel"/>
    <w:tmpl w:val="00000003"/>
    <w:lvl w:ilvl="0" w:tplc="2F123AF4">
      <w:start w:val="1"/>
      <w:numFmt w:val="bullet"/>
      <w:lvlText w:val=""/>
      <w:lvlJc w:val="left"/>
      <w:pPr>
        <w:ind w:left="720" w:hanging="360"/>
      </w:pPr>
    </w:lvl>
    <w:lvl w:ilvl="1" w:tplc="FBBAC9C0">
      <w:numFmt w:val="decimal"/>
      <w:lvlText w:val=""/>
      <w:lvlJc w:val="left"/>
    </w:lvl>
    <w:lvl w:ilvl="2" w:tplc="562A1C92">
      <w:numFmt w:val="decimal"/>
      <w:lvlText w:val=""/>
      <w:lvlJc w:val="left"/>
    </w:lvl>
    <w:lvl w:ilvl="3" w:tplc="74C8B442">
      <w:numFmt w:val="decimal"/>
      <w:lvlText w:val=""/>
      <w:lvlJc w:val="left"/>
    </w:lvl>
    <w:lvl w:ilvl="4" w:tplc="D9C4DDA8">
      <w:numFmt w:val="decimal"/>
      <w:lvlText w:val=""/>
      <w:lvlJc w:val="left"/>
    </w:lvl>
    <w:lvl w:ilvl="5" w:tplc="0B0630FC">
      <w:numFmt w:val="decimal"/>
      <w:lvlText w:val=""/>
      <w:lvlJc w:val="left"/>
    </w:lvl>
    <w:lvl w:ilvl="6" w:tplc="C49C2ACA">
      <w:numFmt w:val="decimal"/>
      <w:lvlText w:val=""/>
      <w:lvlJc w:val="left"/>
    </w:lvl>
    <w:lvl w:ilvl="7" w:tplc="FBF48D42">
      <w:numFmt w:val="decimal"/>
      <w:lvlText w:val=""/>
      <w:lvlJc w:val="left"/>
    </w:lvl>
    <w:lvl w:ilvl="8" w:tplc="A164F456">
      <w:numFmt w:val="decimal"/>
      <w:lvlText w:val=""/>
      <w:lvlJc w:val="left"/>
    </w:lvl>
  </w:abstractNum>
  <w:abstractNum w:abstractNumId="3" w15:restartNumberingAfterBreak="1">
    <w:nsid w:val="00000004"/>
    <w:multiLevelType w:val="hybridMultilevel"/>
    <w:tmpl w:val="00000004"/>
    <w:lvl w:ilvl="0" w:tplc="D8AE4A2E">
      <w:start w:val="1"/>
      <w:numFmt w:val="bullet"/>
      <w:lvlText w:val="•"/>
      <w:lvlJc w:val="left"/>
      <w:pPr>
        <w:ind w:left="720" w:hanging="360"/>
      </w:pPr>
    </w:lvl>
    <w:lvl w:ilvl="1" w:tplc="3E3AB47C">
      <w:numFmt w:val="decimal"/>
      <w:lvlText w:val=""/>
      <w:lvlJc w:val="left"/>
    </w:lvl>
    <w:lvl w:ilvl="2" w:tplc="8F066B04">
      <w:numFmt w:val="decimal"/>
      <w:lvlText w:val=""/>
      <w:lvlJc w:val="left"/>
    </w:lvl>
    <w:lvl w:ilvl="3" w:tplc="F26A8E8E">
      <w:numFmt w:val="decimal"/>
      <w:lvlText w:val=""/>
      <w:lvlJc w:val="left"/>
    </w:lvl>
    <w:lvl w:ilvl="4" w:tplc="5E0C8D12">
      <w:numFmt w:val="decimal"/>
      <w:lvlText w:val=""/>
      <w:lvlJc w:val="left"/>
    </w:lvl>
    <w:lvl w:ilvl="5" w:tplc="8760D096">
      <w:numFmt w:val="decimal"/>
      <w:lvlText w:val=""/>
      <w:lvlJc w:val="left"/>
    </w:lvl>
    <w:lvl w:ilvl="6" w:tplc="AFB2C6B8">
      <w:numFmt w:val="decimal"/>
      <w:lvlText w:val=""/>
      <w:lvlJc w:val="left"/>
    </w:lvl>
    <w:lvl w:ilvl="7" w:tplc="FCEED7F6">
      <w:numFmt w:val="decimal"/>
      <w:lvlText w:val=""/>
      <w:lvlJc w:val="left"/>
    </w:lvl>
    <w:lvl w:ilvl="8" w:tplc="79B69A76">
      <w:numFmt w:val="decimal"/>
      <w:lvlText w:val=""/>
      <w:lvlJc w:val="left"/>
    </w:lvl>
  </w:abstractNum>
  <w:abstractNum w:abstractNumId="4" w15:restartNumberingAfterBreak="1">
    <w:nsid w:val="00000005"/>
    <w:multiLevelType w:val="hybridMultilevel"/>
    <w:tmpl w:val="00000005"/>
    <w:lvl w:ilvl="0" w:tplc="7DB29968">
      <w:start w:val="1"/>
      <w:numFmt w:val="decimal"/>
      <w:lvlText w:val="%1."/>
      <w:lvlJc w:val="left"/>
      <w:pPr>
        <w:ind w:left="720" w:hanging="360"/>
      </w:pPr>
    </w:lvl>
    <w:lvl w:ilvl="1" w:tplc="AAFE556A">
      <w:numFmt w:val="decimal"/>
      <w:lvlText w:val=""/>
      <w:lvlJc w:val="left"/>
    </w:lvl>
    <w:lvl w:ilvl="2" w:tplc="305243AE">
      <w:numFmt w:val="decimal"/>
      <w:lvlText w:val=""/>
      <w:lvlJc w:val="left"/>
    </w:lvl>
    <w:lvl w:ilvl="3" w:tplc="E9C82CC6">
      <w:numFmt w:val="decimal"/>
      <w:lvlText w:val=""/>
      <w:lvlJc w:val="left"/>
    </w:lvl>
    <w:lvl w:ilvl="4" w:tplc="02826F50">
      <w:numFmt w:val="decimal"/>
      <w:lvlText w:val=""/>
      <w:lvlJc w:val="left"/>
    </w:lvl>
    <w:lvl w:ilvl="5" w:tplc="B4444CB0">
      <w:numFmt w:val="decimal"/>
      <w:lvlText w:val=""/>
      <w:lvlJc w:val="left"/>
    </w:lvl>
    <w:lvl w:ilvl="6" w:tplc="894CA9B8">
      <w:numFmt w:val="decimal"/>
      <w:lvlText w:val=""/>
      <w:lvlJc w:val="left"/>
    </w:lvl>
    <w:lvl w:ilvl="7" w:tplc="73AA9E3E">
      <w:numFmt w:val="decimal"/>
      <w:lvlText w:val=""/>
      <w:lvlJc w:val="left"/>
    </w:lvl>
    <w:lvl w:ilvl="8" w:tplc="4BDCC0E0">
      <w:numFmt w:val="decimal"/>
      <w:lvlText w:val=""/>
      <w:lvlJc w:val="left"/>
    </w:lvl>
  </w:abstractNum>
  <w:abstractNum w:abstractNumId="5" w15:restartNumberingAfterBreak="1">
    <w:nsid w:val="00000006"/>
    <w:multiLevelType w:val="hybridMultilevel"/>
    <w:tmpl w:val="00000006"/>
    <w:lvl w:ilvl="0" w:tplc="953CA43C">
      <w:start w:val="1"/>
      <w:numFmt w:val="bullet"/>
      <w:lvlText w:val=""/>
      <w:lvlJc w:val="left"/>
      <w:pPr>
        <w:ind w:left="720" w:hanging="360"/>
      </w:pPr>
    </w:lvl>
    <w:lvl w:ilvl="1" w:tplc="33E4274C">
      <w:numFmt w:val="decimal"/>
      <w:lvlText w:val=""/>
      <w:lvlJc w:val="left"/>
    </w:lvl>
    <w:lvl w:ilvl="2" w:tplc="11BEEC00">
      <w:numFmt w:val="decimal"/>
      <w:lvlText w:val=""/>
      <w:lvlJc w:val="left"/>
    </w:lvl>
    <w:lvl w:ilvl="3" w:tplc="3A5C2F6E">
      <w:numFmt w:val="decimal"/>
      <w:lvlText w:val=""/>
      <w:lvlJc w:val="left"/>
    </w:lvl>
    <w:lvl w:ilvl="4" w:tplc="0EB0B370">
      <w:numFmt w:val="decimal"/>
      <w:lvlText w:val=""/>
      <w:lvlJc w:val="left"/>
    </w:lvl>
    <w:lvl w:ilvl="5" w:tplc="7C0A2FD4">
      <w:numFmt w:val="decimal"/>
      <w:lvlText w:val=""/>
      <w:lvlJc w:val="left"/>
    </w:lvl>
    <w:lvl w:ilvl="6" w:tplc="6234D428">
      <w:numFmt w:val="decimal"/>
      <w:lvlText w:val=""/>
      <w:lvlJc w:val="left"/>
    </w:lvl>
    <w:lvl w:ilvl="7" w:tplc="C3D07BBA">
      <w:numFmt w:val="decimal"/>
      <w:lvlText w:val=""/>
      <w:lvlJc w:val="left"/>
    </w:lvl>
    <w:lvl w:ilvl="8" w:tplc="F46EE392">
      <w:numFmt w:val="decimal"/>
      <w:lvlText w:val=""/>
      <w:lvlJc w:val="left"/>
    </w:lvl>
  </w:abstractNum>
  <w:abstractNum w:abstractNumId="6" w15:restartNumberingAfterBreak="1">
    <w:nsid w:val="00000007"/>
    <w:multiLevelType w:val="hybridMultilevel"/>
    <w:tmpl w:val="00000007"/>
    <w:lvl w:ilvl="0" w:tplc="4B6CC7FA">
      <w:start w:val="1"/>
      <w:numFmt w:val="upperRoman"/>
      <w:lvlText w:val="%1."/>
      <w:lvlJc w:val="left"/>
      <w:pPr>
        <w:ind w:left="720" w:hanging="360"/>
      </w:pPr>
    </w:lvl>
    <w:lvl w:ilvl="1" w:tplc="7D047256">
      <w:numFmt w:val="decimal"/>
      <w:lvlText w:val=""/>
      <w:lvlJc w:val="left"/>
    </w:lvl>
    <w:lvl w:ilvl="2" w:tplc="AA38B4D0">
      <w:numFmt w:val="decimal"/>
      <w:lvlText w:val=""/>
      <w:lvlJc w:val="left"/>
    </w:lvl>
    <w:lvl w:ilvl="3" w:tplc="17EC210A">
      <w:numFmt w:val="decimal"/>
      <w:lvlText w:val=""/>
      <w:lvlJc w:val="left"/>
    </w:lvl>
    <w:lvl w:ilvl="4" w:tplc="C4489B9A">
      <w:numFmt w:val="decimal"/>
      <w:lvlText w:val=""/>
      <w:lvlJc w:val="left"/>
    </w:lvl>
    <w:lvl w:ilvl="5" w:tplc="F54CF680">
      <w:numFmt w:val="decimal"/>
      <w:lvlText w:val=""/>
      <w:lvlJc w:val="left"/>
    </w:lvl>
    <w:lvl w:ilvl="6" w:tplc="2222D800">
      <w:numFmt w:val="decimal"/>
      <w:lvlText w:val=""/>
      <w:lvlJc w:val="left"/>
    </w:lvl>
    <w:lvl w:ilvl="7" w:tplc="0066C0AA">
      <w:numFmt w:val="decimal"/>
      <w:lvlText w:val=""/>
      <w:lvlJc w:val="left"/>
    </w:lvl>
    <w:lvl w:ilvl="8" w:tplc="ECE81C58">
      <w:numFmt w:val="decimal"/>
      <w:lvlText w:val=""/>
      <w:lvlJc w:val="left"/>
    </w:lvl>
  </w:abstractNum>
  <w:abstractNum w:abstractNumId="7" w15:restartNumberingAfterBreak="1">
    <w:nsid w:val="00000008"/>
    <w:multiLevelType w:val="hybridMultilevel"/>
    <w:tmpl w:val="00000008"/>
    <w:lvl w:ilvl="0" w:tplc="13A60AF6">
      <w:start w:val="1"/>
      <w:numFmt w:val="upperRoman"/>
      <w:lvlText w:val="%1."/>
      <w:lvlJc w:val="left"/>
      <w:pPr>
        <w:ind w:left="720" w:hanging="360"/>
      </w:pPr>
    </w:lvl>
    <w:lvl w:ilvl="1" w:tplc="CEE23BD8">
      <w:numFmt w:val="decimal"/>
      <w:lvlText w:val=""/>
      <w:lvlJc w:val="left"/>
    </w:lvl>
    <w:lvl w:ilvl="2" w:tplc="45D0B39C">
      <w:numFmt w:val="decimal"/>
      <w:lvlText w:val=""/>
      <w:lvlJc w:val="left"/>
    </w:lvl>
    <w:lvl w:ilvl="3" w:tplc="E5B25A68">
      <w:numFmt w:val="decimal"/>
      <w:lvlText w:val=""/>
      <w:lvlJc w:val="left"/>
    </w:lvl>
    <w:lvl w:ilvl="4" w:tplc="B840DCFA">
      <w:numFmt w:val="decimal"/>
      <w:lvlText w:val=""/>
      <w:lvlJc w:val="left"/>
    </w:lvl>
    <w:lvl w:ilvl="5" w:tplc="0832CDFA">
      <w:numFmt w:val="decimal"/>
      <w:lvlText w:val=""/>
      <w:lvlJc w:val="left"/>
    </w:lvl>
    <w:lvl w:ilvl="6" w:tplc="6A78F208">
      <w:numFmt w:val="decimal"/>
      <w:lvlText w:val=""/>
      <w:lvlJc w:val="left"/>
    </w:lvl>
    <w:lvl w:ilvl="7" w:tplc="AF4438C6">
      <w:numFmt w:val="decimal"/>
      <w:lvlText w:val=""/>
      <w:lvlJc w:val="left"/>
    </w:lvl>
    <w:lvl w:ilvl="8" w:tplc="63B45898">
      <w:numFmt w:val="decimal"/>
      <w:lvlText w:val=""/>
      <w:lvlJc w:val="left"/>
    </w:lvl>
  </w:abstractNum>
  <w:abstractNum w:abstractNumId="8" w15:restartNumberingAfterBreak="1">
    <w:nsid w:val="039761E2"/>
    <w:multiLevelType w:val="hybridMultilevel"/>
    <w:tmpl w:val="4164F34C"/>
    <w:lvl w:ilvl="0" w:tplc="4D3A2378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1">
    <w:nsid w:val="087F1AEF"/>
    <w:multiLevelType w:val="hybridMultilevel"/>
    <w:tmpl w:val="9AAEADB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1">
    <w:nsid w:val="09C04E21"/>
    <w:multiLevelType w:val="hybridMultilevel"/>
    <w:tmpl w:val="014E8E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0B487477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1">
    <w:nsid w:val="0CC5255D"/>
    <w:multiLevelType w:val="hybridMultilevel"/>
    <w:tmpl w:val="16BED18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0E85871"/>
    <w:multiLevelType w:val="hybridMultilevel"/>
    <w:tmpl w:val="F8E644FE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1">
    <w:nsid w:val="11EA6304"/>
    <w:multiLevelType w:val="hybridMultilevel"/>
    <w:tmpl w:val="2858357C"/>
    <w:lvl w:ilvl="0" w:tplc="BA18D62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5" w15:restartNumberingAfterBreak="1">
    <w:nsid w:val="1907454A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6D0480"/>
    <w:multiLevelType w:val="hybridMultilevel"/>
    <w:tmpl w:val="341C87C2"/>
    <w:lvl w:ilvl="0" w:tplc="B9FC8920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1">
    <w:nsid w:val="1BE5460A"/>
    <w:multiLevelType w:val="hybridMultilevel"/>
    <w:tmpl w:val="D3169EA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1">
    <w:nsid w:val="26B6554B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9" w15:restartNumberingAfterBreak="1">
    <w:nsid w:val="311A66B1"/>
    <w:multiLevelType w:val="hybridMultilevel"/>
    <w:tmpl w:val="FBDE2D0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1">
    <w:nsid w:val="32C84FF1"/>
    <w:multiLevelType w:val="hybridMultilevel"/>
    <w:tmpl w:val="289A0276"/>
    <w:lvl w:ilvl="0" w:tplc="993864C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C032B64A" w:tentative="1">
      <w:start w:val="1"/>
      <w:numFmt w:val="lowerLetter"/>
      <w:lvlText w:val="%2."/>
      <w:lvlJc w:val="left"/>
      <w:pPr>
        <w:ind w:left="1440" w:hanging="360"/>
      </w:pPr>
    </w:lvl>
    <w:lvl w:ilvl="2" w:tplc="E000FD34" w:tentative="1">
      <w:start w:val="1"/>
      <w:numFmt w:val="lowerRoman"/>
      <w:lvlText w:val="%3."/>
      <w:lvlJc w:val="right"/>
      <w:pPr>
        <w:ind w:left="2160" w:hanging="180"/>
      </w:pPr>
    </w:lvl>
    <w:lvl w:ilvl="3" w:tplc="6D388F92" w:tentative="1">
      <w:start w:val="1"/>
      <w:numFmt w:val="decimal"/>
      <w:lvlText w:val="%4."/>
      <w:lvlJc w:val="left"/>
      <w:pPr>
        <w:ind w:left="2880" w:hanging="360"/>
      </w:pPr>
    </w:lvl>
    <w:lvl w:ilvl="4" w:tplc="56A8C404" w:tentative="1">
      <w:start w:val="1"/>
      <w:numFmt w:val="lowerLetter"/>
      <w:lvlText w:val="%5."/>
      <w:lvlJc w:val="left"/>
      <w:pPr>
        <w:ind w:left="3600" w:hanging="360"/>
      </w:pPr>
    </w:lvl>
    <w:lvl w:ilvl="5" w:tplc="7AD81564" w:tentative="1">
      <w:start w:val="1"/>
      <w:numFmt w:val="lowerRoman"/>
      <w:lvlText w:val="%6."/>
      <w:lvlJc w:val="right"/>
      <w:pPr>
        <w:ind w:left="4320" w:hanging="180"/>
      </w:pPr>
    </w:lvl>
    <w:lvl w:ilvl="6" w:tplc="E3B2C1DC" w:tentative="1">
      <w:start w:val="1"/>
      <w:numFmt w:val="decimal"/>
      <w:lvlText w:val="%7."/>
      <w:lvlJc w:val="left"/>
      <w:pPr>
        <w:ind w:left="5040" w:hanging="360"/>
      </w:pPr>
    </w:lvl>
    <w:lvl w:ilvl="7" w:tplc="B46C090C" w:tentative="1">
      <w:start w:val="1"/>
      <w:numFmt w:val="lowerLetter"/>
      <w:lvlText w:val="%8."/>
      <w:lvlJc w:val="left"/>
      <w:pPr>
        <w:ind w:left="5760" w:hanging="360"/>
      </w:pPr>
    </w:lvl>
    <w:lvl w:ilvl="8" w:tplc="963AC3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1">
    <w:nsid w:val="3F1435BC"/>
    <w:multiLevelType w:val="hybridMultilevel"/>
    <w:tmpl w:val="E976E0F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1">
    <w:nsid w:val="42254F51"/>
    <w:multiLevelType w:val="hybridMultilevel"/>
    <w:tmpl w:val="1A0A73E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1">
    <w:nsid w:val="429E58DD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1">
    <w:nsid w:val="43EB3FB8"/>
    <w:multiLevelType w:val="multilevel"/>
    <w:tmpl w:val="50CE520A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58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25" w15:restartNumberingAfterBreak="1">
    <w:nsid w:val="456D1915"/>
    <w:multiLevelType w:val="hybridMultilevel"/>
    <w:tmpl w:val="A8CE7536"/>
    <w:lvl w:ilvl="0" w:tplc="8C9CD5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30F45FE2" w:tentative="1">
      <w:start w:val="1"/>
      <w:numFmt w:val="lowerLetter"/>
      <w:lvlText w:val="%2."/>
      <w:lvlJc w:val="left"/>
      <w:pPr>
        <w:ind w:left="1440" w:hanging="360"/>
      </w:pPr>
    </w:lvl>
    <w:lvl w:ilvl="2" w:tplc="BD445604" w:tentative="1">
      <w:start w:val="1"/>
      <w:numFmt w:val="lowerRoman"/>
      <w:lvlText w:val="%3."/>
      <w:lvlJc w:val="right"/>
      <w:pPr>
        <w:ind w:left="2160" w:hanging="180"/>
      </w:pPr>
    </w:lvl>
    <w:lvl w:ilvl="3" w:tplc="4F781380" w:tentative="1">
      <w:start w:val="1"/>
      <w:numFmt w:val="decimal"/>
      <w:lvlText w:val="%4."/>
      <w:lvlJc w:val="left"/>
      <w:pPr>
        <w:ind w:left="2880" w:hanging="360"/>
      </w:pPr>
    </w:lvl>
    <w:lvl w:ilvl="4" w:tplc="956E3408" w:tentative="1">
      <w:start w:val="1"/>
      <w:numFmt w:val="lowerLetter"/>
      <w:lvlText w:val="%5."/>
      <w:lvlJc w:val="left"/>
      <w:pPr>
        <w:ind w:left="3600" w:hanging="360"/>
      </w:pPr>
    </w:lvl>
    <w:lvl w:ilvl="5" w:tplc="A5484396" w:tentative="1">
      <w:start w:val="1"/>
      <w:numFmt w:val="lowerRoman"/>
      <w:lvlText w:val="%6."/>
      <w:lvlJc w:val="right"/>
      <w:pPr>
        <w:ind w:left="4320" w:hanging="180"/>
      </w:pPr>
    </w:lvl>
    <w:lvl w:ilvl="6" w:tplc="49EEA560" w:tentative="1">
      <w:start w:val="1"/>
      <w:numFmt w:val="decimal"/>
      <w:lvlText w:val="%7."/>
      <w:lvlJc w:val="left"/>
      <w:pPr>
        <w:ind w:left="5040" w:hanging="360"/>
      </w:pPr>
    </w:lvl>
    <w:lvl w:ilvl="7" w:tplc="06B83A38" w:tentative="1">
      <w:start w:val="1"/>
      <w:numFmt w:val="lowerLetter"/>
      <w:lvlText w:val="%8."/>
      <w:lvlJc w:val="left"/>
      <w:pPr>
        <w:ind w:left="5760" w:hanging="360"/>
      </w:pPr>
    </w:lvl>
    <w:lvl w:ilvl="8" w:tplc="E6889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1">
    <w:nsid w:val="46ED2568"/>
    <w:multiLevelType w:val="hybridMultilevel"/>
    <w:tmpl w:val="F9D2A180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34660D8"/>
    <w:multiLevelType w:val="hybridMultilevel"/>
    <w:tmpl w:val="863C35B6"/>
    <w:lvl w:ilvl="0" w:tplc="533CA23C">
      <w:numFmt w:val="bullet"/>
      <w:lvlText w:val="-"/>
      <w:lvlJc w:val="left"/>
      <w:pPr>
        <w:ind w:left="36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1">
    <w:nsid w:val="58493D2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1">
    <w:nsid w:val="5C9D4789"/>
    <w:multiLevelType w:val="multilevel"/>
    <w:tmpl w:val="50CE520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0" w15:restartNumberingAfterBreak="1">
    <w:nsid w:val="63FD2736"/>
    <w:multiLevelType w:val="hybridMultilevel"/>
    <w:tmpl w:val="39B8C000"/>
    <w:lvl w:ilvl="0" w:tplc="696CCF9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5A6ECB04" w:tentative="1">
      <w:start w:val="1"/>
      <w:numFmt w:val="lowerLetter"/>
      <w:lvlText w:val="%2."/>
      <w:lvlJc w:val="left"/>
      <w:pPr>
        <w:ind w:left="1440" w:hanging="360"/>
      </w:pPr>
    </w:lvl>
    <w:lvl w:ilvl="2" w:tplc="D60E6A40" w:tentative="1">
      <w:start w:val="1"/>
      <w:numFmt w:val="lowerRoman"/>
      <w:lvlText w:val="%3."/>
      <w:lvlJc w:val="right"/>
      <w:pPr>
        <w:ind w:left="2160" w:hanging="180"/>
      </w:pPr>
    </w:lvl>
    <w:lvl w:ilvl="3" w:tplc="85D4BBDC" w:tentative="1">
      <w:start w:val="1"/>
      <w:numFmt w:val="decimal"/>
      <w:lvlText w:val="%4."/>
      <w:lvlJc w:val="left"/>
      <w:pPr>
        <w:ind w:left="2880" w:hanging="360"/>
      </w:pPr>
    </w:lvl>
    <w:lvl w:ilvl="4" w:tplc="A2065CB0" w:tentative="1">
      <w:start w:val="1"/>
      <w:numFmt w:val="lowerLetter"/>
      <w:lvlText w:val="%5."/>
      <w:lvlJc w:val="left"/>
      <w:pPr>
        <w:ind w:left="3600" w:hanging="360"/>
      </w:pPr>
    </w:lvl>
    <w:lvl w:ilvl="5" w:tplc="38E28B76" w:tentative="1">
      <w:start w:val="1"/>
      <w:numFmt w:val="lowerRoman"/>
      <w:lvlText w:val="%6."/>
      <w:lvlJc w:val="right"/>
      <w:pPr>
        <w:ind w:left="4320" w:hanging="180"/>
      </w:pPr>
    </w:lvl>
    <w:lvl w:ilvl="6" w:tplc="AABC92C2" w:tentative="1">
      <w:start w:val="1"/>
      <w:numFmt w:val="decimal"/>
      <w:lvlText w:val="%7."/>
      <w:lvlJc w:val="left"/>
      <w:pPr>
        <w:ind w:left="5040" w:hanging="360"/>
      </w:pPr>
    </w:lvl>
    <w:lvl w:ilvl="7" w:tplc="B76E6B24" w:tentative="1">
      <w:start w:val="1"/>
      <w:numFmt w:val="lowerLetter"/>
      <w:lvlText w:val="%8."/>
      <w:lvlJc w:val="left"/>
      <w:pPr>
        <w:ind w:left="5760" w:hanging="360"/>
      </w:pPr>
    </w:lvl>
    <w:lvl w:ilvl="8" w:tplc="E1307D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1">
    <w:nsid w:val="665B7B98"/>
    <w:multiLevelType w:val="hybridMultilevel"/>
    <w:tmpl w:val="AD7A962C"/>
    <w:lvl w:ilvl="0" w:tplc="D0F8355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222" w:hanging="360"/>
      </w:pPr>
    </w:lvl>
    <w:lvl w:ilvl="2" w:tplc="240A001B" w:tentative="1">
      <w:start w:val="1"/>
      <w:numFmt w:val="lowerRoman"/>
      <w:lvlText w:val="%3."/>
      <w:lvlJc w:val="right"/>
      <w:pPr>
        <w:ind w:left="1942" w:hanging="180"/>
      </w:pPr>
    </w:lvl>
    <w:lvl w:ilvl="3" w:tplc="240A000F" w:tentative="1">
      <w:start w:val="1"/>
      <w:numFmt w:val="decimal"/>
      <w:lvlText w:val="%4."/>
      <w:lvlJc w:val="left"/>
      <w:pPr>
        <w:ind w:left="2662" w:hanging="360"/>
      </w:pPr>
    </w:lvl>
    <w:lvl w:ilvl="4" w:tplc="240A0019" w:tentative="1">
      <w:start w:val="1"/>
      <w:numFmt w:val="lowerLetter"/>
      <w:lvlText w:val="%5."/>
      <w:lvlJc w:val="left"/>
      <w:pPr>
        <w:ind w:left="3382" w:hanging="360"/>
      </w:pPr>
    </w:lvl>
    <w:lvl w:ilvl="5" w:tplc="240A001B" w:tentative="1">
      <w:start w:val="1"/>
      <w:numFmt w:val="lowerRoman"/>
      <w:lvlText w:val="%6."/>
      <w:lvlJc w:val="right"/>
      <w:pPr>
        <w:ind w:left="4102" w:hanging="180"/>
      </w:pPr>
    </w:lvl>
    <w:lvl w:ilvl="6" w:tplc="240A000F" w:tentative="1">
      <w:start w:val="1"/>
      <w:numFmt w:val="decimal"/>
      <w:lvlText w:val="%7."/>
      <w:lvlJc w:val="left"/>
      <w:pPr>
        <w:ind w:left="4822" w:hanging="360"/>
      </w:pPr>
    </w:lvl>
    <w:lvl w:ilvl="7" w:tplc="240A0019" w:tentative="1">
      <w:start w:val="1"/>
      <w:numFmt w:val="lowerLetter"/>
      <w:lvlText w:val="%8."/>
      <w:lvlJc w:val="left"/>
      <w:pPr>
        <w:ind w:left="5542" w:hanging="360"/>
      </w:pPr>
    </w:lvl>
    <w:lvl w:ilvl="8" w:tplc="24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1">
    <w:nsid w:val="66EB04E5"/>
    <w:multiLevelType w:val="multilevel"/>
    <w:tmpl w:val="FE14E39E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1">
    <w:nsid w:val="6B7074E7"/>
    <w:multiLevelType w:val="hybridMultilevel"/>
    <w:tmpl w:val="B768C1B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1">
    <w:nsid w:val="6EDC474C"/>
    <w:multiLevelType w:val="hybridMultilevel"/>
    <w:tmpl w:val="CA582F06"/>
    <w:lvl w:ilvl="0" w:tplc="F6E8D0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9AD41C66" w:tentative="1">
      <w:start w:val="1"/>
      <w:numFmt w:val="lowerLetter"/>
      <w:lvlText w:val="%2."/>
      <w:lvlJc w:val="left"/>
      <w:pPr>
        <w:ind w:left="1440" w:hanging="360"/>
      </w:pPr>
    </w:lvl>
    <w:lvl w:ilvl="2" w:tplc="FCF04CEC" w:tentative="1">
      <w:start w:val="1"/>
      <w:numFmt w:val="lowerRoman"/>
      <w:lvlText w:val="%3."/>
      <w:lvlJc w:val="right"/>
      <w:pPr>
        <w:ind w:left="2160" w:hanging="180"/>
      </w:pPr>
    </w:lvl>
    <w:lvl w:ilvl="3" w:tplc="5BC646AE" w:tentative="1">
      <w:start w:val="1"/>
      <w:numFmt w:val="decimal"/>
      <w:lvlText w:val="%4."/>
      <w:lvlJc w:val="left"/>
      <w:pPr>
        <w:ind w:left="2880" w:hanging="360"/>
      </w:pPr>
    </w:lvl>
    <w:lvl w:ilvl="4" w:tplc="127C8330" w:tentative="1">
      <w:start w:val="1"/>
      <w:numFmt w:val="lowerLetter"/>
      <w:lvlText w:val="%5."/>
      <w:lvlJc w:val="left"/>
      <w:pPr>
        <w:ind w:left="3600" w:hanging="360"/>
      </w:pPr>
    </w:lvl>
    <w:lvl w:ilvl="5" w:tplc="6EAE7314" w:tentative="1">
      <w:start w:val="1"/>
      <w:numFmt w:val="lowerRoman"/>
      <w:lvlText w:val="%6."/>
      <w:lvlJc w:val="right"/>
      <w:pPr>
        <w:ind w:left="4320" w:hanging="180"/>
      </w:pPr>
    </w:lvl>
    <w:lvl w:ilvl="6" w:tplc="239C9396" w:tentative="1">
      <w:start w:val="1"/>
      <w:numFmt w:val="decimal"/>
      <w:lvlText w:val="%7."/>
      <w:lvlJc w:val="left"/>
      <w:pPr>
        <w:ind w:left="5040" w:hanging="360"/>
      </w:pPr>
    </w:lvl>
    <w:lvl w:ilvl="7" w:tplc="6D5A771A" w:tentative="1">
      <w:start w:val="1"/>
      <w:numFmt w:val="lowerLetter"/>
      <w:lvlText w:val="%8."/>
      <w:lvlJc w:val="left"/>
      <w:pPr>
        <w:ind w:left="5760" w:hanging="360"/>
      </w:pPr>
    </w:lvl>
    <w:lvl w:ilvl="8" w:tplc="9AAC3C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1">
    <w:nsid w:val="759E7F7C"/>
    <w:multiLevelType w:val="hybridMultilevel"/>
    <w:tmpl w:val="FB2C850E"/>
    <w:lvl w:ilvl="0" w:tplc="DE36401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1">
    <w:nsid w:val="7B80233D"/>
    <w:multiLevelType w:val="hybridMultilevel"/>
    <w:tmpl w:val="F8F437C4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25"/>
  </w:num>
  <w:num w:numId="10">
    <w:abstractNumId w:val="30"/>
  </w:num>
  <w:num w:numId="11">
    <w:abstractNumId w:val="34"/>
  </w:num>
  <w:num w:numId="12">
    <w:abstractNumId w:val="20"/>
  </w:num>
  <w:num w:numId="13">
    <w:abstractNumId w:val="28"/>
  </w:num>
  <w:num w:numId="14">
    <w:abstractNumId w:val="14"/>
  </w:num>
  <w:num w:numId="15">
    <w:abstractNumId w:val="22"/>
  </w:num>
  <w:num w:numId="16">
    <w:abstractNumId w:val="24"/>
  </w:num>
  <w:num w:numId="17">
    <w:abstractNumId w:val="29"/>
  </w:num>
  <w:num w:numId="18">
    <w:abstractNumId w:val="10"/>
  </w:num>
  <w:num w:numId="19">
    <w:abstractNumId w:val="18"/>
  </w:num>
  <w:num w:numId="20">
    <w:abstractNumId w:val="32"/>
  </w:num>
  <w:num w:numId="21">
    <w:abstractNumId w:val="35"/>
  </w:num>
  <w:num w:numId="22">
    <w:abstractNumId w:val="23"/>
  </w:num>
  <w:num w:numId="23">
    <w:abstractNumId w:val="11"/>
  </w:num>
  <w:num w:numId="24">
    <w:abstractNumId w:val="31"/>
  </w:num>
  <w:num w:numId="25">
    <w:abstractNumId w:val="15"/>
  </w:num>
  <w:num w:numId="26">
    <w:abstractNumId w:val="8"/>
  </w:num>
  <w:num w:numId="27">
    <w:abstractNumId w:val="33"/>
  </w:num>
  <w:num w:numId="28">
    <w:abstractNumId w:val="17"/>
  </w:num>
  <w:num w:numId="29">
    <w:abstractNumId w:val="13"/>
  </w:num>
  <w:num w:numId="30">
    <w:abstractNumId w:val="9"/>
  </w:num>
  <w:num w:numId="31">
    <w:abstractNumId w:val="26"/>
  </w:num>
  <w:num w:numId="32">
    <w:abstractNumId w:val="21"/>
  </w:num>
  <w:num w:numId="33">
    <w:abstractNumId w:val="36"/>
  </w:num>
  <w:num w:numId="34">
    <w:abstractNumId w:val="12"/>
  </w:num>
  <w:num w:numId="35">
    <w:abstractNumId w:val="19"/>
  </w:num>
  <w:num w:numId="36">
    <w:abstractNumId w:val="16"/>
  </w:num>
  <w:num w:numId="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1EAC"/>
    <w:rsid w:val="0000016C"/>
    <w:rsid w:val="00020AEA"/>
    <w:rsid w:val="00021A1B"/>
    <w:rsid w:val="0002204D"/>
    <w:rsid w:val="00022C01"/>
    <w:rsid w:val="00026DCF"/>
    <w:rsid w:val="0002742D"/>
    <w:rsid w:val="00031F7D"/>
    <w:rsid w:val="000349DC"/>
    <w:rsid w:val="000357B0"/>
    <w:rsid w:val="00040E41"/>
    <w:rsid w:val="00043695"/>
    <w:rsid w:val="00050890"/>
    <w:rsid w:val="00054FE5"/>
    <w:rsid w:val="00056A44"/>
    <w:rsid w:val="0005750F"/>
    <w:rsid w:val="000621CE"/>
    <w:rsid w:val="00064E99"/>
    <w:rsid w:val="0006625A"/>
    <w:rsid w:val="000720F2"/>
    <w:rsid w:val="00080839"/>
    <w:rsid w:val="000837AD"/>
    <w:rsid w:val="00093CDF"/>
    <w:rsid w:val="000A21CF"/>
    <w:rsid w:val="000A5763"/>
    <w:rsid w:val="000A7048"/>
    <w:rsid w:val="000A7B7D"/>
    <w:rsid w:val="000B1A7F"/>
    <w:rsid w:val="000B2BD3"/>
    <w:rsid w:val="000B4C4D"/>
    <w:rsid w:val="000D076D"/>
    <w:rsid w:val="000D3A9D"/>
    <w:rsid w:val="000D4005"/>
    <w:rsid w:val="000D42AD"/>
    <w:rsid w:val="000D6200"/>
    <w:rsid w:val="000D640E"/>
    <w:rsid w:val="000E1674"/>
    <w:rsid w:val="000E323D"/>
    <w:rsid w:val="000E4D83"/>
    <w:rsid w:val="000E7D46"/>
    <w:rsid w:val="000F0C22"/>
    <w:rsid w:val="000F0F58"/>
    <w:rsid w:val="000F1835"/>
    <w:rsid w:val="000F3059"/>
    <w:rsid w:val="000F4A4C"/>
    <w:rsid w:val="000F7978"/>
    <w:rsid w:val="0010435E"/>
    <w:rsid w:val="00105AB9"/>
    <w:rsid w:val="001061C9"/>
    <w:rsid w:val="0011134C"/>
    <w:rsid w:val="00113974"/>
    <w:rsid w:val="00125D8C"/>
    <w:rsid w:val="001266D4"/>
    <w:rsid w:val="00127633"/>
    <w:rsid w:val="00131FCA"/>
    <w:rsid w:val="00140AB6"/>
    <w:rsid w:val="001411C2"/>
    <w:rsid w:val="00143319"/>
    <w:rsid w:val="00152EB1"/>
    <w:rsid w:val="001618BF"/>
    <w:rsid w:val="00162B8D"/>
    <w:rsid w:val="001712D3"/>
    <w:rsid w:val="001766C2"/>
    <w:rsid w:val="00177089"/>
    <w:rsid w:val="001824E0"/>
    <w:rsid w:val="00183363"/>
    <w:rsid w:val="00185AFF"/>
    <w:rsid w:val="00186EFA"/>
    <w:rsid w:val="00196EB9"/>
    <w:rsid w:val="001A0319"/>
    <w:rsid w:val="001A2988"/>
    <w:rsid w:val="001B1279"/>
    <w:rsid w:val="001B3181"/>
    <w:rsid w:val="001B74BD"/>
    <w:rsid w:val="001C1A37"/>
    <w:rsid w:val="001C7169"/>
    <w:rsid w:val="001D262E"/>
    <w:rsid w:val="001D72F0"/>
    <w:rsid w:val="001D7C8C"/>
    <w:rsid w:val="001E1D2D"/>
    <w:rsid w:val="001E4A36"/>
    <w:rsid w:val="001E57CF"/>
    <w:rsid w:val="001E7447"/>
    <w:rsid w:val="001F0334"/>
    <w:rsid w:val="001F19C2"/>
    <w:rsid w:val="001F580A"/>
    <w:rsid w:val="001F633F"/>
    <w:rsid w:val="001F659F"/>
    <w:rsid w:val="0020319C"/>
    <w:rsid w:val="002031FE"/>
    <w:rsid w:val="0020368C"/>
    <w:rsid w:val="00210258"/>
    <w:rsid w:val="0021406A"/>
    <w:rsid w:val="00214D81"/>
    <w:rsid w:val="00215C2A"/>
    <w:rsid w:val="00217FB2"/>
    <w:rsid w:val="002203FD"/>
    <w:rsid w:val="00220820"/>
    <w:rsid w:val="00221EAC"/>
    <w:rsid w:val="00230C6C"/>
    <w:rsid w:val="002379B7"/>
    <w:rsid w:val="00241A07"/>
    <w:rsid w:val="00244E1E"/>
    <w:rsid w:val="00251765"/>
    <w:rsid w:val="00253ACF"/>
    <w:rsid w:val="00254339"/>
    <w:rsid w:val="00257869"/>
    <w:rsid w:val="00260CCB"/>
    <w:rsid w:val="0026670D"/>
    <w:rsid w:val="002762CD"/>
    <w:rsid w:val="002766E8"/>
    <w:rsid w:val="002823FD"/>
    <w:rsid w:val="00283B58"/>
    <w:rsid w:val="0028519D"/>
    <w:rsid w:val="00285920"/>
    <w:rsid w:val="002876FC"/>
    <w:rsid w:val="00287CB5"/>
    <w:rsid w:val="002902F9"/>
    <w:rsid w:val="00290351"/>
    <w:rsid w:val="0029052A"/>
    <w:rsid w:val="00292BD0"/>
    <w:rsid w:val="00292F69"/>
    <w:rsid w:val="002967D7"/>
    <w:rsid w:val="002A0F22"/>
    <w:rsid w:val="002A36B0"/>
    <w:rsid w:val="002A7D5C"/>
    <w:rsid w:val="002B49BD"/>
    <w:rsid w:val="002B625E"/>
    <w:rsid w:val="002B63F7"/>
    <w:rsid w:val="002B684E"/>
    <w:rsid w:val="002C3AA0"/>
    <w:rsid w:val="002C4CD5"/>
    <w:rsid w:val="002C6FAF"/>
    <w:rsid w:val="002D3F20"/>
    <w:rsid w:val="002D537A"/>
    <w:rsid w:val="002D6DB9"/>
    <w:rsid w:val="002D7FF3"/>
    <w:rsid w:val="002E2DBE"/>
    <w:rsid w:val="002E4F7C"/>
    <w:rsid w:val="002F218F"/>
    <w:rsid w:val="002F2414"/>
    <w:rsid w:val="002F5A2F"/>
    <w:rsid w:val="002F5D36"/>
    <w:rsid w:val="00301C18"/>
    <w:rsid w:val="0030236B"/>
    <w:rsid w:val="00304FB0"/>
    <w:rsid w:val="0030702C"/>
    <w:rsid w:val="0032698B"/>
    <w:rsid w:val="00335EB4"/>
    <w:rsid w:val="0033698E"/>
    <w:rsid w:val="00340662"/>
    <w:rsid w:val="00340E98"/>
    <w:rsid w:val="003422E2"/>
    <w:rsid w:val="00347462"/>
    <w:rsid w:val="003506E9"/>
    <w:rsid w:val="003609DA"/>
    <w:rsid w:val="003611BD"/>
    <w:rsid w:val="0036667A"/>
    <w:rsid w:val="0036699A"/>
    <w:rsid w:val="00367566"/>
    <w:rsid w:val="0037462A"/>
    <w:rsid w:val="003751B5"/>
    <w:rsid w:val="00381013"/>
    <w:rsid w:val="00381F92"/>
    <w:rsid w:val="0038222F"/>
    <w:rsid w:val="00382C20"/>
    <w:rsid w:val="00385BED"/>
    <w:rsid w:val="00386CB6"/>
    <w:rsid w:val="003909F4"/>
    <w:rsid w:val="00393256"/>
    <w:rsid w:val="00395BF2"/>
    <w:rsid w:val="003A58DF"/>
    <w:rsid w:val="003B552A"/>
    <w:rsid w:val="003B633F"/>
    <w:rsid w:val="003B743B"/>
    <w:rsid w:val="003D1B01"/>
    <w:rsid w:val="003D4A83"/>
    <w:rsid w:val="003D60DA"/>
    <w:rsid w:val="003D6305"/>
    <w:rsid w:val="003D7EA7"/>
    <w:rsid w:val="003E281E"/>
    <w:rsid w:val="003E3ED4"/>
    <w:rsid w:val="003E7EF3"/>
    <w:rsid w:val="003F0051"/>
    <w:rsid w:val="003F4EB2"/>
    <w:rsid w:val="003F6C6A"/>
    <w:rsid w:val="003F7436"/>
    <w:rsid w:val="00402858"/>
    <w:rsid w:val="00405C5C"/>
    <w:rsid w:val="00421583"/>
    <w:rsid w:val="00427379"/>
    <w:rsid w:val="004275D7"/>
    <w:rsid w:val="00431335"/>
    <w:rsid w:val="004445DF"/>
    <w:rsid w:val="0044508E"/>
    <w:rsid w:val="0045453C"/>
    <w:rsid w:val="004617BF"/>
    <w:rsid w:val="0046292E"/>
    <w:rsid w:val="0046460D"/>
    <w:rsid w:val="00467009"/>
    <w:rsid w:val="004672B9"/>
    <w:rsid w:val="00467B41"/>
    <w:rsid w:val="00473EB7"/>
    <w:rsid w:val="004807A9"/>
    <w:rsid w:val="004817D2"/>
    <w:rsid w:val="00481F3F"/>
    <w:rsid w:val="00483BBF"/>
    <w:rsid w:val="0049230A"/>
    <w:rsid w:val="00496BD9"/>
    <w:rsid w:val="004A0608"/>
    <w:rsid w:val="004A092F"/>
    <w:rsid w:val="004A16B5"/>
    <w:rsid w:val="004A1B4D"/>
    <w:rsid w:val="004A4343"/>
    <w:rsid w:val="004A5CCD"/>
    <w:rsid w:val="004B4120"/>
    <w:rsid w:val="004B7D14"/>
    <w:rsid w:val="004C5824"/>
    <w:rsid w:val="004C74C0"/>
    <w:rsid w:val="004D0184"/>
    <w:rsid w:val="004D108D"/>
    <w:rsid w:val="004D27A3"/>
    <w:rsid w:val="004D7753"/>
    <w:rsid w:val="004E09B6"/>
    <w:rsid w:val="004E53B2"/>
    <w:rsid w:val="004E6BB6"/>
    <w:rsid w:val="004F1630"/>
    <w:rsid w:val="00500C00"/>
    <w:rsid w:val="00500FED"/>
    <w:rsid w:val="005018D5"/>
    <w:rsid w:val="0050413C"/>
    <w:rsid w:val="00506A89"/>
    <w:rsid w:val="005100DE"/>
    <w:rsid w:val="00511A26"/>
    <w:rsid w:val="005135C7"/>
    <w:rsid w:val="0051446E"/>
    <w:rsid w:val="005170B1"/>
    <w:rsid w:val="005214C2"/>
    <w:rsid w:val="00522BA2"/>
    <w:rsid w:val="00531B6C"/>
    <w:rsid w:val="005320DA"/>
    <w:rsid w:val="00537679"/>
    <w:rsid w:val="005409CB"/>
    <w:rsid w:val="005413ED"/>
    <w:rsid w:val="00541528"/>
    <w:rsid w:val="005430D0"/>
    <w:rsid w:val="00545126"/>
    <w:rsid w:val="00556813"/>
    <w:rsid w:val="00557275"/>
    <w:rsid w:val="00557584"/>
    <w:rsid w:val="00560B5D"/>
    <w:rsid w:val="005650A3"/>
    <w:rsid w:val="00571A80"/>
    <w:rsid w:val="00586C39"/>
    <w:rsid w:val="005911BC"/>
    <w:rsid w:val="00596F32"/>
    <w:rsid w:val="005A4E45"/>
    <w:rsid w:val="005A6B29"/>
    <w:rsid w:val="005A7594"/>
    <w:rsid w:val="005B2676"/>
    <w:rsid w:val="005B2B18"/>
    <w:rsid w:val="005B46F1"/>
    <w:rsid w:val="005B4FA9"/>
    <w:rsid w:val="005C0FC8"/>
    <w:rsid w:val="005C2AE7"/>
    <w:rsid w:val="005C3150"/>
    <w:rsid w:val="005C5781"/>
    <w:rsid w:val="005D0D9E"/>
    <w:rsid w:val="005D34C7"/>
    <w:rsid w:val="005D7E0B"/>
    <w:rsid w:val="005E25AF"/>
    <w:rsid w:val="005E36FE"/>
    <w:rsid w:val="005F548A"/>
    <w:rsid w:val="005F731D"/>
    <w:rsid w:val="00601D32"/>
    <w:rsid w:val="006026A1"/>
    <w:rsid w:val="006112E3"/>
    <w:rsid w:val="0061435A"/>
    <w:rsid w:val="00624C95"/>
    <w:rsid w:val="0062613C"/>
    <w:rsid w:val="00626813"/>
    <w:rsid w:val="00631292"/>
    <w:rsid w:val="00633474"/>
    <w:rsid w:val="0063502B"/>
    <w:rsid w:val="00643527"/>
    <w:rsid w:val="006476B6"/>
    <w:rsid w:val="00650BAF"/>
    <w:rsid w:val="00652AAD"/>
    <w:rsid w:val="006575CE"/>
    <w:rsid w:val="006611F6"/>
    <w:rsid w:val="00661267"/>
    <w:rsid w:val="00665E2F"/>
    <w:rsid w:val="006716BE"/>
    <w:rsid w:val="00672DB2"/>
    <w:rsid w:val="0067488F"/>
    <w:rsid w:val="006750D7"/>
    <w:rsid w:val="00684C0F"/>
    <w:rsid w:val="00687B39"/>
    <w:rsid w:val="00693E33"/>
    <w:rsid w:val="006978FC"/>
    <w:rsid w:val="006A2AE5"/>
    <w:rsid w:val="006A377A"/>
    <w:rsid w:val="006A4F08"/>
    <w:rsid w:val="006A7A97"/>
    <w:rsid w:val="006B1E42"/>
    <w:rsid w:val="006B3B7F"/>
    <w:rsid w:val="006B7692"/>
    <w:rsid w:val="006C3831"/>
    <w:rsid w:val="006C39C7"/>
    <w:rsid w:val="006C5D2F"/>
    <w:rsid w:val="006C7771"/>
    <w:rsid w:val="006C7AC9"/>
    <w:rsid w:val="006D0F95"/>
    <w:rsid w:val="006D1151"/>
    <w:rsid w:val="006D2352"/>
    <w:rsid w:val="006D2D7F"/>
    <w:rsid w:val="006D5B5C"/>
    <w:rsid w:val="006E00B8"/>
    <w:rsid w:val="006E1849"/>
    <w:rsid w:val="006E20AE"/>
    <w:rsid w:val="006F3C40"/>
    <w:rsid w:val="006F7AD7"/>
    <w:rsid w:val="007112A0"/>
    <w:rsid w:val="0071310E"/>
    <w:rsid w:val="00714EE1"/>
    <w:rsid w:val="0072166B"/>
    <w:rsid w:val="00722CCC"/>
    <w:rsid w:val="00724495"/>
    <w:rsid w:val="00725497"/>
    <w:rsid w:val="007415ED"/>
    <w:rsid w:val="0074697B"/>
    <w:rsid w:val="00751EFB"/>
    <w:rsid w:val="00753919"/>
    <w:rsid w:val="0075468C"/>
    <w:rsid w:val="00755C51"/>
    <w:rsid w:val="00757C74"/>
    <w:rsid w:val="0076223B"/>
    <w:rsid w:val="007629AF"/>
    <w:rsid w:val="0076469D"/>
    <w:rsid w:val="00764A56"/>
    <w:rsid w:val="0076663C"/>
    <w:rsid w:val="00771409"/>
    <w:rsid w:val="00771C6B"/>
    <w:rsid w:val="00772F63"/>
    <w:rsid w:val="007745D4"/>
    <w:rsid w:val="00775285"/>
    <w:rsid w:val="007755B4"/>
    <w:rsid w:val="0078065E"/>
    <w:rsid w:val="007931D7"/>
    <w:rsid w:val="00793F79"/>
    <w:rsid w:val="007A0328"/>
    <w:rsid w:val="007A0F47"/>
    <w:rsid w:val="007B413C"/>
    <w:rsid w:val="007C3815"/>
    <w:rsid w:val="007C3C5E"/>
    <w:rsid w:val="007C4BA5"/>
    <w:rsid w:val="007C5D5B"/>
    <w:rsid w:val="007C7ACA"/>
    <w:rsid w:val="007D0B43"/>
    <w:rsid w:val="007D0B94"/>
    <w:rsid w:val="007D33DB"/>
    <w:rsid w:val="007E266E"/>
    <w:rsid w:val="007E4F49"/>
    <w:rsid w:val="007E6E94"/>
    <w:rsid w:val="007F06F0"/>
    <w:rsid w:val="007F0A49"/>
    <w:rsid w:val="007F1105"/>
    <w:rsid w:val="00802332"/>
    <w:rsid w:val="00810EFA"/>
    <w:rsid w:val="0081278F"/>
    <w:rsid w:val="00814483"/>
    <w:rsid w:val="008150FF"/>
    <w:rsid w:val="00826CD4"/>
    <w:rsid w:val="00827C01"/>
    <w:rsid w:val="008317AF"/>
    <w:rsid w:val="008339B2"/>
    <w:rsid w:val="0083446B"/>
    <w:rsid w:val="008410A2"/>
    <w:rsid w:val="00847F79"/>
    <w:rsid w:val="0085118E"/>
    <w:rsid w:val="00853FBA"/>
    <w:rsid w:val="008554AF"/>
    <w:rsid w:val="008600B7"/>
    <w:rsid w:val="0086537B"/>
    <w:rsid w:val="00870F16"/>
    <w:rsid w:val="00873243"/>
    <w:rsid w:val="008741E7"/>
    <w:rsid w:val="00881DE5"/>
    <w:rsid w:val="00885285"/>
    <w:rsid w:val="00890A7F"/>
    <w:rsid w:val="00893572"/>
    <w:rsid w:val="00896E11"/>
    <w:rsid w:val="008A0C79"/>
    <w:rsid w:val="008A152F"/>
    <w:rsid w:val="008A3086"/>
    <w:rsid w:val="008B291F"/>
    <w:rsid w:val="008C6F71"/>
    <w:rsid w:val="008D074A"/>
    <w:rsid w:val="008D5D45"/>
    <w:rsid w:val="008E02BF"/>
    <w:rsid w:val="008E47A5"/>
    <w:rsid w:val="008E604D"/>
    <w:rsid w:val="008E63DA"/>
    <w:rsid w:val="008F4948"/>
    <w:rsid w:val="008F4DE7"/>
    <w:rsid w:val="009049DD"/>
    <w:rsid w:val="00904CCA"/>
    <w:rsid w:val="00905C0A"/>
    <w:rsid w:val="00905E66"/>
    <w:rsid w:val="00907B78"/>
    <w:rsid w:val="00907CA8"/>
    <w:rsid w:val="00910E5C"/>
    <w:rsid w:val="00911E48"/>
    <w:rsid w:val="00913A76"/>
    <w:rsid w:val="009250D9"/>
    <w:rsid w:val="00931C9F"/>
    <w:rsid w:val="0094303A"/>
    <w:rsid w:val="009509CA"/>
    <w:rsid w:val="00951777"/>
    <w:rsid w:val="00952790"/>
    <w:rsid w:val="009610EE"/>
    <w:rsid w:val="009622F3"/>
    <w:rsid w:val="009636DB"/>
    <w:rsid w:val="00963985"/>
    <w:rsid w:val="00964EBC"/>
    <w:rsid w:val="0096575F"/>
    <w:rsid w:val="00965EB4"/>
    <w:rsid w:val="00967DC7"/>
    <w:rsid w:val="009725D3"/>
    <w:rsid w:val="009747F6"/>
    <w:rsid w:val="00980C90"/>
    <w:rsid w:val="00981CD0"/>
    <w:rsid w:val="009835D4"/>
    <w:rsid w:val="00985B6E"/>
    <w:rsid w:val="00991AF2"/>
    <w:rsid w:val="00994AE5"/>
    <w:rsid w:val="00997120"/>
    <w:rsid w:val="009974FF"/>
    <w:rsid w:val="009A2217"/>
    <w:rsid w:val="009B1E55"/>
    <w:rsid w:val="009B6E3C"/>
    <w:rsid w:val="009C1771"/>
    <w:rsid w:val="009D0024"/>
    <w:rsid w:val="009D386B"/>
    <w:rsid w:val="009D47F0"/>
    <w:rsid w:val="009D6DB0"/>
    <w:rsid w:val="009E306D"/>
    <w:rsid w:val="009E4FE1"/>
    <w:rsid w:val="009E54FD"/>
    <w:rsid w:val="009E5A6A"/>
    <w:rsid w:val="009E63D1"/>
    <w:rsid w:val="009E69D8"/>
    <w:rsid w:val="009F1D2A"/>
    <w:rsid w:val="009F2445"/>
    <w:rsid w:val="00A02256"/>
    <w:rsid w:val="00A02F31"/>
    <w:rsid w:val="00A0345E"/>
    <w:rsid w:val="00A05A86"/>
    <w:rsid w:val="00A101D8"/>
    <w:rsid w:val="00A10496"/>
    <w:rsid w:val="00A10F79"/>
    <w:rsid w:val="00A13969"/>
    <w:rsid w:val="00A15A6D"/>
    <w:rsid w:val="00A26E0C"/>
    <w:rsid w:val="00A27BFC"/>
    <w:rsid w:val="00A30A85"/>
    <w:rsid w:val="00A33C9B"/>
    <w:rsid w:val="00A36035"/>
    <w:rsid w:val="00A417C5"/>
    <w:rsid w:val="00A44014"/>
    <w:rsid w:val="00A4547F"/>
    <w:rsid w:val="00A527CF"/>
    <w:rsid w:val="00A549DB"/>
    <w:rsid w:val="00A55187"/>
    <w:rsid w:val="00A563EC"/>
    <w:rsid w:val="00A6153A"/>
    <w:rsid w:val="00A6223F"/>
    <w:rsid w:val="00A66786"/>
    <w:rsid w:val="00A66D0C"/>
    <w:rsid w:val="00A815D3"/>
    <w:rsid w:val="00A83C57"/>
    <w:rsid w:val="00A84666"/>
    <w:rsid w:val="00A866FC"/>
    <w:rsid w:val="00A92686"/>
    <w:rsid w:val="00A942AE"/>
    <w:rsid w:val="00A955BA"/>
    <w:rsid w:val="00A97C2E"/>
    <w:rsid w:val="00AA3812"/>
    <w:rsid w:val="00AB535E"/>
    <w:rsid w:val="00AB78FA"/>
    <w:rsid w:val="00AB7AD5"/>
    <w:rsid w:val="00AC0135"/>
    <w:rsid w:val="00AC1989"/>
    <w:rsid w:val="00AE2C0A"/>
    <w:rsid w:val="00AE3E00"/>
    <w:rsid w:val="00AE3ED2"/>
    <w:rsid w:val="00AE65E6"/>
    <w:rsid w:val="00AE7816"/>
    <w:rsid w:val="00AF2351"/>
    <w:rsid w:val="00AF5187"/>
    <w:rsid w:val="00AF5BF8"/>
    <w:rsid w:val="00B06FEC"/>
    <w:rsid w:val="00B12126"/>
    <w:rsid w:val="00B13B92"/>
    <w:rsid w:val="00B14CA9"/>
    <w:rsid w:val="00B1677A"/>
    <w:rsid w:val="00B20B1B"/>
    <w:rsid w:val="00B23C91"/>
    <w:rsid w:val="00B276C9"/>
    <w:rsid w:val="00B30A43"/>
    <w:rsid w:val="00B31A5E"/>
    <w:rsid w:val="00B34D87"/>
    <w:rsid w:val="00B34E52"/>
    <w:rsid w:val="00B45C2C"/>
    <w:rsid w:val="00B4607F"/>
    <w:rsid w:val="00B54186"/>
    <w:rsid w:val="00B554D3"/>
    <w:rsid w:val="00B641A4"/>
    <w:rsid w:val="00B669C0"/>
    <w:rsid w:val="00B670AC"/>
    <w:rsid w:val="00B70BB5"/>
    <w:rsid w:val="00B73840"/>
    <w:rsid w:val="00B74437"/>
    <w:rsid w:val="00B747CD"/>
    <w:rsid w:val="00B759E2"/>
    <w:rsid w:val="00B7674D"/>
    <w:rsid w:val="00B8058C"/>
    <w:rsid w:val="00B843C7"/>
    <w:rsid w:val="00B85166"/>
    <w:rsid w:val="00B95983"/>
    <w:rsid w:val="00B960D6"/>
    <w:rsid w:val="00B97944"/>
    <w:rsid w:val="00B97B23"/>
    <w:rsid w:val="00BA533C"/>
    <w:rsid w:val="00BA6D1E"/>
    <w:rsid w:val="00BB0C4B"/>
    <w:rsid w:val="00BB2207"/>
    <w:rsid w:val="00BB22C7"/>
    <w:rsid w:val="00BB26A7"/>
    <w:rsid w:val="00BB55FA"/>
    <w:rsid w:val="00BB7CB7"/>
    <w:rsid w:val="00BB7FEB"/>
    <w:rsid w:val="00BC19DB"/>
    <w:rsid w:val="00BC4546"/>
    <w:rsid w:val="00BD24C7"/>
    <w:rsid w:val="00BE500C"/>
    <w:rsid w:val="00BF01BA"/>
    <w:rsid w:val="00BF44BC"/>
    <w:rsid w:val="00BF4F34"/>
    <w:rsid w:val="00BF6799"/>
    <w:rsid w:val="00BF6AF1"/>
    <w:rsid w:val="00C02BAC"/>
    <w:rsid w:val="00C02CBC"/>
    <w:rsid w:val="00C05339"/>
    <w:rsid w:val="00C109BD"/>
    <w:rsid w:val="00C1111E"/>
    <w:rsid w:val="00C12AD5"/>
    <w:rsid w:val="00C136A2"/>
    <w:rsid w:val="00C142CE"/>
    <w:rsid w:val="00C16923"/>
    <w:rsid w:val="00C25FF1"/>
    <w:rsid w:val="00C32EFD"/>
    <w:rsid w:val="00C35455"/>
    <w:rsid w:val="00C360FE"/>
    <w:rsid w:val="00C3640A"/>
    <w:rsid w:val="00C4422E"/>
    <w:rsid w:val="00C469D8"/>
    <w:rsid w:val="00C47C3F"/>
    <w:rsid w:val="00C505D5"/>
    <w:rsid w:val="00C519CE"/>
    <w:rsid w:val="00C55ACC"/>
    <w:rsid w:val="00C60A16"/>
    <w:rsid w:val="00C6463C"/>
    <w:rsid w:val="00C6743F"/>
    <w:rsid w:val="00C7155F"/>
    <w:rsid w:val="00C7528C"/>
    <w:rsid w:val="00C75DA3"/>
    <w:rsid w:val="00C76884"/>
    <w:rsid w:val="00C7723F"/>
    <w:rsid w:val="00C8711B"/>
    <w:rsid w:val="00C90D25"/>
    <w:rsid w:val="00C91AD9"/>
    <w:rsid w:val="00C929A0"/>
    <w:rsid w:val="00C9625A"/>
    <w:rsid w:val="00CA0E35"/>
    <w:rsid w:val="00CB024C"/>
    <w:rsid w:val="00CB1D90"/>
    <w:rsid w:val="00CB5B28"/>
    <w:rsid w:val="00CD11F1"/>
    <w:rsid w:val="00CD7961"/>
    <w:rsid w:val="00CE0D71"/>
    <w:rsid w:val="00CE21E1"/>
    <w:rsid w:val="00CE5A2E"/>
    <w:rsid w:val="00CF2F23"/>
    <w:rsid w:val="00D00431"/>
    <w:rsid w:val="00D0109D"/>
    <w:rsid w:val="00D06FCC"/>
    <w:rsid w:val="00D07876"/>
    <w:rsid w:val="00D13A92"/>
    <w:rsid w:val="00D1502D"/>
    <w:rsid w:val="00D167E6"/>
    <w:rsid w:val="00D20CB5"/>
    <w:rsid w:val="00D2688F"/>
    <w:rsid w:val="00D27348"/>
    <w:rsid w:val="00D30276"/>
    <w:rsid w:val="00D311AF"/>
    <w:rsid w:val="00D344DC"/>
    <w:rsid w:val="00D34B20"/>
    <w:rsid w:val="00D42047"/>
    <w:rsid w:val="00D442AA"/>
    <w:rsid w:val="00D46376"/>
    <w:rsid w:val="00D46EB8"/>
    <w:rsid w:val="00D5013C"/>
    <w:rsid w:val="00D53572"/>
    <w:rsid w:val="00D5513D"/>
    <w:rsid w:val="00D558AC"/>
    <w:rsid w:val="00D57310"/>
    <w:rsid w:val="00D63036"/>
    <w:rsid w:val="00D640E4"/>
    <w:rsid w:val="00D73A97"/>
    <w:rsid w:val="00D74167"/>
    <w:rsid w:val="00D75C5F"/>
    <w:rsid w:val="00D807AD"/>
    <w:rsid w:val="00D874D4"/>
    <w:rsid w:val="00D95728"/>
    <w:rsid w:val="00D97880"/>
    <w:rsid w:val="00DA37AA"/>
    <w:rsid w:val="00DA4E62"/>
    <w:rsid w:val="00DA4F0A"/>
    <w:rsid w:val="00DA6723"/>
    <w:rsid w:val="00DB1A67"/>
    <w:rsid w:val="00DB55ED"/>
    <w:rsid w:val="00DC366B"/>
    <w:rsid w:val="00DD0BBC"/>
    <w:rsid w:val="00DD12A4"/>
    <w:rsid w:val="00DD1A52"/>
    <w:rsid w:val="00DD2FBF"/>
    <w:rsid w:val="00DD5534"/>
    <w:rsid w:val="00DD5698"/>
    <w:rsid w:val="00DD67BA"/>
    <w:rsid w:val="00DD733B"/>
    <w:rsid w:val="00DE3ABB"/>
    <w:rsid w:val="00DF298E"/>
    <w:rsid w:val="00DF5609"/>
    <w:rsid w:val="00E0437F"/>
    <w:rsid w:val="00E063A7"/>
    <w:rsid w:val="00E06434"/>
    <w:rsid w:val="00E067A6"/>
    <w:rsid w:val="00E076DE"/>
    <w:rsid w:val="00E12EE3"/>
    <w:rsid w:val="00E13D32"/>
    <w:rsid w:val="00E20428"/>
    <w:rsid w:val="00E2214D"/>
    <w:rsid w:val="00E227E6"/>
    <w:rsid w:val="00E37B1E"/>
    <w:rsid w:val="00E40A51"/>
    <w:rsid w:val="00E47F93"/>
    <w:rsid w:val="00E503A6"/>
    <w:rsid w:val="00E50CAE"/>
    <w:rsid w:val="00E51615"/>
    <w:rsid w:val="00E51D9F"/>
    <w:rsid w:val="00E52F45"/>
    <w:rsid w:val="00E57CB7"/>
    <w:rsid w:val="00E73AD2"/>
    <w:rsid w:val="00E73EB3"/>
    <w:rsid w:val="00E76C9D"/>
    <w:rsid w:val="00E84E9C"/>
    <w:rsid w:val="00E907E0"/>
    <w:rsid w:val="00E90DE9"/>
    <w:rsid w:val="00E9135F"/>
    <w:rsid w:val="00E924B9"/>
    <w:rsid w:val="00EA186E"/>
    <w:rsid w:val="00EA4685"/>
    <w:rsid w:val="00EA4D05"/>
    <w:rsid w:val="00EB007D"/>
    <w:rsid w:val="00EB43FD"/>
    <w:rsid w:val="00EB745D"/>
    <w:rsid w:val="00EB7600"/>
    <w:rsid w:val="00EC14AE"/>
    <w:rsid w:val="00EC368F"/>
    <w:rsid w:val="00EC398C"/>
    <w:rsid w:val="00EC407A"/>
    <w:rsid w:val="00EC510B"/>
    <w:rsid w:val="00ED12DC"/>
    <w:rsid w:val="00ED277A"/>
    <w:rsid w:val="00ED3649"/>
    <w:rsid w:val="00ED3F27"/>
    <w:rsid w:val="00ED5DBD"/>
    <w:rsid w:val="00ED621E"/>
    <w:rsid w:val="00ED6619"/>
    <w:rsid w:val="00EE10AA"/>
    <w:rsid w:val="00EE1BA4"/>
    <w:rsid w:val="00EE3CA2"/>
    <w:rsid w:val="00EE6298"/>
    <w:rsid w:val="00EE6A26"/>
    <w:rsid w:val="00EE7D48"/>
    <w:rsid w:val="00EF1D45"/>
    <w:rsid w:val="00EF5A69"/>
    <w:rsid w:val="00EF6A22"/>
    <w:rsid w:val="00EF7016"/>
    <w:rsid w:val="00F07B85"/>
    <w:rsid w:val="00F10506"/>
    <w:rsid w:val="00F14E17"/>
    <w:rsid w:val="00F158B7"/>
    <w:rsid w:val="00F210A8"/>
    <w:rsid w:val="00F21C8B"/>
    <w:rsid w:val="00F21F46"/>
    <w:rsid w:val="00F25BC4"/>
    <w:rsid w:val="00F40F0E"/>
    <w:rsid w:val="00F47182"/>
    <w:rsid w:val="00F503C7"/>
    <w:rsid w:val="00F6053E"/>
    <w:rsid w:val="00F62EB6"/>
    <w:rsid w:val="00F63E70"/>
    <w:rsid w:val="00F6556A"/>
    <w:rsid w:val="00F67086"/>
    <w:rsid w:val="00F670CF"/>
    <w:rsid w:val="00F7540D"/>
    <w:rsid w:val="00F757AF"/>
    <w:rsid w:val="00F75EF8"/>
    <w:rsid w:val="00F821F4"/>
    <w:rsid w:val="00F84ADC"/>
    <w:rsid w:val="00F862F4"/>
    <w:rsid w:val="00F863D2"/>
    <w:rsid w:val="00F9185E"/>
    <w:rsid w:val="00F91F25"/>
    <w:rsid w:val="00F95F82"/>
    <w:rsid w:val="00F97255"/>
    <w:rsid w:val="00FA11E2"/>
    <w:rsid w:val="00FB1229"/>
    <w:rsid w:val="00FB1B60"/>
    <w:rsid w:val="00FB281B"/>
    <w:rsid w:val="00FB6E4A"/>
    <w:rsid w:val="00FB7F73"/>
    <w:rsid w:val="00FC0E5A"/>
    <w:rsid w:val="00FC2319"/>
    <w:rsid w:val="00FC694D"/>
    <w:rsid w:val="00FD16F2"/>
    <w:rsid w:val="00FD54B1"/>
    <w:rsid w:val="00FD65A5"/>
    <w:rsid w:val="00FD7A73"/>
    <w:rsid w:val="00FE68D4"/>
    <w:rsid w:val="00FE72E2"/>
    <w:rsid w:val="00FF016C"/>
    <w:rsid w:val="00FF250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  <w14:docId w14:val="688B054B"/>
  <w15:docId w15:val="{63977973-77DB-464F-ACCD-E53B1ADFA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sid w:val="0051713A"/>
    <w:rPr>
      <w:sz w:val="24"/>
      <w:szCs w:val="24"/>
      <w:lang w:val="es-ES_tradnl" w:eastAsia="en-US"/>
    </w:rPr>
  </w:style>
  <w:style w:type="paragraph" w:styleId="Ttulo2">
    <w:name w:val="heading 2"/>
    <w:basedOn w:val="Normal"/>
    <w:link w:val="Ttulo2Car"/>
    <w:uiPriority w:val="9"/>
    <w:qFormat/>
    <w:rsid w:val="0081278F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BA1CAC"/>
    <w:pPr>
      <w:jc w:val="center"/>
    </w:pPr>
    <w:rPr>
      <w:rFonts w:ascii="Times New Roman" w:eastAsia="Calibri" w:hAnsi="Times New Roman"/>
      <w:b/>
      <w:lang w:val="es-ES" w:eastAsia="es-CO"/>
    </w:rPr>
  </w:style>
  <w:style w:type="character" w:customStyle="1" w:styleId="TextoindependienteCar">
    <w:name w:val="Texto independiente Car"/>
    <w:link w:val="Textoindependiente"/>
    <w:rsid w:val="00BA1CAC"/>
    <w:rPr>
      <w:rFonts w:ascii="Times New Roman" w:eastAsia="Calibri" w:hAnsi="Times New Roman"/>
      <w:b/>
      <w:sz w:val="24"/>
      <w:szCs w:val="24"/>
      <w:lang w:val="es-ES" w:eastAsia="es-CO"/>
    </w:rPr>
  </w:style>
  <w:style w:type="character" w:customStyle="1" w:styleId="apple-style-span">
    <w:name w:val="apple-style-span"/>
    <w:basedOn w:val="Fuentedeprrafopredeter"/>
    <w:rsid w:val="00BA1CAC"/>
  </w:style>
  <w:style w:type="paragraph" w:styleId="Encabezado">
    <w:name w:val="header"/>
    <w:basedOn w:val="Normal"/>
    <w:link w:val="Encabezado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rsid w:val="003025C2"/>
    <w:rPr>
      <w:sz w:val="24"/>
      <w:szCs w:val="24"/>
      <w:lang w:eastAsia="en-US"/>
    </w:rPr>
  </w:style>
  <w:style w:type="paragraph" w:styleId="Piedepgina">
    <w:name w:val="footer"/>
    <w:basedOn w:val="Normal"/>
    <w:link w:val="PiedepginaCar"/>
    <w:rsid w:val="003025C2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rsid w:val="003025C2"/>
    <w:rPr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0E31D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mmentText">
    <w:name w:val="Comment Text"/>
    <w:basedOn w:val="Normal"/>
    <w:link w:val="CommentTextCar"/>
    <w:uiPriority w:val="99"/>
    <w:semiHidden/>
    <w:unhideWhenUsed/>
    <w:rsid w:val="00E338F3"/>
    <w:rPr>
      <w:sz w:val="20"/>
      <w:szCs w:val="20"/>
    </w:rPr>
  </w:style>
  <w:style w:type="paragraph" w:styleId="Prrafodelista">
    <w:name w:val="List Paragraph"/>
    <w:basedOn w:val="Normal"/>
    <w:link w:val="PrrafodelistaCar"/>
    <w:uiPriority w:val="34"/>
    <w:qFormat/>
    <w:rsid w:val="0064352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/>
    </w:rPr>
  </w:style>
  <w:style w:type="paragraph" w:styleId="Textodeglobo">
    <w:name w:val="Balloon Text"/>
    <w:basedOn w:val="Normal"/>
    <w:link w:val="TextodegloboCar"/>
    <w:rsid w:val="00340E9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340E98"/>
    <w:rPr>
      <w:rFonts w:ascii="Segoe UI" w:hAnsi="Segoe UI" w:cs="Segoe UI"/>
      <w:sz w:val="18"/>
      <w:szCs w:val="18"/>
      <w:lang w:val="es-ES_tradnl" w:eastAsia="en-US"/>
    </w:rPr>
  </w:style>
  <w:style w:type="character" w:styleId="Refdecomentario">
    <w:name w:val="annotation reference"/>
    <w:rsid w:val="003422E2"/>
    <w:rPr>
      <w:sz w:val="16"/>
      <w:szCs w:val="16"/>
    </w:rPr>
  </w:style>
  <w:style w:type="paragraph" w:styleId="Asuntodelcomentario">
    <w:name w:val="annotation subject"/>
    <w:basedOn w:val="CommentText"/>
    <w:next w:val="CommentText"/>
    <w:link w:val="AsuntodelcomentarioCar"/>
    <w:rsid w:val="003422E2"/>
    <w:rPr>
      <w:b/>
      <w:bCs/>
    </w:rPr>
  </w:style>
  <w:style w:type="character" w:customStyle="1" w:styleId="CommentTextCar">
    <w:name w:val="Comment Text Car"/>
    <w:link w:val="CommentText"/>
    <w:uiPriority w:val="99"/>
    <w:semiHidden/>
    <w:rsid w:val="003422E2"/>
    <w:rPr>
      <w:lang w:val="es-ES_tradnl" w:eastAsia="en-US"/>
    </w:rPr>
  </w:style>
  <w:style w:type="character" w:customStyle="1" w:styleId="AsuntodelcomentarioCar">
    <w:name w:val="Asunto del comentario Car"/>
    <w:link w:val="Asuntodelcomentario"/>
    <w:rsid w:val="003422E2"/>
    <w:rPr>
      <w:b/>
      <w:bCs/>
      <w:lang w:val="es-ES_tradnl" w:eastAsia="en-US"/>
    </w:rPr>
  </w:style>
  <w:style w:type="table" w:customStyle="1" w:styleId="Tabladecuadrcula6concolores-nfasis11">
    <w:name w:val="Tabla de cuadrícula 6 con colores - Énfasis 11"/>
    <w:basedOn w:val="Tablanormal"/>
    <w:uiPriority w:val="51"/>
    <w:rsid w:val="00EC510B"/>
    <w:rPr>
      <w:rFonts w:ascii="Calibri" w:eastAsia="Calibri" w:hAnsi="Calibri"/>
      <w:color w:val="2E74B5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styleId="Ttulo">
    <w:name w:val="Title"/>
    <w:basedOn w:val="Normal"/>
    <w:next w:val="Normal"/>
    <w:link w:val="TtuloCar"/>
    <w:qFormat/>
    <w:rsid w:val="0011134C"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11134C"/>
    <w:rPr>
      <w:rFonts w:ascii="Calibri Light" w:eastAsia="Times New Roman" w:hAnsi="Calibri Light" w:cs="Times New Roman"/>
      <w:b/>
      <w:bCs/>
      <w:kern w:val="28"/>
      <w:sz w:val="32"/>
      <w:szCs w:val="32"/>
      <w:lang w:val="es-ES_tradnl" w:eastAsia="en-US"/>
    </w:rPr>
  </w:style>
  <w:style w:type="table" w:customStyle="1" w:styleId="Tabladecuadrcula6concolores1">
    <w:name w:val="Tabla de cuadrícula 6 con colores1"/>
    <w:basedOn w:val="Tablanormal"/>
    <w:uiPriority w:val="51"/>
    <w:rsid w:val="002876FC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media1">
    <w:name w:val="Medium Grid 1"/>
    <w:basedOn w:val="Tablanormal"/>
    <w:rsid w:val="00483BBF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uadrculadetablaclara1">
    <w:name w:val="Cuadrícula de tabla clara1"/>
    <w:basedOn w:val="Tablanormal"/>
    <w:uiPriority w:val="40"/>
    <w:rsid w:val="000D42A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Car2">
    <w:name w:val="Car2"/>
    <w:basedOn w:val="Normal"/>
    <w:rsid w:val="00E90DE9"/>
    <w:pPr>
      <w:spacing w:after="160" w:line="240" w:lineRule="exact"/>
    </w:pPr>
    <w:rPr>
      <w:rFonts w:ascii="Verdana" w:eastAsia="Times New Roman" w:hAnsi="Verdana" w:cs="Verdana"/>
      <w:sz w:val="20"/>
      <w:szCs w:val="20"/>
      <w:lang w:val="es-ES"/>
    </w:rPr>
  </w:style>
  <w:style w:type="paragraph" w:styleId="Textocomentario">
    <w:name w:val="annotation text"/>
    <w:basedOn w:val="Normal"/>
    <w:link w:val="TextocomentarioCar"/>
    <w:rsid w:val="0011397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13974"/>
    <w:rPr>
      <w:lang w:val="es-ES_tradnl" w:eastAsia="en-US"/>
    </w:rPr>
  </w:style>
  <w:style w:type="paragraph" w:styleId="Sinespaciado">
    <w:name w:val="No Spacing"/>
    <w:link w:val="SinespaciadoCar"/>
    <w:uiPriority w:val="1"/>
    <w:qFormat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0B2BD3"/>
    <w:rPr>
      <w:rFonts w:asciiTheme="minorHAnsi" w:eastAsiaTheme="minorEastAsia" w:hAnsiTheme="minorHAnsi" w:cstheme="minorBidi"/>
      <w:sz w:val="22"/>
      <w:szCs w:val="2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1278F"/>
    <w:rPr>
      <w:rFonts w:ascii="Times New Roman" w:eastAsia="Times New Roman" w:hAnsi="Times New Roman"/>
      <w:b/>
      <w:bCs/>
      <w:sz w:val="36"/>
      <w:szCs w:val="36"/>
      <w:lang w:val="es-CO" w:eastAsia="es-CO"/>
    </w:rPr>
  </w:style>
  <w:style w:type="character" w:styleId="Hipervnculo">
    <w:name w:val="Hyperlink"/>
    <w:basedOn w:val="Fuentedeprrafopredeter"/>
    <w:uiPriority w:val="99"/>
    <w:unhideWhenUsed/>
    <w:rsid w:val="001D72F0"/>
    <w:rPr>
      <w:color w:val="0563C1" w:themeColor="hyperlink"/>
      <w:u w:val="single"/>
    </w:rPr>
  </w:style>
  <w:style w:type="character" w:customStyle="1" w:styleId="PrrafodelistaCar">
    <w:name w:val="Párrafo de lista Car"/>
    <w:link w:val="Prrafodelista"/>
    <w:uiPriority w:val="34"/>
    <w:rsid w:val="00905E66"/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rsid w:val="00C4422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2A7D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76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a57RTjdw99p3p9rW2UC5x1qMbbyZmepv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62903.DBD1AA80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E60936-0212-4567-97E0-09C1A927B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8</Pages>
  <Words>1906</Words>
  <Characters>10486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PORTHOS</dc:creator>
  <cp:keywords/>
  <dc:description/>
  <cp:lastModifiedBy>automotrizctma</cp:lastModifiedBy>
  <cp:revision>166</cp:revision>
  <cp:lastPrinted>2021-03-06T00:56:00Z</cp:lastPrinted>
  <dcterms:created xsi:type="dcterms:W3CDTF">2021-06-03T16:58:00Z</dcterms:created>
  <dcterms:modified xsi:type="dcterms:W3CDTF">2021-11-05T18:01:00Z</dcterms:modified>
</cp:coreProperties>
</file>