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19E8" w:rsidRPr="00F30762" w:rsidRDefault="00527A4D" w:rsidP="004E19E8">
      <w:pPr>
        <w:jc w:val="both"/>
        <w:rPr>
          <w:rFonts w:ascii="Verdana" w:hAnsi="Verdana" w:cs="Arial"/>
          <w:sz w:val="22"/>
          <w:szCs w:val="22"/>
        </w:rPr>
      </w:pPr>
      <w:r>
        <w:rPr>
          <w:rFonts w:ascii="Verdana" w:hAnsi="Verdana" w:cs="Arial"/>
          <w:sz w:val="22"/>
          <w:szCs w:val="22"/>
        </w:rPr>
        <w:t xml:space="preserve"> </w:t>
      </w:r>
    </w:p>
    <w:p w:rsidR="004E19E8" w:rsidRPr="00F30762" w:rsidRDefault="004E19E8" w:rsidP="004E19E8">
      <w:pPr>
        <w:jc w:val="both"/>
        <w:rPr>
          <w:rFonts w:ascii="Verdana" w:hAnsi="Verdana" w:cs="Arial"/>
          <w:sz w:val="22"/>
          <w:szCs w:val="22"/>
        </w:rPr>
      </w:pPr>
    </w:p>
    <w:p w:rsidR="004E19E8" w:rsidRPr="00F30762" w:rsidRDefault="004E19E8" w:rsidP="004E19E8">
      <w:pPr>
        <w:jc w:val="center"/>
        <w:rPr>
          <w:rFonts w:ascii="Verdana" w:hAnsi="Verdana" w:cs="Arial"/>
          <w:b/>
          <w:sz w:val="22"/>
          <w:szCs w:val="22"/>
        </w:rPr>
      </w:pPr>
      <w:r w:rsidRPr="00F30762">
        <w:rPr>
          <w:rFonts w:ascii="Verdana" w:hAnsi="Verdana" w:cs="Arial"/>
          <w:b/>
          <w:sz w:val="22"/>
          <w:szCs w:val="22"/>
        </w:rPr>
        <w:t xml:space="preserve">MINISTERIO DE CULTURA </w:t>
      </w:r>
    </w:p>
    <w:p w:rsidR="004E19E8" w:rsidRPr="00F30762" w:rsidRDefault="004E19E8" w:rsidP="004E19E8">
      <w:pPr>
        <w:jc w:val="center"/>
        <w:rPr>
          <w:rFonts w:ascii="Verdana" w:hAnsi="Verdana" w:cs="Arial"/>
          <w:sz w:val="22"/>
          <w:szCs w:val="22"/>
        </w:rPr>
      </w:pPr>
    </w:p>
    <w:p w:rsidR="004E19E8" w:rsidRPr="00F30762" w:rsidRDefault="004E19E8" w:rsidP="004E19E8">
      <w:pPr>
        <w:jc w:val="center"/>
        <w:rPr>
          <w:rFonts w:ascii="Verdana" w:hAnsi="Verdana" w:cs="Arial"/>
          <w:sz w:val="22"/>
          <w:szCs w:val="22"/>
        </w:rPr>
      </w:pPr>
    </w:p>
    <w:p w:rsidR="004E19E8" w:rsidRPr="00F30762" w:rsidRDefault="004E19E8" w:rsidP="004E19E8">
      <w:pPr>
        <w:jc w:val="center"/>
        <w:rPr>
          <w:rFonts w:ascii="Verdana" w:hAnsi="Verdana" w:cs="Arial"/>
          <w:b/>
          <w:sz w:val="22"/>
          <w:szCs w:val="22"/>
        </w:rPr>
      </w:pPr>
    </w:p>
    <w:p w:rsidR="004E19E8" w:rsidRPr="00F30762" w:rsidRDefault="004E19E8" w:rsidP="004E19E8">
      <w:pPr>
        <w:jc w:val="center"/>
        <w:rPr>
          <w:rFonts w:ascii="Verdana" w:hAnsi="Verdana" w:cs="Arial"/>
          <w:b/>
          <w:sz w:val="22"/>
          <w:szCs w:val="22"/>
        </w:rPr>
      </w:pPr>
    </w:p>
    <w:p w:rsidR="004E19E8" w:rsidRPr="00F30762" w:rsidRDefault="004E19E8" w:rsidP="004E19E8">
      <w:pPr>
        <w:jc w:val="center"/>
        <w:rPr>
          <w:rFonts w:ascii="Verdana" w:hAnsi="Verdana" w:cs="Arial"/>
          <w:b/>
          <w:sz w:val="22"/>
          <w:szCs w:val="22"/>
        </w:rPr>
      </w:pPr>
      <w:r w:rsidRPr="00F30762">
        <w:rPr>
          <w:rFonts w:ascii="Verdana" w:hAnsi="Verdana" w:cs="Arial"/>
          <w:b/>
          <w:sz w:val="22"/>
          <w:szCs w:val="22"/>
        </w:rPr>
        <w:t>SELECCIÓN MÍNIMA CUANTÍA</w:t>
      </w:r>
    </w:p>
    <w:p w:rsidR="004E19E8" w:rsidRPr="00F30762" w:rsidRDefault="004E19E8" w:rsidP="004E19E8">
      <w:pPr>
        <w:jc w:val="center"/>
        <w:rPr>
          <w:rFonts w:ascii="Verdana" w:hAnsi="Verdana" w:cs="Arial"/>
          <w:sz w:val="22"/>
          <w:szCs w:val="22"/>
        </w:rPr>
      </w:pPr>
    </w:p>
    <w:p w:rsidR="004E19E8" w:rsidRPr="00F30762" w:rsidRDefault="004E19E8" w:rsidP="004E19E8">
      <w:pPr>
        <w:jc w:val="center"/>
        <w:rPr>
          <w:rFonts w:ascii="Verdana" w:hAnsi="Verdana" w:cs="Arial"/>
          <w:sz w:val="22"/>
          <w:szCs w:val="22"/>
        </w:rPr>
      </w:pPr>
    </w:p>
    <w:p w:rsidR="004E19E8" w:rsidRPr="00F30762" w:rsidRDefault="004E19E8" w:rsidP="004E19E8">
      <w:pPr>
        <w:jc w:val="center"/>
        <w:rPr>
          <w:rFonts w:ascii="Verdana" w:hAnsi="Verdana" w:cs="Arial"/>
          <w:sz w:val="22"/>
          <w:szCs w:val="22"/>
        </w:rPr>
      </w:pPr>
    </w:p>
    <w:p w:rsidR="00AE7706" w:rsidRPr="00F30762" w:rsidRDefault="00AE7706" w:rsidP="00AE7706">
      <w:pPr>
        <w:jc w:val="center"/>
        <w:rPr>
          <w:rFonts w:ascii="Verdana" w:hAnsi="Verdana" w:cs="Arial"/>
          <w:sz w:val="22"/>
          <w:szCs w:val="22"/>
        </w:rPr>
      </w:pPr>
      <w:r w:rsidRPr="00F30762">
        <w:rPr>
          <w:rFonts w:ascii="Verdana" w:hAnsi="Verdana" w:cs="Arial"/>
          <w:b/>
          <w:sz w:val="22"/>
          <w:szCs w:val="22"/>
        </w:rPr>
        <w:t>RE</w:t>
      </w:r>
      <w:r>
        <w:rPr>
          <w:rFonts w:ascii="Verdana" w:hAnsi="Verdana" w:cs="Arial"/>
          <w:b/>
          <w:sz w:val="22"/>
          <w:szCs w:val="22"/>
        </w:rPr>
        <w:t>QUISITOS HABILITANTES JURÍDICOS, CAUSALES DE DESEMPATE Y DE RECHAZO DE LAS PROPUESTAS</w:t>
      </w:r>
    </w:p>
    <w:p w:rsidR="004E19E8" w:rsidRDefault="004E19E8" w:rsidP="004E19E8">
      <w:pPr>
        <w:jc w:val="center"/>
        <w:rPr>
          <w:rFonts w:ascii="Verdana" w:hAnsi="Verdana" w:cs="Arial"/>
          <w:sz w:val="22"/>
          <w:szCs w:val="22"/>
        </w:rPr>
      </w:pPr>
    </w:p>
    <w:p w:rsidR="0096354D" w:rsidRDefault="0096354D" w:rsidP="004E19E8">
      <w:pPr>
        <w:jc w:val="center"/>
        <w:rPr>
          <w:rFonts w:ascii="Verdana" w:hAnsi="Verdana" w:cs="Arial"/>
          <w:sz w:val="22"/>
          <w:szCs w:val="22"/>
        </w:rPr>
      </w:pPr>
    </w:p>
    <w:p w:rsidR="0096354D" w:rsidRPr="00F30762" w:rsidRDefault="0096354D" w:rsidP="004E19E8">
      <w:pPr>
        <w:jc w:val="center"/>
        <w:rPr>
          <w:rFonts w:ascii="Verdana" w:hAnsi="Verdana" w:cs="Arial"/>
          <w:sz w:val="22"/>
          <w:szCs w:val="22"/>
        </w:rPr>
      </w:pPr>
    </w:p>
    <w:p w:rsidR="004E19E8" w:rsidRPr="00F30762" w:rsidRDefault="004E19E8" w:rsidP="004E19E8">
      <w:pPr>
        <w:jc w:val="center"/>
        <w:rPr>
          <w:rFonts w:ascii="Verdana" w:hAnsi="Verdana" w:cs="Arial"/>
          <w:sz w:val="22"/>
          <w:szCs w:val="22"/>
        </w:rPr>
      </w:pPr>
    </w:p>
    <w:p w:rsidR="004E19E8" w:rsidRPr="00F30762" w:rsidRDefault="004E19E8" w:rsidP="004E19E8">
      <w:pPr>
        <w:pStyle w:val="MARITZA6"/>
        <w:widowControl/>
        <w:tabs>
          <w:tab w:val="clear" w:pos="-720"/>
          <w:tab w:val="clear" w:pos="0"/>
        </w:tabs>
        <w:suppressAutoHyphens w:val="0"/>
        <w:overflowPunct/>
        <w:autoSpaceDE/>
        <w:autoSpaceDN/>
        <w:adjustRightInd/>
        <w:textAlignment w:val="auto"/>
        <w:rPr>
          <w:rFonts w:ascii="Verdana" w:hAnsi="Verdana" w:cs="Arial"/>
          <w:bCs w:val="0"/>
          <w:spacing w:val="0"/>
          <w:sz w:val="22"/>
          <w:szCs w:val="22"/>
          <w:lang w:val="es-ES"/>
        </w:rPr>
      </w:pPr>
      <w:r w:rsidRPr="00F30762">
        <w:rPr>
          <w:rFonts w:ascii="Verdana" w:hAnsi="Verdana" w:cs="Arial"/>
          <w:bCs w:val="0"/>
          <w:spacing w:val="0"/>
          <w:sz w:val="22"/>
          <w:szCs w:val="22"/>
          <w:lang w:val="es-ES"/>
        </w:rPr>
        <w:t xml:space="preserve">PROCESO </w:t>
      </w:r>
    </w:p>
    <w:p w:rsidR="004E19E8" w:rsidRDefault="004E19E8" w:rsidP="004E19E8">
      <w:pPr>
        <w:pStyle w:val="MARITZA6"/>
        <w:widowControl/>
        <w:tabs>
          <w:tab w:val="clear" w:pos="-720"/>
          <w:tab w:val="clear" w:pos="0"/>
        </w:tabs>
        <w:suppressAutoHyphens w:val="0"/>
        <w:overflowPunct/>
        <w:autoSpaceDE/>
        <w:autoSpaceDN/>
        <w:adjustRightInd/>
        <w:textAlignment w:val="auto"/>
        <w:rPr>
          <w:rFonts w:ascii="Verdana" w:hAnsi="Verdana" w:cs="Arial"/>
          <w:bCs w:val="0"/>
          <w:spacing w:val="0"/>
          <w:sz w:val="22"/>
          <w:szCs w:val="22"/>
          <w:lang w:val="es-ES"/>
        </w:rPr>
      </w:pPr>
    </w:p>
    <w:p w:rsidR="0096354D" w:rsidRPr="00F30762" w:rsidRDefault="0096354D" w:rsidP="004E19E8">
      <w:pPr>
        <w:pStyle w:val="MARITZA6"/>
        <w:widowControl/>
        <w:tabs>
          <w:tab w:val="clear" w:pos="-720"/>
          <w:tab w:val="clear" w:pos="0"/>
        </w:tabs>
        <w:suppressAutoHyphens w:val="0"/>
        <w:overflowPunct/>
        <w:autoSpaceDE/>
        <w:autoSpaceDN/>
        <w:adjustRightInd/>
        <w:textAlignment w:val="auto"/>
        <w:rPr>
          <w:rFonts w:ascii="Verdana" w:hAnsi="Verdana" w:cs="Arial"/>
          <w:bCs w:val="0"/>
          <w:spacing w:val="0"/>
          <w:sz w:val="22"/>
          <w:szCs w:val="22"/>
          <w:lang w:val="es-ES"/>
        </w:rPr>
      </w:pPr>
    </w:p>
    <w:p w:rsidR="004E19E8" w:rsidRPr="00F30762" w:rsidRDefault="004E19E8" w:rsidP="004E19E8">
      <w:pPr>
        <w:pStyle w:val="MARITZA6"/>
        <w:widowControl/>
        <w:tabs>
          <w:tab w:val="clear" w:pos="-720"/>
          <w:tab w:val="clear" w:pos="0"/>
        </w:tabs>
        <w:suppressAutoHyphens w:val="0"/>
        <w:overflowPunct/>
        <w:autoSpaceDE/>
        <w:autoSpaceDN/>
        <w:adjustRightInd/>
        <w:textAlignment w:val="auto"/>
        <w:rPr>
          <w:rFonts w:ascii="Verdana" w:hAnsi="Verdana" w:cs="Arial"/>
          <w:bCs w:val="0"/>
          <w:spacing w:val="0"/>
          <w:sz w:val="22"/>
          <w:szCs w:val="22"/>
          <w:lang w:val="es-ES"/>
        </w:rPr>
      </w:pPr>
    </w:p>
    <w:p w:rsidR="004E19E8" w:rsidRPr="00F30762" w:rsidRDefault="004E19E8" w:rsidP="004E19E8">
      <w:pPr>
        <w:pStyle w:val="MARITZA6"/>
        <w:widowControl/>
        <w:tabs>
          <w:tab w:val="clear" w:pos="-720"/>
          <w:tab w:val="clear" w:pos="0"/>
        </w:tabs>
        <w:suppressAutoHyphens w:val="0"/>
        <w:overflowPunct/>
        <w:autoSpaceDE/>
        <w:autoSpaceDN/>
        <w:adjustRightInd/>
        <w:textAlignment w:val="auto"/>
        <w:rPr>
          <w:rFonts w:ascii="Verdana" w:hAnsi="Verdana" w:cs="Arial"/>
          <w:bCs w:val="0"/>
          <w:spacing w:val="0"/>
          <w:sz w:val="22"/>
          <w:szCs w:val="22"/>
          <w:lang w:val="es-ES"/>
        </w:rPr>
      </w:pPr>
      <w:r w:rsidRPr="00F30762">
        <w:rPr>
          <w:rFonts w:ascii="Verdana" w:hAnsi="Verdana" w:cs="Arial"/>
          <w:bCs w:val="0"/>
          <w:spacing w:val="0"/>
          <w:sz w:val="22"/>
          <w:szCs w:val="22"/>
          <w:lang w:val="es-ES"/>
        </w:rPr>
        <w:t xml:space="preserve">MC SMC </w:t>
      </w:r>
      <w:r w:rsidR="0096354D">
        <w:rPr>
          <w:rFonts w:ascii="Verdana" w:hAnsi="Verdana" w:cs="Arial"/>
          <w:bCs w:val="0"/>
          <w:spacing w:val="0"/>
          <w:sz w:val="22"/>
          <w:szCs w:val="22"/>
          <w:lang w:val="es-ES"/>
        </w:rPr>
        <w:t>0</w:t>
      </w:r>
      <w:r w:rsidR="00AE4D5C">
        <w:rPr>
          <w:rFonts w:ascii="Verdana" w:hAnsi="Verdana" w:cs="Arial"/>
          <w:bCs w:val="0"/>
          <w:spacing w:val="0"/>
          <w:sz w:val="22"/>
          <w:szCs w:val="22"/>
          <w:lang w:val="es-ES"/>
        </w:rPr>
        <w:t>6</w:t>
      </w:r>
      <w:r w:rsidR="00080AD0">
        <w:rPr>
          <w:rFonts w:ascii="Verdana" w:hAnsi="Verdana" w:cs="Arial"/>
          <w:bCs w:val="0"/>
          <w:spacing w:val="0"/>
          <w:sz w:val="22"/>
          <w:szCs w:val="22"/>
          <w:lang w:val="es-ES"/>
        </w:rPr>
        <w:t>3</w:t>
      </w:r>
    </w:p>
    <w:p w:rsidR="004E19E8" w:rsidRPr="00F30762" w:rsidRDefault="004E19E8" w:rsidP="004E19E8">
      <w:pPr>
        <w:jc w:val="center"/>
        <w:rPr>
          <w:rFonts w:ascii="Verdana" w:hAnsi="Verdana" w:cs="Arial"/>
          <w:b/>
          <w:sz w:val="22"/>
          <w:szCs w:val="22"/>
          <w:lang w:val="es-ES"/>
        </w:rPr>
      </w:pPr>
    </w:p>
    <w:p w:rsidR="004E19E8" w:rsidRPr="00F30762" w:rsidRDefault="004E19E8" w:rsidP="004E19E8">
      <w:pPr>
        <w:jc w:val="center"/>
        <w:rPr>
          <w:rFonts w:ascii="Verdana" w:hAnsi="Verdana" w:cs="Arial"/>
          <w:b/>
          <w:sz w:val="22"/>
          <w:szCs w:val="22"/>
        </w:rPr>
      </w:pPr>
    </w:p>
    <w:p w:rsidR="004E19E8" w:rsidRPr="00F30762" w:rsidRDefault="004E19E8" w:rsidP="004E19E8">
      <w:pPr>
        <w:jc w:val="center"/>
        <w:rPr>
          <w:rFonts w:ascii="Verdana" w:hAnsi="Verdana" w:cs="Arial"/>
          <w:b/>
          <w:sz w:val="22"/>
          <w:szCs w:val="22"/>
        </w:rPr>
      </w:pPr>
    </w:p>
    <w:p w:rsidR="004E19E8" w:rsidRPr="00F30762" w:rsidRDefault="004E19E8" w:rsidP="004E19E8">
      <w:pPr>
        <w:jc w:val="both"/>
        <w:rPr>
          <w:rFonts w:ascii="Verdana" w:hAnsi="Verdana" w:cs="Arial"/>
          <w:b/>
          <w:sz w:val="22"/>
          <w:szCs w:val="22"/>
        </w:rPr>
      </w:pPr>
    </w:p>
    <w:p w:rsidR="004E19E8" w:rsidRPr="00F30762" w:rsidRDefault="004E19E8" w:rsidP="004E19E8">
      <w:pPr>
        <w:pStyle w:val="MARITZA6"/>
        <w:widowControl/>
        <w:tabs>
          <w:tab w:val="clear" w:pos="-720"/>
          <w:tab w:val="clear" w:pos="0"/>
        </w:tabs>
        <w:suppressAutoHyphens w:val="0"/>
        <w:overflowPunct/>
        <w:autoSpaceDE/>
        <w:autoSpaceDN/>
        <w:adjustRightInd/>
        <w:textAlignment w:val="auto"/>
        <w:rPr>
          <w:rFonts w:ascii="Verdana" w:hAnsi="Verdana" w:cs="Arial"/>
          <w:bCs w:val="0"/>
          <w:spacing w:val="0"/>
          <w:sz w:val="22"/>
          <w:szCs w:val="22"/>
          <w:lang w:val="es-ES"/>
        </w:rPr>
      </w:pPr>
      <w:r w:rsidRPr="00F30762">
        <w:rPr>
          <w:rFonts w:ascii="Verdana" w:hAnsi="Verdana" w:cs="Arial"/>
          <w:bCs w:val="0"/>
          <w:sz w:val="22"/>
          <w:szCs w:val="22"/>
        </w:rPr>
        <w:t>OBJETO:</w:t>
      </w:r>
    </w:p>
    <w:p w:rsidR="004E19E8" w:rsidRPr="00F30762" w:rsidRDefault="004E19E8" w:rsidP="004E19E8">
      <w:pPr>
        <w:jc w:val="both"/>
        <w:rPr>
          <w:rFonts w:ascii="Verdana" w:hAnsi="Verdana" w:cs="Arial"/>
          <w:sz w:val="22"/>
          <w:szCs w:val="22"/>
          <w:lang w:val="es-ES"/>
        </w:rPr>
      </w:pPr>
    </w:p>
    <w:p w:rsidR="004E19E8" w:rsidRDefault="004E19E8" w:rsidP="004E19E8">
      <w:pPr>
        <w:jc w:val="both"/>
        <w:rPr>
          <w:rFonts w:ascii="Verdana" w:hAnsi="Verdana" w:cs="Arial"/>
          <w:sz w:val="22"/>
          <w:szCs w:val="22"/>
        </w:rPr>
      </w:pPr>
    </w:p>
    <w:p w:rsidR="00030362" w:rsidRDefault="00030362" w:rsidP="004E19E8">
      <w:pPr>
        <w:jc w:val="both"/>
        <w:rPr>
          <w:rFonts w:ascii="Verdana" w:hAnsi="Verdana" w:cs="Arial"/>
          <w:sz w:val="22"/>
          <w:szCs w:val="22"/>
        </w:rPr>
      </w:pPr>
    </w:p>
    <w:p w:rsidR="00030362" w:rsidRPr="00F30762" w:rsidRDefault="00030362" w:rsidP="004E19E8">
      <w:pPr>
        <w:jc w:val="both"/>
        <w:rPr>
          <w:rFonts w:ascii="Verdana" w:hAnsi="Verdana" w:cs="Arial"/>
          <w:sz w:val="22"/>
          <w:szCs w:val="22"/>
        </w:rPr>
      </w:pPr>
    </w:p>
    <w:p w:rsidR="004E19E8" w:rsidRPr="00F30762" w:rsidRDefault="004E19E8" w:rsidP="004E19E8">
      <w:pPr>
        <w:jc w:val="both"/>
        <w:rPr>
          <w:rFonts w:ascii="Verdana" w:hAnsi="Verdana" w:cs="Arial"/>
          <w:sz w:val="22"/>
          <w:szCs w:val="22"/>
        </w:rPr>
      </w:pPr>
    </w:p>
    <w:p w:rsidR="004E19E8" w:rsidRPr="00F30762" w:rsidRDefault="00080AD0" w:rsidP="009E5E08">
      <w:pPr>
        <w:jc w:val="center"/>
        <w:rPr>
          <w:rFonts w:ascii="Verdana" w:hAnsi="Verdana" w:cs="Arial"/>
          <w:sz w:val="22"/>
          <w:szCs w:val="22"/>
        </w:rPr>
      </w:pPr>
      <w:r w:rsidRPr="00080AD0">
        <w:rPr>
          <w:rFonts w:ascii="Verdana" w:hAnsi="Verdana" w:cs="Arial"/>
          <w:sz w:val="22"/>
        </w:rPr>
        <w:t>Contratar la compra de tarjetas de identificación y demás elementos para la elaboración de carnets de los colaboradores de la entidad</w:t>
      </w:r>
      <w:r w:rsidR="009E5E08" w:rsidRPr="00660B11">
        <w:rPr>
          <w:rFonts w:ascii="Verdana" w:hAnsi="Verdana" w:cs="Arial"/>
          <w:sz w:val="22"/>
          <w:szCs w:val="22"/>
        </w:rPr>
        <w:t>.</w:t>
      </w:r>
    </w:p>
    <w:p w:rsidR="004E19E8" w:rsidRDefault="004E19E8" w:rsidP="004E19E8">
      <w:pPr>
        <w:jc w:val="both"/>
        <w:rPr>
          <w:rFonts w:ascii="Verdana" w:hAnsi="Verdana" w:cs="Arial"/>
          <w:sz w:val="22"/>
          <w:szCs w:val="22"/>
        </w:rPr>
      </w:pPr>
    </w:p>
    <w:p w:rsidR="00D11899" w:rsidRDefault="00D11899" w:rsidP="004E19E8">
      <w:pPr>
        <w:jc w:val="both"/>
        <w:rPr>
          <w:rFonts w:ascii="Verdana" w:hAnsi="Verdana" w:cs="Arial"/>
          <w:sz w:val="22"/>
          <w:szCs w:val="22"/>
        </w:rPr>
      </w:pPr>
    </w:p>
    <w:p w:rsidR="00D11899" w:rsidRDefault="00D11899" w:rsidP="004E19E8">
      <w:pPr>
        <w:jc w:val="both"/>
        <w:rPr>
          <w:rFonts w:ascii="Verdana" w:hAnsi="Verdana" w:cs="Arial"/>
          <w:sz w:val="22"/>
          <w:szCs w:val="22"/>
        </w:rPr>
      </w:pPr>
    </w:p>
    <w:p w:rsidR="00B32D05" w:rsidRDefault="00B32D05" w:rsidP="004E19E8">
      <w:pPr>
        <w:jc w:val="both"/>
        <w:rPr>
          <w:rFonts w:ascii="Verdana" w:hAnsi="Verdana" w:cs="Arial"/>
          <w:sz w:val="22"/>
          <w:szCs w:val="22"/>
        </w:rPr>
      </w:pPr>
    </w:p>
    <w:p w:rsidR="00030362" w:rsidRDefault="00030362" w:rsidP="004E19E8">
      <w:pPr>
        <w:jc w:val="both"/>
        <w:rPr>
          <w:rFonts w:ascii="Verdana" w:hAnsi="Verdana" w:cs="Arial"/>
          <w:sz w:val="22"/>
          <w:szCs w:val="22"/>
        </w:rPr>
      </w:pPr>
    </w:p>
    <w:p w:rsidR="00B32D05" w:rsidRDefault="00B32D05" w:rsidP="004E19E8">
      <w:pPr>
        <w:jc w:val="both"/>
        <w:rPr>
          <w:rFonts w:ascii="Verdana" w:hAnsi="Verdana" w:cs="Arial"/>
          <w:sz w:val="22"/>
          <w:szCs w:val="22"/>
        </w:rPr>
      </w:pPr>
    </w:p>
    <w:p w:rsidR="00B32D05" w:rsidRPr="00F30762" w:rsidRDefault="00B32D05" w:rsidP="004E19E8">
      <w:pPr>
        <w:jc w:val="both"/>
        <w:rPr>
          <w:rFonts w:ascii="Verdana" w:hAnsi="Verdana" w:cs="Arial"/>
          <w:sz w:val="22"/>
          <w:szCs w:val="22"/>
        </w:rPr>
      </w:pPr>
    </w:p>
    <w:p w:rsidR="004E19E8" w:rsidRPr="00F30762" w:rsidRDefault="004E19E8" w:rsidP="004E19E8">
      <w:pPr>
        <w:jc w:val="both"/>
        <w:rPr>
          <w:rFonts w:ascii="Verdana" w:hAnsi="Verdana" w:cs="Arial"/>
          <w:sz w:val="22"/>
          <w:szCs w:val="22"/>
        </w:rPr>
      </w:pPr>
    </w:p>
    <w:p w:rsidR="004E19E8" w:rsidRPr="00F30762" w:rsidRDefault="004E19E8" w:rsidP="004E19E8">
      <w:pPr>
        <w:jc w:val="center"/>
        <w:rPr>
          <w:rFonts w:ascii="Verdana" w:hAnsi="Verdana" w:cs="Arial"/>
          <w:b/>
          <w:sz w:val="22"/>
          <w:szCs w:val="22"/>
        </w:rPr>
      </w:pPr>
      <w:bookmarkStart w:id="0" w:name="_Toc149726894"/>
      <w:bookmarkStart w:id="1" w:name="_Toc149727450"/>
      <w:r w:rsidRPr="00F30762">
        <w:rPr>
          <w:rFonts w:ascii="Verdana" w:hAnsi="Verdana" w:cs="Arial"/>
          <w:b/>
          <w:sz w:val="22"/>
          <w:szCs w:val="22"/>
          <w:lang w:val="pt-BR"/>
        </w:rPr>
        <w:t>BOGOTÁ D.C.,</w:t>
      </w:r>
      <w:r w:rsidRPr="00F30762">
        <w:rPr>
          <w:rFonts w:ascii="Verdana" w:hAnsi="Verdana" w:cs="Arial"/>
          <w:b/>
          <w:sz w:val="22"/>
          <w:szCs w:val="22"/>
        </w:rPr>
        <w:t xml:space="preserve"> </w:t>
      </w:r>
      <w:bookmarkEnd w:id="0"/>
      <w:bookmarkEnd w:id="1"/>
    </w:p>
    <w:p w:rsidR="004E19E8" w:rsidRPr="00F30762" w:rsidRDefault="004E19E8" w:rsidP="004E19E8">
      <w:pPr>
        <w:jc w:val="center"/>
        <w:rPr>
          <w:rFonts w:ascii="Verdana" w:hAnsi="Verdana" w:cs="Arial"/>
          <w:b/>
          <w:sz w:val="22"/>
          <w:szCs w:val="22"/>
        </w:rPr>
      </w:pPr>
    </w:p>
    <w:p w:rsidR="004E19E8" w:rsidRPr="00F30762" w:rsidRDefault="004E19E8" w:rsidP="004E19E8">
      <w:pPr>
        <w:jc w:val="center"/>
        <w:rPr>
          <w:rFonts w:ascii="Verdana" w:hAnsi="Verdana" w:cs="Arial"/>
          <w:b/>
          <w:sz w:val="22"/>
          <w:szCs w:val="22"/>
        </w:rPr>
      </w:pPr>
    </w:p>
    <w:p w:rsidR="004E19E8" w:rsidRDefault="004E19E8" w:rsidP="004E19E8">
      <w:pPr>
        <w:jc w:val="center"/>
        <w:rPr>
          <w:rFonts w:ascii="Verdana" w:hAnsi="Verdana" w:cs="Arial"/>
          <w:b/>
          <w:sz w:val="22"/>
          <w:szCs w:val="22"/>
        </w:rPr>
      </w:pPr>
    </w:p>
    <w:p w:rsidR="00D11899" w:rsidRPr="00F30762" w:rsidRDefault="00D11899" w:rsidP="004E19E8">
      <w:pPr>
        <w:jc w:val="center"/>
        <w:rPr>
          <w:rFonts w:ascii="Verdana" w:hAnsi="Verdana" w:cs="Arial"/>
          <w:b/>
          <w:sz w:val="22"/>
          <w:szCs w:val="22"/>
        </w:rPr>
      </w:pPr>
    </w:p>
    <w:p w:rsidR="004E19E8" w:rsidRPr="00F30762" w:rsidRDefault="004E19E8" w:rsidP="004E19E8">
      <w:pPr>
        <w:jc w:val="center"/>
        <w:rPr>
          <w:rFonts w:ascii="Verdana" w:hAnsi="Verdana" w:cs="Arial"/>
          <w:b/>
          <w:sz w:val="22"/>
          <w:szCs w:val="22"/>
        </w:rPr>
      </w:pPr>
    </w:p>
    <w:p w:rsidR="004E19E8" w:rsidRPr="00F30762" w:rsidRDefault="004E19E8" w:rsidP="004E19E8">
      <w:pPr>
        <w:jc w:val="center"/>
        <w:rPr>
          <w:rFonts w:ascii="Verdana" w:hAnsi="Verdana" w:cs="Arial"/>
          <w:b/>
          <w:sz w:val="22"/>
          <w:szCs w:val="22"/>
        </w:rPr>
      </w:pPr>
    </w:p>
    <w:p w:rsidR="004E19E8" w:rsidRPr="00F30762" w:rsidRDefault="004E19E8" w:rsidP="004E19E8">
      <w:pPr>
        <w:jc w:val="center"/>
        <w:rPr>
          <w:rFonts w:ascii="Verdana" w:hAnsi="Verdana" w:cs="Arial"/>
          <w:b/>
          <w:sz w:val="22"/>
          <w:szCs w:val="22"/>
        </w:rPr>
      </w:pPr>
    </w:p>
    <w:p w:rsidR="004E19E8" w:rsidRPr="00F30762" w:rsidRDefault="004E19E8" w:rsidP="004E19E8">
      <w:pPr>
        <w:jc w:val="center"/>
        <w:rPr>
          <w:rFonts w:ascii="Verdana" w:hAnsi="Verdana" w:cs="Arial"/>
          <w:b/>
          <w:sz w:val="22"/>
          <w:szCs w:val="22"/>
        </w:rPr>
      </w:pPr>
    </w:p>
    <w:p w:rsidR="004E19E8" w:rsidRPr="00F30762" w:rsidRDefault="00AE4D5C" w:rsidP="003F4F85">
      <w:pPr>
        <w:jc w:val="center"/>
        <w:rPr>
          <w:rFonts w:ascii="Verdana" w:hAnsi="Verdana" w:cs="Arial"/>
          <w:b/>
          <w:sz w:val="22"/>
          <w:szCs w:val="22"/>
          <w:lang w:val="pt-BR"/>
        </w:rPr>
      </w:pPr>
      <w:r>
        <w:rPr>
          <w:rFonts w:ascii="Verdana" w:hAnsi="Verdana" w:cs="Arial"/>
          <w:b/>
          <w:sz w:val="22"/>
          <w:szCs w:val="22"/>
        </w:rPr>
        <w:t>AGOSTO</w:t>
      </w:r>
      <w:r w:rsidR="004F0A39">
        <w:rPr>
          <w:rFonts w:ascii="Verdana" w:hAnsi="Verdana" w:cs="Arial"/>
          <w:b/>
          <w:sz w:val="22"/>
          <w:szCs w:val="22"/>
        </w:rPr>
        <w:t xml:space="preserve"> </w:t>
      </w:r>
      <w:r w:rsidR="004C3096">
        <w:rPr>
          <w:rFonts w:ascii="Verdana" w:hAnsi="Verdana" w:cs="Arial"/>
          <w:b/>
          <w:sz w:val="22"/>
          <w:szCs w:val="22"/>
        </w:rPr>
        <w:t>DE</w:t>
      </w:r>
      <w:r w:rsidR="00B32D05">
        <w:rPr>
          <w:rFonts w:ascii="Verdana" w:hAnsi="Verdana" w:cs="Arial"/>
          <w:b/>
          <w:sz w:val="22"/>
          <w:szCs w:val="22"/>
        </w:rPr>
        <w:t xml:space="preserve"> 2017</w:t>
      </w:r>
    </w:p>
    <w:p w:rsidR="004E19E8" w:rsidRPr="00F30762" w:rsidRDefault="004E19E8" w:rsidP="004E19E8">
      <w:pPr>
        <w:pStyle w:val="MARITZA6"/>
        <w:widowControl/>
        <w:tabs>
          <w:tab w:val="clear" w:pos="-720"/>
          <w:tab w:val="clear" w:pos="0"/>
        </w:tabs>
        <w:suppressAutoHyphens w:val="0"/>
        <w:outlineLvl w:val="0"/>
        <w:rPr>
          <w:rFonts w:ascii="Verdana" w:hAnsi="Verdana" w:cs="Arial"/>
          <w:b w:val="0"/>
          <w:spacing w:val="0"/>
          <w:sz w:val="22"/>
          <w:szCs w:val="22"/>
          <w:lang w:val="pt-BR"/>
        </w:rPr>
      </w:pPr>
      <w:r w:rsidRPr="00F30762">
        <w:rPr>
          <w:rFonts w:ascii="Verdana" w:hAnsi="Verdana" w:cs="Arial"/>
          <w:spacing w:val="0"/>
          <w:sz w:val="22"/>
          <w:szCs w:val="22"/>
          <w:lang w:val="pt-BR"/>
        </w:rPr>
        <w:br w:type="page"/>
      </w:r>
      <w:bookmarkStart w:id="2" w:name="_Toc205094379"/>
      <w:bookmarkStart w:id="3" w:name="_Toc491440144"/>
      <w:r w:rsidRPr="00F30762">
        <w:rPr>
          <w:rFonts w:ascii="Verdana" w:hAnsi="Verdana" w:cs="Arial"/>
          <w:b w:val="0"/>
          <w:spacing w:val="0"/>
          <w:sz w:val="22"/>
          <w:szCs w:val="22"/>
          <w:lang w:val="pt-BR"/>
        </w:rPr>
        <w:lastRenderedPageBreak/>
        <w:t>ÍNDICE</w:t>
      </w:r>
      <w:bookmarkEnd w:id="2"/>
      <w:bookmarkEnd w:id="3"/>
    </w:p>
    <w:p w:rsidR="004E19E8" w:rsidRPr="00F30762" w:rsidRDefault="004E19E8" w:rsidP="004E19E8">
      <w:pPr>
        <w:pStyle w:val="MARITZA6"/>
        <w:widowControl/>
        <w:tabs>
          <w:tab w:val="clear" w:pos="-720"/>
          <w:tab w:val="clear" w:pos="0"/>
        </w:tabs>
        <w:suppressAutoHyphens w:val="0"/>
        <w:outlineLvl w:val="0"/>
        <w:rPr>
          <w:rFonts w:ascii="Verdana" w:hAnsi="Verdana" w:cs="Arial"/>
          <w:b w:val="0"/>
          <w:spacing w:val="0"/>
          <w:sz w:val="22"/>
          <w:szCs w:val="22"/>
          <w:lang w:val="pt-BR"/>
        </w:rPr>
      </w:pPr>
    </w:p>
    <w:p w:rsidR="00080AD0" w:rsidRPr="00080AD0" w:rsidRDefault="00097F0E">
      <w:pPr>
        <w:pStyle w:val="TDC1"/>
        <w:rPr>
          <w:rFonts w:asciiTheme="minorHAnsi" w:eastAsiaTheme="minorEastAsia" w:hAnsiTheme="minorHAnsi" w:cstheme="minorBidi"/>
          <w:b w:val="0"/>
          <w:sz w:val="22"/>
          <w:szCs w:val="22"/>
          <w:lang w:eastAsia="es-CO"/>
        </w:rPr>
      </w:pPr>
      <w:r w:rsidRPr="00080AD0">
        <w:rPr>
          <w:rFonts w:ascii="Verdana" w:hAnsi="Verdana"/>
          <w:b w:val="0"/>
          <w:bCs/>
          <w:sz w:val="22"/>
          <w:szCs w:val="22"/>
        </w:rPr>
        <w:fldChar w:fldCharType="begin"/>
      </w:r>
      <w:r w:rsidR="004E19E8" w:rsidRPr="00080AD0">
        <w:rPr>
          <w:rFonts w:ascii="Verdana" w:hAnsi="Verdana"/>
          <w:b w:val="0"/>
          <w:bCs/>
          <w:sz w:val="22"/>
          <w:szCs w:val="22"/>
        </w:rPr>
        <w:instrText xml:space="preserve"> TOC \o "1-3" \h \z \u </w:instrText>
      </w:r>
      <w:r w:rsidRPr="00080AD0">
        <w:rPr>
          <w:rFonts w:ascii="Verdana" w:hAnsi="Verdana"/>
          <w:b w:val="0"/>
          <w:bCs/>
          <w:sz w:val="22"/>
          <w:szCs w:val="22"/>
        </w:rPr>
        <w:fldChar w:fldCharType="separate"/>
      </w:r>
      <w:hyperlink w:anchor="_Toc491440144" w:history="1">
        <w:r w:rsidR="00080AD0" w:rsidRPr="00080AD0">
          <w:rPr>
            <w:rStyle w:val="Hipervnculo"/>
            <w:rFonts w:ascii="Verdana" w:hAnsi="Verdana" w:cs="Arial"/>
            <w:b w:val="0"/>
            <w:lang w:val="pt-BR"/>
          </w:rPr>
          <w:t>ÍNDICE</w:t>
        </w:r>
        <w:r w:rsidR="00080AD0" w:rsidRPr="00080AD0">
          <w:rPr>
            <w:b w:val="0"/>
            <w:webHidden/>
          </w:rPr>
          <w:tab/>
        </w:r>
        <w:r w:rsidR="00080AD0" w:rsidRPr="00080AD0">
          <w:rPr>
            <w:b w:val="0"/>
            <w:webHidden/>
          </w:rPr>
          <w:fldChar w:fldCharType="begin"/>
        </w:r>
        <w:r w:rsidR="00080AD0" w:rsidRPr="00080AD0">
          <w:rPr>
            <w:b w:val="0"/>
            <w:webHidden/>
          </w:rPr>
          <w:instrText xml:space="preserve"> PAGEREF _Toc491440144 \h </w:instrText>
        </w:r>
        <w:r w:rsidR="00080AD0" w:rsidRPr="00080AD0">
          <w:rPr>
            <w:b w:val="0"/>
            <w:webHidden/>
          </w:rPr>
        </w:r>
        <w:r w:rsidR="00080AD0" w:rsidRPr="00080AD0">
          <w:rPr>
            <w:b w:val="0"/>
            <w:webHidden/>
          </w:rPr>
          <w:fldChar w:fldCharType="separate"/>
        </w:r>
        <w:r w:rsidR="00080AD0" w:rsidRPr="00080AD0">
          <w:rPr>
            <w:b w:val="0"/>
            <w:webHidden/>
          </w:rPr>
          <w:t>2</w:t>
        </w:r>
        <w:r w:rsidR="00080AD0" w:rsidRPr="00080AD0">
          <w:rPr>
            <w:b w:val="0"/>
            <w:webHidden/>
          </w:rPr>
          <w:fldChar w:fldCharType="end"/>
        </w:r>
      </w:hyperlink>
    </w:p>
    <w:p w:rsidR="00080AD0" w:rsidRPr="00080AD0" w:rsidRDefault="00080AD0">
      <w:pPr>
        <w:pStyle w:val="TDC1"/>
        <w:rPr>
          <w:rFonts w:asciiTheme="minorHAnsi" w:eastAsiaTheme="minorEastAsia" w:hAnsiTheme="minorHAnsi" w:cstheme="minorBidi"/>
          <w:b w:val="0"/>
          <w:sz w:val="22"/>
          <w:szCs w:val="22"/>
          <w:lang w:eastAsia="es-CO"/>
        </w:rPr>
      </w:pPr>
      <w:hyperlink w:anchor="_Toc491440145" w:history="1">
        <w:r w:rsidRPr="00080AD0">
          <w:rPr>
            <w:rStyle w:val="Hipervnculo"/>
            <w:rFonts w:ascii="Verdana" w:hAnsi="Verdana"/>
            <w:b w:val="0"/>
          </w:rPr>
          <w:t>1.1.</w:t>
        </w:r>
        <w:r w:rsidRPr="00080AD0">
          <w:rPr>
            <w:rFonts w:asciiTheme="minorHAnsi" w:eastAsiaTheme="minorEastAsia" w:hAnsiTheme="minorHAnsi" w:cstheme="minorBidi"/>
            <w:b w:val="0"/>
            <w:sz w:val="22"/>
            <w:szCs w:val="22"/>
            <w:lang w:eastAsia="es-CO"/>
          </w:rPr>
          <w:tab/>
        </w:r>
        <w:r w:rsidRPr="00080AD0">
          <w:rPr>
            <w:rStyle w:val="Hipervnculo"/>
            <w:rFonts w:ascii="Verdana" w:hAnsi="Verdana"/>
            <w:b w:val="0"/>
          </w:rPr>
          <w:t>DOCUMENTOS DE CARÁCTER JURÍDICO (REQUISITOS HABILITANTES)</w:t>
        </w:r>
        <w:r w:rsidRPr="00080AD0">
          <w:rPr>
            <w:b w:val="0"/>
            <w:webHidden/>
          </w:rPr>
          <w:tab/>
        </w:r>
        <w:r w:rsidRPr="00080AD0">
          <w:rPr>
            <w:b w:val="0"/>
            <w:webHidden/>
          </w:rPr>
          <w:fldChar w:fldCharType="begin"/>
        </w:r>
        <w:r w:rsidRPr="00080AD0">
          <w:rPr>
            <w:b w:val="0"/>
            <w:webHidden/>
          </w:rPr>
          <w:instrText xml:space="preserve"> PAGEREF _Toc491440145 \h </w:instrText>
        </w:r>
        <w:r w:rsidRPr="00080AD0">
          <w:rPr>
            <w:b w:val="0"/>
            <w:webHidden/>
          </w:rPr>
        </w:r>
        <w:r w:rsidRPr="00080AD0">
          <w:rPr>
            <w:b w:val="0"/>
            <w:webHidden/>
          </w:rPr>
          <w:fldChar w:fldCharType="separate"/>
        </w:r>
        <w:r w:rsidRPr="00080AD0">
          <w:rPr>
            <w:b w:val="0"/>
            <w:webHidden/>
          </w:rPr>
          <w:t>3</w:t>
        </w:r>
        <w:r w:rsidRPr="00080AD0">
          <w:rPr>
            <w:b w:val="0"/>
            <w:webHidden/>
          </w:rPr>
          <w:fldChar w:fldCharType="end"/>
        </w:r>
      </w:hyperlink>
    </w:p>
    <w:p w:rsidR="00080AD0" w:rsidRPr="00080AD0" w:rsidRDefault="00080AD0">
      <w:pPr>
        <w:pStyle w:val="TDC1"/>
        <w:tabs>
          <w:tab w:val="left" w:pos="960"/>
        </w:tabs>
        <w:rPr>
          <w:rFonts w:asciiTheme="minorHAnsi" w:eastAsiaTheme="minorEastAsia" w:hAnsiTheme="minorHAnsi" w:cstheme="minorBidi"/>
          <w:b w:val="0"/>
          <w:sz w:val="22"/>
          <w:szCs w:val="22"/>
          <w:lang w:eastAsia="es-CO"/>
        </w:rPr>
      </w:pPr>
      <w:hyperlink w:anchor="_Toc491440146" w:history="1">
        <w:r w:rsidRPr="00080AD0">
          <w:rPr>
            <w:rStyle w:val="Hipervnculo"/>
            <w:rFonts w:ascii="Verdana" w:hAnsi="Verdana"/>
            <w:b w:val="0"/>
            <w:spacing w:val="-6"/>
            <w:lang w:val="es-ES_tradnl"/>
          </w:rPr>
          <w:t>1.1.1.</w:t>
        </w:r>
        <w:r w:rsidRPr="00080AD0">
          <w:rPr>
            <w:rFonts w:asciiTheme="minorHAnsi" w:eastAsiaTheme="minorEastAsia" w:hAnsiTheme="minorHAnsi" w:cstheme="minorBidi"/>
            <w:b w:val="0"/>
            <w:sz w:val="22"/>
            <w:szCs w:val="22"/>
            <w:lang w:eastAsia="es-CO"/>
          </w:rPr>
          <w:tab/>
        </w:r>
        <w:r w:rsidRPr="00080AD0">
          <w:rPr>
            <w:rStyle w:val="Hipervnculo"/>
            <w:rFonts w:ascii="Verdana" w:hAnsi="Verdana"/>
            <w:b w:val="0"/>
            <w:spacing w:val="-6"/>
            <w:lang w:val="es-ES_tradnl"/>
          </w:rPr>
          <w:t>Participantes</w:t>
        </w:r>
        <w:r w:rsidRPr="00080AD0">
          <w:rPr>
            <w:b w:val="0"/>
            <w:webHidden/>
          </w:rPr>
          <w:tab/>
        </w:r>
        <w:r w:rsidRPr="00080AD0">
          <w:rPr>
            <w:b w:val="0"/>
            <w:webHidden/>
          </w:rPr>
          <w:fldChar w:fldCharType="begin"/>
        </w:r>
        <w:r w:rsidRPr="00080AD0">
          <w:rPr>
            <w:b w:val="0"/>
            <w:webHidden/>
          </w:rPr>
          <w:instrText xml:space="preserve"> PAGEREF _Toc491440146 \h </w:instrText>
        </w:r>
        <w:r w:rsidRPr="00080AD0">
          <w:rPr>
            <w:b w:val="0"/>
            <w:webHidden/>
          </w:rPr>
        </w:r>
        <w:r w:rsidRPr="00080AD0">
          <w:rPr>
            <w:b w:val="0"/>
            <w:webHidden/>
          </w:rPr>
          <w:fldChar w:fldCharType="separate"/>
        </w:r>
        <w:r w:rsidRPr="00080AD0">
          <w:rPr>
            <w:b w:val="0"/>
            <w:webHidden/>
          </w:rPr>
          <w:t>3</w:t>
        </w:r>
        <w:r w:rsidRPr="00080AD0">
          <w:rPr>
            <w:b w:val="0"/>
            <w:webHidden/>
          </w:rPr>
          <w:fldChar w:fldCharType="end"/>
        </w:r>
      </w:hyperlink>
    </w:p>
    <w:p w:rsidR="00080AD0" w:rsidRPr="00080AD0" w:rsidRDefault="00080AD0">
      <w:pPr>
        <w:pStyle w:val="TDC1"/>
        <w:tabs>
          <w:tab w:val="left" w:pos="1200"/>
        </w:tabs>
        <w:rPr>
          <w:rFonts w:asciiTheme="minorHAnsi" w:eastAsiaTheme="minorEastAsia" w:hAnsiTheme="minorHAnsi" w:cstheme="minorBidi"/>
          <w:b w:val="0"/>
          <w:sz w:val="22"/>
          <w:szCs w:val="22"/>
          <w:lang w:eastAsia="es-CO"/>
        </w:rPr>
      </w:pPr>
      <w:hyperlink w:anchor="_Toc491440147" w:history="1">
        <w:r w:rsidRPr="00080AD0">
          <w:rPr>
            <w:rStyle w:val="Hipervnculo"/>
            <w:rFonts w:ascii="Verdana" w:hAnsi="Verdana"/>
            <w:b w:val="0"/>
          </w:rPr>
          <w:t>1.1.2.</w:t>
        </w:r>
        <w:r w:rsidRPr="00080AD0">
          <w:rPr>
            <w:rFonts w:asciiTheme="minorHAnsi" w:eastAsiaTheme="minorEastAsia" w:hAnsiTheme="minorHAnsi" w:cstheme="minorBidi"/>
            <w:b w:val="0"/>
            <w:sz w:val="22"/>
            <w:szCs w:val="22"/>
            <w:lang w:eastAsia="es-CO"/>
          </w:rPr>
          <w:tab/>
        </w:r>
        <w:r w:rsidRPr="00080AD0">
          <w:rPr>
            <w:rStyle w:val="Hipervnculo"/>
            <w:rFonts w:ascii="Verdana" w:hAnsi="Verdana"/>
            <w:b w:val="0"/>
          </w:rPr>
          <w:t>Carta de Presentación (ANEXO N°. 1)</w:t>
        </w:r>
        <w:r w:rsidRPr="00080AD0">
          <w:rPr>
            <w:b w:val="0"/>
            <w:webHidden/>
          </w:rPr>
          <w:tab/>
        </w:r>
        <w:r w:rsidRPr="00080AD0">
          <w:rPr>
            <w:b w:val="0"/>
            <w:webHidden/>
          </w:rPr>
          <w:fldChar w:fldCharType="begin"/>
        </w:r>
        <w:r w:rsidRPr="00080AD0">
          <w:rPr>
            <w:b w:val="0"/>
            <w:webHidden/>
          </w:rPr>
          <w:instrText xml:space="preserve"> PAGEREF _Toc491440147 \h </w:instrText>
        </w:r>
        <w:r w:rsidRPr="00080AD0">
          <w:rPr>
            <w:b w:val="0"/>
            <w:webHidden/>
          </w:rPr>
        </w:r>
        <w:r w:rsidRPr="00080AD0">
          <w:rPr>
            <w:b w:val="0"/>
            <w:webHidden/>
          </w:rPr>
          <w:fldChar w:fldCharType="separate"/>
        </w:r>
        <w:r w:rsidRPr="00080AD0">
          <w:rPr>
            <w:b w:val="0"/>
            <w:webHidden/>
          </w:rPr>
          <w:t>3</w:t>
        </w:r>
        <w:r w:rsidRPr="00080AD0">
          <w:rPr>
            <w:b w:val="0"/>
            <w:webHidden/>
          </w:rPr>
          <w:fldChar w:fldCharType="end"/>
        </w:r>
      </w:hyperlink>
    </w:p>
    <w:p w:rsidR="00080AD0" w:rsidRPr="00080AD0" w:rsidRDefault="00080AD0">
      <w:pPr>
        <w:pStyle w:val="TDC1"/>
        <w:tabs>
          <w:tab w:val="left" w:pos="1200"/>
        </w:tabs>
        <w:rPr>
          <w:rFonts w:asciiTheme="minorHAnsi" w:eastAsiaTheme="minorEastAsia" w:hAnsiTheme="minorHAnsi" w:cstheme="minorBidi"/>
          <w:b w:val="0"/>
          <w:sz w:val="22"/>
          <w:szCs w:val="22"/>
          <w:lang w:eastAsia="es-CO"/>
        </w:rPr>
      </w:pPr>
      <w:hyperlink w:anchor="_Toc491440148" w:history="1">
        <w:r w:rsidRPr="00080AD0">
          <w:rPr>
            <w:rStyle w:val="Hipervnculo"/>
            <w:rFonts w:ascii="Verdana" w:hAnsi="Verdana"/>
            <w:b w:val="0"/>
          </w:rPr>
          <w:t>1.1.3.</w:t>
        </w:r>
        <w:r w:rsidRPr="00080AD0">
          <w:rPr>
            <w:rFonts w:asciiTheme="minorHAnsi" w:eastAsiaTheme="minorEastAsia" w:hAnsiTheme="minorHAnsi" w:cstheme="minorBidi"/>
            <w:b w:val="0"/>
            <w:sz w:val="22"/>
            <w:szCs w:val="22"/>
            <w:lang w:eastAsia="es-CO"/>
          </w:rPr>
          <w:tab/>
        </w:r>
        <w:r w:rsidRPr="00080AD0">
          <w:rPr>
            <w:rStyle w:val="Hipervnculo"/>
            <w:rFonts w:ascii="Verdana" w:hAnsi="Verdana"/>
            <w:b w:val="0"/>
          </w:rPr>
          <w:t>Documento de Constitución del Consorcio o Unión Temporal</w:t>
        </w:r>
        <w:r w:rsidRPr="00080AD0">
          <w:rPr>
            <w:b w:val="0"/>
            <w:webHidden/>
          </w:rPr>
          <w:tab/>
        </w:r>
        <w:r w:rsidRPr="00080AD0">
          <w:rPr>
            <w:b w:val="0"/>
            <w:webHidden/>
          </w:rPr>
          <w:fldChar w:fldCharType="begin"/>
        </w:r>
        <w:r w:rsidRPr="00080AD0">
          <w:rPr>
            <w:b w:val="0"/>
            <w:webHidden/>
          </w:rPr>
          <w:instrText xml:space="preserve"> PAGEREF _Toc491440148 \h </w:instrText>
        </w:r>
        <w:r w:rsidRPr="00080AD0">
          <w:rPr>
            <w:b w:val="0"/>
            <w:webHidden/>
          </w:rPr>
        </w:r>
        <w:r w:rsidRPr="00080AD0">
          <w:rPr>
            <w:b w:val="0"/>
            <w:webHidden/>
          </w:rPr>
          <w:fldChar w:fldCharType="separate"/>
        </w:r>
        <w:r w:rsidRPr="00080AD0">
          <w:rPr>
            <w:b w:val="0"/>
            <w:webHidden/>
          </w:rPr>
          <w:t>3</w:t>
        </w:r>
        <w:r w:rsidRPr="00080AD0">
          <w:rPr>
            <w:b w:val="0"/>
            <w:webHidden/>
          </w:rPr>
          <w:fldChar w:fldCharType="end"/>
        </w:r>
      </w:hyperlink>
    </w:p>
    <w:p w:rsidR="00080AD0" w:rsidRPr="00080AD0" w:rsidRDefault="00080AD0">
      <w:pPr>
        <w:pStyle w:val="TDC1"/>
        <w:tabs>
          <w:tab w:val="left" w:pos="1200"/>
        </w:tabs>
        <w:rPr>
          <w:rFonts w:asciiTheme="minorHAnsi" w:eastAsiaTheme="minorEastAsia" w:hAnsiTheme="minorHAnsi" w:cstheme="minorBidi"/>
          <w:b w:val="0"/>
          <w:sz w:val="22"/>
          <w:szCs w:val="22"/>
          <w:lang w:eastAsia="es-CO"/>
        </w:rPr>
      </w:pPr>
      <w:hyperlink w:anchor="_Toc491440149" w:history="1">
        <w:r w:rsidRPr="00080AD0">
          <w:rPr>
            <w:rStyle w:val="Hipervnculo"/>
            <w:rFonts w:ascii="Verdana" w:hAnsi="Verdana"/>
            <w:b w:val="0"/>
          </w:rPr>
          <w:t>1.1.4.</w:t>
        </w:r>
        <w:r w:rsidRPr="00080AD0">
          <w:rPr>
            <w:rFonts w:asciiTheme="minorHAnsi" w:eastAsiaTheme="minorEastAsia" w:hAnsiTheme="minorHAnsi" w:cstheme="minorBidi"/>
            <w:b w:val="0"/>
            <w:sz w:val="22"/>
            <w:szCs w:val="22"/>
            <w:lang w:eastAsia="es-CO"/>
          </w:rPr>
          <w:tab/>
        </w:r>
        <w:r w:rsidRPr="00080AD0">
          <w:rPr>
            <w:rStyle w:val="Hipervnculo"/>
            <w:rFonts w:ascii="Verdana" w:hAnsi="Verdana"/>
            <w:b w:val="0"/>
          </w:rPr>
          <w:t>Certificados de Existencia y Representación Legal o inscripción en el registro mercantil.</w:t>
        </w:r>
        <w:r w:rsidRPr="00080AD0">
          <w:rPr>
            <w:b w:val="0"/>
            <w:webHidden/>
          </w:rPr>
          <w:tab/>
        </w:r>
        <w:r w:rsidRPr="00080AD0">
          <w:rPr>
            <w:b w:val="0"/>
            <w:webHidden/>
          </w:rPr>
          <w:fldChar w:fldCharType="begin"/>
        </w:r>
        <w:r w:rsidRPr="00080AD0">
          <w:rPr>
            <w:b w:val="0"/>
            <w:webHidden/>
          </w:rPr>
          <w:instrText xml:space="preserve"> PAGEREF _Toc491440149 \h </w:instrText>
        </w:r>
        <w:r w:rsidRPr="00080AD0">
          <w:rPr>
            <w:b w:val="0"/>
            <w:webHidden/>
          </w:rPr>
        </w:r>
        <w:r w:rsidRPr="00080AD0">
          <w:rPr>
            <w:b w:val="0"/>
            <w:webHidden/>
          </w:rPr>
          <w:fldChar w:fldCharType="separate"/>
        </w:r>
        <w:r w:rsidRPr="00080AD0">
          <w:rPr>
            <w:b w:val="0"/>
            <w:webHidden/>
          </w:rPr>
          <w:t>3</w:t>
        </w:r>
        <w:r w:rsidRPr="00080AD0">
          <w:rPr>
            <w:b w:val="0"/>
            <w:webHidden/>
          </w:rPr>
          <w:fldChar w:fldCharType="end"/>
        </w:r>
      </w:hyperlink>
    </w:p>
    <w:p w:rsidR="00080AD0" w:rsidRPr="00080AD0" w:rsidRDefault="00080AD0">
      <w:pPr>
        <w:pStyle w:val="TDC1"/>
        <w:tabs>
          <w:tab w:val="left" w:pos="1200"/>
        </w:tabs>
        <w:rPr>
          <w:rFonts w:asciiTheme="minorHAnsi" w:eastAsiaTheme="minorEastAsia" w:hAnsiTheme="minorHAnsi" w:cstheme="minorBidi"/>
          <w:b w:val="0"/>
          <w:sz w:val="22"/>
          <w:szCs w:val="22"/>
          <w:lang w:eastAsia="es-CO"/>
        </w:rPr>
      </w:pPr>
      <w:hyperlink w:anchor="_Toc491440150" w:history="1">
        <w:r w:rsidRPr="00080AD0">
          <w:rPr>
            <w:rStyle w:val="Hipervnculo"/>
            <w:rFonts w:ascii="Verdana" w:hAnsi="Verdana"/>
            <w:b w:val="0"/>
          </w:rPr>
          <w:t>1.1.5.</w:t>
        </w:r>
        <w:r w:rsidRPr="00080AD0">
          <w:rPr>
            <w:rFonts w:asciiTheme="minorHAnsi" w:eastAsiaTheme="minorEastAsia" w:hAnsiTheme="minorHAnsi" w:cstheme="minorBidi"/>
            <w:b w:val="0"/>
            <w:sz w:val="22"/>
            <w:szCs w:val="22"/>
            <w:lang w:eastAsia="es-CO"/>
          </w:rPr>
          <w:tab/>
        </w:r>
        <w:r w:rsidRPr="00080AD0">
          <w:rPr>
            <w:rStyle w:val="Hipervnculo"/>
            <w:rFonts w:ascii="Verdana" w:hAnsi="Verdana"/>
            <w:b w:val="0"/>
          </w:rPr>
          <w:t>Objeto Social</w:t>
        </w:r>
        <w:r w:rsidRPr="00080AD0">
          <w:rPr>
            <w:b w:val="0"/>
            <w:webHidden/>
          </w:rPr>
          <w:tab/>
        </w:r>
        <w:r w:rsidRPr="00080AD0">
          <w:rPr>
            <w:b w:val="0"/>
            <w:webHidden/>
          </w:rPr>
          <w:fldChar w:fldCharType="begin"/>
        </w:r>
        <w:r w:rsidRPr="00080AD0">
          <w:rPr>
            <w:b w:val="0"/>
            <w:webHidden/>
          </w:rPr>
          <w:instrText xml:space="preserve"> PAGEREF _Toc491440150 \h </w:instrText>
        </w:r>
        <w:r w:rsidRPr="00080AD0">
          <w:rPr>
            <w:b w:val="0"/>
            <w:webHidden/>
          </w:rPr>
        </w:r>
        <w:r w:rsidRPr="00080AD0">
          <w:rPr>
            <w:b w:val="0"/>
            <w:webHidden/>
          </w:rPr>
          <w:fldChar w:fldCharType="separate"/>
        </w:r>
        <w:r w:rsidRPr="00080AD0">
          <w:rPr>
            <w:b w:val="0"/>
            <w:webHidden/>
          </w:rPr>
          <w:t>4</w:t>
        </w:r>
        <w:r w:rsidRPr="00080AD0">
          <w:rPr>
            <w:b w:val="0"/>
            <w:webHidden/>
          </w:rPr>
          <w:fldChar w:fldCharType="end"/>
        </w:r>
      </w:hyperlink>
    </w:p>
    <w:p w:rsidR="00080AD0" w:rsidRPr="00080AD0" w:rsidRDefault="00080AD0">
      <w:pPr>
        <w:pStyle w:val="TDC1"/>
        <w:tabs>
          <w:tab w:val="left" w:pos="1200"/>
        </w:tabs>
        <w:rPr>
          <w:rFonts w:asciiTheme="minorHAnsi" w:eastAsiaTheme="minorEastAsia" w:hAnsiTheme="minorHAnsi" w:cstheme="minorBidi"/>
          <w:b w:val="0"/>
          <w:sz w:val="22"/>
          <w:szCs w:val="22"/>
          <w:lang w:eastAsia="es-CO"/>
        </w:rPr>
      </w:pPr>
      <w:hyperlink w:anchor="_Toc491440151" w:history="1">
        <w:r w:rsidRPr="00080AD0">
          <w:rPr>
            <w:rStyle w:val="Hipervnculo"/>
            <w:rFonts w:ascii="Verdana" w:hAnsi="Verdana"/>
            <w:b w:val="0"/>
          </w:rPr>
          <w:t>1.1.6.</w:t>
        </w:r>
        <w:r w:rsidRPr="00080AD0">
          <w:rPr>
            <w:rFonts w:asciiTheme="minorHAnsi" w:eastAsiaTheme="minorEastAsia" w:hAnsiTheme="minorHAnsi" w:cstheme="minorBidi"/>
            <w:b w:val="0"/>
            <w:sz w:val="22"/>
            <w:szCs w:val="22"/>
            <w:lang w:eastAsia="es-CO"/>
          </w:rPr>
          <w:tab/>
        </w:r>
        <w:r w:rsidRPr="00080AD0">
          <w:rPr>
            <w:rStyle w:val="Hipervnculo"/>
            <w:rFonts w:ascii="Verdana" w:hAnsi="Verdana"/>
            <w:b w:val="0"/>
          </w:rPr>
          <w:t>Certificación de pagos de seguridad social y aportes parafiscales persona jurídica (ANEXO No. 2 y 2A).</w:t>
        </w:r>
        <w:r w:rsidRPr="00080AD0">
          <w:rPr>
            <w:b w:val="0"/>
            <w:webHidden/>
          </w:rPr>
          <w:tab/>
        </w:r>
        <w:r w:rsidRPr="00080AD0">
          <w:rPr>
            <w:b w:val="0"/>
            <w:webHidden/>
          </w:rPr>
          <w:fldChar w:fldCharType="begin"/>
        </w:r>
        <w:r w:rsidRPr="00080AD0">
          <w:rPr>
            <w:b w:val="0"/>
            <w:webHidden/>
          </w:rPr>
          <w:instrText xml:space="preserve"> PAGEREF _Toc491440151 \h </w:instrText>
        </w:r>
        <w:r w:rsidRPr="00080AD0">
          <w:rPr>
            <w:b w:val="0"/>
            <w:webHidden/>
          </w:rPr>
        </w:r>
        <w:r w:rsidRPr="00080AD0">
          <w:rPr>
            <w:b w:val="0"/>
            <w:webHidden/>
          </w:rPr>
          <w:fldChar w:fldCharType="separate"/>
        </w:r>
        <w:r w:rsidRPr="00080AD0">
          <w:rPr>
            <w:b w:val="0"/>
            <w:webHidden/>
          </w:rPr>
          <w:t>4</w:t>
        </w:r>
        <w:r w:rsidRPr="00080AD0">
          <w:rPr>
            <w:b w:val="0"/>
            <w:webHidden/>
          </w:rPr>
          <w:fldChar w:fldCharType="end"/>
        </w:r>
      </w:hyperlink>
    </w:p>
    <w:p w:rsidR="00080AD0" w:rsidRPr="00080AD0" w:rsidRDefault="00080AD0">
      <w:pPr>
        <w:pStyle w:val="TDC1"/>
        <w:tabs>
          <w:tab w:val="left" w:pos="1200"/>
        </w:tabs>
        <w:rPr>
          <w:rFonts w:asciiTheme="minorHAnsi" w:eastAsiaTheme="minorEastAsia" w:hAnsiTheme="minorHAnsi" w:cstheme="minorBidi"/>
          <w:b w:val="0"/>
          <w:sz w:val="22"/>
          <w:szCs w:val="22"/>
          <w:lang w:eastAsia="es-CO"/>
        </w:rPr>
      </w:pPr>
      <w:hyperlink w:anchor="_Toc491440152" w:history="1">
        <w:r w:rsidRPr="00080AD0">
          <w:rPr>
            <w:rStyle w:val="Hipervnculo"/>
            <w:rFonts w:ascii="Verdana" w:hAnsi="Verdana"/>
            <w:b w:val="0"/>
          </w:rPr>
          <w:t>1.1.7.</w:t>
        </w:r>
        <w:r w:rsidRPr="00080AD0">
          <w:rPr>
            <w:rFonts w:asciiTheme="minorHAnsi" w:eastAsiaTheme="minorEastAsia" w:hAnsiTheme="minorHAnsi" w:cstheme="minorBidi"/>
            <w:b w:val="0"/>
            <w:sz w:val="22"/>
            <w:szCs w:val="22"/>
            <w:lang w:eastAsia="es-CO"/>
          </w:rPr>
          <w:tab/>
        </w:r>
        <w:r w:rsidRPr="00080AD0">
          <w:rPr>
            <w:rStyle w:val="Hipervnculo"/>
            <w:rFonts w:ascii="Verdana" w:hAnsi="Verdana"/>
            <w:b w:val="0"/>
          </w:rPr>
          <w:t>Declaración juramentada de pagos correspondientes a los sistemas de seguridad social y aportes parafiscales persona natural (ANEXO No. 2B, 2C y 2D).</w:t>
        </w:r>
        <w:r w:rsidRPr="00080AD0">
          <w:rPr>
            <w:b w:val="0"/>
            <w:webHidden/>
          </w:rPr>
          <w:tab/>
        </w:r>
        <w:r w:rsidRPr="00080AD0">
          <w:rPr>
            <w:b w:val="0"/>
            <w:webHidden/>
          </w:rPr>
          <w:fldChar w:fldCharType="begin"/>
        </w:r>
        <w:r w:rsidRPr="00080AD0">
          <w:rPr>
            <w:b w:val="0"/>
            <w:webHidden/>
          </w:rPr>
          <w:instrText xml:space="preserve"> PAGEREF _Toc491440152 \h </w:instrText>
        </w:r>
        <w:r w:rsidRPr="00080AD0">
          <w:rPr>
            <w:b w:val="0"/>
            <w:webHidden/>
          </w:rPr>
        </w:r>
        <w:r w:rsidRPr="00080AD0">
          <w:rPr>
            <w:b w:val="0"/>
            <w:webHidden/>
          </w:rPr>
          <w:fldChar w:fldCharType="separate"/>
        </w:r>
        <w:r w:rsidRPr="00080AD0">
          <w:rPr>
            <w:b w:val="0"/>
            <w:webHidden/>
          </w:rPr>
          <w:t>5</w:t>
        </w:r>
        <w:r w:rsidRPr="00080AD0">
          <w:rPr>
            <w:b w:val="0"/>
            <w:webHidden/>
          </w:rPr>
          <w:fldChar w:fldCharType="end"/>
        </w:r>
      </w:hyperlink>
    </w:p>
    <w:p w:rsidR="00080AD0" w:rsidRPr="00080AD0" w:rsidRDefault="00080AD0">
      <w:pPr>
        <w:pStyle w:val="TDC1"/>
        <w:tabs>
          <w:tab w:val="left" w:pos="1200"/>
        </w:tabs>
        <w:rPr>
          <w:rFonts w:asciiTheme="minorHAnsi" w:eastAsiaTheme="minorEastAsia" w:hAnsiTheme="minorHAnsi" w:cstheme="minorBidi"/>
          <w:b w:val="0"/>
          <w:sz w:val="22"/>
          <w:szCs w:val="22"/>
          <w:lang w:eastAsia="es-CO"/>
        </w:rPr>
      </w:pPr>
      <w:hyperlink w:anchor="_Toc491440153" w:history="1">
        <w:r w:rsidRPr="00080AD0">
          <w:rPr>
            <w:rStyle w:val="Hipervnculo"/>
            <w:rFonts w:ascii="Verdana" w:hAnsi="Verdana"/>
            <w:b w:val="0"/>
          </w:rPr>
          <w:t>1.1.8.</w:t>
        </w:r>
        <w:r w:rsidRPr="00080AD0">
          <w:rPr>
            <w:rFonts w:asciiTheme="minorHAnsi" w:eastAsiaTheme="minorEastAsia" w:hAnsiTheme="minorHAnsi" w:cstheme="minorBidi"/>
            <w:b w:val="0"/>
            <w:sz w:val="22"/>
            <w:szCs w:val="22"/>
            <w:lang w:eastAsia="es-CO"/>
          </w:rPr>
          <w:tab/>
        </w:r>
        <w:r w:rsidRPr="00080AD0">
          <w:rPr>
            <w:rStyle w:val="Hipervnculo"/>
            <w:rFonts w:ascii="Verdana" w:hAnsi="Verdana"/>
            <w:b w:val="0"/>
          </w:rPr>
          <w:t>Registro Único Tributario (RUT)</w:t>
        </w:r>
        <w:r w:rsidRPr="00080AD0">
          <w:rPr>
            <w:b w:val="0"/>
            <w:webHidden/>
          </w:rPr>
          <w:tab/>
        </w:r>
        <w:r w:rsidRPr="00080AD0">
          <w:rPr>
            <w:b w:val="0"/>
            <w:webHidden/>
          </w:rPr>
          <w:fldChar w:fldCharType="begin"/>
        </w:r>
        <w:r w:rsidRPr="00080AD0">
          <w:rPr>
            <w:b w:val="0"/>
            <w:webHidden/>
          </w:rPr>
          <w:instrText xml:space="preserve"> PAGEREF _Toc491440153 \h </w:instrText>
        </w:r>
        <w:r w:rsidRPr="00080AD0">
          <w:rPr>
            <w:b w:val="0"/>
            <w:webHidden/>
          </w:rPr>
        </w:r>
        <w:r w:rsidRPr="00080AD0">
          <w:rPr>
            <w:b w:val="0"/>
            <w:webHidden/>
          </w:rPr>
          <w:fldChar w:fldCharType="separate"/>
        </w:r>
        <w:r w:rsidRPr="00080AD0">
          <w:rPr>
            <w:b w:val="0"/>
            <w:webHidden/>
          </w:rPr>
          <w:t>6</w:t>
        </w:r>
        <w:r w:rsidRPr="00080AD0">
          <w:rPr>
            <w:b w:val="0"/>
            <w:webHidden/>
          </w:rPr>
          <w:fldChar w:fldCharType="end"/>
        </w:r>
      </w:hyperlink>
    </w:p>
    <w:p w:rsidR="00080AD0" w:rsidRPr="00080AD0" w:rsidRDefault="00080AD0">
      <w:pPr>
        <w:pStyle w:val="TDC1"/>
        <w:tabs>
          <w:tab w:val="left" w:pos="1200"/>
        </w:tabs>
        <w:rPr>
          <w:rFonts w:asciiTheme="minorHAnsi" w:eastAsiaTheme="minorEastAsia" w:hAnsiTheme="minorHAnsi" w:cstheme="minorBidi"/>
          <w:b w:val="0"/>
          <w:sz w:val="22"/>
          <w:szCs w:val="22"/>
          <w:lang w:eastAsia="es-CO"/>
        </w:rPr>
      </w:pPr>
      <w:hyperlink w:anchor="_Toc491440154" w:history="1">
        <w:r w:rsidRPr="00080AD0">
          <w:rPr>
            <w:rStyle w:val="Hipervnculo"/>
            <w:rFonts w:ascii="Verdana" w:hAnsi="Verdana"/>
            <w:b w:val="0"/>
          </w:rPr>
          <w:t>1.1.9.</w:t>
        </w:r>
        <w:r w:rsidRPr="00080AD0">
          <w:rPr>
            <w:rFonts w:asciiTheme="minorHAnsi" w:eastAsiaTheme="minorEastAsia" w:hAnsiTheme="minorHAnsi" w:cstheme="minorBidi"/>
            <w:b w:val="0"/>
            <w:sz w:val="22"/>
            <w:szCs w:val="22"/>
            <w:lang w:eastAsia="es-CO"/>
          </w:rPr>
          <w:tab/>
        </w:r>
        <w:r w:rsidRPr="00080AD0">
          <w:rPr>
            <w:rStyle w:val="Hipervnculo"/>
            <w:rFonts w:ascii="Verdana" w:hAnsi="Verdana"/>
            <w:b w:val="0"/>
          </w:rPr>
          <w:t>Fotocopia del Documento de Identidad</w:t>
        </w:r>
        <w:r w:rsidRPr="00080AD0">
          <w:rPr>
            <w:b w:val="0"/>
            <w:webHidden/>
          </w:rPr>
          <w:tab/>
        </w:r>
        <w:r w:rsidRPr="00080AD0">
          <w:rPr>
            <w:b w:val="0"/>
            <w:webHidden/>
          </w:rPr>
          <w:fldChar w:fldCharType="begin"/>
        </w:r>
        <w:r w:rsidRPr="00080AD0">
          <w:rPr>
            <w:b w:val="0"/>
            <w:webHidden/>
          </w:rPr>
          <w:instrText xml:space="preserve"> PAGEREF _Toc491440154 \h </w:instrText>
        </w:r>
        <w:r w:rsidRPr="00080AD0">
          <w:rPr>
            <w:b w:val="0"/>
            <w:webHidden/>
          </w:rPr>
        </w:r>
        <w:r w:rsidRPr="00080AD0">
          <w:rPr>
            <w:b w:val="0"/>
            <w:webHidden/>
          </w:rPr>
          <w:fldChar w:fldCharType="separate"/>
        </w:r>
        <w:r w:rsidRPr="00080AD0">
          <w:rPr>
            <w:b w:val="0"/>
            <w:webHidden/>
          </w:rPr>
          <w:t>6</w:t>
        </w:r>
        <w:r w:rsidRPr="00080AD0">
          <w:rPr>
            <w:b w:val="0"/>
            <w:webHidden/>
          </w:rPr>
          <w:fldChar w:fldCharType="end"/>
        </w:r>
      </w:hyperlink>
    </w:p>
    <w:p w:rsidR="00080AD0" w:rsidRPr="00080AD0" w:rsidRDefault="00080AD0">
      <w:pPr>
        <w:pStyle w:val="TDC1"/>
        <w:tabs>
          <w:tab w:val="left" w:pos="1200"/>
        </w:tabs>
        <w:rPr>
          <w:rFonts w:asciiTheme="minorHAnsi" w:eastAsiaTheme="minorEastAsia" w:hAnsiTheme="minorHAnsi" w:cstheme="minorBidi"/>
          <w:b w:val="0"/>
          <w:sz w:val="22"/>
          <w:szCs w:val="22"/>
          <w:lang w:eastAsia="es-CO"/>
        </w:rPr>
      </w:pPr>
      <w:hyperlink w:anchor="_Toc491440155" w:history="1">
        <w:r w:rsidRPr="00080AD0">
          <w:rPr>
            <w:rStyle w:val="Hipervnculo"/>
            <w:rFonts w:ascii="Verdana" w:hAnsi="Verdana"/>
            <w:b w:val="0"/>
          </w:rPr>
          <w:t>1.1.10.</w:t>
        </w:r>
        <w:r w:rsidRPr="00080AD0">
          <w:rPr>
            <w:rFonts w:asciiTheme="minorHAnsi" w:eastAsiaTheme="minorEastAsia" w:hAnsiTheme="minorHAnsi" w:cstheme="minorBidi"/>
            <w:b w:val="0"/>
            <w:sz w:val="22"/>
            <w:szCs w:val="22"/>
            <w:lang w:eastAsia="es-CO"/>
          </w:rPr>
          <w:tab/>
        </w:r>
        <w:r w:rsidRPr="00080AD0">
          <w:rPr>
            <w:rStyle w:val="Hipervnculo"/>
            <w:rFonts w:ascii="Verdana" w:hAnsi="Verdana"/>
            <w:b w:val="0"/>
          </w:rPr>
          <w:t>Certificación de la Entidad Bancaria</w:t>
        </w:r>
        <w:r w:rsidRPr="00080AD0">
          <w:rPr>
            <w:b w:val="0"/>
            <w:webHidden/>
          </w:rPr>
          <w:tab/>
        </w:r>
        <w:r w:rsidRPr="00080AD0">
          <w:rPr>
            <w:b w:val="0"/>
            <w:webHidden/>
          </w:rPr>
          <w:fldChar w:fldCharType="begin"/>
        </w:r>
        <w:r w:rsidRPr="00080AD0">
          <w:rPr>
            <w:b w:val="0"/>
            <w:webHidden/>
          </w:rPr>
          <w:instrText xml:space="preserve"> PAGEREF _Toc491440155 \h </w:instrText>
        </w:r>
        <w:r w:rsidRPr="00080AD0">
          <w:rPr>
            <w:b w:val="0"/>
            <w:webHidden/>
          </w:rPr>
        </w:r>
        <w:r w:rsidRPr="00080AD0">
          <w:rPr>
            <w:b w:val="0"/>
            <w:webHidden/>
          </w:rPr>
          <w:fldChar w:fldCharType="separate"/>
        </w:r>
        <w:r w:rsidRPr="00080AD0">
          <w:rPr>
            <w:b w:val="0"/>
            <w:webHidden/>
          </w:rPr>
          <w:t>6</w:t>
        </w:r>
        <w:r w:rsidRPr="00080AD0">
          <w:rPr>
            <w:b w:val="0"/>
            <w:webHidden/>
          </w:rPr>
          <w:fldChar w:fldCharType="end"/>
        </w:r>
      </w:hyperlink>
    </w:p>
    <w:p w:rsidR="00080AD0" w:rsidRPr="00080AD0" w:rsidRDefault="00080AD0">
      <w:pPr>
        <w:pStyle w:val="TDC1"/>
        <w:tabs>
          <w:tab w:val="left" w:pos="1200"/>
        </w:tabs>
        <w:rPr>
          <w:rFonts w:asciiTheme="minorHAnsi" w:eastAsiaTheme="minorEastAsia" w:hAnsiTheme="minorHAnsi" w:cstheme="minorBidi"/>
          <w:b w:val="0"/>
          <w:sz w:val="22"/>
          <w:szCs w:val="22"/>
          <w:lang w:eastAsia="es-CO"/>
        </w:rPr>
      </w:pPr>
      <w:hyperlink w:anchor="_Toc491440156" w:history="1">
        <w:r w:rsidRPr="00080AD0">
          <w:rPr>
            <w:rStyle w:val="Hipervnculo"/>
            <w:rFonts w:ascii="Verdana" w:hAnsi="Verdana"/>
            <w:b w:val="0"/>
          </w:rPr>
          <w:t>1.1.11.</w:t>
        </w:r>
        <w:r w:rsidRPr="00080AD0">
          <w:rPr>
            <w:rFonts w:asciiTheme="minorHAnsi" w:eastAsiaTheme="minorEastAsia" w:hAnsiTheme="minorHAnsi" w:cstheme="minorBidi"/>
            <w:b w:val="0"/>
            <w:sz w:val="22"/>
            <w:szCs w:val="22"/>
            <w:lang w:eastAsia="es-CO"/>
          </w:rPr>
          <w:tab/>
        </w:r>
        <w:r w:rsidRPr="00080AD0">
          <w:rPr>
            <w:rStyle w:val="Hipervnculo"/>
            <w:rFonts w:ascii="Verdana" w:hAnsi="Verdana"/>
            <w:b w:val="0"/>
          </w:rPr>
          <w:t>Formato de Radicación a Terceros del Ministerio de Cultura (Anexo 3)</w:t>
        </w:r>
        <w:r w:rsidRPr="00080AD0">
          <w:rPr>
            <w:b w:val="0"/>
            <w:webHidden/>
          </w:rPr>
          <w:tab/>
        </w:r>
        <w:r w:rsidRPr="00080AD0">
          <w:rPr>
            <w:b w:val="0"/>
            <w:webHidden/>
          </w:rPr>
          <w:fldChar w:fldCharType="begin"/>
        </w:r>
        <w:r w:rsidRPr="00080AD0">
          <w:rPr>
            <w:b w:val="0"/>
            <w:webHidden/>
          </w:rPr>
          <w:instrText xml:space="preserve"> PAGEREF _Toc491440156 \h </w:instrText>
        </w:r>
        <w:r w:rsidRPr="00080AD0">
          <w:rPr>
            <w:b w:val="0"/>
            <w:webHidden/>
          </w:rPr>
        </w:r>
        <w:r w:rsidRPr="00080AD0">
          <w:rPr>
            <w:b w:val="0"/>
            <w:webHidden/>
          </w:rPr>
          <w:fldChar w:fldCharType="separate"/>
        </w:r>
        <w:r w:rsidRPr="00080AD0">
          <w:rPr>
            <w:b w:val="0"/>
            <w:webHidden/>
          </w:rPr>
          <w:t>6</w:t>
        </w:r>
        <w:r w:rsidRPr="00080AD0">
          <w:rPr>
            <w:b w:val="0"/>
            <w:webHidden/>
          </w:rPr>
          <w:fldChar w:fldCharType="end"/>
        </w:r>
      </w:hyperlink>
    </w:p>
    <w:p w:rsidR="00080AD0" w:rsidRPr="00080AD0" w:rsidRDefault="00080AD0">
      <w:pPr>
        <w:pStyle w:val="TDC1"/>
        <w:tabs>
          <w:tab w:val="left" w:pos="1200"/>
        </w:tabs>
        <w:rPr>
          <w:rFonts w:asciiTheme="minorHAnsi" w:eastAsiaTheme="minorEastAsia" w:hAnsiTheme="minorHAnsi" w:cstheme="minorBidi"/>
          <w:b w:val="0"/>
          <w:sz w:val="22"/>
          <w:szCs w:val="22"/>
          <w:lang w:eastAsia="es-CO"/>
        </w:rPr>
      </w:pPr>
      <w:hyperlink w:anchor="_Toc491440157" w:history="1">
        <w:r w:rsidRPr="00080AD0">
          <w:rPr>
            <w:rStyle w:val="Hipervnculo"/>
            <w:rFonts w:ascii="Verdana" w:hAnsi="Verdana"/>
            <w:b w:val="0"/>
          </w:rPr>
          <w:t>1.1.12.</w:t>
        </w:r>
        <w:r w:rsidRPr="00080AD0">
          <w:rPr>
            <w:rFonts w:asciiTheme="minorHAnsi" w:eastAsiaTheme="minorEastAsia" w:hAnsiTheme="minorHAnsi" w:cstheme="minorBidi"/>
            <w:b w:val="0"/>
            <w:sz w:val="22"/>
            <w:szCs w:val="22"/>
            <w:lang w:eastAsia="es-CO"/>
          </w:rPr>
          <w:tab/>
        </w:r>
        <w:r w:rsidRPr="00080AD0">
          <w:rPr>
            <w:rStyle w:val="Hipervnculo"/>
            <w:rFonts w:ascii="Verdana" w:hAnsi="Verdana"/>
            <w:b w:val="0"/>
          </w:rPr>
          <w:t>Certificaciones expedidas por la Contraloría General de la República, la Procuraduría General de la Nación y Antecedentes Judiciales expedida por la Policía Nacional de Colombia.</w:t>
        </w:r>
        <w:r w:rsidRPr="00080AD0">
          <w:rPr>
            <w:b w:val="0"/>
            <w:webHidden/>
          </w:rPr>
          <w:tab/>
        </w:r>
        <w:r w:rsidRPr="00080AD0">
          <w:rPr>
            <w:b w:val="0"/>
            <w:webHidden/>
          </w:rPr>
          <w:fldChar w:fldCharType="begin"/>
        </w:r>
        <w:r w:rsidRPr="00080AD0">
          <w:rPr>
            <w:b w:val="0"/>
            <w:webHidden/>
          </w:rPr>
          <w:instrText xml:space="preserve"> PAGEREF _Toc491440157 \h </w:instrText>
        </w:r>
        <w:r w:rsidRPr="00080AD0">
          <w:rPr>
            <w:b w:val="0"/>
            <w:webHidden/>
          </w:rPr>
        </w:r>
        <w:r w:rsidRPr="00080AD0">
          <w:rPr>
            <w:b w:val="0"/>
            <w:webHidden/>
          </w:rPr>
          <w:fldChar w:fldCharType="separate"/>
        </w:r>
        <w:r w:rsidRPr="00080AD0">
          <w:rPr>
            <w:b w:val="0"/>
            <w:webHidden/>
          </w:rPr>
          <w:t>6</w:t>
        </w:r>
        <w:r w:rsidRPr="00080AD0">
          <w:rPr>
            <w:b w:val="0"/>
            <w:webHidden/>
          </w:rPr>
          <w:fldChar w:fldCharType="end"/>
        </w:r>
      </w:hyperlink>
    </w:p>
    <w:p w:rsidR="00080AD0" w:rsidRPr="00080AD0" w:rsidRDefault="00080AD0">
      <w:pPr>
        <w:pStyle w:val="TDC1"/>
        <w:tabs>
          <w:tab w:val="left" w:pos="1200"/>
        </w:tabs>
        <w:rPr>
          <w:rFonts w:asciiTheme="minorHAnsi" w:eastAsiaTheme="minorEastAsia" w:hAnsiTheme="minorHAnsi" w:cstheme="minorBidi"/>
          <w:b w:val="0"/>
          <w:sz w:val="22"/>
          <w:szCs w:val="22"/>
          <w:lang w:eastAsia="es-CO"/>
        </w:rPr>
      </w:pPr>
      <w:hyperlink w:anchor="_Toc491440158" w:history="1">
        <w:r w:rsidRPr="00080AD0">
          <w:rPr>
            <w:rStyle w:val="Hipervnculo"/>
            <w:rFonts w:ascii="Verdana" w:hAnsi="Verdana"/>
            <w:b w:val="0"/>
          </w:rPr>
          <w:t>1.1.13.</w:t>
        </w:r>
        <w:r w:rsidRPr="00080AD0">
          <w:rPr>
            <w:rFonts w:asciiTheme="minorHAnsi" w:eastAsiaTheme="minorEastAsia" w:hAnsiTheme="minorHAnsi" w:cstheme="minorBidi"/>
            <w:b w:val="0"/>
            <w:sz w:val="22"/>
            <w:szCs w:val="22"/>
            <w:lang w:eastAsia="es-CO"/>
          </w:rPr>
          <w:tab/>
        </w:r>
        <w:r w:rsidRPr="00080AD0">
          <w:rPr>
            <w:rStyle w:val="Hipervnculo"/>
            <w:rFonts w:ascii="Verdana" w:hAnsi="Verdana"/>
            <w:b w:val="0"/>
          </w:rPr>
          <w:t>Certificación expedido por la Procuraduría General de la República</w:t>
        </w:r>
        <w:r w:rsidRPr="00080AD0">
          <w:rPr>
            <w:b w:val="0"/>
            <w:webHidden/>
          </w:rPr>
          <w:tab/>
        </w:r>
        <w:r w:rsidRPr="00080AD0">
          <w:rPr>
            <w:b w:val="0"/>
            <w:webHidden/>
          </w:rPr>
          <w:fldChar w:fldCharType="begin"/>
        </w:r>
        <w:r w:rsidRPr="00080AD0">
          <w:rPr>
            <w:b w:val="0"/>
            <w:webHidden/>
          </w:rPr>
          <w:instrText xml:space="preserve"> PAGEREF _Toc491440158 \h </w:instrText>
        </w:r>
        <w:r w:rsidRPr="00080AD0">
          <w:rPr>
            <w:b w:val="0"/>
            <w:webHidden/>
          </w:rPr>
        </w:r>
        <w:r w:rsidRPr="00080AD0">
          <w:rPr>
            <w:b w:val="0"/>
            <w:webHidden/>
          </w:rPr>
          <w:fldChar w:fldCharType="separate"/>
        </w:r>
        <w:r w:rsidRPr="00080AD0">
          <w:rPr>
            <w:b w:val="0"/>
            <w:webHidden/>
          </w:rPr>
          <w:t>6</w:t>
        </w:r>
        <w:r w:rsidRPr="00080AD0">
          <w:rPr>
            <w:b w:val="0"/>
            <w:webHidden/>
          </w:rPr>
          <w:fldChar w:fldCharType="end"/>
        </w:r>
      </w:hyperlink>
    </w:p>
    <w:p w:rsidR="00080AD0" w:rsidRPr="00080AD0" w:rsidRDefault="00080AD0">
      <w:pPr>
        <w:pStyle w:val="TDC1"/>
        <w:rPr>
          <w:rFonts w:asciiTheme="minorHAnsi" w:eastAsiaTheme="minorEastAsia" w:hAnsiTheme="minorHAnsi" w:cstheme="minorBidi"/>
          <w:b w:val="0"/>
          <w:sz w:val="22"/>
          <w:szCs w:val="22"/>
          <w:lang w:eastAsia="es-CO"/>
        </w:rPr>
      </w:pPr>
      <w:hyperlink w:anchor="_Toc491440159" w:history="1">
        <w:r w:rsidRPr="00080AD0">
          <w:rPr>
            <w:rStyle w:val="Hipervnculo"/>
            <w:rFonts w:ascii="Verdana" w:hAnsi="Verdana"/>
            <w:b w:val="0"/>
          </w:rPr>
          <w:t>1.2.</w:t>
        </w:r>
        <w:r w:rsidRPr="00080AD0">
          <w:rPr>
            <w:rFonts w:asciiTheme="minorHAnsi" w:eastAsiaTheme="minorEastAsia" w:hAnsiTheme="minorHAnsi" w:cstheme="minorBidi"/>
            <w:b w:val="0"/>
            <w:sz w:val="22"/>
            <w:szCs w:val="22"/>
            <w:lang w:eastAsia="es-CO"/>
          </w:rPr>
          <w:tab/>
        </w:r>
        <w:r w:rsidRPr="00080AD0">
          <w:rPr>
            <w:rStyle w:val="Hipervnculo"/>
            <w:rFonts w:ascii="Verdana" w:hAnsi="Verdana"/>
            <w:b w:val="0"/>
          </w:rPr>
          <w:t>CRITERIOS DE DESEMPATE</w:t>
        </w:r>
        <w:r w:rsidRPr="00080AD0">
          <w:rPr>
            <w:b w:val="0"/>
            <w:webHidden/>
          </w:rPr>
          <w:tab/>
        </w:r>
        <w:r w:rsidRPr="00080AD0">
          <w:rPr>
            <w:b w:val="0"/>
            <w:webHidden/>
          </w:rPr>
          <w:fldChar w:fldCharType="begin"/>
        </w:r>
        <w:r w:rsidRPr="00080AD0">
          <w:rPr>
            <w:b w:val="0"/>
            <w:webHidden/>
          </w:rPr>
          <w:instrText xml:space="preserve"> PAGEREF _Toc491440159 \h </w:instrText>
        </w:r>
        <w:r w:rsidRPr="00080AD0">
          <w:rPr>
            <w:b w:val="0"/>
            <w:webHidden/>
          </w:rPr>
        </w:r>
        <w:r w:rsidRPr="00080AD0">
          <w:rPr>
            <w:b w:val="0"/>
            <w:webHidden/>
          </w:rPr>
          <w:fldChar w:fldCharType="separate"/>
        </w:r>
        <w:r w:rsidRPr="00080AD0">
          <w:rPr>
            <w:b w:val="0"/>
            <w:webHidden/>
          </w:rPr>
          <w:t>6</w:t>
        </w:r>
        <w:r w:rsidRPr="00080AD0">
          <w:rPr>
            <w:b w:val="0"/>
            <w:webHidden/>
          </w:rPr>
          <w:fldChar w:fldCharType="end"/>
        </w:r>
      </w:hyperlink>
    </w:p>
    <w:p w:rsidR="00080AD0" w:rsidRPr="00080AD0" w:rsidRDefault="00080AD0">
      <w:pPr>
        <w:pStyle w:val="TDC1"/>
        <w:rPr>
          <w:rFonts w:asciiTheme="minorHAnsi" w:eastAsiaTheme="minorEastAsia" w:hAnsiTheme="minorHAnsi" w:cstheme="minorBidi"/>
          <w:b w:val="0"/>
          <w:sz w:val="22"/>
          <w:szCs w:val="22"/>
          <w:lang w:eastAsia="es-CO"/>
        </w:rPr>
      </w:pPr>
      <w:hyperlink w:anchor="_Toc491440160" w:history="1">
        <w:r w:rsidRPr="00080AD0">
          <w:rPr>
            <w:rStyle w:val="Hipervnculo"/>
            <w:rFonts w:ascii="Verdana" w:hAnsi="Verdana"/>
            <w:b w:val="0"/>
          </w:rPr>
          <w:t>1.3.</w:t>
        </w:r>
        <w:r w:rsidRPr="00080AD0">
          <w:rPr>
            <w:rFonts w:asciiTheme="minorHAnsi" w:eastAsiaTheme="minorEastAsia" w:hAnsiTheme="minorHAnsi" w:cstheme="minorBidi"/>
            <w:b w:val="0"/>
            <w:sz w:val="22"/>
            <w:szCs w:val="22"/>
            <w:lang w:eastAsia="es-CO"/>
          </w:rPr>
          <w:tab/>
        </w:r>
        <w:r w:rsidRPr="00080AD0">
          <w:rPr>
            <w:rStyle w:val="Hipervnculo"/>
            <w:rFonts w:ascii="Verdana" w:hAnsi="Verdana"/>
            <w:b w:val="0"/>
          </w:rPr>
          <w:t>CAUSALES DE RECHAZO DE LAS PROPUESTAS</w:t>
        </w:r>
        <w:r w:rsidRPr="00080AD0">
          <w:rPr>
            <w:b w:val="0"/>
            <w:webHidden/>
          </w:rPr>
          <w:tab/>
        </w:r>
        <w:r w:rsidRPr="00080AD0">
          <w:rPr>
            <w:b w:val="0"/>
            <w:webHidden/>
          </w:rPr>
          <w:fldChar w:fldCharType="begin"/>
        </w:r>
        <w:r w:rsidRPr="00080AD0">
          <w:rPr>
            <w:b w:val="0"/>
            <w:webHidden/>
          </w:rPr>
          <w:instrText xml:space="preserve"> PAGEREF _Toc491440160 \h </w:instrText>
        </w:r>
        <w:r w:rsidRPr="00080AD0">
          <w:rPr>
            <w:b w:val="0"/>
            <w:webHidden/>
          </w:rPr>
        </w:r>
        <w:r w:rsidRPr="00080AD0">
          <w:rPr>
            <w:b w:val="0"/>
            <w:webHidden/>
          </w:rPr>
          <w:fldChar w:fldCharType="separate"/>
        </w:r>
        <w:r w:rsidRPr="00080AD0">
          <w:rPr>
            <w:b w:val="0"/>
            <w:webHidden/>
          </w:rPr>
          <w:t>7</w:t>
        </w:r>
        <w:r w:rsidRPr="00080AD0">
          <w:rPr>
            <w:b w:val="0"/>
            <w:webHidden/>
          </w:rPr>
          <w:fldChar w:fldCharType="end"/>
        </w:r>
      </w:hyperlink>
    </w:p>
    <w:p w:rsidR="004E19E8" w:rsidRPr="00F30762" w:rsidRDefault="00097F0E" w:rsidP="004E19E8">
      <w:pPr>
        <w:pStyle w:val="MARITZA6"/>
        <w:widowControl/>
        <w:tabs>
          <w:tab w:val="clear" w:pos="-720"/>
          <w:tab w:val="clear" w:pos="0"/>
        </w:tabs>
        <w:suppressAutoHyphens w:val="0"/>
        <w:rPr>
          <w:rFonts w:ascii="Verdana" w:hAnsi="Verdana" w:cs="Arial"/>
          <w:spacing w:val="0"/>
          <w:sz w:val="22"/>
          <w:szCs w:val="22"/>
          <w:lang w:val="es-ES"/>
        </w:rPr>
      </w:pPr>
      <w:r w:rsidRPr="00080AD0">
        <w:rPr>
          <w:rFonts w:ascii="Verdana" w:hAnsi="Verdana" w:cs="Arial"/>
          <w:b w:val="0"/>
          <w:color w:val="000000"/>
          <w:spacing w:val="0"/>
          <w:sz w:val="22"/>
          <w:szCs w:val="22"/>
        </w:rPr>
        <w:fldChar w:fldCharType="end"/>
      </w:r>
      <w:bookmarkStart w:id="4" w:name="_Toc19674098"/>
      <w:bookmarkStart w:id="5" w:name="_Toc19775156"/>
      <w:bookmarkStart w:id="6" w:name="_Toc30479991"/>
      <w:bookmarkStart w:id="7" w:name="_Toc33928529"/>
      <w:bookmarkStart w:id="8" w:name="_GoBack"/>
      <w:bookmarkEnd w:id="8"/>
      <w:r w:rsidR="004E19E8" w:rsidRPr="00080AD0">
        <w:rPr>
          <w:rFonts w:ascii="Verdana" w:hAnsi="Verdana"/>
          <w:b w:val="0"/>
          <w:sz w:val="22"/>
          <w:szCs w:val="22"/>
        </w:rPr>
        <w:br w:type="page"/>
      </w:r>
      <w:r w:rsidR="004E19E8" w:rsidRPr="00F30762">
        <w:rPr>
          <w:rFonts w:ascii="Verdana" w:hAnsi="Verdana" w:cs="Arial"/>
          <w:sz w:val="22"/>
          <w:szCs w:val="22"/>
        </w:rPr>
        <w:lastRenderedPageBreak/>
        <w:t>CAPITULO 1</w:t>
      </w:r>
    </w:p>
    <w:bookmarkEnd w:id="4"/>
    <w:bookmarkEnd w:id="5"/>
    <w:bookmarkEnd w:id="6"/>
    <w:bookmarkEnd w:id="7"/>
    <w:p w:rsidR="004E19E8" w:rsidRPr="00F30762" w:rsidRDefault="00BF696C" w:rsidP="00BF696C">
      <w:pPr>
        <w:pStyle w:val="Ttulo1"/>
        <w:numPr>
          <w:ilvl w:val="1"/>
          <w:numId w:val="13"/>
        </w:numPr>
        <w:tabs>
          <w:tab w:val="left" w:pos="540"/>
          <w:tab w:val="left" w:pos="2281"/>
        </w:tabs>
        <w:overflowPunct w:val="0"/>
        <w:autoSpaceDE w:val="0"/>
        <w:autoSpaceDN w:val="0"/>
        <w:adjustRightInd w:val="0"/>
        <w:spacing w:before="240" w:after="60" w:line="240" w:lineRule="auto"/>
        <w:jc w:val="both"/>
        <w:textAlignment w:val="baseline"/>
        <w:rPr>
          <w:rFonts w:ascii="Verdana" w:hAnsi="Verdana"/>
          <w:sz w:val="22"/>
          <w:szCs w:val="22"/>
        </w:rPr>
      </w:pPr>
      <w:r>
        <w:rPr>
          <w:rFonts w:ascii="Verdana" w:hAnsi="Verdana"/>
          <w:sz w:val="22"/>
          <w:szCs w:val="22"/>
        </w:rPr>
        <w:tab/>
      </w:r>
      <w:bookmarkStart w:id="9" w:name="_Toc491440145"/>
      <w:r w:rsidR="004E19E8" w:rsidRPr="00F30762">
        <w:rPr>
          <w:rFonts w:ascii="Verdana" w:hAnsi="Verdana"/>
          <w:sz w:val="22"/>
          <w:szCs w:val="22"/>
        </w:rPr>
        <w:t>DOCUMENTOS DE CARÁCTER JURÍDICO (REQUISITOS HABILITANTES)</w:t>
      </w:r>
      <w:bookmarkEnd w:id="9"/>
    </w:p>
    <w:p w:rsidR="004E19E8" w:rsidRPr="00F30762" w:rsidRDefault="004E19E8" w:rsidP="00BF696C">
      <w:pPr>
        <w:pStyle w:val="Ttulo1"/>
        <w:numPr>
          <w:ilvl w:val="2"/>
          <w:numId w:val="13"/>
        </w:numPr>
        <w:tabs>
          <w:tab w:val="left" w:pos="540"/>
          <w:tab w:val="left" w:pos="2281"/>
        </w:tabs>
        <w:overflowPunct w:val="0"/>
        <w:autoSpaceDE w:val="0"/>
        <w:autoSpaceDN w:val="0"/>
        <w:adjustRightInd w:val="0"/>
        <w:spacing w:before="240" w:after="60" w:line="240" w:lineRule="auto"/>
        <w:jc w:val="both"/>
        <w:textAlignment w:val="baseline"/>
        <w:rPr>
          <w:rFonts w:ascii="Verdana" w:hAnsi="Verdana"/>
          <w:bCs w:val="0"/>
          <w:color w:val="000000"/>
          <w:spacing w:val="-6"/>
          <w:sz w:val="22"/>
          <w:szCs w:val="22"/>
          <w:lang w:val="es-ES_tradnl"/>
        </w:rPr>
      </w:pPr>
      <w:bookmarkStart w:id="10" w:name="_Toc324241037"/>
      <w:bookmarkStart w:id="11" w:name="_Toc216239648"/>
      <w:bookmarkStart w:id="12" w:name="_Toc491440146"/>
      <w:r w:rsidRPr="00F30762">
        <w:rPr>
          <w:rFonts w:ascii="Verdana" w:hAnsi="Verdana"/>
          <w:bCs w:val="0"/>
          <w:color w:val="000000"/>
          <w:spacing w:val="-6"/>
          <w:sz w:val="22"/>
          <w:szCs w:val="22"/>
          <w:lang w:val="es-ES_tradnl"/>
        </w:rPr>
        <w:t>Participantes</w:t>
      </w:r>
      <w:bookmarkEnd w:id="10"/>
      <w:bookmarkEnd w:id="12"/>
      <w:r w:rsidRPr="00F30762">
        <w:rPr>
          <w:rFonts w:ascii="Verdana" w:hAnsi="Verdana"/>
          <w:bCs w:val="0"/>
          <w:color w:val="000000"/>
          <w:spacing w:val="-6"/>
          <w:sz w:val="22"/>
          <w:szCs w:val="22"/>
          <w:lang w:val="es-ES_tradnl"/>
        </w:rPr>
        <w:t xml:space="preserve"> </w:t>
      </w:r>
    </w:p>
    <w:p w:rsidR="004E19E8" w:rsidRPr="00F30762" w:rsidRDefault="004E19E8" w:rsidP="004E19E8">
      <w:pPr>
        <w:shd w:val="clear" w:color="auto" w:fill="FFFFFF"/>
        <w:spacing w:before="43"/>
        <w:rPr>
          <w:rFonts w:ascii="Verdana" w:hAnsi="Verdana" w:cs="Arial"/>
          <w:sz w:val="22"/>
          <w:szCs w:val="22"/>
        </w:rPr>
      </w:pPr>
    </w:p>
    <w:p w:rsidR="004E19E8" w:rsidRPr="00F30762" w:rsidRDefault="004E19E8" w:rsidP="004E19E8">
      <w:pPr>
        <w:autoSpaceDE w:val="0"/>
        <w:autoSpaceDN w:val="0"/>
        <w:adjustRightInd w:val="0"/>
        <w:jc w:val="both"/>
        <w:rPr>
          <w:rFonts w:ascii="Verdana" w:eastAsiaTheme="minorHAnsi" w:hAnsi="Verdana" w:cs="Arial"/>
          <w:color w:val="000000"/>
          <w:sz w:val="22"/>
          <w:szCs w:val="22"/>
          <w:lang w:eastAsia="en-US"/>
        </w:rPr>
      </w:pPr>
      <w:r w:rsidRPr="00F30762">
        <w:rPr>
          <w:rFonts w:ascii="Verdana" w:eastAsiaTheme="minorHAnsi" w:hAnsi="Verdana" w:cs="Arial"/>
          <w:color w:val="000000"/>
          <w:sz w:val="22"/>
          <w:szCs w:val="22"/>
          <w:lang w:eastAsia="en-US"/>
        </w:rPr>
        <w:t>Podrán presentar oferta las personas naturales o jurídicas, nacionales o extranjeras, en unión temporal o consorcio, o promesa de sociedad futura cuyo objeto social, contemple la actividad que constituye el objeto del presente proceso de contratación, capaces de ejercer derechos y contraer obligaciones, que no se encuentren incursas en causal de impedimento o inhabilidad para contratar y que estén en condiciones de cumplir con el objeto contractual.</w:t>
      </w:r>
    </w:p>
    <w:p w:rsidR="004E19E8" w:rsidRPr="00F30762" w:rsidRDefault="004E19E8" w:rsidP="004E19E8">
      <w:pPr>
        <w:autoSpaceDE w:val="0"/>
        <w:autoSpaceDN w:val="0"/>
        <w:adjustRightInd w:val="0"/>
        <w:jc w:val="both"/>
        <w:rPr>
          <w:rFonts w:ascii="Verdana" w:eastAsiaTheme="minorHAnsi" w:hAnsi="Verdana" w:cs="Arial"/>
          <w:color w:val="000000"/>
          <w:sz w:val="22"/>
          <w:szCs w:val="22"/>
          <w:lang w:eastAsia="en-US"/>
        </w:rPr>
      </w:pPr>
    </w:p>
    <w:p w:rsidR="004E19E8" w:rsidRPr="00F30762" w:rsidRDefault="004E19E8" w:rsidP="004E19E8">
      <w:pPr>
        <w:jc w:val="both"/>
        <w:rPr>
          <w:rFonts w:ascii="Verdana" w:hAnsi="Verdana" w:cs="Arial"/>
          <w:sz w:val="22"/>
          <w:szCs w:val="22"/>
        </w:rPr>
      </w:pPr>
      <w:r w:rsidRPr="00F30762">
        <w:rPr>
          <w:rFonts w:ascii="Verdana" w:eastAsiaTheme="minorHAnsi" w:hAnsi="Verdana" w:cs="Arial"/>
          <w:color w:val="000000"/>
          <w:sz w:val="22"/>
          <w:szCs w:val="22"/>
          <w:lang w:eastAsia="en-US"/>
        </w:rPr>
        <w:t>Ninguna persona natural o jurídica podrá formar parte de más de un Consorcio o Unión Temporal que presenten propuesta para el presente proceso. De la misma manera tampoco podrá una persona presentar más de una oferta en el presente proceso o hacer una combinación de estas dos posibilidades –individual o conjuntamente-. En caso que se incurra en esta prohibición, por sí o por interpuesta persona, la entidad contratante rechazará las ofertas</w:t>
      </w:r>
      <w:r w:rsidRPr="00F30762">
        <w:rPr>
          <w:rFonts w:ascii="Verdana" w:hAnsi="Verdana" w:cs="Arial"/>
          <w:sz w:val="22"/>
          <w:szCs w:val="22"/>
        </w:rPr>
        <w:t>.</w:t>
      </w:r>
    </w:p>
    <w:p w:rsidR="004E19E8" w:rsidRPr="00F30762" w:rsidRDefault="004E19E8" w:rsidP="00BF696C">
      <w:pPr>
        <w:pStyle w:val="Ttulo1"/>
        <w:numPr>
          <w:ilvl w:val="2"/>
          <w:numId w:val="13"/>
        </w:numPr>
        <w:tabs>
          <w:tab w:val="left" w:pos="540"/>
          <w:tab w:val="left" w:pos="2281"/>
        </w:tabs>
        <w:overflowPunct w:val="0"/>
        <w:autoSpaceDE w:val="0"/>
        <w:autoSpaceDN w:val="0"/>
        <w:adjustRightInd w:val="0"/>
        <w:spacing w:before="240" w:after="60" w:line="240" w:lineRule="auto"/>
        <w:jc w:val="both"/>
        <w:textAlignment w:val="baseline"/>
        <w:rPr>
          <w:rFonts w:ascii="Verdana" w:hAnsi="Verdana"/>
          <w:sz w:val="22"/>
          <w:szCs w:val="22"/>
        </w:rPr>
      </w:pPr>
      <w:bookmarkStart w:id="13" w:name="_Toc491440147"/>
      <w:bookmarkEnd w:id="11"/>
      <w:r w:rsidRPr="00F30762">
        <w:rPr>
          <w:rFonts w:ascii="Verdana" w:hAnsi="Verdana"/>
          <w:sz w:val="22"/>
          <w:szCs w:val="22"/>
        </w:rPr>
        <w:t>Carta de Presentación (ANEXO N°. 1)</w:t>
      </w:r>
      <w:bookmarkEnd w:id="13"/>
    </w:p>
    <w:p w:rsidR="004E19E8" w:rsidRPr="00F30762" w:rsidRDefault="004E19E8" w:rsidP="004E19E8">
      <w:pPr>
        <w:jc w:val="both"/>
        <w:rPr>
          <w:rFonts w:ascii="Verdana" w:hAnsi="Verdana" w:cs="Arial"/>
          <w:sz w:val="22"/>
          <w:szCs w:val="22"/>
        </w:rPr>
      </w:pPr>
    </w:p>
    <w:p w:rsidR="004E19E8" w:rsidRPr="00F30762" w:rsidRDefault="004E19E8" w:rsidP="004E19E8">
      <w:pPr>
        <w:jc w:val="both"/>
        <w:rPr>
          <w:rFonts w:ascii="Verdana" w:hAnsi="Verdana" w:cs="Arial"/>
          <w:sz w:val="22"/>
          <w:szCs w:val="22"/>
        </w:rPr>
      </w:pPr>
      <w:r w:rsidRPr="00F30762">
        <w:rPr>
          <w:rFonts w:ascii="Verdana" w:hAnsi="Verdana" w:cs="Arial"/>
          <w:sz w:val="22"/>
          <w:szCs w:val="22"/>
        </w:rPr>
        <w:t xml:space="preserve">El proponente deberá diligenciar en su totalidad el modelo adjunto en el </w:t>
      </w:r>
      <w:r w:rsidRPr="00F30762">
        <w:rPr>
          <w:rFonts w:ascii="Verdana" w:hAnsi="Verdana" w:cs="Arial"/>
          <w:b/>
          <w:sz w:val="22"/>
          <w:szCs w:val="22"/>
        </w:rPr>
        <w:t xml:space="preserve">ANEXO 1 </w:t>
      </w:r>
      <w:r w:rsidRPr="00F30762">
        <w:rPr>
          <w:rFonts w:ascii="Verdana" w:hAnsi="Verdana" w:cs="Arial"/>
          <w:sz w:val="22"/>
          <w:szCs w:val="22"/>
        </w:rPr>
        <w:t>de la invitación pública y deberá estar debidamente firmado por el representante legal del proponente que sea persona jurídica o del Consorcio o Unión Temporal o por la persona natural que oferte.</w:t>
      </w:r>
    </w:p>
    <w:p w:rsidR="004E19E8" w:rsidRPr="00F30762" w:rsidRDefault="004E19E8" w:rsidP="00BF696C">
      <w:pPr>
        <w:pStyle w:val="Ttulo1"/>
        <w:numPr>
          <w:ilvl w:val="2"/>
          <w:numId w:val="13"/>
        </w:numPr>
        <w:tabs>
          <w:tab w:val="left" w:pos="540"/>
          <w:tab w:val="left" w:pos="2281"/>
        </w:tabs>
        <w:overflowPunct w:val="0"/>
        <w:autoSpaceDE w:val="0"/>
        <w:autoSpaceDN w:val="0"/>
        <w:adjustRightInd w:val="0"/>
        <w:spacing w:before="240" w:after="60" w:line="240" w:lineRule="auto"/>
        <w:jc w:val="both"/>
        <w:textAlignment w:val="baseline"/>
        <w:rPr>
          <w:rFonts w:ascii="Verdana" w:hAnsi="Verdana"/>
          <w:sz w:val="22"/>
          <w:szCs w:val="22"/>
        </w:rPr>
      </w:pPr>
      <w:r w:rsidRPr="00F30762">
        <w:rPr>
          <w:rFonts w:ascii="Verdana" w:hAnsi="Verdana"/>
          <w:sz w:val="22"/>
          <w:szCs w:val="22"/>
        </w:rPr>
        <w:t xml:space="preserve"> </w:t>
      </w:r>
      <w:bookmarkStart w:id="14" w:name="_Toc324241041"/>
      <w:bookmarkStart w:id="15" w:name="_Toc491440148"/>
      <w:r w:rsidRPr="00F30762">
        <w:rPr>
          <w:rFonts w:ascii="Verdana" w:hAnsi="Verdana"/>
          <w:sz w:val="22"/>
          <w:szCs w:val="22"/>
        </w:rPr>
        <w:t>Documento de Constitución del Consorcio o Unión Temporal</w:t>
      </w:r>
      <w:bookmarkEnd w:id="14"/>
      <w:bookmarkEnd w:id="15"/>
    </w:p>
    <w:p w:rsidR="004E19E8" w:rsidRPr="00F30762" w:rsidRDefault="004E19E8" w:rsidP="004E19E8">
      <w:pPr>
        <w:rPr>
          <w:rFonts w:ascii="Verdana" w:hAnsi="Verdana" w:cs="Arial"/>
          <w:sz w:val="22"/>
          <w:szCs w:val="22"/>
        </w:rPr>
      </w:pPr>
    </w:p>
    <w:p w:rsidR="004E19E8" w:rsidRPr="00F30762" w:rsidRDefault="004E19E8" w:rsidP="004E19E8">
      <w:pPr>
        <w:jc w:val="both"/>
        <w:rPr>
          <w:rFonts w:ascii="Verdana" w:hAnsi="Verdana" w:cs="Arial"/>
          <w:sz w:val="22"/>
          <w:szCs w:val="22"/>
        </w:rPr>
      </w:pPr>
      <w:r w:rsidRPr="00F30762">
        <w:rPr>
          <w:rFonts w:ascii="Verdana" w:hAnsi="Verdana" w:cs="Arial"/>
          <w:sz w:val="22"/>
          <w:szCs w:val="22"/>
        </w:rPr>
        <w:t xml:space="preserve">Para Consorcios o Uniones Temporales, se deberá anexar el documento que los constituye, con todos los requisitos exigidos en la presente invitación. </w:t>
      </w:r>
    </w:p>
    <w:p w:rsidR="004E19E8" w:rsidRPr="00F30762" w:rsidRDefault="004E19E8" w:rsidP="004E19E8">
      <w:pPr>
        <w:jc w:val="both"/>
        <w:rPr>
          <w:rFonts w:ascii="Verdana" w:hAnsi="Verdana" w:cs="Arial"/>
          <w:b/>
          <w:bCs/>
          <w:sz w:val="22"/>
          <w:szCs w:val="22"/>
          <w:u w:val="single"/>
        </w:rPr>
      </w:pPr>
    </w:p>
    <w:p w:rsidR="004E19E8" w:rsidRPr="00F30762" w:rsidRDefault="004E19E8" w:rsidP="004E19E8">
      <w:pPr>
        <w:ind w:right="51"/>
        <w:jc w:val="both"/>
        <w:rPr>
          <w:rFonts w:ascii="Verdana" w:hAnsi="Verdana" w:cs="Arial"/>
          <w:spacing w:val="-2"/>
          <w:sz w:val="22"/>
          <w:szCs w:val="22"/>
        </w:rPr>
      </w:pPr>
      <w:r w:rsidRPr="00F30762">
        <w:rPr>
          <w:rFonts w:ascii="Verdana" w:hAnsi="Verdana" w:cs="Arial"/>
          <w:spacing w:val="-2"/>
          <w:sz w:val="22"/>
          <w:szCs w:val="22"/>
        </w:rPr>
        <w:t>El proponente deberá presentar el documento de constitución del Consorcio o Unión Temporal en el cual deberá cumplir lo siguiente:</w:t>
      </w:r>
    </w:p>
    <w:p w:rsidR="004E19E8" w:rsidRPr="00F30762" w:rsidRDefault="004E19E8" w:rsidP="004E19E8">
      <w:pPr>
        <w:tabs>
          <w:tab w:val="left" w:pos="-709"/>
        </w:tabs>
        <w:ind w:right="51" w:hanging="425"/>
        <w:jc w:val="both"/>
        <w:rPr>
          <w:rFonts w:ascii="Verdana" w:hAnsi="Verdana" w:cs="Arial"/>
          <w:spacing w:val="-2"/>
          <w:sz w:val="22"/>
          <w:szCs w:val="22"/>
        </w:rPr>
      </w:pPr>
    </w:p>
    <w:p w:rsidR="004E19E8" w:rsidRPr="00F30762" w:rsidRDefault="004E19E8" w:rsidP="004E19E8">
      <w:pPr>
        <w:tabs>
          <w:tab w:val="left" w:pos="426"/>
        </w:tabs>
        <w:ind w:left="426" w:right="51" w:hanging="425"/>
        <w:jc w:val="both"/>
        <w:rPr>
          <w:rFonts w:ascii="Verdana" w:hAnsi="Verdana" w:cs="Arial"/>
          <w:spacing w:val="-2"/>
          <w:sz w:val="22"/>
          <w:szCs w:val="22"/>
        </w:rPr>
      </w:pPr>
      <w:r w:rsidRPr="00F30762">
        <w:rPr>
          <w:rFonts w:ascii="Verdana" w:hAnsi="Verdana" w:cs="Arial"/>
          <w:spacing w:val="-2"/>
          <w:sz w:val="22"/>
          <w:szCs w:val="22"/>
        </w:rPr>
        <w:t>a)</w:t>
      </w:r>
      <w:r w:rsidRPr="00F30762">
        <w:rPr>
          <w:rFonts w:ascii="Verdana" w:hAnsi="Verdana" w:cs="Arial"/>
          <w:spacing w:val="-2"/>
          <w:sz w:val="22"/>
          <w:szCs w:val="22"/>
        </w:rPr>
        <w:tab/>
        <w:t xml:space="preserve">Expresar si la participación es a título de Consorcio o de Unión Temporal. Si se trata de Unión Temporal, sus integrantes deberán señalar los términos y extensión (actividades y porcentaje) de su participación en la propuesta y en su ejecución, los cuales no podrán ser modificados sin el consentimiento previo y escrito del MINISTERIO. </w:t>
      </w:r>
    </w:p>
    <w:p w:rsidR="004E19E8" w:rsidRPr="00F30762" w:rsidRDefault="004E19E8" w:rsidP="004E19E8">
      <w:pPr>
        <w:tabs>
          <w:tab w:val="left" w:pos="426"/>
        </w:tabs>
        <w:ind w:left="426" w:right="51" w:hanging="425"/>
        <w:jc w:val="both"/>
        <w:rPr>
          <w:rFonts w:ascii="Verdana" w:hAnsi="Verdana" w:cs="Arial"/>
          <w:spacing w:val="-2"/>
          <w:sz w:val="22"/>
          <w:szCs w:val="22"/>
        </w:rPr>
      </w:pPr>
    </w:p>
    <w:p w:rsidR="004E19E8" w:rsidRPr="00F30762" w:rsidRDefault="004E19E8" w:rsidP="004E19E8">
      <w:pPr>
        <w:tabs>
          <w:tab w:val="left" w:pos="426"/>
        </w:tabs>
        <w:ind w:left="426" w:right="51" w:hanging="425"/>
        <w:jc w:val="both"/>
        <w:rPr>
          <w:rFonts w:ascii="Verdana" w:hAnsi="Verdana" w:cs="Arial"/>
          <w:spacing w:val="-2"/>
          <w:sz w:val="22"/>
          <w:szCs w:val="22"/>
        </w:rPr>
      </w:pPr>
      <w:r w:rsidRPr="00F30762">
        <w:rPr>
          <w:rFonts w:ascii="Verdana" w:hAnsi="Verdana" w:cs="Arial"/>
          <w:spacing w:val="-2"/>
          <w:sz w:val="22"/>
          <w:szCs w:val="22"/>
        </w:rPr>
        <w:t>b)</w:t>
      </w:r>
      <w:r w:rsidRPr="00F30762">
        <w:rPr>
          <w:rFonts w:ascii="Verdana" w:hAnsi="Verdana" w:cs="Arial"/>
          <w:spacing w:val="-2"/>
          <w:sz w:val="22"/>
          <w:szCs w:val="22"/>
        </w:rPr>
        <w:tab/>
        <w:t xml:space="preserve">Hacer la designación de la persona que tendrá la representación legal del Consorcio o de la Unión Temporal. </w:t>
      </w:r>
    </w:p>
    <w:p w:rsidR="004E19E8" w:rsidRPr="00F30762" w:rsidRDefault="004E19E8" w:rsidP="004E19E8">
      <w:pPr>
        <w:ind w:right="51"/>
        <w:jc w:val="both"/>
        <w:rPr>
          <w:rFonts w:ascii="Verdana" w:hAnsi="Verdana" w:cs="Arial"/>
          <w:spacing w:val="-2"/>
          <w:sz w:val="22"/>
          <w:szCs w:val="22"/>
        </w:rPr>
      </w:pPr>
    </w:p>
    <w:p w:rsidR="004E19E8" w:rsidRPr="00F30762" w:rsidRDefault="004E19E8" w:rsidP="004E19E8">
      <w:pPr>
        <w:tabs>
          <w:tab w:val="left" w:pos="426"/>
        </w:tabs>
        <w:ind w:left="426" w:right="51" w:hanging="425"/>
        <w:jc w:val="both"/>
        <w:rPr>
          <w:rFonts w:ascii="Verdana" w:hAnsi="Verdana" w:cs="Arial"/>
          <w:sz w:val="22"/>
          <w:szCs w:val="22"/>
        </w:rPr>
      </w:pPr>
      <w:r w:rsidRPr="00F30762">
        <w:rPr>
          <w:rFonts w:ascii="Verdana" w:hAnsi="Verdana" w:cs="Arial"/>
          <w:sz w:val="22"/>
          <w:szCs w:val="22"/>
        </w:rPr>
        <w:t>c)</w:t>
      </w:r>
      <w:r w:rsidRPr="00F30762">
        <w:rPr>
          <w:rFonts w:ascii="Verdana" w:hAnsi="Verdana" w:cs="Arial"/>
          <w:sz w:val="22"/>
          <w:szCs w:val="22"/>
        </w:rPr>
        <w:tab/>
        <w:t>Señalar que la duración del Consorcio o Unión Temporal no será inferior a la del plazo de ejecución y liquidación del contrato y un (1) año más.</w:t>
      </w:r>
    </w:p>
    <w:p w:rsidR="004E19E8" w:rsidRPr="00F30762" w:rsidRDefault="004E19E8" w:rsidP="00BF696C">
      <w:pPr>
        <w:pStyle w:val="Ttulo1"/>
        <w:numPr>
          <w:ilvl w:val="2"/>
          <w:numId w:val="13"/>
        </w:numPr>
        <w:tabs>
          <w:tab w:val="left" w:pos="540"/>
          <w:tab w:val="left" w:pos="2281"/>
        </w:tabs>
        <w:overflowPunct w:val="0"/>
        <w:autoSpaceDE w:val="0"/>
        <w:autoSpaceDN w:val="0"/>
        <w:adjustRightInd w:val="0"/>
        <w:spacing w:before="240" w:after="60" w:line="240" w:lineRule="auto"/>
        <w:jc w:val="both"/>
        <w:textAlignment w:val="baseline"/>
        <w:rPr>
          <w:rFonts w:ascii="Verdana" w:hAnsi="Verdana"/>
          <w:sz w:val="22"/>
          <w:szCs w:val="22"/>
        </w:rPr>
      </w:pPr>
      <w:bookmarkStart w:id="16" w:name="_Toc491440149"/>
      <w:r w:rsidRPr="00F30762">
        <w:rPr>
          <w:rFonts w:ascii="Verdana" w:hAnsi="Verdana"/>
          <w:sz w:val="22"/>
          <w:szCs w:val="22"/>
        </w:rPr>
        <w:t>Certificados de Existencia y Representación Legal o inscripción en el registro mercantil.</w:t>
      </w:r>
      <w:bookmarkEnd w:id="16"/>
    </w:p>
    <w:p w:rsidR="004E19E8" w:rsidRPr="00F30762" w:rsidRDefault="004E19E8" w:rsidP="004E19E8">
      <w:pPr>
        <w:jc w:val="both"/>
        <w:rPr>
          <w:rFonts w:ascii="Verdana" w:hAnsi="Verdana" w:cs="Arial"/>
          <w:sz w:val="22"/>
          <w:szCs w:val="22"/>
          <w:lang w:val="es-ES_tradnl"/>
        </w:rPr>
      </w:pPr>
    </w:p>
    <w:p w:rsidR="004E19E8" w:rsidRPr="00F30762" w:rsidRDefault="004E19E8" w:rsidP="004E19E8">
      <w:pPr>
        <w:jc w:val="both"/>
        <w:rPr>
          <w:rFonts w:ascii="Verdana" w:hAnsi="Verdana" w:cs="Arial"/>
          <w:sz w:val="22"/>
          <w:szCs w:val="22"/>
        </w:rPr>
      </w:pPr>
      <w:r w:rsidRPr="00F30762">
        <w:rPr>
          <w:rFonts w:ascii="Verdana" w:hAnsi="Verdana" w:cs="Arial"/>
          <w:sz w:val="22"/>
          <w:szCs w:val="22"/>
        </w:rPr>
        <w:t>De conformidad con lo estipulado en el artículo 28, 111, 112, y 117 del Código de Comercio, los proponentes, personas jurídicas o naturales nacionales, deberán acreditar su existencia y representación legal o</w:t>
      </w:r>
      <w:r w:rsidRPr="00F30762">
        <w:rPr>
          <w:rFonts w:ascii="Verdana" w:hAnsi="Verdana" w:cs="Arial"/>
          <w:b/>
          <w:sz w:val="22"/>
          <w:szCs w:val="22"/>
        </w:rPr>
        <w:t xml:space="preserve"> </w:t>
      </w:r>
      <w:r w:rsidRPr="00F30762">
        <w:rPr>
          <w:rFonts w:ascii="Verdana" w:hAnsi="Verdana" w:cs="Arial"/>
          <w:sz w:val="22"/>
          <w:szCs w:val="22"/>
        </w:rPr>
        <w:t xml:space="preserve">matrícula en el registro mercantil respectivamente, mediante la presentación del certificado otorgado por la Cámara de Comercio o por la entidad competente. Para el presente proceso, se deberá presentar la certificación con fecha de expedición no </w:t>
      </w:r>
      <w:r w:rsidRPr="00F30762">
        <w:rPr>
          <w:rFonts w:ascii="Verdana" w:hAnsi="Verdana" w:cs="Arial"/>
          <w:sz w:val="22"/>
          <w:szCs w:val="22"/>
        </w:rPr>
        <w:lastRenderedPageBreak/>
        <w:t>superior a un (1) mes, contado retroactivamente a partir de la fecha de cierre del presente proceso, cuya matrícula debe estar renovada y vigente a la fecha de presentación de la oferta.</w:t>
      </w:r>
    </w:p>
    <w:p w:rsidR="004E19E8" w:rsidRPr="00F30762" w:rsidRDefault="004E19E8" w:rsidP="004E19E8">
      <w:pPr>
        <w:jc w:val="both"/>
        <w:rPr>
          <w:rFonts w:ascii="Verdana" w:hAnsi="Verdana" w:cs="Arial"/>
          <w:sz w:val="22"/>
          <w:szCs w:val="22"/>
        </w:rPr>
      </w:pPr>
    </w:p>
    <w:p w:rsidR="004E19E8" w:rsidRPr="00F30762" w:rsidRDefault="004E19E8" w:rsidP="004E19E8">
      <w:pPr>
        <w:jc w:val="both"/>
        <w:rPr>
          <w:rFonts w:ascii="Verdana" w:hAnsi="Verdana" w:cs="Arial"/>
          <w:sz w:val="22"/>
          <w:szCs w:val="22"/>
        </w:rPr>
      </w:pPr>
      <w:r w:rsidRPr="00F30762">
        <w:rPr>
          <w:rFonts w:ascii="Verdana" w:hAnsi="Verdana" w:cs="Arial"/>
          <w:sz w:val="22"/>
          <w:szCs w:val="22"/>
        </w:rPr>
        <w:t>En caso de ser persona jurídica, la vigencia de la sociedad deberá tener un término de duración igual o superior al del contrato y un (1) año más.</w:t>
      </w:r>
    </w:p>
    <w:p w:rsidR="004E19E8" w:rsidRPr="00F30762" w:rsidRDefault="004E19E8" w:rsidP="004E19E8">
      <w:pPr>
        <w:jc w:val="both"/>
        <w:rPr>
          <w:rFonts w:ascii="Verdana" w:hAnsi="Verdana" w:cs="Arial"/>
          <w:sz w:val="22"/>
          <w:szCs w:val="22"/>
        </w:rPr>
      </w:pPr>
    </w:p>
    <w:p w:rsidR="004E19E8" w:rsidRPr="00F30762" w:rsidRDefault="004E19E8" w:rsidP="004E19E8">
      <w:pPr>
        <w:jc w:val="both"/>
        <w:rPr>
          <w:rFonts w:ascii="Verdana" w:hAnsi="Verdana" w:cs="Arial"/>
          <w:sz w:val="22"/>
          <w:szCs w:val="22"/>
        </w:rPr>
      </w:pPr>
      <w:r w:rsidRPr="00F30762">
        <w:rPr>
          <w:rFonts w:ascii="Verdana" w:hAnsi="Verdana" w:cs="Arial"/>
          <w:sz w:val="22"/>
          <w:szCs w:val="22"/>
        </w:rPr>
        <w:t xml:space="preserve">Si llegare a prorrogarse el plazo del presente proceso, el certificado conservará su validez. </w:t>
      </w:r>
    </w:p>
    <w:p w:rsidR="004E19E8" w:rsidRPr="00F30762" w:rsidRDefault="004E19E8" w:rsidP="004E19E8">
      <w:pPr>
        <w:jc w:val="both"/>
        <w:rPr>
          <w:rFonts w:ascii="Verdana" w:hAnsi="Verdana" w:cs="Arial"/>
          <w:sz w:val="22"/>
          <w:szCs w:val="22"/>
        </w:rPr>
      </w:pPr>
    </w:p>
    <w:p w:rsidR="004E19E8" w:rsidRPr="00F30762" w:rsidRDefault="004E19E8" w:rsidP="004E19E8">
      <w:pPr>
        <w:jc w:val="both"/>
        <w:rPr>
          <w:rFonts w:ascii="Verdana" w:hAnsi="Verdana" w:cs="Arial"/>
          <w:sz w:val="22"/>
          <w:szCs w:val="22"/>
        </w:rPr>
      </w:pPr>
      <w:r w:rsidRPr="00F30762">
        <w:rPr>
          <w:rFonts w:ascii="Verdana" w:hAnsi="Verdana" w:cs="Arial"/>
          <w:sz w:val="22"/>
          <w:szCs w:val="22"/>
        </w:rPr>
        <w:t xml:space="preserve">Si el representante legal de la empresa oferente tiene limitadas sus facultades para contratar u obligar al proponente, éste deberá estar autorizado previamente por el órgano social correspondiente. Copia de la autorización deberá anexarse a la propuesta. </w:t>
      </w:r>
    </w:p>
    <w:p w:rsidR="004E19E8" w:rsidRPr="00F30762" w:rsidRDefault="004E19E8" w:rsidP="004E19E8">
      <w:pPr>
        <w:jc w:val="both"/>
        <w:rPr>
          <w:rFonts w:ascii="Verdana" w:hAnsi="Verdana" w:cs="Arial"/>
          <w:sz w:val="22"/>
          <w:szCs w:val="22"/>
        </w:rPr>
      </w:pPr>
    </w:p>
    <w:p w:rsidR="004E19E8" w:rsidRPr="00F30762" w:rsidRDefault="004E19E8" w:rsidP="004E19E8">
      <w:pPr>
        <w:jc w:val="both"/>
        <w:rPr>
          <w:rFonts w:ascii="Verdana" w:hAnsi="Verdana" w:cs="Arial"/>
          <w:sz w:val="22"/>
          <w:szCs w:val="22"/>
        </w:rPr>
      </w:pPr>
      <w:r w:rsidRPr="00F30762">
        <w:rPr>
          <w:rFonts w:ascii="Verdana" w:hAnsi="Verdana" w:cs="Arial"/>
          <w:sz w:val="22"/>
          <w:szCs w:val="22"/>
        </w:rPr>
        <w:t>Las sociedades extranjeras sin sucursal en Colombia deberán acreditar que cuentan con un apoderado debidamente constituido, con domicilio en Colombia y ampliamente facultado para representarlas judicial o extrajudicialmente hasta la constitución de la sucursal en Colombia en caso de resultar aceptada su propuesta. Sin embargo, en caso de ser adjudicatario del contrato, para iniciar el mismo deberá remitir al supervisor o interventor del contrato, el certificado de inscripción en el registro mercantil otorgado por cualquier Cámara de Comercio de Colombia.</w:t>
      </w:r>
    </w:p>
    <w:p w:rsidR="004E19E8" w:rsidRPr="00F30762" w:rsidRDefault="004E19E8" w:rsidP="004E19E8">
      <w:pPr>
        <w:jc w:val="both"/>
        <w:rPr>
          <w:rFonts w:ascii="Verdana" w:hAnsi="Verdana" w:cs="Arial"/>
          <w:sz w:val="22"/>
          <w:szCs w:val="22"/>
        </w:rPr>
      </w:pPr>
    </w:p>
    <w:p w:rsidR="004E19E8" w:rsidRPr="00F30762" w:rsidRDefault="004E19E8" w:rsidP="004E19E8">
      <w:pPr>
        <w:jc w:val="both"/>
        <w:rPr>
          <w:rFonts w:ascii="Verdana" w:hAnsi="Verdana" w:cs="Arial"/>
          <w:sz w:val="22"/>
          <w:szCs w:val="22"/>
        </w:rPr>
      </w:pPr>
      <w:r w:rsidRPr="00F30762">
        <w:rPr>
          <w:rFonts w:ascii="Verdana" w:hAnsi="Verdana" w:cs="Arial"/>
          <w:sz w:val="22"/>
          <w:szCs w:val="22"/>
        </w:rPr>
        <w:t>Si se trata de persona natural extranjera sin domicilio en Colombia, deberá aportar el registro mercantil en igualdad de condiciones, como se solicita a los nacionales, es decir, con fecha de expedición no superior a un (1) mes, contados retroactivamente a partir de la fecha de cierre del presente proceso.</w:t>
      </w:r>
    </w:p>
    <w:p w:rsidR="004E19E8" w:rsidRPr="00F30762" w:rsidRDefault="004E19E8" w:rsidP="004E19E8">
      <w:pPr>
        <w:jc w:val="both"/>
        <w:rPr>
          <w:rFonts w:ascii="Verdana" w:hAnsi="Verdana" w:cs="Arial"/>
          <w:sz w:val="22"/>
          <w:szCs w:val="22"/>
        </w:rPr>
      </w:pPr>
    </w:p>
    <w:p w:rsidR="004E19E8" w:rsidRPr="00F30762" w:rsidRDefault="004E19E8" w:rsidP="004E19E8">
      <w:pPr>
        <w:jc w:val="both"/>
        <w:rPr>
          <w:rFonts w:ascii="Verdana" w:hAnsi="Verdana" w:cs="Arial"/>
          <w:sz w:val="22"/>
          <w:szCs w:val="22"/>
        </w:rPr>
      </w:pPr>
      <w:r w:rsidRPr="00F30762">
        <w:rPr>
          <w:rFonts w:ascii="Verdana" w:hAnsi="Verdana" w:cs="Arial"/>
          <w:sz w:val="22"/>
          <w:szCs w:val="22"/>
        </w:rPr>
        <w:t>Atendiendo el objeto del contrato, por disposición del Código de Comercio, esta actividad es calificada como permanente y por lo tanto sólo puede ser ejecutada por personas naturales o jurídicas, nacionales o extranjeras que tengan domicilio o sucursal en el País.</w:t>
      </w:r>
    </w:p>
    <w:p w:rsidR="004E19E8" w:rsidRPr="00F30762" w:rsidRDefault="004E19E8" w:rsidP="004E19E8">
      <w:pPr>
        <w:jc w:val="both"/>
        <w:rPr>
          <w:rFonts w:ascii="Verdana" w:hAnsi="Verdana" w:cs="Arial"/>
          <w:sz w:val="22"/>
          <w:szCs w:val="22"/>
        </w:rPr>
      </w:pPr>
    </w:p>
    <w:p w:rsidR="004E19E8" w:rsidRPr="00F30762" w:rsidRDefault="004E19E8" w:rsidP="004E19E8">
      <w:pPr>
        <w:jc w:val="both"/>
        <w:rPr>
          <w:rFonts w:ascii="Verdana" w:hAnsi="Verdana" w:cs="Arial"/>
          <w:sz w:val="22"/>
          <w:szCs w:val="22"/>
        </w:rPr>
      </w:pPr>
      <w:r w:rsidRPr="00F30762">
        <w:rPr>
          <w:rFonts w:ascii="Verdana" w:hAnsi="Verdana" w:cs="Arial"/>
          <w:sz w:val="22"/>
          <w:szCs w:val="22"/>
        </w:rPr>
        <w:t>El proponente o los miembros del consorcio o unión temporal, deberán anexar los certificados de Existencia y Representación Legal de persona jurídica o el certificado de matrícula</w:t>
      </w:r>
      <w:r w:rsidRPr="00F30762">
        <w:rPr>
          <w:rFonts w:ascii="Verdana" w:hAnsi="Verdana" w:cs="Arial"/>
          <w:b/>
          <w:bCs/>
          <w:sz w:val="22"/>
          <w:szCs w:val="22"/>
        </w:rPr>
        <w:t xml:space="preserve"> </w:t>
      </w:r>
      <w:r w:rsidRPr="00F30762">
        <w:rPr>
          <w:rFonts w:ascii="Verdana" w:hAnsi="Verdana" w:cs="Arial"/>
          <w:bCs/>
          <w:sz w:val="22"/>
          <w:szCs w:val="22"/>
        </w:rPr>
        <w:t>en el registro mercantil</w:t>
      </w:r>
      <w:r w:rsidRPr="00F30762">
        <w:rPr>
          <w:rFonts w:ascii="Verdana" w:hAnsi="Verdana" w:cs="Arial"/>
          <w:sz w:val="22"/>
          <w:szCs w:val="22"/>
        </w:rPr>
        <w:t xml:space="preserve"> de persona natural, respectivamente, en los términos consignados en los presentes pliegos de condiciones.</w:t>
      </w:r>
    </w:p>
    <w:p w:rsidR="004E19E8" w:rsidRPr="00F30762" w:rsidRDefault="004E19E8" w:rsidP="00BF696C">
      <w:pPr>
        <w:pStyle w:val="Ttulo1"/>
        <w:numPr>
          <w:ilvl w:val="2"/>
          <w:numId w:val="13"/>
        </w:numPr>
        <w:tabs>
          <w:tab w:val="left" w:pos="540"/>
          <w:tab w:val="left" w:pos="2281"/>
        </w:tabs>
        <w:overflowPunct w:val="0"/>
        <w:autoSpaceDE w:val="0"/>
        <w:autoSpaceDN w:val="0"/>
        <w:adjustRightInd w:val="0"/>
        <w:spacing w:before="240" w:after="60" w:line="240" w:lineRule="auto"/>
        <w:jc w:val="both"/>
        <w:textAlignment w:val="baseline"/>
        <w:rPr>
          <w:rFonts w:ascii="Verdana" w:hAnsi="Verdana"/>
          <w:sz w:val="22"/>
          <w:szCs w:val="22"/>
        </w:rPr>
      </w:pPr>
      <w:bookmarkStart w:id="17" w:name="_Toc491440150"/>
      <w:r w:rsidRPr="00F30762">
        <w:rPr>
          <w:rFonts w:ascii="Verdana" w:hAnsi="Verdana"/>
          <w:sz w:val="22"/>
          <w:szCs w:val="22"/>
        </w:rPr>
        <w:t>Objeto Social</w:t>
      </w:r>
      <w:bookmarkEnd w:id="17"/>
    </w:p>
    <w:p w:rsidR="004E19E8" w:rsidRPr="00F30762" w:rsidRDefault="004E19E8" w:rsidP="004E19E8">
      <w:pPr>
        <w:jc w:val="both"/>
        <w:rPr>
          <w:rFonts w:ascii="Verdana" w:hAnsi="Verdana" w:cs="Arial"/>
          <w:sz w:val="22"/>
          <w:szCs w:val="22"/>
        </w:rPr>
      </w:pPr>
    </w:p>
    <w:p w:rsidR="004E19E8" w:rsidRPr="00F30762" w:rsidRDefault="004E19E8" w:rsidP="004E19E8">
      <w:pPr>
        <w:tabs>
          <w:tab w:val="left" w:pos="0"/>
        </w:tabs>
        <w:suppressAutoHyphens/>
        <w:ind w:right="51"/>
        <w:jc w:val="both"/>
        <w:rPr>
          <w:rFonts w:ascii="Verdana" w:hAnsi="Verdana" w:cs="Arial"/>
          <w:b/>
          <w:sz w:val="22"/>
          <w:szCs w:val="22"/>
        </w:rPr>
      </w:pPr>
      <w:r w:rsidRPr="00F30762">
        <w:rPr>
          <w:rFonts w:ascii="Verdana" w:hAnsi="Verdana" w:cs="Arial"/>
          <w:sz w:val="22"/>
          <w:szCs w:val="22"/>
        </w:rPr>
        <w:t>Cuando el proponente o los integrantes de consorcio o unión temporal sean persona jurídica, el objeto social de este (os), debe guardar relación con el objeto a contratar, lo cual se determinará por medio del respectivo Certificado de Ex</w:t>
      </w:r>
      <w:bookmarkStart w:id="18" w:name="_Toc101665899"/>
      <w:bookmarkStart w:id="19" w:name="_Toc107144639"/>
      <w:bookmarkStart w:id="20" w:name="_Toc168712934"/>
      <w:r w:rsidRPr="00F30762">
        <w:rPr>
          <w:rFonts w:ascii="Verdana" w:hAnsi="Verdana" w:cs="Arial"/>
          <w:sz w:val="22"/>
          <w:szCs w:val="22"/>
        </w:rPr>
        <w:t>istencia y Representación Legal.</w:t>
      </w:r>
    </w:p>
    <w:p w:rsidR="004E19E8" w:rsidRPr="00F30762" w:rsidRDefault="004E19E8" w:rsidP="00BF696C">
      <w:pPr>
        <w:pStyle w:val="Ttulo1"/>
        <w:numPr>
          <w:ilvl w:val="2"/>
          <w:numId w:val="13"/>
        </w:numPr>
        <w:tabs>
          <w:tab w:val="left" w:pos="540"/>
          <w:tab w:val="left" w:pos="2281"/>
        </w:tabs>
        <w:overflowPunct w:val="0"/>
        <w:autoSpaceDE w:val="0"/>
        <w:autoSpaceDN w:val="0"/>
        <w:adjustRightInd w:val="0"/>
        <w:spacing w:before="240" w:after="60" w:line="240" w:lineRule="auto"/>
        <w:jc w:val="both"/>
        <w:textAlignment w:val="baseline"/>
        <w:rPr>
          <w:rFonts w:ascii="Verdana" w:hAnsi="Verdana"/>
          <w:sz w:val="22"/>
          <w:szCs w:val="22"/>
        </w:rPr>
      </w:pPr>
      <w:bookmarkStart w:id="21" w:name="_Toc199653026"/>
      <w:bookmarkStart w:id="22" w:name="_Toc206994185"/>
      <w:bookmarkStart w:id="23" w:name="_Toc216239652"/>
      <w:bookmarkStart w:id="24" w:name="_Toc445384759"/>
      <w:bookmarkStart w:id="25" w:name="_Toc100482371"/>
      <w:bookmarkStart w:id="26" w:name="_Toc102988361"/>
      <w:bookmarkStart w:id="27" w:name="_Toc527429146"/>
      <w:bookmarkStart w:id="28" w:name="_Toc525113232"/>
      <w:bookmarkStart w:id="29" w:name="_Toc19674111"/>
      <w:bookmarkStart w:id="30" w:name="_Toc30480018"/>
      <w:bookmarkStart w:id="31" w:name="_Toc33928556"/>
      <w:bookmarkStart w:id="32" w:name="_Toc491440151"/>
      <w:bookmarkEnd w:id="18"/>
      <w:bookmarkEnd w:id="19"/>
      <w:bookmarkEnd w:id="20"/>
      <w:r w:rsidRPr="00F30762">
        <w:rPr>
          <w:rFonts w:ascii="Verdana" w:hAnsi="Verdana"/>
          <w:sz w:val="22"/>
          <w:szCs w:val="22"/>
        </w:rPr>
        <w:t>Certificación de pagos de seguridad social y aportes parafiscales persona jurídica (ANEXO No. 2 y 2A).</w:t>
      </w:r>
      <w:bookmarkEnd w:id="21"/>
      <w:bookmarkEnd w:id="22"/>
      <w:bookmarkEnd w:id="23"/>
      <w:bookmarkEnd w:id="24"/>
      <w:bookmarkEnd w:id="32"/>
      <w:r w:rsidRPr="00F30762">
        <w:rPr>
          <w:rFonts w:ascii="Verdana" w:hAnsi="Verdana"/>
          <w:sz w:val="22"/>
          <w:szCs w:val="22"/>
        </w:rPr>
        <w:t xml:space="preserve"> </w:t>
      </w:r>
    </w:p>
    <w:p w:rsidR="004E19E8" w:rsidRPr="00F30762" w:rsidRDefault="004E19E8" w:rsidP="004E19E8">
      <w:pPr>
        <w:jc w:val="both"/>
        <w:rPr>
          <w:rFonts w:ascii="Verdana" w:hAnsi="Verdana" w:cs="Arial"/>
          <w:sz w:val="22"/>
          <w:szCs w:val="22"/>
        </w:rPr>
      </w:pPr>
    </w:p>
    <w:p w:rsidR="004E19E8" w:rsidRPr="00F30762" w:rsidRDefault="004E19E8" w:rsidP="004E19E8">
      <w:pPr>
        <w:jc w:val="both"/>
        <w:rPr>
          <w:rFonts w:ascii="Verdana" w:hAnsi="Verdana" w:cs="Arial"/>
          <w:sz w:val="22"/>
          <w:szCs w:val="22"/>
        </w:rPr>
      </w:pPr>
      <w:r w:rsidRPr="00F30762">
        <w:rPr>
          <w:rFonts w:ascii="Verdana" w:hAnsi="Verdana" w:cs="Arial"/>
          <w:sz w:val="22"/>
          <w:szCs w:val="22"/>
        </w:rPr>
        <w:t xml:space="preserve">Cuando el proponente sea una persona jurídica, deberá diligenciar el </w:t>
      </w:r>
      <w:r w:rsidRPr="00F30762">
        <w:rPr>
          <w:rFonts w:ascii="Verdana" w:hAnsi="Verdana" w:cs="Arial"/>
          <w:b/>
          <w:sz w:val="22"/>
          <w:szCs w:val="22"/>
        </w:rPr>
        <w:t>ANEXO No. 2 y 2A</w:t>
      </w:r>
      <w:r w:rsidRPr="00F30762">
        <w:rPr>
          <w:rFonts w:ascii="Verdana" w:hAnsi="Verdana" w:cs="Arial"/>
          <w:sz w:val="22"/>
          <w:szCs w:val="22"/>
        </w:rPr>
        <w:t xml:space="preserve">, firmado por el Revisor Fiscal, cuando este exista de acuerdo con los requerimientos de la ley, o por el Representante Legal cuando no se requiera Revisor Fiscal, donde se certifique el pago de los aportes de sus empleados a los sistemas de salud, riesgos profesionales, pensiones y aportes a las Cajas de Compensación Familiar, Instituto Colombiano de Bienestar Familiar y Servicio Nacional de Aprendizaje. Dicho documento debe certificar que, a la </w:t>
      </w:r>
      <w:r w:rsidRPr="00F30762">
        <w:rPr>
          <w:rFonts w:ascii="Verdana" w:hAnsi="Verdana" w:cs="Arial"/>
          <w:sz w:val="22"/>
          <w:szCs w:val="22"/>
        </w:rPr>
        <w:lastRenderedPageBreak/>
        <w:t>fecha de presentación de su oferta, ha realizado el pago de los aportes correspondientes a la nómina de los últimos seis (6) meses, contados retroactivamente a partir de la citada fecha, en los cuales se haya causado la obligación de efectuar dichos pagos. En el evento en que la sociedad no tenga más de seis (6) meses de constituida, deberá acreditar los pagos a partir de la fecha de su constitución.</w:t>
      </w:r>
    </w:p>
    <w:p w:rsidR="004E19E8" w:rsidRPr="00F30762" w:rsidRDefault="004E19E8" w:rsidP="004E19E8">
      <w:pPr>
        <w:jc w:val="both"/>
        <w:rPr>
          <w:rFonts w:ascii="Verdana" w:hAnsi="Verdana" w:cs="Arial"/>
          <w:strike/>
          <w:sz w:val="22"/>
          <w:szCs w:val="22"/>
        </w:rPr>
      </w:pPr>
    </w:p>
    <w:p w:rsidR="004E19E8" w:rsidRPr="00F30762" w:rsidRDefault="004E19E8" w:rsidP="004E19E8">
      <w:pPr>
        <w:jc w:val="both"/>
        <w:rPr>
          <w:rFonts w:ascii="Verdana" w:hAnsi="Verdana" w:cs="Arial"/>
          <w:strike/>
          <w:sz w:val="22"/>
          <w:szCs w:val="22"/>
        </w:rPr>
      </w:pPr>
      <w:r w:rsidRPr="00F30762">
        <w:rPr>
          <w:rFonts w:ascii="Verdana" w:hAnsi="Verdana" w:cs="Arial"/>
          <w:sz w:val="22"/>
          <w:szCs w:val="22"/>
        </w:rPr>
        <w:t>En caso de presentar acuerdo de pago con las entidades recaudadoras respecto de alguna de las obligaciones mencionadas deberá manifestar que existe el acuerdo y que se encuentra al día en el cumplimiento del mismo.</w:t>
      </w:r>
    </w:p>
    <w:p w:rsidR="004E19E8" w:rsidRPr="00F30762" w:rsidRDefault="004E19E8" w:rsidP="004E19E8">
      <w:pPr>
        <w:pStyle w:val="p0"/>
        <w:widowControl/>
        <w:tabs>
          <w:tab w:val="clear" w:pos="720"/>
        </w:tabs>
        <w:spacing w:line="240" w:lineRule="auto"/>
        <w:rPr>
          <w:rFonts w:ascii="Verdana" w:hAnsi="Verdana" w:cs="Arial"/>
          <w:strike/>
          <w:sz w:val="22"/>
          <w:szCs w:val="22"/>
        </w:rPr>
      </w:pPr>
    </w:p>
    <w:p w:rsidR="004E19E8" w:rsidRPr="00F30762" w:rsidRDefault="004E19E8" w:rsidP="004E19E8">
      <w:pPr>
        <w:jc w:val="both"/>
        <w:rPr>
          <w:rFonts w:ascii="Verdana" w:hAnsi="Verdana" w:cs="Arial"/>
          <w:sz w:val="22"/>
          <w:szCs w:val="22"/>
        </w:rPr>
      </w:pPr>
      <w:r w:rsidRPr="00F30762">
        <w:rPr>
          <w:rFonts w:ascii="Verdana" w:hAnsi="Verdana" w:cs="Arial"/>
          <w:b/>
          <w:spacing w:val="-2"/>
          <w:sz w:val="22"/>
          <w:szCs w:val="22"/>
        </w:rPr>
        <w:t>Cuando se trate de Consorcios o Uniones Temporales, cada uno de sus integrantes que sea persona jurídica, deberá aportar el ANEXO No. 2 o 2A aquí exigido.</w:t>
      </w:r>
    </w:p>
    <w:p w:rsidR="004E19E8" w:rsidRPr="00F30762" w:rsidRDefault="004E19E8" w:rsidP="004E19E8">
      <w:pPr>
        <w:pStyle w:val="MARITZA2"/>
        <w:widowControl/>
        <w:rPr>
          <w:rFonts w:ascii="Verdana" w:hAnsi="Verdana" w:cs="Arial"/>
          <w:sz w:val="22"/>
          <w:szCs w:val="22"/>
          <w:lang w:val="es-CO"/>
        </w:rPr>
      </w:pPr>
    </w:p>
    <w:p w:rsidR="004E19E8" w:rsidRPr="00F30762" w:rsidRDefault="004E19E8" w:rsidP="004E19E8">
      <w:pPr>
        <w:jc w:val="both"/>
        <w:rPr>
          <w:rFonts w:ascii="Verdana" w:hAnsi="Verdana" w:cs="Arial"/>
          <w:sz w:val="22"/>
          <w:szCs w:val="22"/>
        </w:rPr>
      </w:pPr>
      <w:r w:rsidRPr="00F30762">
        <w:rPr>
          <w:rFonts w:ascii="Verdana" w:hAnsi="Verdana" w:cs="Arial"/>
          <w:sz w:val="22"/>
          <w:szCs w:val="22"/>
          <w:u w:val="single"/>
        </w:rPr>
        <w:t xml:space="preserve">Adicionalmente, el proponente adjudicatario deberá presentar para la suscripción del respectivo contrato la certificación donde se acredite el pago correspondiente, </w:t>
      </w:r>
      <w:r w:rsidRPr="00F30762">
        <w:rPr>
          <w:rFonts w:ascii="Verdana" w:hAnsi="Verdana" w:cs="Arial"/>
          <w:b/>
          <w:sz w:val="22"/>
          <w:szCs w:val="22"/>
          <w:u w:val="single"/>
        </w:rPr>
        <w:t>a la fecha de suscripción del mismo.</w:t>
      </w:r>
    </w:p>
    <w:p w:rsidR="004E19E8" w:rsidRPr="00F30762" w:rsidRDefault="004E19E8" w:rsidP="004E19E8">
      <w:pPr>
        <w:jc w:val="both"/>
        <w:rPr>
          <w:rFonts w:ascii="Verdana" w:hAnsi="Verdana" w:cs="Arial"/>
          <w:sz w:val="22"/>
          <w:szCs w:val="22"/>
        </w:rPr>
      </w:pPr>
    </w:p>
    <w:p w:rsidR="004E19E8" w:rsidRPr="00F30762" w:rsidRDefault="004E19E8" w:rsidP="004E19E8">
      <w:pPr>
        <w:jc w:val="both"/>
        <w:rPr>
          <w:rFonts w:ascii="Verdana" w:hAnsi="Verdana" w:cs="Arial"/>
          <w:sz w:val="22"/>
          <w:szCs w:val="22"/>
        </w:rPr>
      </w:pPr>
      <w:r w:rsidRPr="00F30762">
        <w:rPr>
          <w:rFonts w:ascii="Verdana" w:hAnsi="Verdana" w:cs="Arial"/>
          <w:b/>
          <w:sz w:val="22"/>
          <w:szCs w:val="22"/>
          <w:u w:val="single"/>
        </w:rPr>
        <w:t>NOTA 1</w:t>
      </w:r>
      <w:r w:rsidRPr="00F30762">
        <w:rPr>
          <w:rFonts w:ascii="Verdana" w:hAnsi="Verdana" w:cs="Arial"/>
          <w:b/>
          <w:sz w:val="22"/>
          <w:szCs w:val="22"/>
        </w:rPr>
        <w:t>:</w:t>
      </w:r>
      <w:r w:rsidRPr="00F30762">
        <w:rPr>
          <w:rFonts w:ascii="Verdana" w:hAnsi="Verdana" w:cs="Arial"/>
          <w:sz w:val="22"/>
          <w:szCs w:val="22"/>
        </w:rPr>
        <w:t xml:space="preserve"> En caso que el proponente no tenga personal a cargo dentro del periodo certificado y por ende no esté obligado a efectuar al pago de aportes parafiscales y seguridad social debe certificar esta circunstancia, en el mencionado Anexo.</w:t>
      </w:r>
    </w:p>
    <w:p w:rsidR="004E19E8" w:rsidRPr="00F30762" w:rsidRDefault="004E19E8" w:rsidP="00BF696C">
      <w:pPr>
        <w:pStyle w:val="Ttulo1"/>
        <w:numPr>
          <w:ilvl w:val="2"/>
          <w:numId w:val="13"/>
        </w:numPr>
        <w:tabs>
          <w:tab w:val="left" w:pos="540"/>
          <w:tab w:val="left" w:pos="2281"/>
        </w:tabs>
        <w:overflowPunct w:val="0"/>
        <w:autoSpaceDE w:val="0"/>
        <w:autoSpaceDN w:val="0"/>
        <w:adjustRightInd w:val="0"/>
        <w:spacing w:before="240" w:after="60" w:line="240" w:lineRule="auto"/>
        <w:jc w:val="both"/>
        <w:textAlignment w:val="baseline"/>
        <w:rPr>
          <w:rFonts w:ascii="Verdana" w:hAnsi="Verdana"/>
          <w:sz w:val="22"/>
          <w:szCs w:val="22"/>
        </w:rPr>
      </w:pPr>
      <w:bookmarkStart w:id="33" w:name="_Toc199653027"/>
      <w:bookmarkStart w:id="34" w:name="_Toc206994186"/>
      <w:bookmarkStart w:id="35" w:name="_Toc216239653"/>
      <w:bookmarkStart w:id="36" w:name="_Toc445384760"/>
      <w:bookmarkStart w:id="37" w:name="_Toc491440152"/>
      <w:r w:rsidRPr="00F30762">
        <w:rPr>
          <w:rFonts w:ascii="Verdana" w:hAnsi="Verdana"/>
          <w:sz w:val="22"/>
          <w:szCs w:val="22"/>
        </w:rPr>
        <w:t>Declaración juramentada de pagos correspondientes a los sistemas de seguridad social y aportes parafiscales persona natural (ANEXO No. 2B, 2C y 2D).</w:t>
      </w:r>
      <w:bookmarkEnd w:id="33"/>
      <w:bookmarkEnd w:id="34"/>
      <w:bookmarkEnd w:id="35"/>
      <w:bookmarkEnd w:id="36"/>
      <w:bookmarkEnd w:id="37"/>
      <w:r w:rsidRPr="00F30762">
        <w:rPr>
          <w:rFonts w:ascii="Verdana" w:hAnsi="Verdana"/>
          <w:sz w:val="22"/>
          <w:szCs w:val="22"/>
        </w:rPr>
        <w:t xml:space="preserve"> </w:t>
      </w:r>
    </w:p>
    <w:p w:rsidR="004E19E8" w:rsidRPr="00F30762" w:rsidRDefault="004E19E8" w:rsidP="004E19E8">
      <w:pPr>
        <w:tabs>
          <w:tab w:val="left" w:pos="0"/>
        </w:tabs>
        <w:jc w:val="both"/>
        <w:rPr>
          <w:rFonts w:ascii="Verdana" w:hAnsi="Verdana" w:cs="Arial"/>
          <w:sz w:val="22"/>
          <w:szCs w:val="22"/>
        </w:rPr>
      </w:pPr>
    </w:p>
    <w:p w:rsidR="004E19E8" w:rsidRPr="00F30762" w:rsidRDefault="004E19E8" w:rsidP="004E19E8">
      <w:pPr>
        <w:tabs>
          <w:tab w:val="left" w:pos="0"/>
        </w:tabs>
        <w:jc w:val="both"/>
        <w:rPr>
          <w:rFonts w:ascii="Verdana" w:hAnsi="Verdana" w:cs="Arial"/>
          <w:b/>
          <w:sz w:val="22"/>
          <w:szCs w:val="22"/>
        </w:rPr>
      </w:pPr>
      <w:r w:rsidRPr="00F30762">
        <w:rPr>
          <w:rFonts w:ascii="Verdana" w:hAnsi="Verdana" w:cs="Arial"/>
          <w:sz w:val="22"/>
          <w:szCs w:val="22"/>
        </w:rPr>
        <w:t xml:space="preserve">Cuando el proponente sea una persona natural, deberá diligenciar los </w:t>
      </w:r>
      <w:r w:rsidRPr="00F30762">
        <w:rPr>
          <w:rFonts w:ascii="Verdana" w:hAnsi="Verdana" w:cs="Arial"/>
          <w:b/>
          <w:sz w:val="22"/>
          <w:szCs w:val="22"/>
        </w:rPr>
        <w:t>ANEXOS No. 2B, 2C y 2D</w:t>
      </w:r>
      <w:r w:rsidRPr="00F30762">
        <w:rPr>
          <w:rFonts w:ascii="Verdana" w:hAnsi="Verdana" w:cs="Arial"/>
          <w:sz w:val="22"/>
          <w:szCs w:val="22"/>
        </w:rPr>
        <w:t xml:space="preserve">, según corresponda, donde se certifique el pago de los aportes de </w:t>
      </w:r>
      <w:r w:rsidRPr="00F30762">
        <w:rPr>
          <w:rFonts w:ascii="Verdana" w:hAnsi="Verdana" w:cs="Arial"/>
          <w:bCs/>
          <w:sz w:val="22"/>
          <w:szCs w:val="22"/>
        </w:rPr>
        <w:t>él al Sistema de Seguridad Social en Salud y/o de</w:t>
      </w:r>
      <w:r w:rsidRPr="00F30762">
        <w:rPr>
          <w:rFonts w:ascii="Verdana" w:hAnsi="Verdana" w:cs="Arial"/>
          <w:b/>
          <w:sz w:val="22"/>
          <w:szCs w:val="22"/>
        </w:rPr>
        <w:t xml:space="preserve"> </w:t>
      </w:r>
      <w:r w:rsidRPr="00F30762">
        <w:rPr>
          <w:rFonts w:ascii="Verdana" w:hAnsi="Verdana" w:cs="Arial"/>
          <w:sz w:val="22"/>
          <w:szCs w:val="22"/>
        </w:rPr>
        <w:t xml:space="preserve">sus empleados a los sistemas de salud, riesgos profesionales, pensiones y aportes a las Cajas de Compensación Familiar, Instituto Colombiano de Bienestar Familiar y Servicio Nacional de Aprendizaje. Dicho documento debe certificar que, a la fecha de presentación de su oferta, ha realizado el pago </w:t>
      </w:r>
      <w:r w:rsidRPr="00F30762">
        <w:rPr>
          <w:rFonts w:ascii="Verdana" w:hAnsi="Verdana" w:cs="Arial"/>
          <w:bCs/>
          <w:sz w:val="22"/>
          <w:szCs w:val="22"/>
        </w:rPr>
        <w:t>de sus aportes personales y</w:t>
      </w:r>
      <w:r w:rsidRPr="00F30762">
        <w:rPr>
          <w:rFonts w:ascii="Verdana" w:hAnsi="Verdana" w:cs="Arial"/>
          <w:b/>
          <w:sz w:val="22"/>
          <w:szCs w:val="22"/>
        </w:rPr>
        <w:t xml:space="preserve"> </w:t>
      </w:r>
      <w:r w:rsidRPr="00F30762">
        <w:rPr>
          <w:rFonts w:ascii="Verdana" w:hAnsi="Verdana" w:cs="Arial"/>
          <w:sz w:val="22"/>
          <w:szCs w:val="22"/>
        </w:rPr>
        <w:t>de los aportes correspondientes a la nómina de los últimos seis (6) meses, contados a partir de la citada fecha, en los cuales se haya causado la obligación de efectuar dichos pagos.</w:t>
      </w:r>
    </w:p>
    <w:p w:rsidR="004E19E8" w:rsidRPr="00F30762" w:rsidRDefault="004E19E8" w:rsidP="004E19E8">
      <w:pPr>
        <w:tabs>
          <w:tab w:val="left" w:pos="0"/>
        </w:tabs>
        <w:jc w:val="both"/>
        <w:rPr>
          <w:rFonts w:ascii="Verdana" w:hAnsi="Verdana" w:cs="Arial"/>
          <w:strike/>
          <w:sz w:val="22"/>
          <w:szCs w:val="22"/>
        </w:rPr>
      </w:pPr>
    </w:p>
    <w:p w:rsidR="004E19E8" w:rsidRPr="00F30762" w:rsidRDefault="004E19E8" w:rsidP="004E19E8">
      <w:pPr>
        <w:jc w:val="both"/>
        <w:rPr>
          <w:rFonts w:ascii="Verdana" w:hAnsi="Verdana" w:cs="Arial"/>
          <w:strike/>
          <w:sz w:val="22"/>
          <w:szCs w:val="22"/>
        </w:rPr>
      </w:pPr>
      <w:r w:rsidRPr="00F30762">
        <w:rPr>
          <w:rFonts w:ascii="Verdana" w:hAnsi="Verdana" w:cs="Arial"/>
          <w:sz w:val="22"/>
          <w:szCs w:val="22"/>
        </w:rPr>
        <w:t>En caso de presentar acuerdo de pago con las entidades recaudadoras respecto de alguna de las obligaciones mencionadas deberá manifestar que existe el acuerdo y que se encuentra al día en el cumplimiento del mismo.</w:t>
      </w:r>
    </w:p>
    <w:p w:rsidR="004E19E8" w:rsidRPr="00F30762" w:rsidRDefault="004E19E8" w:rsidP="004E19E8">
      <w:pPr>
        <w:jc w:val="both"/>
        <w:rPr>
          <w:rFonts w:ascii="Verdana" w:hAnsi="Verdana" w:cs="Arial"/>
          <w:strike/>
          <w:sz w:val="22"/>
          <w:szCs w:val="22"/>
        </w:rPr>
      </w:pPr>
    </w:p>
    <w:p w:rsidR="004E19E8" w:rsidRPr="00F30762" w:rsidRDefault="004E19E8" w:rsidP="004E19E8">
      <w:pPr>
        <w:jc w:val="both"/>
        <w:rPr>
          <w:rFonts w:ascii="Verdana" w:hAnsi="Verdana" w:cs="Arial"/>
          <w:b/>
          <w:sz w:val="22"/>
          <w:szCs w:val="22"/>
        </w:rPr>
      </w:pPr>
      <w:r w:rsidRPr="00F30762">
        <w:rPr>
          <w:rFonts w:ascii="Verdana" w:hAnsi="Verdana" w:cs="Arial"/>
          <w:b/>
          <w:spacing w:val="-2"/>
          <w:sz w:val="22"/>
          <w:szCs w:val="22"/>
        </w:rPr>
        <w:t>Cuando se trate de Consorcios o Uniones Temporales, cada uno de sus integrantes que sea persona natural, deberá aportar el ANEXO No. 2B, 2C o 2D aquí exigido.</w:t>
      </w:r>
    </w:p>
    <w:p w:rsidR="004E19E8" w:rsidRPr="00F30762" w:rsidRDefault="004E19E8" w:rsidP="004E19E8">
      <w:pPr>
        <w:pStyle w:val="MARITZA2"/>
        <w:widowControl/>
        <w:rPr>
          <w:rFonts w:ascii="Verdana" w:hAnsi="Verdana" w:cs="Arial"/>
          <w:sz w:val="22"/>
          <w:szCs w:val="22"/>
          <w:lang w:val="es-CO"/>
        </w:rPr>
      </w:pPr>
    </w:p>
    <w:p w:rsidR="004E19E8" w:rsidRPr="00F30762" w:rsidRDefault="004E19E8" w:rsidP="004E19E8">
      <w:pPr>
        <w:jc w:val="both"/>
        <w:rPr>
          <w:rFonts w:ascii="Verdana" w:hAnsi="Verdana" w:cs="Arial"/>
          <w:sz w:val="22"/>
          <w:szCs w:val="22"/>
        </w:rPr>
      </w:pPr>
      <w:r w:rsidRPr="00F30762">
        <w:rPr>
          <w:rFonts w:ascii="Verdana" w:hAnsi="Verdana" w:cs="Arial"/>
          <w:sz w:val="22"/>
          <w:szCs w:val="22"/>
          <w:u w:val="single"/>
        </w:rPr>
        <w:t xml:space="preserve">Adicionalmente, el proponente adjudicatario deberá presentar para la suscripción del respectivo contrato la certificación donde se acredite el pago correspondiente </w:t>
      </w:r>
      <w:r w:rsidRPr="00F30762">
        <w:rPr>
          <w:rFonts w:ascii="Verdana" w:hAnsi="Verdana" w:cs="Arial"/>
          <w:b/>
          <w:sz w:val="22"/>
          <w:szCs w:val="22"/>
          <w:u w:val="single"/>
        </w:rPr>
        <w:t>a la fecha de suscripción del mismo.</w:t>
      </w:r>
    </w:p>
    <w:p w:rsidR="004E19E8" w:rsidRPr="00F30762" w:rsidRDefault="004E19E8" w:rsidP="004E19E8">
      <w:pPr>
        <w:jc w:val="both"/>
        <w:rPr>
          <w:rFonts w:ascii="Verdana" w:hAnsi="Verdana" w:cs="Arial"/>
          <w:sz w:val="22"/>
          <w:szCs w:val="22"/>
        </w:rPr>
      </w:pPr>
    </w:p>
    <w:p w:rsidR="004E19E8" w:rsidRPr="00F30762" w:rsidRDefault="004E19E8" w:rsidP="004E19E8">
      <w:pPr>
        <w:jc w:val="both"/>
        <w:rPr>
          <w:rFonts w:ascii="Verdana" w:hAnsi="Verdana" w:cs="Arial"/>
          <w:sz w:val="22"/>
          <w:szCs w:val="22"/>
        </w:rPr>
      </w:pPr>
      <w:r w:rsidRPr="00F30762">
        <w:rPr>
          <w:rFonts w:ascii="Verdana" w:hAnsi="Verdana" w:cs="Arial"/>
          <w:b/>
          <w:sz w:val="22"/>
          <w:szCs w:val="22"/>
          <w:u w:val="single"/>
        </w:rPr>
        <w:t>NOTA 1</w:t>
      </w:r>
      <w:r w:rsidRPr="00F30762">
        <w:rPr>
          <w:rFonts w:ascii="Verdana" w:hAnsi="Verdana" w:cs="Arial"/>
          <w:sz w:val="22"/>
          <w:szCs w:val="22"/>
        </w:rPr>
        <w:t xml:space="preserve">: En caso que el proponente no tenga personal a cargo y por ende no </w:t>
      </w:r>
      <w:r w:rsidR="00CA0F6D" w:rsidRPr="00F30762">
        <w:rPr>
          <w:rFonts w:ascii="Verdana" w:hAnsi="Verdana" w:cs="Arial"/>
          <w:sz w:val="22"/>
          <w:szCs w:val="22"/>
        </w:rPr>
        <w:t>esté</w:t>
      </w:r>
      <w:r w:rsidRPr="00F30762">
        <w:rPr>
          <w:rFonts w:ascii="Verdana" w:hAnsi="Verdana" w:cs="Arial"/>
          <w:sz w:val="22"/>
          <w:szCs w:val="22"/>
        </w:rPr>
        <w:t xml:space="preserve"> obligado a efectuar el pago de aportes parafiscales y seguridad social en relación con personal debe también bajo la gravedad del juramento indicar esta circunstancia en el mencionado Anexo.</w:t>
      </w:r>
    </w:p>
    <w:p w:rsidR="004E19E8" w:rsidRPr="00F30762" w:rsidRDefault="004E19E8" w:rsidP="004E19E8">
      <w:pPr>
        <w:jc w:val="both"/>
        <w:rPr>
          <w:rFonts w:ascii="Verdana" w:hAnsi="Verdana" w:cs="Arial"/>
          <w:sz w:val="22"/>
          <w:szCs w:val="22"/>
        </w:rPr>
      </w:pPr>
    </w:p>
    <w:p w:rsidR="004E19E8" w:rsidRPr="00F30762" w:rsidRDefault="004E19E8" w:rsidP="004E19E8">
      <w:pPr>
        <w:tabs>
          <w:tab w:val="left" w:pos="0"/>
        </w:tabs>
        <w:jc w:val="both"/>
        <w:rPr>
          <w:rFonts w:ascii="Verdana" w:hAnsi="Verdana" w:cs="Arial"/>
          <w:sz w:val="22"/>
          <w:szCs w:val="22"/>
        </w:rPr>
      </w:pPr>
      <w:r w:rsidRPr="00F30762">
        <w:rPr>
          <w:rFonts w:ascii="Verdana" w:hAnsi="Verdana" w:cs="Arial"/>
          <w:b/>
          <w:sz w:val="22"/>
          <w:szCs w:val="22"/>
          <w:u w:val="single"/>
        </w:rPr>
        <w:lastRenderedPageBreak/>
        <w:t>NOTA 2:</w:t>
      </w:r>
      <w:r w:rsidRPr="00F30762">
        <w:rPr>
          <w:rFonts w:ascii="Verdana" w:hAnsi="Verdana" w:cs="Arial"/>
          <w:sz w:val="22"/>
          <w:szCs w:val="22"/>
        </w:rPr>
        <w:t xml:space="preserve"> Cuando el proponente no haya tenido personal a su cargo, pero si haya tenido obligación en relación con </w:t>
      </w:r>
      <w:r w:rsidRPr="00F30762">
        <w:rPr>
          <w:rFonts w:ascii="Verdana" w:hAnsi="Verdana" w:cs="Arial"/>
          <w:b/>
          <w:sz w:val="22"/>
          <w:szCs w:val="22"/>
        </w:rPr>
        <w:t>SUS</w:t>
      </w:r>
      <w:r w:rsidRPr="00F30762">
        <w:rPr>
          <w:rFonts w:ascii="Verdana" w:hAnsi="Verdana" w:cs="Arial"/>
          <w:sz w:val="22"/>
          <w:szCs w:val="22"/>
        </w:rPr>
        <w:t xml:space="preserve"> aportes a título personal deberá indicarlo en el correspondiente Anexo y declararlo de conformidad con las instrucciones del mismo.</w:t>
      </w:r>
    </w:p>
    <w:p w:rsidR="004E19E8" w:rsidRPr="00F30762" w:rsidRDefault="004E19E8" w:rsidP="00BF696C">
      <w:pPr>
        <w:pStyle w:val="Ttulo1"/>
        <w:numPr>
          <w:ilvl w:val="2"/>
          <w:numId w:val="13"/>
        </w:numPr>
        <w:tabs>
          <w:tab w:val="left" w:pos="540"/>
          <w:tab w:val="left" w:pos="2281"/>
        </w:tabs>
        <w:overflowPunct w:val="0"/>
        <w:autoSpaceDE w:val="0"/>
        <w:autoSpaceDN w:val="0"/>
        <w:adjustRightInd w:val="0"/>
        <w:spacing w:before="240" w:after="60" w:line="240" w:lineRule="auto"/>
        <w:jc w:val="both"/>
        <w:textAlignment w:val="baseline"/>
        <w:rPr>
          <w:rFonts w:ascii="Verdana" w:hAnsi="Verdana"/>
          <w:sz w:val="22"/>
          <w:szCs w:val="22"/>
        </w:rPr>
      </w:pPr>
      <w:bookmarkStart w:id="38" w:name="_Toc491440153"/>
      <w:r w:rsidRPr="00F30762">
        <w:rPr>
          <w:rFonts w:ascii="Verdana" w:hAnsi="Verdana"/>
          <w:sz w:val="22"/>
          <w:szCs w:val="22"/>
        </w:rPr>
        <w:t>Registro Único Tributario (RUT)</w:t>
      </w:r>
      <w:bookmarkEnd w:id="38"/>
    </w:p>
    <w:p w:rsidR="004E19E8" w:rsidRPr="00F30762" w:rsidRDefault="004E19E8" w:rsidP="004E19E8">
      <w:pPr>
        <w:autoSpaceDE w:val="0"/>
        <w:autoSpaceDN w:val="0"/>
        <w:adjustRightInd w:val="0"/>
        <w:jc w:val="both"/>
        <w:rPr>
          <w:rFonts w:ascii="Verdana" w:hAnsi="Verdana" w:cs="Arial"/>
          <w:sz w:val="22"/>
          <w:szCs w:val="22"/>
          <w:lang w:eastAsia="es-CO"/>
        </w:rPr>
      </w:pPr>
    </w:p>
    <w:p w:rsidR="004E19E8" w:rsidRPr="00F30762" w:rsidRDefault="004E19E8" w:rsidP="004E19E8">
      <w:pPr>
        <w:widowControl w:val="0"/>
        <w:autoSpaceDE w:val="0"/>
        <w:autoSpaceDN w:val="0"/>
        <w:adjustRightInd w:val="0"/>
        <w:ind w:right="51"/>
        <w:jc w:val="both"/>
        <w:rPr>
          <w:rFonts w:ascii="Verdana" w:hAnsi="Verdana" w:cs="Arial"/>
          <w:sz w:val="22"/>
          <w:szCs w:val="22"/>
        </w:rPr>
      </w:pPr>
      <w:r w:rsidRPr="00F30762">
        <w:rPr>
          <w:rFonts w:ascii="Verdana" w:hAnsi="Verdana" w:cs="Arial"/>
          <w:sz w:val="22"/>
          <w:szCs w:val="22"/>
        </w:rPr>
        <w:t>El oferente debe anexar el R</w:t>
      </w:r>
      <w:r w:rsidR="001A0872">
        <w:rPr>
          <w:rFonts w:ascii="Verdana" w:hAnsi="Verdana" w:cs="Arial"/>
          <w:sz w:val="22"/>
          <w:szCs w:val="22"/>
        </w:rPr>
        <w:t>egistro único tributario (RUT). C</w:t>
      </w:r>
      <w:r w:rsidRPr="00F30762">
        <w:rPr>
          <w:rFonts w:ascii="Verdana" w:hAnsi="Verdana" w:cs="Arial"/>
          <w:sz w:val="22"/>
          <w:szCs w:val="22"/>
        </w:rPr>
        <w:t>uando la propuesta esté presentada en Consorcio y Unión Temporal, deberán anexar copia del RUT cada uno de los integrantes y si llegare a adjudicarles el presente proceso, deberá radicar el RUT del Consorcio y Unión Temporal.</w:t>
      </w:r>
    </w:p>
    <w:p w:rsidR="004E19E8" w:rsidRPr="00F30762" w:rsidRDefault="004E19E8" w:rsidP="001A0872">
      <w:pPr>
        <w:pStyle w:val="Ttulo1"/>
        <w:numPr>
          <w:ilvl w:val="2"/>
          <w:numId w:val="13"/>
        </w:numPr>
        <w:tabs>
          <w:tab w:val="left" w:pos="540"/>
          <w:tab w:val="left" w:pos="2281"/>
        </w:tabs>
        <w:overflowPunct w:val="0"/>
        <w:autoSpaceDE w:val="0"/>
        <w:autoSpaceDN w:val="0"/>
        <w:adjustRightInd w:val="0"/>
        <w:spacing w:before="240" w:after="60" w:line="240" w:lineRule="auto"/>
        <w:jc w:val="both"/>
        <w:textAlignment w:val="baseline"/>
        <w:rPr>
          <w:rFonts w:ascii="Verdana" w:hAnsi="Verdana"/>
          <w:sz w:val="22"/>
          <w:szCs w:val="22"/>
        </w:rPr>
      </w:pPr>
      <w:bookmarkStart w:id="39" w:name="_Toc491440154"/>
      <w:r w:rsidRPr="00F30762">
        <w:rPr>
          <w:rFonts w:ascii="Verdana" w:hAnsi="Verdana"/>
          <w:sz w:val="22"/>
          <w:szCs w:val="22"/>
        </w:rPr>
        <w:t>Fotocopia del Documento de Identidad</w:t>
      </w:r>
      <w:bookmarkEnd w:id="39"/>
      <w:r w:rsidRPr="00F30762">
        <w:rPr>
          <w:rFonts w:ascii="Verdana" w:hAnsi="Verdana"/>
          <w:sz w:val="22"/>
          <w:szCs w:val="22"/>
        </w:rPr>
        <w:t xml:space="preserve"> </w:t>
      </w:r>
    </w:p>
    <w:p w:rsidR="004E19E8" w:rsidRPr="00F30762" w:rsidRDefault="004E19E8" w:rsidP="004E19E8">
      <w:pPr>
        <w:autoSpaceDE w:val="0"/>
        <w:autoSpaceDN w:val="0"/>
        <w:adjustRightInd w:val="0"/>
        <w:jc w:val="both"/>
        <w:rPr>
          <w:rFonts w:ascii="Verdana" w:hAnsi="Verdana" w:cs="Arial"/>
          <w:b/>
          <w:bCs/>
          <w:sz w:val="22"/>
          <w:szCs w:val="22"/>
        </w:rPr>
      </w:pPr>
    </w:p>
    <w:p w:rsidR="004E19E8" w:rsidRPr="00F30762" w:rsidRDefault="004E19E8" w:rsidP="004E19E8">
      <w:pPr>
        <w:autoSpaceDE w:val="0"/>
        <w:autoSpaceDN w:val="0"/>
        <w:adjustRightInd w:val="0"/>
        <w:jc w:val="both"/>
        <w:rPr>
          <w:rFonts w:ascii="Verdana" w:hAnsi="Verdana" w:cs="Arial"/>
          <w:bCs/>
          <w:sz w:val="22"/>
          <w:szCs w:val="22"/>
        </w:rPr>
      </w:pPr>
      <w:r w:rsidRPr="00F30762">
        <w:rPr>
          <w:rFonts w:ascii="Verdana" w:hAnsi="Verdana" w:cs="Arial"/>
          <w:bCs/>
          <w:sz w:val="22"/>
          <w:szCs w:val="22"/>
        </w:rPr>
        <w:t>Se deberá anexar fotocopia del documento de identidad del proponente. En caso de persona jurídica, se deberá presentar el documento de identidad del representante legal.</w:t>
      </w:r>
    </w:p>
    <w:p w:rsidR="004E19E8" w:rsidRPr="00F30762" w:rsidRDefault="004E19E8" w:rsidP="001A0872">
      <w:pPr>
        <w:pStyle w:val="Ttulo1"/>
        <w:numPr>
          <w:ilvl w:val="2"/>
          <w:numId w:val="13"/>
        </w:numPr>
        <w:tabs>
          <w:tab w:val="left" w:pos="540"/>
          <w:tab w:val="left" w:pos="2281"/>
        </w:tabs>
        <w:overflowPunct w:val="0"/>
        <w:autoSpaceDE w:val="0"/>
        <w:autoSpaceDN w:val="0"/>
        <w:adjustRightInd w:val="0"/>
        <w:spacing w:before="240" w:after="60" w:line="240" w:lineRule="auto"/>
        <w:jc w:val="both"/>
        <w:textAlignment w:val="baseline"/>
        <w:rPr>
          <w:rFonts w:ascii="Verdana" w:hAnsi="Verdana"/>
          <w:sz w:val="22"/>
          <w:szCs w:val="22"/>
        </w:rPr>
      </w:pPr>
      <w:bookmarkStart w:id="40" w:name="_Toc234642577"/>
      <w:bookmarkStart w:id="41" w:name="_Toc491440155"/>
      <w:bookmarkEnd w:id="25"/>
      <w:bookmarkEnd w:id="26"/>
      <w:r w:rsidRPr="00F30762">
        <w:rPr>
          <w:rFonts w:ascii="Verdana" w:hAnsi="Verdana"/>
          <w:sz w:val="22"/>
          <w:szCs w:val="22"/>
        </w:rPr>
        <w:t>Certificación de la Entidad Bancaria</w:t>
      </w:r>
      <w:bookmarkEnd w:id="40"/>
      <w:bookmarkEnd w:id="41"/>
    </w:p>
    <w:p w:rsidR="004E19E8" w:rsidRPr="00F30762" w:rsidRDefault="004E19E8" w:rsidP="004E19E8">
      <w:pPr>
        <w:jc w:val="both"/>
        <w:rPr>
          <w:rFonts w:ascii="Verdana" w:hAnsi="Verdana" w:cs="Arial"/>
          <w:sz w:val="22"/>
          <w:szCs w:val="22"/>
        </w:rPr>
      </w:pPr>
    </w:p>
    <w:p w:rsidR="004E19E8" w:rsidRPr="00F30762" w:rsidRDefault="004E19E8" w:rsidP="004E19E8">
      <w:pPr>
        <w:widowControl w:val="0"/>
        <w:autoSpaceDE w:val="0"/>
        <w:autoSpaceDN w:val="0"/>
        <w:adjustRightInd w:val="0"/>
        <w:ind w:right="51"/>
        <w:jc w:val="both"/>
        <w:rPr>
          <w:rFonts w:ascii="Verdana" w:hAnsi="Verdana" w:cs="Arial"/>
          <w:sz w:val="22"/>
          <w:szCs w:val="22"/>
        </w:rPr>
      </w:pPr>
      <w:r w:rsidRPr="00F30762">
        <w:rPr>
          <w:rFonts w:ascii="Verdana" w:hAnsi="Verdana" w:cs="Arial"/>
          <w:sz w:val="22"/>
          <w:szCs w:val="22"/>
        </w:rPr>
        <w:t>Los oferentes deberán suministrar una certificación expedido por la entidad Bancaria  en donde posea cuenta corriente o de ahorros, a través de la cual el MINISTERIO DE CULTURA efectuará el pago del contrato que se llegare a suscribir. Dicha certificación debe contener el número de la cuenta, clase corriente o ahorros, el nombre del titular de la misma y su número de identificación.</w:t>
      </w:r>
    </w:p>
    <w:p w:rsidR="004E19E8" w:rsidRPr="00F30762" w:rsidRDefault="004E19E8" w:rsidP="001A0872">
      <w:pPr>
        <w:pStyle w:val="Ttulo1"/>
        <w:numPr>
          <w:ilvl w:val="2"/>
          <w:numId w:val="13"/>
        </w:numPr>
        <w:tabs>
          <w:tab w:val="left" w:pos="540"/>
          <w:tab w:val="left" w:pos="2281"/>
        </w:tabs>
        <w:overflowPunct w:val="0"/>
        <w:autoSpaceDE w:val="0"/>
        <w:autoSpaceDN w:val="0"/>
        <w:adjustRightInd w:val="0"/>
        <w:spacing w:before="240" w:after="60" w:line="240" w:lineRule="auto"/>
        <w:jc w:val="both"/>
        <w:textAlignment w:val="baseline"/>
        <w:rPr>
          <w:rFonts w:ascii="Verdana" w:hAnsi="Verdana"/>
          <w:sz w:val="22"/>
          <w:szCs w:val="22"/>
        </w:rPr>
      </w:pPr>
      <w:bookmarkStart w:id="42" w:name="_Toc234642579"/>
      <w:bookmarkStart w:id="43" w:name="_Toc491440156"/>
      <w:r w:rsidRPr="00F30762">
        <w:rPr>
          <w:rFonts w:ascii="Verdana" w:hAnsi="Verdana"/>
          <w:sz w:val="22"/>
          <w:szCs w:val="22"/>
        </w:rPr>
        <w:t>Formato de Radicación a Terceros del Ministerio de Cultura</w:t>
      </w:r>
      <w:bookmarkEnd w:id="42"/>
      <w:r w:rsidRPr="00F30762">
        <w:rPr>
          <w:rFonts w:ascii="Verdana" w:hAnsi="Verdana"/>
          <w:sz w:val="22"/>
          <w:szCs w:val="22"/>
        </w:rPr>
        <w:t xml:space="preserve"> (Anexo 3)</w:t>
      </w:r>
      <w:bookmarkEnd w:id="43"/>
    </w:p>
    <w:p w:rsidR="004E19E8" w:rsidRPr="00F30762" w:rsidRDefault="004E19E8" w:rsidP="004E19E8">
      <w:pPr>
        <w:widowControl w:val="0"/>
        <w:jc w:val="both"/>
        <w:rPr>
          <w:rFonts w:ascii="Verdana" w:hAnsi="Verdana" w:cs="Arial"/>
          <w:bCs/>
          <w:sz w:val="22"/>
          <w:szCs w:val="22"/>
        </w:rPr>
      </w:pPr>
      <w:r w:rsidRPr="00F30762">
        <w:rPr>
          <w:rFonts w:ascii="Verdana" w:hAnsi="Verdana" w:cs="Arial"/>
          <w:bCs/>
          <w:sz w:val="22"/>
          <w:szCs w:val="22"/>
        </w:rPr>
        <w:t xml:space="preserve">El Ministerio de Cultura anexará el formato correspondiente el cual debe diligenciarse en su totalidad. </w:t>
      </w:r>
      <w:r w:rsidRPr="00F30762">
        <w:rPr>
          <w:rFonts w:ascii="Verdana" w:hAnsi="Verdana" w:cs="Arial"/>
          <w:b/>
          <w:bCs/>
          <w:sz w:val="22"/>
          <w:szCs w:val="22"/>
        </w:rPr>
        <w:t>(Anexo 3)</w:t>
      </w:r>
    </w:p>
    <w:p w:rsidR="004E19E8" w:rsidRPr="00F30762" w:rsidRDefault="004E19E8" w:rsidP="004E19E8">
      <w:pPr>
        <w:widowControl w:val="0"/>
        <w:jc w:val="both"/>
        <w:rPr>
          <w:rFonts w:ascii="Verdana" w:hAnsi="Verdana" w:cs="Arial"/>
          <w:bCs/>
          <w:sz w:val="22"/>
          <w:szCs w:val="22"/>
        </w:rPr>
      </w:pPr>
    </w:p>
    <w:p w:rsidR="004E19E8" w:rsidRPr="00F30762" w:rsidRDefault="001A0872" w:rsidP="001A0872">
      <w:pPr>
        <w:pStyle w:val="Ttulo1"/>
        <w:numPr>
          <w:ilvl w:val="2"/>
          <w:numId w:val="13"/>
        </w:numPr>
        <w:tabs>
          <w:tab w:val="left" w:pos="540"/>
          <w:tab w:val="left" w:pos="2281"/>
        </w:tabs>
        <w:overflowPunct w:val="0"/>
        <w:autoSpaceDE w:val="0"/>
        <w:autoSpaceDN w:val="0"/>
        <w:adjustRightInd w:val="0"/>
        <w:spacing w:before="240" w:after="60" w:line="240" w:lineRule="auto"/>
        <w:jc w:val="both"/>
        <w:textAlignment w:val="baseline"/>
        <w:rPr>
          <w:rFonts w:ascii="Verdana" w:hAnsi="Verdana"/>
          <w:sz w:val="22"/>
          <w:szCs w:val="22"/>
        </w:rPr>
      </w:pPr>
      <w:bookmarkStart w:id="44" w:name="_Toc491440157"/>
      <w:r w:rsidRPr="00F30762">
        <w:rPr>
          <w:rFonts w:ascii="Verdana" w:hAnsi="Verdana"/>
          <w:sz w:val="22"/>
          <w:szCs w:val="22"/>
        </w:rPr>
        <w:t>Certificacion</w:t>
      </w:r>
      <w:r>
        <w:rPr>
          <w:rFonts w:ascii="Verdana" w:hAnsi="Verdana"/>
          <w:sz w:val="22"/>
          <w:szCs w:val="22"/>
        </w:rPr>
        <w:t>es</w:t>
      </w:r>
      <w:r w:rsidR="004E19E8" w:rsidRPr="00F30762">
        <w:rPr>
          <w:rFonts w:ascii="Verdana" w:hAnsi="Verdana"/>
          <w:sz w:val="22"/>
          <w:szCs w:val="22"/>
        </w:rPr>
        <w:t xml:space="preserve"> expedida</w:t>
      </w:r>
      <w:r>
        <w:rPr>
          <w:rFonts w:ascii="Verdana" w:hAnsi="Verdana"/>
          <w:sz w:val="22"/>
          <w:szCs w:val="22"/>
        </w:rPr>
        <w:t>s</w:t>
      </w:r>
      <w:r w:rsidR="004E19E8" w:rsidRPr="00F30762">
        <w:rPr>
          <w:rFonts w:ascii="Verdana" w:hAnsi="Verdana"/>
          <w:sz w:val="22"/>
          <w:szCs w:val="22"/>
        </w:rPr>
        <w:t xml:space="preserve"> por la Contraloría General de la República</w:t>
      </w:r>
      <w:r>
        <w:rPr>
          <w:rFonts w:ascii="Verdana" w:hAnsi="Verdana"/>
          <w:sz w:val="22"/>
          <w:szCs w:val="22"/>
        </w:rPr>
        <w:t xml:space="preserve">, la Procuraduría </w:t>
      </w:r>
      <w:r w:rsidR="006D36AD">
        <w:rPr>
          <w:rFonts w:ascii="Verdana" w:hAnsi="Verdana"/>
          <w:sz w:val="22"/>
          <w:szCs w:val="22"/>
        </w:rPr>
        <w:t>General</w:t>
      </w:r>
      <w:r>
        <w:rPr>
          <w:rFonts w:ascii="Verdana" w:hAnsi="Verdana"/>
          <w:sz w:val="22"/>
          <w:szCs w:val="22"/>
        </w:rPr>
        <w:t xml:space="preserve"> de la Nación y Antecedentes Judiciales expedida por la Policía Nacional de Colombia.</w:t>
      </w:r>
      <w:bookmarkEnd w:id="44"/>
      <w:r>
        <w:rPr>
          <w:rFonts w:ascii="Verdana" w:hAnsi="Verdana"/>
          <w:sz w:val="22"/>
          <w:szCs w:val="22"/>
        </w:rPr>
        <w:t xml:space="preserve"> </w:t>
      </w:r>
    </w:p>
    <w:p w:rsidR="004E19E8" w:rsidRPr="00F30762" w:rsidRDefault="004E19E8" w:rsidP="004E19E8">
      <w:pPr>
        <w:autoSpaceDE w:val="0"/>
        <w:autoSpaceDN w:val="0"/>
        <w:adjustRightInd w:val="0"/>
        <w:rPr>
          <w:rFonts w:ascii="Verdana" w:hAnsi="Verdana" w:cs="Arial"/>
          <w:iCs/>
          <w:sz w:val="22"/>
          <w:szCs w:val="22"/>
          <w:lang w:eastAsia="es-CO"/>
        </w:rPr>
      </w:pPr>
    </w:p>
    <w:p w:rsidR="004E19E8" w:rsidRPr="00F30762" w:rsidRDefault="001A0872" w:rsidP="004E19E8">
      <w:pPr>
        <w:autoSpaceDE w:val="0"/>
        <w:autoSpaceDN w:val="0"/>
        <w:adjustRightInd w:val="0"/>
        <w:jc w:val="both"/>
        <w:rPr>
          <w:rFonts w:ascii="Verdana" w:hAnsi="Verdana" w:cs="Arial"/>
          <w:iCs/>
          <w:sz w:val="22"/>
          <w:szCs w:val="22"/>
          <w:lang w:eastAsia="es-CO"/>
        </w:rPr>
      </w:pPr>
      <w:r>
        <w:rPr>
          <w:rFonts w:ascii="Verdana" w:hAnsi="Verdana" w:cs="Arial"/>
          <w:iCs/>
          <w:sz w:val="22"/>
          <w:szCs w:val="22"/>
          <w:lang w:eastAsia="es-CO"/>
        </w:rPr>
        <w:t>Estos</w:t>
      </w:r>
      <w:r w:rsidR="004E19E8" w:rsidRPr="00F30762">
        <w:rPr>
          <w:rFonts w:ascii="Verdana" w:hAnsi="Verdana" w:cs="Arial"/>
          <w:iCs/>
          <w:sz w:val="22"/>
          <w:szCs w:val="22"/>
          <w:lang w:eastAsia="es-CO"/>
        </w:rPr>
        <w:t xml:space="preserve"> documento</w:t>
      </w:r>
      <w:r>
        <w:rPr>
          <w:rFonts w:ascii="Verdana" w:hAnsi="Verdana" w:cs="Arial"/>
          <w:iCs/>
          <w:sz w:val="22"/>
          <w:szCs w:val="22"/>
          <w:lang w:eastAsia="es-CO"/>
        </w:rPr>
        <w:t xml:space="preserve">s se presentarán con la propuesta y </w:t>
      </w:r>
      <w:r w:rsidR="004E19E8" w:rsidRPr="00F30762">
        <w:rPr>
          <w:rFonts w:ascii="Verdana" w:hAnsi="Verdana" w:cs="Arial"/>
          <w:iCs/>
          <w:sz w:val="22"/>
          <w:szCs w:val="22"/>
          <w:lang w:eastAsia="es-CO"/>
        </w:rPr>
        <w:t>la entidad por tratarse de un requisito necesario para la futura contratación, podrá consultar y verificar ante la</w:t>
      </w:r>
      <w:r>
        <w:rPr>
          <w:rFonts w:ascii="Verdana" w:hAnsi="Verdana" w:cs="Arial"/>
          <w:iCs/>
          <w:sz w:val="22"/>
          <w:szCs w:val="22"/>
          <w:lang w:eastAsia="es-CO"/>
        </w:rPr>
        <w:t>s</w:t>
      </w:r>
      <w:r w:rsidR="004E19E8" w:rsidRPr="00F30762">
        <w:rPr>
          <w:rFonts w:ascii="Verdana" w:hAnsi="Verdana" w:cs="Arial"/>
          <w:iCs/>
          <w:sz w:val="22"/>
          <w:szCs w:val="22"/>
          <w:lang w:eastAsia="es-CO"/>
        </w:rPr>
        <w:t xml:space="preserve"> </w:t>
      </w:r>
      <w:r>
        <w:rPr>
          <w:rFonts w:ascii="Verdana" w:hAnsi="Verdana" w:cs="Arial"/>
          <w:iCs/>
          <w:sz w:val="22"/>
          <w:szCs w:val="22"/>
          <w:lang w:eastAsia="es-CO"/>
        </w:rPr>
        <w:t xml:space="preserve">entidades señaladas </w:t>
      </w:r>
      <w:r w:rsidR="004E19E8" w:rsidRPr="00F30762">
        <w:rPr>
          <w:rFonts w:ascii="Verdana" w:hAnsi="Verdana" w:cs="Arial"/>
          <w:iCs/>
          <w:sz w:val="22"/>
          <w:szCs w:val="22"/>
          <w:lang w:eastAsia="es-CO"/>
        </w:rPr>
        <w:t>la no existencia de responsabilidades fiscales</w:t>
      </w:r>
      <w:r>
        <w:rPr>
          <w:rFonts w:ascii="Verdana" w:hAnsi="Verdana" w:cs="Arial"/>
          <w:iCs/>
          <w:sz w:val="22"/>
          <w:szCs w:val="22"/>
          <w:lang w:eastAsia="es-CO"/>
        </w:rPr>
        <w:t>, disciplinarias o penales</w:t>
      </w:r>
      <w:r w:rsidR="004E19E8" w:rsidRPr="00F30762">
        <w:rPr>
          <w:rFonts w:ascii="Verdana" w:hAnsi="Verdana" w:cs="Arial"/>
          <w:iCs/>
          <w:sz w:val="22"/>
          <w:szCs w:val="22"/>
          <w:lang w:eastAsia="es-CO"/>
        </w:rPr>
        <w:t>.</w:t>
      </w:r>
    </w:p>
    <w:p w:rsidR="004E19E8" w:rsidRPr="00F30762" w:rsidRDefault="004E19E8" w:rsidP="001A0872">
      <w:pPr>
        <w:pStyle w:val="Ttulo1"/>
        <w:numPr>
          <w:ilvl w:val="2"/>
          <w:numId w:val="13"/>
        </w:numPr>
        <w:tabs>
          <w:tab w:val="left" w:pos="540"/>
          <w:tab w:val="left" w:pos="2281"/>
        </w:tabs>
        <w:overflowPunct w:val="0"/>
        <w:autoSpaceDE w:val="0"/>
        <w:autoSpaceDN w:val="0"/>
        <w:adjustRightInd w:val="0"/>
        <w:spacing w:before="240" w:after="60" w:line="240" w:lineRule="auto"/>
        <w:jc w:val="both"/>
        <w:textAlignment w:val="baseline"/>
        <w:rPr>
          <w:rFonts w:ascii="Verdana" w:hAnsi="Verdana"/>
          <w:sz w:val="22"/>
          <w:szCs w:val="22"/>
        </w:rPr>
      </w:pPr>
      <w:bookmarkStart w:id="45" w:name="_Toc491440158"/>
      <w:r w:rsidRPr="00F30762">
        <w:rPr>
          <w:rFonts w:ascii="Verdana" w:hAnsi="Verdana"/>
          <w:sz w:val="22"/>
          <w:szCs w:val="22"/>
        </w:rPr>
        <w:t>Certificación expedido por la Procuraduría General de la República</w:t>
      </w:r>
      <w:bookmarkEnd w:id="45"/>
    </w:p>
    <w:p w:rsidR="004E19E8" w:rsidRPr="00F30762" w:rsidRDefault="004E19E8" w:rsidP="00B615AA">
      <w:pPr>
        <w:pStyle w:val="Ttulo1"/>
        <w:numPr>
          <w:ilvl w:val="1"/>
          <w:numId w:val="13"/>
        </w:numPr>
        <w:tabs>
          <w:tab w:val="left" w:pos="540"/>
          <w:tab w:val="left" w:pos="2281"/>
        </w:tabs>
        <w:overflowPunct w:val="0"/>
        <w:autoSpaceDE w:val="0"/>
        <w:autoSpaceDN w:val="0"/>
        <w:adjustRightInd w:val="0"/>
        <w:spacing w:before="240" w:after="60" w:line="240" w:lineRule="auto"/>
        <w:jc w:val="both"/>
        <w:textAlignment w:val="baseline"/>
        <w:rPr>
          <w:rFonts w:ascii="Verdana" w:hAnsi="Verdana"/>
          <w:sz w:val="22"/>
          <w:szCs w:val="22"/>
        </w:rPr>
      </w:pPr>
      <w:bookmarkStart w:id="46" w:name="_Toc201034017"/>
      <w:bookmarkStart w:id="47" w:name="_Toc195590639"/>
      <w:bookmarkStart w:id="48" w:name="_Toc491440159"/>
      <w:bookmarkEnd w:id="27"/>
      <w:bookmarkEnd w:id="28"/>
      <w:bookmarkEnd w:id="29"/>
      <w:bookmarkEnd w:id="30"/>
      <w:bookmarkEnd w:id="31"/>
      <w:r w:rsidRPr="00F30762">
        <w:rPr>
          <w:rFonts w:ascii="Verdana" w:hAnsi="Verdana"/>
          <w:sz w:val="22"/>
          <w:szCs w:val="22"/>
        </w:rPr>
        <w:t>CRITERIOS DE DESEMPATE</w:t>
      </w:r>
      <w:bookmarkEnd w:id="46"/>
      <w:bookmarkEnd w:id="48"/>
      <w:r w:rsidRPr="00F30762">
        <w:rPr>
          <w:rFonts w:ascii="Verdana" w:hAnsi="Verdana"/>
          <w:sz w:val="22"/>
          <w:szCs w:val="22"/>
        </w:rPr>
        <w:t xml:space="preserve"> </w:t>
      </w:r>
    </w:p>
    <w:p w:rsidR="004E19E8" w:rsidRPr="00F30762" w:rsidRDefault="004E19E8" w:rsidP="004E19E8">
      <w:pPr>
        <w:spacing w:before="21" w:after="21"/>
        <w:jc w:val="both"/>
        <w:rPr>
          <w:rFonts w:ascii="Verdana" w:hAnsi="Verdana" w:cs="Arial"/>
          <w:sz w:val="22"/>
          <w:szCs w:val="22"/>
        </w:rPr>
      </w:pPr>
    </w:p>
    <w:p w:rsidR="004E19E8" w:rsidRPr="00F30762" w:rsidRDefault="004E19E8" w:rsidP="004E19E8">
      <w:pPr>
        <w:spacing w:before="21" w:after="21"/>
        <w:jc w:val="both"/>
        <w:rPr>
          <w:rFonts w:ascii="Verdana" w:hAnsi="Verdana" w:cs="Arial"/>
          <w:sz w:val="22"/>
          <w:szCs w:val="22"/>
        </w:rPr>
      </w:pPr>
      <w:r w:rsidRPr="00F30762">
        <w:rPr>
          <w:rFonts w:ascii="Verdana" w:hAnsi="Verdana" w:cs="Arial"/>
          <w:sz w:val="22"/>
          <w:szCs w:val="22"/>
        </w:rPr>
        <w:t xml:space="preserve">Se entenderá que hay empate entre dos o más propuestas, cuando presenten el mismo valor. </w:t>
      </w:r>
    </w:p>
    <w:p w:rsidR="00C761FD" w:rsidRDefault="00C761FD" w:rsidP="004E19E8">
      <w:pPr>
        <w:spacing w:before="21" w:after="21"/>
        <w:jc w:val="both"/>
        <w:rPr>
          <w:rFonts w:ascii="Verdana" w:hAnsi="Verdana" w:cs="Arial"/>
          <w:sz w:val="22"/>
          <w:szCs w:val="22"/>
        </w:rPr>
      </w:pPr>
    </w:p>
    <w:p w:rsidR="004E19E8" w:rsidRPr="00F30762" w:rsidRDefault="004E19E8" w:rsidP="004E19E8">
      <w:pPr>
        <w:spacing w:before="21" w:after="21"/>
        <w:jc w:val="both"/>
        <w:rPr>
          <w:rFonts w:ascii="Verdana" w:hAnsi="Verdana" w:cs="Arial"/>
          <w:sz w:val="22"/>
          <w:szCs w:val="22"/>
        </w:rPr>
      </w:pPr>
      <w:r w:rsidRPr="00F30762">
        <w:rPr>
          <w:rFonts w:ascii="Verdana" w:hAnsi="Verdana" w:cs="Arial"/>
          <w:sz w:val="22"/>
          <w:szCs w:val="22"/>
        </w:rPr>
        <w:t>En el caso en que dos (2) o más propuestas, bajo el anterior criterio, hubieren arrojado un mismo resultado, se aplicarán los siguientes criterios de desempate:</w:t>
      </w:r>
    </w:p>
    <w:p w:rsidR="004E19E8" w:rsidRPr="00F30762" w:rsidRDefault="004E19E8" w:rsidP="004E19E8">
      <w:pPr>
        <w:spacing w:before="21" w:after="21"/>
        <w:jc w:val="both"/>
        <w:rPr>
          <w:rFonts w:ascii="Verdana" w:hAnsi="Verdana" w:cs="Arial"/>
          <w:sz w:val="22"/>
          <w:szCs w:val="22"/>
        </w:rPr>
      </w:pPr>
    </w:p>
    <w:p w:rsidR="004E19E8" w:rsidRPr="00F30762" w:rsidRDefault="004E19E8" w:rsidP="004E19E8">
      <w:pPr>
        <w:jc w:val="both"/>
        <w:rPr>
          <w:rFonts w:ascii="Verdana" w:hAnsi="Verdana" w:cs="Arial"/>
          <w:b/>
          <w:sz w:val="22"/>
          <w:szCs w:val="22"/>
        </w:rPr>
      </w:pPr>
      <w:bookmarkStart w:id="49" w:name="_Toc195590640"/>
      <w:bookmarkEnd w:id="47"/>
      <w:r w:rsidRPr="00F30762">
        <w:rPr>
          <w:rFonts w:ascii="Verdana" w:hAnsi="Verdana" w:cs="Arial"/>
          <w:sz w:val="22"/>
          <w:szCs w:val="22"/>
        </w:rPr>
        <w:lastRenderedPageBreak/>
        <w:t xml:space="preserve">En  caso  de  empate, El Ministerio adjudicará  a quien  haya entregado primero  la  oferta  entre  los  empatados,  según  el  orden  de  entrega  de  las mismas, para lo cual se revisara </w:t>
      </w:r>
      <w:r w:rsidR="003C2AE8">
        <w:rPr>
          <w:rFonts w:ascii="Verdana" w:hAnsi="Verdana" w:cs="Arial"/>
          <w:sz w:val="22"/>
          <w:szCs w:val="22"/>
        </w:rPr>
        <w:t>en la plataforma SECOP II.</w:t>
      </w:r>
    </w:p>
    <w:p w:rsidR="004E19E8" w:rsidRPr="00F30762" w:rsidRDefault="00161326" w:rsidP="00B615AA">
      <w:pPr>
        <w:pStyle w:val="Ttulo1"/>
        <w:numPr>
          <w:ilvl w:val="1"/>
          <w:numId w:val="13"/>
        </w:numPr>
        <w:tabs>
          <w:tab w:val="left" w:pos="540"/>
          <w:tab w:val="left" w:pos="2281"/>
        </w:tabs>
        <w:overflowPunct w:val="0"/>
        <w:autoSpaceDE w:val="0"/>
        <w:autoSpaceDN w:val="0"/>
        <w:adjustRightInd w:val="0"/>
        <w:spacing w:before="240" w:after="60" w:line="240" w:lineRule="auto"/>
        <w:jc w:val="both"/>
        <w:textAlignment w:val="baseline"/>
        <w:rPr>
          <w:rFonts w:ascii="Verdana" w:hAnsi="Verdana"/>
          <w:sz w:val="22"/>
          <w:szCs w:val="22"/>
        </w:rPr>
      </w:pPr>
      <w:bookmarkStart w:id="50" w:name="_Toc491440160"/>
      <w:r w:rsidRPr="00F30762">
        <w:rPr>
          <w:rFonts w:ascii="Verdana" w:hAnsi="Verdana"/>
          <w:sz w:val="22"/>
          <w:szCs w:val="22"/>
        </w:rPr>
        <w:t>CAUSALES DE RECHAZO DE LAS PROPUESTAS</w:t>
      </w:r>
      <w:bookmarkEnd w:id="49"/>
      <w:bookmarkEnd w:id="50"/>
    </w:p>
    <w:p w:rsidR="004E19E8" w:rsidRPr="00F30762" w:rsidRDefault="004E19E8" w:rsidP="004E19E8">
      <w:pPr>
        <w:rPr>
          <w:rFonts w:ascii="Verdana" w:hAnsi="Verdana"/>
          <w:sz w:val="22"/>
          <w:szCs w:val="22"/>
        </w:rPr>
      </w:pPr>
    </w:p>
    <w:p w:rsidR="004E19E8" w:rsidRPr="00F30762" w:rsidRDefault="004E19E8" w:rsidP="00F732DA">
      <w:pPr>
        <w:numPr>
          <w:ilvl w:val="0"/>
          <w:numId w:val="3"/>
        </w:numPr>
        <w:tabs>
          <w:tab w:val="num" w:pos="786"/>
        </w:tabs>
        <w:ind w:left="786"/>
        <w:jc w:val="both"/>
        <w:rPr>
          <w:rFonts w:ascii="Verdana" w:hAnsi="Verdana" w:cs="Arial"/>
          <w:sz w:val="22"/>
          <w:szCs w:val="22"/>
        </w:rPr>
      </w:pPr>
      <w:r w:rsidRPr="00F30762">
        <w:rPr>
          <w:rFonts w:ascii="Verdana" w:hAnsi="Verdana" w:cs="Arial"/>
          <w:sz w:val="22"/>
          <w:szCs w:val="22"/>
        </w:rPr>
        <w:t>Cuando se presenten dos o más propuestas por el mismo oferente, bajo el mismo nombre o con nombres diferentes para la misma invitación, en este caso se rechazarán todas las propuestas que incurran en esta situación.</w:t>
      </w:r>
    </w:p>
    <w:p w:rsidR="004E19E8" w:rsidRPr="00F30762" w:rsidRDefault="004E19E8" w:rsidP="00F732DA">
      <w:pPr>
        <w:numPr>
          <w:ilvl w:val="0"/>
          <w:numId w:val="3"/>
        </w:numPr>
        <w:tabs>
          <w:tab w:val="num" w:pos="786"/>
        </w:tabs>
        <w:ind w:left="786"/>
        <w:jc w:val="both"/>
        <w:rPr>
          <w:rFonts w:ascii="Verdana" w:hAnsi="Verdana" w:cs="Arial"/>
          <w:sz w:val="22"/>
          <w:szCs w:val="22"/>
        </w:rPr>
      </w:pPr>
      <w:r w:rsidRPr="00F30762">
        <w:rPr>
          <w:rFonts w:ascii="Verdana" w:hAnsi="Verdana" w:cs="Arial"/>
          <w:sz w:val="22"/>
          <w:szCs w:val="22"/>
        </w:rPr>
        <w:t>Cuando la propuesta sea presentada extemporáneamente, luego de la fecha y hora exacta señalada para el cierre de la Invitación Pública, o la presente en sitio diferente al destinado en el SECOP II para la presentación electrónica de la propuesta.</w:t>
      </w:r>
    </w:p>
    <w:p w:rsidR="004E19E8" w:rsidRPr="00F30762" w:rsidRDefault="004E19E8" w:rsidP="00F732DA">
      <w:pPr>
        <w:numPr>
          <w:ilvl w:val="0"/>
          <w:numId w:val="3"/>
        </w:numPr>
        <w:tabs>
          <w:tab w:val="num" w:pos="786"/>
        </w:tabs>
        <w:ind w:left="786"/>
        <w:jc w:val="both"/>
        <w:rPr>
          <w:rFonts w:ascii="Verdana" w:hAnsi="Verdana" w:cs="Arial"/>
          <w:sz w:val="22"/>
          <w:szCs w:val="22"/>
        </w:rPr>
      </w:pPr>
      <w:r w:rsidRPr="00F30762">
        <w:rPr>
          <w:rFonts w:ascii="Verdana" w:hAnsi="Verdana" w:cs="Arial"/>
          <w:sz w:val="22"/>
          <w:szCs w:val="22"/>
        </w:rPr>
        <w:t>Cuando el proponente o alguno de los integrantes del consorcio o unión temporal, esté incurso en inhabilidades e incompatibilidades.</w:t>
      </w:r>
    </w:p>
    <w:p w:rsidR="004E19E8" w:rsidRPr="00F30762" w:rsidRDefault="004E19E8" w:rsidP="00F732DA">
      <w:pPr>
        <w:numPr>
          <w:ilvl w:val="0"/>
          <w:numId w:val="3"/>
        </w:numPr>
        <w:tabs>
          <w:tab w:val="num" w:pos="786"/>
        </w:tabs>
        <w:ind w:left="786"/>
        <w:jc w:val="both"/>
        <w:rPr>
          <w:rFonts w:ascii="Verdana" w:hAnsi="Verdana" w:cs="Arial"/>
          <w:sz w:val="22"/>
          <w:szCs w:val="22"/>
        </w:rPr>
      </w:pPr>
      <w:r w:rsidRPr="00F30762">
        <w:rPr>
          <w:rFonts w:ascii="Verdana" w:hAnsi="Verdana" w:cs="Arial"/>
          <w:sz w:val="22"/>
          <w:szCs w:val="22"/>
        </w:rPr>
        <w:t>Cuando el proponente o alguno de los integrantes del consorcio o unión temporal se encuentre registrado en el Boletín expedido por la Contraloría General de la República, como responsable fiscal.</w:t>
      </w:r>
    </w:p>
    <w:p w:rsidR="004E19E8" w:rsidRPr="00D60535" w:rsidRDefault="004E19E8" w:rsidP="00F732DA">
      <w:pPr>
        <w:numPr>
          <w:ilvl w:val="0"/>
          <w:numId w:val="3"/>
        </w:numPr>
        <w:tabs>
          <w:tab w:val="num" w:pos="786"/>
        </w:tabs>
        <w:ind w:left="786"/>
        <w:jc w:val="both"/>
        <w:rPr>
          <w:rFonts w:ascii="Verdana" w:hAnsi="Verdana" w:cs="Arial"/>
          <w:sz w:val="22"/>
          <w:szCs w:val="22"/>
        </w:rPr>
      </w:pPr>
      <w:r w:rsidRPr="00D60535">
        <w:rPr>
          <w:rFonts w:ascii="Verdana" w:hAnsi="Verdana" w:cs="Arial"/>
          <w:sz w:val="22"/>
          <w:szCs w:val="22"/>
        </w:rPr>
        <w:t xml:space="preserve">No aportar </w:t>
      </w:r>
      <w:r w:rsidR="00D60535" w:rsidRPr="00D60535">
        <w:rPr>
          <w:rFonts w:ascii="Verdana" w:hAnsi="Verdana" w:cs="Arial"/>
          <w:sz w:val="22"/>
          <w:szCs w:val="22"/>
        </w:rPr>
        <w:t xml:space="preserve">del </w:t>
      </w:r>
      <w:r w:rsidRPr="00D60535">
        <w:rPr>
          <w:rFonts w:ascii="Verdana" w:hAnsi="Verdana" w:cs="Arial"/>
          <w:sz w:val="22"/>
          <w:szCs w:val="22"/>
        </w:rPr>
        <w:t>carta de “Presentación de la Oferta” debidamente suscrita o suscrita por persona diferente del representante legal, si</w:t>
      </w:r>
      <w:r w:rsidR="003C2AE8" w:rsidRPr="00D60535">
        <w:rPr>
          <w:rFonts w:ascii="Verdana" w:hAnsi="Verdana" w:cs="Arial"/>
          <w:sz w:val="22"/>
          <w:szCs w:val="22"/>
        </w:rPr>
        <w:t xml:space="preserve">n que medie autorización alguna, </w:t>
      </w:r>
    </w:p>
    <w:p w:rsidR="004E19E8" w:rsidRPr="00F30762" w:rsidRDefault="004E19E8" w:rsidP="00F732DA">
      <w:pPr>
        <w:numPr>
          <w:ilvl w:val="0"/>
          <w:numId w:val="3"/>
        </w:numPr>
        <w:tabs>
          <w:tab w:val="num" w:pos="786"/>
        </w:tabs>
        <w:ind w:left="786"/>
        <w:jc w:val="both"/>
        <w:rPr>
          <w:rFonts w:ascii="Verdana" w:hAnsi="Verdana" w:cs="Arial"/>
          <w:sz w:val="22"/>
          <w:szCs w:val="22"/>
        </w:rPr>
      </w:pPr>
      <w:r w:rsidRPr="00F30762">
        <w:rPr>
          <w:rFonts w:ascii="Verdana" w:hAnsi="Verdana" w:cs="Arial"/>
          <w:sz w:val="22"/>
          <w:szCs w:val="22"/>
        </w:rPr>
        <w:t xml:space="preserve">No aportar </w:t>
      </w:r>
      <w:r w:rsidR="00D60535">
        <w:rPr>
          <w:rFonts w:ascii="Verdana" w:hAnsi="Verdana" w:cs="Arial"/>
          <w:sz w:val="22"/>
          <w:szCs w:val="22"/>
        </w:rPr>
        <w:t xml:space="preserve">al cierre de la invitación </w:t>
      </w:r>
      <w:r w:rsidRPr="00F30762">
        <w:rPr>
          <w:rFonts w:ascii="Verdana" w:hAnsi="Verdana" w:cs="Arial"/>
          <w:sz w:val="22"/>
          <w:szCs w:val="22"/>
        </w:rPr>
        <w:t>la propuesta económica o no aportarla debidamente suscrita o suscrita por persona diferente del representante legal, sin que medie autorización alguna.</w:t>
      </w:r>
    </w:p>
    <w:p w:rsidR="004E19E8" w:rsidRPr="00F30762" w:rsidRDefault="004E19E8" w:rsidP="00F732DA">
      <w:pPr>
        <w:numPr>
          <w:ilvl w:val="0"/>
          <w:numId w:val="3"/>
        </w:numPr>
        <w:tabs>
          <w:tab w:val="num" w:pos="786"/>
        </w:tabs>
        <w:ind w:left="786"/>
        <w:jc w:val="both"/>
        <w:rPr>
          <w:rFonts w:ascii="Verdana" w:hAnsi="Verdana" w:cs="Arial"/>
          <w:sz w:val="22"/>
          <w:szCs w:val="22"/>
        </w:rPr>
      </w:pPr>
      <w:r w:rsidRPr="00F30762">
        <w:rPr>
          <w:rFonts w:ascii="Verdana" w:hAnsi="Verdana" w:cs="Arial"/>
          <w:sz w:val="22"/>
          <w:szCs w:val="22"/>
        </w:rPr>
        <w:t>No presentar el documento de constitución del consorcio o unión temporal, según el caso, o cuando sea presentado sin la suscripción de los integrantes o no se designe el representante legal en el mismo o cuando en el mismo se impongan limitaciones al representante legal y éste las exceda.</w:t>
      </w:r>
    </w:p>
    <w:p w:rsidR="004E19E8" w:rsidRPr="00F30762" w:rsidRDefault="004E19E8" w:rsidP="00F732DA">
      <w:pPr>
        <w:numPr>
          <w:ilvl w:val="0"/>
          <w:numId w:val="3"/>
        </w:numPr>
        <w:tabs>
          <w:tab w:val="num" w:pos="786"/>
        </w:tabs>
        <w:ind w:left="786"/>
        <w:jc w:val="both"/>
        <w:rPr>
          <w:rFonts w:ascii="Verdana" w:hAnsi="Verdana" w:cs="Arial"/>
          <w:sz w:val="22"/>
          <w:szCs w:val="22"/>
        </w:rPr>
      </w:pPr>
      <w:r w:rsidRPr="00F30762">
        <w:rPr>
          <w:rFonts w:ascii="Verdana" w:hAnsi="Verdana" w:cs="Arial"/>
          <w:sz w:val="22"/>
          <w:szCs w:val="22"/>
        </w:rPr>
        <w:t>Cuando el objeto social del proponente o de los integrantes del consorcio o unión temporal que sean persona jurídica, no guarde relación con el objeto a contratar.</w:t>
      </w:r>
    </w:p>
    <w:p w:rsidR="004E19E8" w:rsidRPr="00F30762" w:rsidRDefault="004E19E8" w:rsidP="00F732DA">
      <w:pPr>
        <w:numPr>
          <w:ilvl w:val="0"/>
          <w:numId w:val="3"/>
        </w:numPr>
        <w:tabs>
          <w:tab w:val="num" w:pos="786"/>
        </w:tabs>
        <w:ind w:left="786"/>
        <w:jc w:val="both"/>
        <w:rPr>
          <w:rFonts w:ascii="Verdana" w:hAnsi="Verdana" w:cs="Arial"/>
          <w:sz w:val="22"/>
          <w:szCs w:val="22"/>
        </w:rPr>
      </w:pPr>
      <w:r w:rsidRPr="00F30762">
        <w:rPr>
          <w:rFonts w:ascii="Verdana" w:hAnsi="Verdana" w:cs="Arial"/>
          <w:sz w:val="22"/>
          <w:szCs w:val="22"/>
        </w:rPr>
        <w:t>Cuando el proponente no cumpla con los requisitos habilitantes exigidos, de capacidad jurídica o de experiencia mínima</w:t>
      </w:r>
      <w:r w:rsidR="00671E30">
        <w:rPr>
          <w:rFonts w:ascii="Verdana" w:hAnsi="Verdana" w:cs="Arial"/>
          <w:sz w:val="22"/>
          <w:szCs w:val="22"/>
        </w:rPr>
        <w:t xml:space="preserve"> o técnica según sea del caso</w:t>
      </w:r>
      <w:r w:rsidRPr="00F30762">
        <w:rPr>
          <w:rFonts w:ascii="Verdana" w:hAnsi="Verdana" w:cs="Arial"/>
          <w:sz w:val="22"/>
          <w:szCs w:val="22"/>
        </w:rPr>
        <w:t>.</w:t>
      </w:r>
    </w:p>
    <w:p w:rsidR="00D60535" w:rsidRDefault="004E19E8" w:rsidP="00DD01E3">
      <w:pPr>
        <w:numPr>
          <w:ilvl w:val="0"/>
          <w:numId w:val="3"/>
        </w:numPr>
        <w:tabs>
          <w:tab w:val="num" w:pos="786"/>
        </w:tabs>
        <w:ind w:left="786"/>
        <w:jc w:val="both"/>
        <w:rPr>
          <w:rFonts w:ascii="Verdana" w:hAnsi="Verdana" w:cs="Arial"/>
          <w:sz w:val="22"/>
          <w:szCs w:val="22"/>
        </w:rPr>
      </w:pPr>
      <w:r w:rsidRPr="00D60535">
        <w:rPr>
          <w:rFonts w:ascii="Verdana" w:hAnsi="Verdana" w:cs="Arial"/>
          <w:sz w:val="22"/>
          <w:szCs w:val="22"/>
        </w:rPr>
        <w:t xml:space="preserve">Cuando el proponente con el precio más bajo no subsane o no subsane correctamente y dentro del plazo fijado, la información o documentación solicitada por el Ministerio. </w:t>
      </w:r>
    </w:p>
    <w:p w:rsidR="004E19E8" w:rsidRPr="00D60535" w:rsidRDefault="004E19E8" w:rsidP="00DD01E3">
      <w:pPr>
        <w:numPr>
          <w:ilvl w:val="0"/>
          <w:numId w:val="3"/>
        </w:numPr>
        <w:tabs>
          <w:tab w:val="num" w:pos="786"/>
        </w:tabs>
        <w:ind w:left="786"/>
        <w:jc w:val="both"/>
        <w:rPr>
          <w:rFonts w:ascii="Verdana" w:hAnsi="Verdana" w:cs="Arial"/>
          <w:sz w:val="22"/>
          <w:szCs w:val="22"/>
        </w:rPr>
      </w:pPr>
      <w:r w:rsidRPr="00D60535">
        <w:rPr>
          <w:rFonts w:ascii="Verdana" w:hAnsi="Verdana" w:cs="Arial"/>
          <w:sz w:val="22"/>
          <w:szCs w:val="22"/>
        </w:rPr>
        <w:t xml:space="preserve">Cuando se compruebe que la información contenida en los documentos que componen la oferta no es veraz o no corresponde </w:t>
      </w:r>
      <w:r w:rsidR="00D60535">
        <w:rPr>
          <w:rFonts w:ascii="Verdana" w:hAnsi="Verdana" w:cs="Arial"/>
          <w:sz w:val="22"/>
          <w:szCs w:val="22"/>
        </w:rPr>
        <w:t>con</w:t>
      </w:r>
      <w:r w:rsidRPr="00D60535">
        <w:rPr>
          <w:rFonts w:ascii="Verdana" w:hAnsi="Verdana" w:cs="Arial"/>
          <w:sz w:val="22"/>
          <w:szCs w:val="22"/>
        </w:rPr>
        <w:t xml:space="preserve"> la realidad, siempre que la mencionada inconsistencia le permita cumplir con un requisito habilitante o mejore la propuesta presentada para efectos de la evaluación.</w:t>
      </w:r>
    </w:p>
    <w:p w:rsidR="004E19E8" w:rsidRPr="00F30762" w:rsidRDefault="004E19E8" w:rsidP="00F732DA">
      <w:pPr>
        <w:numPr>
          <w:ilvl w:val="0"/>
          <w:numId w:val="3"/>
        </w:numPr>
        <w:tabs>
          <w:tab w:val="num" w:pos="786"/>
        </w:tabs>
        <w:ind w:left="786"/>
        <w:jc w:val="both"/>
        <w:rPr>
          <w:rFonts w:ascii="Verdana" w:hAnsi="Verdana" w:cs="Arial"/>
          <w:sz w:val="22"/>
          <w:szCs w:val="22"/>
        </w:rPr>
      </w:pPr>
      <w:r w:rsidRPr="00F30762">
        <w:rPr>
          <w:rFonts w:ascii="Verdana" w:hAnsi="Verdana" w:cs="Arial"/>
          <w:sz w:val="22"/>
          <w:szCs w:val="22"/>
        </w:rPr>
        <w:t>Cuando el oferente persona natural o jurídica de manera individual o conjunta, partícipe en la conformación de otra persona jurídica o consorcio o unión temporal, que participe en el mismo proceso.</w:t>
      </w:r>
    </w:p>
    <w:p w:rsidR="004E19E8" w:rsidRPr="00F30762" w:rsidRDefault="004E19E8" w:rsidP="00F732DA">
      <w:pPr>
        <w:numPr>
          <w:ilvl w:val="0"/>
          <w:numId w:val="3"/>
        </w:numPr>
        <w:tabs>
          <w:tab w:val="num" w:pos="786"/>
        </w:tabs>
        <w:ind w:left="786"/>
        <w:jc w:val="both"/>
        <w:rPr>
          <w:rFonts w:ascii="Verdana" w:hAnsi="Verdana" w:cs="Arial"/>
          <w:sz w:val="22"/>
          <w:szCs w:val="22"/>
        </w:rPr>
      </w:pPr>
      <w:r w:rsidRPr="00F30762">
        <w:rPr>
          <w:rFonts w:ascii="Verdana" w:hAnsi="Verdana" w:cs="Arial"/>
          <w:sz w:val="22"/>
          <w:szCs w:val="22"/>
        </w:rPr>
        <w:t>Cuando el proponente en su propuesta económica exceda el presupuesto oficial asignado para el presente proceso o la sumatoria de precios unitarios oficiales, según sea el caso, o cuando el valor de uno o más de los precios ofertados en la propuesta examinada exceda el valor de los respectivos precios propuestos por el Ministerio.</w:t>
      </w:r>
    </w:p>
    <w:p w:rsidR="004E19E8" w:rsidRPr="00F30762" w:rsidRDefault="004E19E8" w:rsidP="004E19E8">
      <w:pPr>
        <w:ind w:left="360"/>
        <w:jc w:val="both"/>
        <w:rPr>
          <w:rFonts w:ascii="Verdana" w:hAnsi="Verdana" w:cs="Arial"/>
          <w:bCs/>
          <w:sz w:val="22"/>
          <w:szCs w:val="22"/>
        </w:rPr>
      </w:pPr>
    </w:p>
    <w:p w:rsidR="004E19E8" w:rsidRPr="009807EE" w:rsidRDefault="004E19E8" w:rsidP="009807EE">
      <w:pPr>
        <w:ind w:left="360"/>
        <w:jc w:val="both"/>
        <w:rPr>
          <w:rFonts w:ascii="Verdana" w:hAnsi="Verdana" w:cs="Arial"/>
          <w:sz w:val="22"/>
          <w:szCs w:val="22"/>
        </w:rPr>
      </w:pPr>
      <w:r w:rsidRPr="00F30762">
        <w:rPr>
          <w:rFonts w:ascii="Verdana" w:hAnsi="Verdana" w:cs="Arial"/>
          <w:bCs/>
          <w:sz w:val="22"/>
          <w:szCs w:val="22"/>
        </w:rPr>
        <w:t xml:space="preserve">NOTA: Las anteriores causales de rechazo en este documento serán las únicas descritas para el rechazo de la oferta, y las contenidas en los documentos técnicos y anexos se tomarán como no escritas. Los demás </w:t>
      </w:r>
      <w:r w:rsidRPr="00F30762">
        <w:rPr>
          <w:rFonts w:ascii="Verdana" w:hAnsi="Verdana" w:cs="Arial"/>
          <w:bCs/>
          <w:sz w:val="22"/>
          <w:szCs w:val="22"/>
        </w:rPr>
        <w:lastRenderedPageBreak/>
        <w:t>deberes y obligaciones que contienen estas reglas de selección podrán subsanarse por parte de los PROPONENTES</w:t>
      </w:r>
      <w:r w:rsidR="00671E30">
        <w:rPr>
          <w:rFonts w:ascii="Verdana" w:hAnsi="Verdana" w:cs="Arial"/>
          <w:bCs/>
          <w:sz w:val="22"/>
          <w:szCs w:val="22"/>
        </w:rPr>
        <w:t xml:space="preserve">. </w:t>
      </w:r>
    </w:p>
    <w:p w:rsidR="004E19E8" w:rsidRPr="00F30762" w:rsidRDefault="004E19E8" w:rsidP="004E19E8">
      <w:pPr>
        <w:rPr>
          <w:rFonts w:ascii="Verdana" w:hAnsi="Verdana" w:cs="Arial"/>
          <w:sz w:val="22"/>
          <w:szCs w:val="22"/>
          <w:lang w:val="es-ES_tradnl"/>
        </w:rPr>
      </w:pPr>
    </w:p>
    <w:p w:rsidR="004E19E8" w:rsidRPr="00F30762" w:rsidRDefault="004E19E8" w:rsidP="009807EE">
      <w:pPr>
        <w:tabs>
          <w:tab w:val="left" w:pos="2792"/>
        </w:tabs>
        <w:jc w:val="center"/>
        <w:rPr>
          <w:rFonts w:ascii="Verdana" w:hAnsi="Verdana" w:cs="Arial"/>
          <w:b/>
          <w:sz w:val="22"/>
          <w:szCs w:val="22"/>
        </w:rPr>
      </w:pPr>
      <w:r w:rsidRPr="00F30762">
        <w:rPr>
          <w:rFonts w:ascii="Verdana" w:hAnsi="Verdana" w:cs="Arial"/>
          <w:b/>
          <w:sz w:val="22"/>
          <w:szCs w:val="22"/>
        </w:rPr>
        <w:t>FIN DEL CAPITULO.</w:t>
      </w:r>
      <w:r w:rsidR="009807EE" w:rsidRPr="00F30762">
        <w:rPr>
          <w:rFonts w:ascii="Verdana" w:hAnsi="Verdana" w:cs="Arial"/>
          <w:b/>
          <w:sz w:val="22"/>
          <w:szCs w:val="22"/>
        </w:rPr>
        <w:t xml:space="preserve"> </w:t>
      </w:r>
    </w:p>
    <w:p w:rsidR="00814690" w:rsidRPr="00F30762" w:rsidRDefault="00814690">
      <w:pPr>
        <w:rPr>
          <w:rFonts w:ascii="Verdana" w:hAnsi="Verdana"/>
          <w:sz w:val="22"/>
          <w:szCs w:val="22"/>
        </w:rPr>
      </w:pPr>
    </w:p>
    <w:sectPr w:rsidR="00814690" w:rsidRPr="00F30762" w:rsidSect="00351ADB">
      <w:headerReference w:type="default" r:id="rId9"/>
      <w:footerReference w:type="default" r:id="rId10"/>
      <w:pgSz w:w="12242" w:h="18722" w:code="120"/>
      <w:pgMar w:top="1985" w:right="1469" w:bottom="1276" w:left="1843" w:header="425" w:footer="132" w:gutter="0"/>
      <w:paperSrc w:first="261" w:other="26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2174" w:rsidRDefault="00822174" w:rsidP="009E6195">
      <w:r>
        <w:separator/>
      </w:r>
    </w:p>
  </w:endnote>
  <w:endnote w:type="continuationSeparator" w:id="0">
    <w:p w:rsidR="00822174" w:rsidRDefault="00822174" w:rsidP="009E61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Sans Serif 12cpi">
    <w:panose1 w:val="00000000000000000000"/>
    <w:charset w:val="00"/>
    <w:family w:val="modern"/>
    <w:notTrueType/>
    <w:pitch w:val="fixed"/>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Formata CondensedSC">
    <w:altName w:val="Arial Narrow"/>
    <w:panose1 w:val="00000000000000000000"/>
    <w:charset w:val="00"/>
    <w:family w:val="swiss"/>
    <w:notTrueType/>
    <w:pitch w:val="variable"/>
    <w:sig w:usb0="00000003" w:usb1="00000000" w:usb2="00000000" w:usb3="00000000" w:csb0="00000001" w:csb1="00000000"/>
  </w:font>
  <w:font w:name="Formata LightCondensed">
    <w:altName w:val="Arial Narrow"/>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077B" w:rsidRDefault="00822174" w:rsidP="00351ADB">
    <w:pPr>
      <w:jc w:val="center"/>
      <w:rPr>
        <w:rFonts w:ascii="Arial" w:hAnsi="Arial" w:cs="Arial"/>
        <w:b/>
        <w:bCs/>
        <w:sz w:val="18"/>
        <w:szCs w:val="18"/>
        <w:lang w:val="es-ES_tradnl"/>
      </w:rPr>
    </w:pPr>
    <w:r>
      <w:rPr>
        <w:noProof/>
        <w:lang w:eastAsia="es-CO"/>
      </w:rPr>
      <w:pict>
        <v:shapetype id="_x0000_t202" coordsize="21600,21600" o:spt="202" path="m,l,21600r21600,l21600,xe">
          <v:stroke joinstyle="miter"/>
          <v:path gradientshapeok="t" o:connecttype="rect"/>
        </v:shapetype>
        <v:shape id="Text Box 1" o:spid="_x0000_s2049" type="#_x0000_t202" style="position:absolute;left:0;text-align:left;margin-left:.9pt;margin-top:-2.1pt;width:208.85pt;height:39.4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" filled="f" stroked="f">
          <v:textbox>
            <w:txbxContent>
              <w:p w:rsidR="000A077B" w:rsidRPr="00561BD4" w:rsidRDefault="000A077B" w:rsidP="00351ADB">
                <w:pPr>
                  <w:pStyle w:val="Piedepgina"/>
                  <w:rPr>
                    <w:rFonts w:ascii="Arial" w:hAnsi="Arial" w:cs="Arial"/>
                    <w:sz w:val="18"/>
                  </w:rPr>
                </w:pPr>
                <w:r w:rsidRPr="00561BD4">
                  <w:rPr>
                    <w:rFonts w:ascii="Arial" w:hAnsi="Arial" w:cs="Arial"/>
                    <w:sz w:val="18"/>
                  </w:rPr>
                  <w:t xml:space="preserve">Carrera 8 N° 8-43 Bogotá D.C. Colombia Conmutador: (57 1) 3424100. </w:t>
                </w:r>
              </w:p>
              <w:p w:rsidR="000A077B" w:rsidRPr="00561BD4" w:rsidRDefault="00822174" w:rsidP="00351ADB">
                <w:pPr>
                  <w:pStyle w:val="Piedepgina"/>
                  <w:rPr>
                    <w:rFonts w:ascii="Arial" w:hAnsi="Arial" w:cs="Arial"/>
                    <w:noProof/>
                    <w:sz w:val="18"/>
                  </w:rPr>
                </w:pPr>
                <w:hyperlink r:id="rId1" w:history="1">
                  <w:r w:rsidR="000A077B" w:rsidRPr="00561BD4">
                    <w:rPr>
                      <w:rStyle w:val="Hipervnculo"/>
                      <w:rFonts w:ascii="Arial" w:hAnsi="Arial" w:cs="Arial"/>
                      <w:sz w:val="18"/>
                    </w:rPr>
                    <w:t>http://www.mincultura.gov.co</w:t>
                  </w:r>
                </w:hyperlink>
                <w:r w:rsidR="000A077B" w:rsidRPr="00561BD4">
                  <w:rPr>
                    <w:rFonts w:ascii="Arial" w:hAnsi="Arial" w:cs="Arial"/>
                    <w:sz w:val="18"/>
                  </w:rPr>
                  <w:t xml:space="preserve"> </w:t>
                </w:r>
              </w:p>
            </w:txbxContent>
          </v:textbox>
          <w10:wrap type="square"/>
        </v:shape>
      </w:pict>
    </w:r>
  </w:p>
  <w:p w:rsidR="000A077B" w:rsidRDefault="000A077B">
    <w:pPr>
      <w:rPr>
        <w:rFonts w:ascii="Arial" w:hAnsi="Arial" w:cs="Arial"/>
        <w:b/>
        <w:bCs/>
        <w:sz w:val="18"/>
        <w:szCs w:val="18"/>
      </w:rPr>
    </w:pPr>
  </w:p>
  <w:p w:rsidR="000A077B" w:rsidRDefault="000A077B" w:rsidP="00351ADB">
    <w:pPr>
      <w:pStyle w:val="Piedepgina"/>
      <w:jc w:val="center"/>
    </w:pPr>
  </w:p>
  <w:p w:rsidR="000A077B" w:rsidRDefault="000A077B"/>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2174" w:rsidRDefault="00822174" w:rsidP="009E6195">
      <w:r>
        <w:separator/>
      </w:r>
    </w:p>
  </w:footnote>
  <w:footnote w:type="continuationSeparator" w:id="0">
    <w:p w:rsidR="00822174" w:rsidRDefault="00822174" w:rsidP="009E61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077B" w:rsidRDefault="000A077B" w:rsidP="00351ADB">
    <w:pPr>
      <w:pStyle w:val="Encabezado"/>
      <w:tabs>
        <w:tab w:val="clear" w:pos="8504"/>
        <w:tab w:val="right" w:pos="7513"/>
      </w:tabs>
      <w:ind w:firstLine="709"/>
      <w:jc w:val="right"/>
      <w:rPr>
        <w:rFonts w:ascii="Formata CondensedSC" w:hAnsi="Formata CondensedSC"/>
      </w:rPr>
    </w:pPr>
    <w:r>
      <w:rPr>
        <w:rFonts w:ascii="Arial" w:hAnsi="Arial" w:cs="Arial"/>
        <w:b/>
        <w:noProof/>
        <w:lang w:eastAsia="es-CO"/>
      </w:rPr>
      <w:drawing>
        <wp:anchor distT="0" distB="0" distL="114300" distR="114300" simplePos="0" relativeHeight="251661312" behindDoc="0" locked="0" layoutInCell="1" allowOverlap="1">
          <wp:simplePos x="0" y="0"/>
          <wp:positionH relativeFrom="column">
            <wp:posOffset>4295140</wp:posOffset>
          </wp:positionH>
          <wp:positionV relativeFrom="paragraph">
            <wp:posOffset>-193040</wp:posOffset>
          </wp:positionV>
          <wp:extent cx="1470025" cy="492760"/>
          <wp:effectExtent l="19050" t="0" r="0" b="0"/>
          <wp:wrapNone/>
          <wp:docPr id="2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1470025" cy="492760"/>
                  </a:xfrm>
                  <a:prstGeom prst="rect">
                    <a:avLst/>
                  </a:prstGeom>
                  <a:noFill/>
                  <a:ln w="9525">
                    <a:noFill/>
                    <a:miter lim="800000"/>
                    <a:headEnd/>
                    <a:tailEnd/>
                  </a:ln>
                </pic:spPr>
              </pic:pic>
            </a:graphicData>
          </a:graphic>
        </wp:anchor>
      </w:drawing>
    </w:r>
    <w:r>
      <w:rPr>
        <w:rFonts w:ascii="Arial" w:hAnsi="Arial" w:cs="Arial"/>
        <w:b/>
        <w:noProof/>
        <w:lang w:eastAsia="es-CO"/>
      </w:rPr>
      <w:drawing>
        <wp:anchor distT="0" distB="0" distL="114300" distR="114300" simplePos="0" relativeHeight="251662336" behindDoc="0" locked="0" layoutInCell="1" allowOverlap="1">
          <wp:simplePos x="0" y="0"/>
          <wp:positionH relativeFrom="column">
            <wp:posOffset>4445</wp:posOffset>
          </wp:positionH>
          <wp:positionV relativeFrom="paragraph">
            <wp:posOffset>-137795</wp:posOffset>
          </wp:positionV>
          <wp:extent cx="1482090" cy="437515"/>
          <wp:effectExtent l="19050" t="0" r="3810" b="0"/>
          <wp:wrapNone/>
          <wp:docPr id="2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2"/>
                  <a:srcRect/>
                  <a:stretch>
                    <a:fillRect/>
                  </a:stretch>
                </pic:blipFill>
                <pic:spPr bwMode="auto">
                  <a:xfrm>
                    <a:off x="0" y="0"/>
                    <a:ext cx="1482090" cy="437515"/>
                  </a:xfrm>
                  <a:prstGeom prst="rect">
                    <a:avLst/>
                  </a:prstGeom>
                  <a:noFill/>
                  <a:ln w="9525">
                    <a:noFill/>
                    <a:miter lim="800000"/>
                    <a:headEnd/>
                    <a:tailEnd/>
                  </a:ln>
                </pic:spPr>
              </pic:pic>
            </a:graphicData>
          </a:graphic>
        </wp:anchor>
      </w:drawing>
    </w:r>
    <w:r>
      <w:rPr>
        <w:rFonts w:ascii="Formata CondensedSC" w:hAnsi="Formata CondensedSC"/>
      </w:rPr>
      <w:t xml:space="preserve">  </w:t>
    </w:r>
    <w:r>
      <w:rPr>
        <w:rFonts w:ascii="Formata CondensedSC" w:hAnsi="Formata CondensedSC"/>
      </w:rPr>
      <w:tab/>
    </w:r>
  </w:p>
  <w:p w:rsidR="000A077B" w:rsidRDefault="000A077B" w:rsidP="00351ADB">
    <w:pPr>
      <w:pStyle w:val="Encabezado"/>
      <w:jc w:val="right"/>
      <w:rPr>
        <w:rFonts w:ascii="Formata LightCondensed" w:hAnsi="Formata LightCondensed"/>
      </w:rPr>
    </w:pPr>
  </w:p>
  <w:p w:rsidR="000A077B" w:rsidRDefault="000A077B" w:rsidP="00351ADB">
    <w:pPr>
      <w:pStyle w:val="Encabezado"/>
      <w:jc w:val="center"/>
      <w:rPr>
        <w:rFonts w:ascii="Arial" w:hAnsi="Arial" w:cs="Arial"/>
        <w:b/>
        <w:sz w:val="24"/>
        <w:szCs w:val="24"/>
      </w:rPr>
    </w:pPr>
  </w:p>
  <w:p w:rsidR="000A077B" w:rsidRPr="002013CA" w:rsidRDefault="000A077B" w:rsidP="00351ADB">
    <w:pPr>
      <w:pStyle w:val="Encabezado"/>
      <w:jc w:val="center"/>
      <w:rPr>
        <w:rFonts w:ascii="Arial" w:hAnsi="Arial" w:cs="Arial"/>
        <w:b/>
        <w:sz w:val="24"/>
        <w:szCs w:val="24"/>
      </w:rPr>
    </w:pPr>
    <w:r w:rsidRPr="002013CA">
      <w:rPr>
        <w:rFonts w:ascii="Arial" w:hAnsi="Arial" w:cs="Arial"/>
        <w:b/>
        <w:sz w:val="24"/>
        <w:szCs w:val="24"/>
      </w:rPr>
      <w:t>INVITACIÓN PÚBLICA</w:t>
    </w:r>
  </w:p>
  <w:p w:rsidR="000A077B" w:rsidRPr="002013CA" w:rsidRDefault="00823D86" w:rsidP="00351ADB">
    <w:pPr>
      <w:pStyle w:val="Encabezado"/>
      <w:jc w:val="center"/>
      <w:rPr>
        <w:rFonts w:ascii="Arial" w:hAnsi="Arial" w:cs="Arial"/>
        <w:b/>
        <w:sz w:val="24"/>
        <w:szCs w:val="24"/>
      </w:rPr>
    </w:pPr>
    <w:r>
      <w:rPr>
        <w:rFonts w:ascii="Arial" w:hAnsi="Arial" w:cs="Arial"/>
        <w:b/>
        <w:sz w:val="24"/>
        <w:szCs w:val="24"/>
      </w:rPr>
      <w:t>INVITACIÓN PÚBLICA DE</w:t>
    </w:r>
    <w:r w:rsidR="009E5E08">
      <w:rPr>
        <w:rFonts w:ascii="Arial" w:hAnsi="Arial" w:cs="Arial"/>
        <w:b/>
        <w:sz w:val="24"/>
        <w:szCs w:val="24"/>
      </w:rPr>
      <w:t xml:space="preserve"> MÍNIMA CUANTÍA No. MC SMC 0</w:t>
    </w:r>
    <w:r w:rsidR="00AE4D5C">
      <w:rPr>
        <w:rFonts w:ascii="Arial" w:hAnsi="Arial" w:cs="Arial"/>
        <w:b/>
        <w:sz w:val="24"/>
        <w:szCs w:val="24"/>
      </w:rPr>
      <w:t>6</w:t>
    </w:r>
    <w:r w:rsidR="00080AD0">
      <w:rPr>
        <w:rFonts w:ascii="Arial" w:hAnsi="Arial" w:cs="Arial"/>
        <w:b/>
        <w:sz w:val="24"/>
        <w:szCs w:val="24"/>
      </w:rPr>
      <w:t>3</w:t>
    </w:r>
    <w:r w:rsidR="000A077B">
      <w:rPr>
        <w:rFonts w:ascii="Arial" w:hAnsi="Arial" w:cs="Arial"/>
        <w:b/>
        <w:sz w:val="24"/>
        <w:szCs w:val="24"/>
      </w:rPr>
      <w:t xml:space="preserve"> 2017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13210E"/>
    <w:multiLevelType w:val="multilevel"/>
    <w:tmpl w:val="F16A3718"/>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b/>
        <w:sz w:val="24"/>
        <w:szCs w:val="24"/>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ascii="Arial" w:hAnsi="Arial" w:cs="Arial" w:hint="default"/>
        <w:b/>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
    <w:nsid w:val="196D332D"/>
    <w:multiLevelType w:val="multilevel"/>
    <w:tmpl w:val="24F0985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nsid w:val="1CB922FC"/>
    <w:multiLevelType w:val="multilevel"/>
    <w:tmpl w:val="8C88B882"/>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3">
    <w:nsid w:val="238B4788"/>
    <w:multiLevelType w:val="multilevel"/>
    <w:tmpl w:val="FEA2397E"/>
    <w:lvl w:ilvl="0">
      <w:start w:val="3"/>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nsid w:val="3B1B34FA"/>
    <w:multiLevelType w:val="hybridMultilevel"/>
    <w:tmpl w:val="F206611E"/>
    <w:lvl w:ilvl="0" w:tplc="D73CC1F2">
      <w:start w:val="1"/>
      <w:numFmt w:val="decimal"/>
      <w:lvlText w:val="%1."/>
      <w:lvlJc w:val="left"/>
      <w:pPr>
        <w:ind w:left="720" w:hanging="360"/>
      </w:pPr>
      <w:rPr>
        <w:rFonts w:ascii="Arial" w:hAnsi="Arial" w:cs="Arial" w:hint="default"/>
        <w:sz w:val="22"/>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41FA5028"/>
    <w:multiLevelType w:val="hybridMultilevel"/>
    <w:tmpl w:val="7D606D34"/>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6">
    <w:nsid w:val="45686E47"/>
    <w:multiLevelType w:val="hybridMultilevel"/>
    <w:tmpl w:val="03DEB560"/>
    <w:lvl w:ilvl="0" w:tplc="C688EAA2">
      <w:start w:val="1"/>
      <w:numFmt w:val="decimal"/>
      <w:lvlText w:val="%1."/>
      <w:lvlJc w:val="left"/>
      <w:pPr>
        <w:ind w:left="720" w:hanging="360"/>
      </w:pPr>
      <w:rPr>
        <w:rFonts w:ascii="Arial" w:hAnsi="Arial" w:cs="Arial" w:hint="default"/>
        <w:color w:val="00000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46D77393"/>
    <w:multiLevelType w:val="hybridMultilevel"/>
    <w:tmpl w:val="414C803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503F5799"/>
    <w:multiLevelType w:val="hybridMultilevel"/>
    <w:tmpl w:val="AEAEE04C"/>
    <w:lvl w:ilvl="0" w:tplc="0C0A000F">
      <w:start w:val="1"/>
      <w:numFmt w:val="decimal"/>
      <w:lvlText w:val="%1."/>
      <w:lvlJc w:val="left"/>
      <w:pPr>
        <w:tabs>
          <w:tab w:val="num" w:pos="6740"/>
        </w:tabs>
        <w:ind w:left="674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nsid w:val="52EE39E7"/>
    <w:multiLevelType w:val="multilevel"/>
    <w:tmpl w:val="25FEC664"/>
    <w:lvl w:ilvl="0">
      <w:start w:val="1"/>
      <w:numFmt w:val="decimal"/>
      <w:lvlText w:val="%1"/>
      <w:lvlJc w:val="left"/>
      <w:pPr>
        <w:ind w:left="570" w:hanging="570"/>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0">
    <w:nsid w:val="58F8589C"/>
    <w:multiLevelType w:val="hybridMultilevel"/>
    <w:tmpl w:val="581232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63D34EF3"/>
    <w:multiLevelType w:val="multilevel"/>
    <w:tmpl w:val="2A7C637C"/>
    <w:lvl w:ilvl="0">
      <w:start w:val="1"/>
      <w:numFmt w:val="decimal"/>
      <w:lvlText w:val="%1."/>
      <w:lvlJc w:val="left"/>
      <w:pPr>
        <w:tabs>
          <w:tab w:val="num" w:pos="525"/>
        </w:tabs>
        <w:ind w:left="525" w:hanging="525"/>
      </w:pPr>
      <w:rPr>
        <w:rFonts w:hint="default"/>
      </w:rPr>
    </w:lvl>
    <w:lvl w:ilvl="1">
      <w:start w:val="1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2">
    <w:nsid w:val="75F9210B"/>
    <w:multiLevelType w:val="multilevel"/>
    <w:tmpl w:val="0C0A0025"/>
    <w:lvl w:ilvl="0">
      <w:start w:val="1"/>
      <w:numFmt w:val="decimal"/>
      <w:pStyle w:val="Ttulo1"/>
      <w:lvlText w:val="%1"/>
      <w:lvlJc w:val="left"/>
      <w:pPr>
        <w:tabs>
          <w:tab w:val="num" w:pos="3835"/>
        </w:tabs>
        <w:ind w:left="3835" w:hanging="432"/>
      </w:pPr>
      <w:rPr>
        <w:rFonts w:cs="Times New Roman"/>
      </w:rPr>
    </w:lvl>
    <w:lvl w:ilvl="1">
      <w:start w:val="1"/>
      <w:numFmt w:val="decimal"/>
      <w:pStyle w:val="Ttulo2"/>
      <w:lvlText w:val="%1.%2"/>
      <w:lvlJc w:val="left"/>
      <w:pPr>
        <w:tabs>
          <w:tab w:val="num" w:pos="576"/>
        </w:tabs>
        <w:ind w:left="576" w:hanging="576"/>
      </w:pPr>
      <w:rPr>
        <w:rFonts w:cs="Times New Roman"/>
      </w:rPr>
    </w:lvl>
    <w:lvl w:ilvl="2">
      <w:start w:val="1"/>
      <w:numFmt w:val="decimal"/>
      <w:pStyle w:val="Ttulo3"/>
      <w:lvlText w:val="%1.%2.%3"/>
      <w:lvlJc w:val="left"/>
      <w:pPr>
        <w:tabs>
          <w:tab w:val="num" w:pos="720"/>
        </w:tabs>
        <w:ind w:left="720" w:hanging="720"/>
      </w:pPr>
      <w:rPr>
        <w:rFonts w:cs="Times New Roman"/>
      </w:rPr>
    </w:lvl>
    <w:lvl w:ilvl="3">
      <w:start w:val="1"/>
      <w:numFmt w:val="decimal"/>
      <w:pStyle w:val="Ttulo4"/>
      <w:lvlText w:val="%1.%2.%3.%4"/>
      <w:lvlJc w:val="left"/>
      <w:pPr>
        <w:tabs>
          <w:tab w:val="num" w:pos="864"/>
        </w:tabs>
        <w:ind w:left="864" w:hanging="864"/>
      </w:pPr>
      <w:rPr>
        <w:rFonts w:cs="Times New Roman"/>
      </w:rPr>
    </w:lvl>
    <w:lvl w:ilvl="4">
      <w:start w:val="1"/>
      <w:numFmt w:val="decimal"/>
      <w:pStyle w:val="Ttulo5"/>
      <w:lvlText w:val="%1.%2.%3.%4.%5"/>
      <w:lvlJc w:val="left"/>
      <w:pPr>
        <w:tabs>
          <w:tab w:val="num" w:pos="1008"/>
        </w:tabs>
        <w:ind w:left="1008" w:hanging="1008"/>
      </w:pPr>
      <w:rPr>
        <w:rFonts w:cs="Times New Roman"/>
      </w:rPr>
    </w:lvl>
    <w:lvl w:ilvl="5">
      <w:start w:val="1"/>
      <w:numFmt w:val="decimal"/>
      <w:pStyle w:val="Ttulo6"/>
      <w:lvlText w:val="%1.%2.%3.%4.%5.%6"/>
      <w:lvlJc w:val="left"/>
      <w:pPr>
        <w:tabs>
          <w:tab w:val="num" w:pos="1152"/>
        </w:tabs>
        <w:ind w:left="1152" w:hanging="1152"/>
      </w:pPr>
      <w:rPr>
        <w:rFonts w:cs="Times New Roman"/>
      </w:rPr>
    </w:lvl>
    <w:lvl w:ilvl="6">
      <w:start w:val="1"/>
      <w:numFmt w:val="decimal"/>
      <w:pStyle w:val="Ttulo7"/>
      <w:lvlText w:val="%1.%2.%3.%4.%5.%6.%7"/>
      <w:lvlJc w:val="left"/>
      <w:pPr>
        <w:tabs>
          <w:tab w:val="num" w:pos="1296"/>
        </w:tabs>
        <w:ind w:left="1296" w:hanging="1296"/>
      </w:pPr>
      <w:rPr>
        <w:rFonts w:cs="Times New Roman"/>
      </w:rPr>
    </w:lvl>
    <w:lvl w:ilvl="7">
      <w:start w:val="1"/>
      <w:numFmt w:val="decimal"/>
      <w:pStyle w:val="Ttulo8"/>
      <w:lvlText w:val="%1.%2.%3.%4.%5.%6.%7.%8"/>
      <w:lvlJc w:val="left"/>
      <w:pPr>
        <w:tabs>
          <w:tab w:val="num" w:pos="1440"/>
        </w:tabs>
        <w:ind w:left="1440" w:hanging="1440"/>
      </w:pPr>
      <w:rPr>
        <w:rFonts w:cs="Times New Roman"/>
      </w:rPr>
    </w:lvl>
    <w:lvl w:ilvl="8">
      <w:start w:val="1"/>
      <w:numFmt w:val="decimal"/>
      <w:pStyle w:val="Ttulo9"/>
      <w:lvlText w:val="%1.%2.%3.%4.%5.%6.%7.%8.%9"/>
      <w:lvlJc w:val="left"/>
      <w:pPr>
        <w:tabs>
          <w:tab w:val="num" w:pos="1584"/>
        </w:tabs>
        <w:ind w:left="1584" w:hanging="1584"/>
      </w:pPr>
      <w:rPr>
        <w:rFonts w:cs="Times New Roman"/>
      </w:rPr>
    </w:lvl>
  </w:abstractNum>
  <w:num w:numId="1">
    <w:abstractNumId w:val="0"/>
  </w:num>
  <w:num w:numId="2">
    <w:abstractNumId w:val="12"/>
  </w:num>
  <w:num w:numId="3">
    <w:abstractNumId w:val="8"/>
  </w:num>
  <w:num w:numId="4">
    <w:abstractNumId w:val="11"/>
  </w:num>
  <w:num w:numId="5">
    <w:abstractNumId w:val="1"/>
  </w:num>
  <w:num w:numId="6">
    <w:abstractNumId w:val="3"/>
  </w:num>
  <w:num w:numId="7">
    <w:abstractNumId w:val="9"/>
  </w:num>
  <w:num w:numId="8">
    <w:abstractNumId w:val="5"/>
  </w:num>
  <w:num w:numId="9">
    <w:abstractNumId w:val="6"/>
  </w:num>
  <w:num w:numId="10">
    <w:abstractNumId w:val="4"/>
  </w:num>
  <w:num w:numId="11">
    <w:abstractNumId w:val="7"/>
  </w:num>
  <w:num w:numId="12">
    <w:abstractNumId w:val="10"/>
  </w:num>
  <w:num w:numId="13">
    <w:abstractNumId w:val="2"/>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12"/>
  </w:num>
  <w:num w:numId="21">
    <w:abstractNumId w:val="12"/>
  </w:num>
  <w:num w:numId="22">
    <w:abstractNumId w:val="12"/>
  </w:num>
  <w:num w:numId="23">
    <w:abstractNumId w:val="12"/>
  </w:num>
  <w:num w:numId="24">
    <w:abstractNumId w:val="12"/>
  </w:num>
  <w:num w:numId="25">
    <w:abstractNumId w:val="12"/>
  </w:num>
  <w:num w:numId="26">
    <w:abstractNumId w:val="12"/>
  </w:num>
  <w:num w:numId="27">
    <w:abstractNumId w:val="12"/>
  </w:num>
  <w:num w:numId="28">
    <w:abstractNumId w:val="1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pt-BR" w:vendorID="64" w:dllVersion="131078" w:nlCheck="1" w:checkStyle="0"/>
  <w:activeWritingStyle w:appName="MSWord" w:lang="es-CO" w:vendorID="64" w:dllVersion="131078" w:nlCheck="1" w:checkStyle="1"/>
  <w:activeWritingStyle w:appName="MSWord" w:lang="es-ES" w:vendorID="64" w:dllVersion="131078" w:nlCheck="1" w:checkStyle="1"/>
  <w:activeWritingStyle w:appName="MSWord" w:lang="es-MX" w:vendorID="64" w:dllVersion="131078" w:nlCheck="1" w:checkStyle="1"/>
  <w:activeWritingStyle w:appName="MSWord" w:lang="es-ES_tradnl" w:vendorID="64" w:dllVersion="131078" w:nlCheck="1" w:checkStyle="1"/>
  <w:activeWritingStyle w:appName="MSWord" w:lang="es-PR" w:vendorID="64" w:dllVersion="131078" w:nlCheck="1" w:checkStyle="1"/>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4E19E8"/>
    <w:rsid w:val="00003467"/>
    <w:rsid w:val="0000353C"/>
    <w:rsid w:val="00007246"/>
    <w:rsid w:val="000254A6"/>
    <w:rsid w:val="00026B6F"/>
    <w:rsid w:val="00030362"/>
    <w:rsid w:val="00047E85"/>
    <w:rsid w:val="000651F3"/>
    <w:rsid w:val="00065443"/>
    <w:rsid w:val="00080AD0"/>
    <w:rsid w:val="000908C0"/>
    <w:rsid w:val="00093066"/>
    <w:rsid w:val="00097F0E"/>
    <w:rsid w:val="000A077B"/>
    <w:rsid w:val="000A187D"/>
    <w:rsid w:val="000B35F2"/>
    <w:rsid w:val="000C56C9"/>
    <w:rsid w:val="000D3C13"/>
    <w:rsid w:val="001002A9"/>
    <w:rsid w:val="00101C3A"/>
    <w:rsid w:val="00124C11"/>
    <w:rsid w:val="00124D16"/>
    <w:rsid w:val="0013300F"/>
    <w:rsid w:val="00143F01"/>
    <w:rsid w:val="001467D6"/>
    <w:rsid w:val="00161326"/>
    <w:rsid w:val="0019295A"/>
    <w:rsid w:val="001A0872"/>
    <w:rsid w:val="001A242B"/>
    <w:rsid w:val="001C5E31"/>
    <w:rsid w:val="00227D09"/>
    <w:rsid w:val="002302A0"/>
    <w:rsid w:val="00230ECF"/>
    <w:rsid w:val="0026064F"/>
    <w:rsid w:val="00265D55"/>
    <w:rsid w:val="00265E07"/>
    <w:rsid w:val="00272C6F"/>
    <w:rsid w:val="00277685"/>
    <w:rsid w:val="002A4907"/>
    <w:rsid w:val="002C3F0C"/>
    <w:rsid w:val="002D6E02"/>
    <w:rsid w:val="002E4765"/>
    <w:rsid w:val="002F1812"/>
    <w:rsid w:val="002F392B"/>
    <w:rsid w:val="00304BC3"/>
    <w:rsid w:val="00314E7C"/>
    <w:rsid w:val="003508F4"/>
    <w:rsid w:val="00351ADB"/>
    <w:rsid w:val="0035633D"/>
    <w:rsid w:val="00361486"/>
    <w:rsid w:val="00363540"/>
    <w:rsid w:val="0036710F"/>
    <w:rsid w:val="00381A78"/>
    <w:rsid w:val="003920D4"/>
    <w:rsid w:val="003A152B"/>
    <w:rsid w:val="003B0470"/>
    <w:rsid w:val="003B4905"/>
    <w:rsid w:val="003B773A"/>
    <w:rsid w:val="003C2AE8"/>
    <w:rsid w:val="003C41BA"/>
    <w:rsid w:val="003C6301"/>
    <w:rsid w:val="003D3280"/>
    <w:rsid w:val="003E6370"/>
    <w:rsid w:val="003F0C59"/>
    <w:rsid w:val="003F3EE1"/>
    <w:rsid w:val="003F4A4A"/>
    <w:rsid w:val="003F4F85"/>
    <w:rsid w:val="004017C4"/>
    <w:rsid w:val="00414172"/>
    <w:rsid w:val="00420A76"/>
    <w:rsid w:val="00421DFE"/>
    <w:rsid w:val="00422488"/>
    <w:rsid w:val="0042669F"/>
    <w:rsid w:val="004334C4"/>
    <w:rsid w:val="00444076"/>
    <w:rsid w:val="00450381"/>
    <w:rsid w:val="00456244"/>
    <w:rsid w:val="00494029"/>
    <w:rsid w:val="004954FF"/>
    <w:rsid w:val="004961EB"/>
    <w:rsid w:val="004A0424"/>
    <w:rsid w:val="004C3096"/>
    <w:rsid w:val="004D22E3"/>
    <w:rsid w:val="004E19E8"/>
    <w:rsid w:val="004F0A39"/>
    <w:rsid w:val="0050185A"/>
    <w:rsid w:val="005119FE"/>
    <w:rsid w:val="00513247"/>
    <w:rsid w:val="00515D3E"/>
    <w:rsid w:val="00521BA6"/>
    <w:rsid w:val="005224BE"/>
    <w:rsid w:val="0052637C"/>
    <w:rsid w:val="00527A4D"/>
    <w:rsid w:val="00570E10"/>
    <w:rsid w:val="00571234"/>
    <w:rsid w:val="00581EE2"/>
    <w:rsid w:val="005B5F1B"/>
    <w:rsid w:val="005B703D"/>
    <w:rsid w:val="005C3195"/>
    <w:rsid w:val="005C7041"/>
    <w:rsid w:val="005D7E5F"/>
    <w:rsid w:val="005E5544"/>
    <w:rsid w:val="005E582A"/>
    <w:rsid w:val="005F2409"/>
    <w:rsid w:val="0060022C"/>
    <w:rsid w:val="00610341"/>
    <w:rsid w:val="0061101B"/>
    <w:rsid w:val="00611817"/>
    <w:rsid w:val="006248C2"/>
    <w:rsid w:val="00631CAF"/>
    <w:rsid w:val="00640CEE"/>
    <w:rsid w:val="006439E5"/>
    <w:rsid w:val="00671E30"/>
    <w:rsid w:val="00674784"/>
    <w:rsid w:val="00675B8A"/>
    <w:rsid w:val="00682292"/>
    <w:rsid w:val="006845FA"/>
    <w:rsid w:val="006930C7"/>
    <w:rsid w:val="006B01CB"/>
    <w:rsid w:val="006B0C7E"/>
    <w:rsid w:val="006B3526"/>
    <w:rsid w:val="006C2EEF"/>
    <w:rsid w:val="006D36AD"/>
    <w:rsid w:val="006E0065"/>
    <w:rsid w:val="006E50CE"/>
    <w:rsid w:val="0070386E"/>
    <w:rsid w:val="00703E6B"/>
    <w:rsid w:val="007041E5"/>
    <w:rsid w:val="00721D10"/>
    <w:rsid w:val="00752ACA"/>
    <w:rsid w:val="00755169"/>
    <w:rsid w:val="00761532"/>
    <w:rsid w:val="0076323C"/>
    <w:rsid w:val="00770ADB"/>
    <w:rsid w:val="00770FA1"/>
    <w:rsid w:val="007749C8"/>
    <w:rsid w:val="007753A5"/>
    <w:rsid w:val="007823E8"/>
    <w:rsid w:val="00790E9A"/>
    <w:rsid w:val="007918C8"/>
    <w:rsid w:val="00792D35"/>
    <w:rsid w:val="007A2F76"/>
    <w:rsid w:val="007B2B78"/>
    <w:rsid w:val="007E541F"/>
    <w:rsid w:val="007E7C87"/>
    <w:rsid w:val="007F566E"/>
    <w:rsid w:val="00810F52"/>
    <w:rsid w:val="00814690"/>
    <w:rsid w:val="00815319"/>
    <w:rsid w:val="00821D23"/>
    <w:rsid w:val="00822174"/>
    <w:rsid w:val="00823D86"/>
    <w:rsid w:val="00857D0E"/>
    <w:rsid w:val="00875A9A"/>
    <w:rsid w:val="00893A74"/>
    <w:rsid w:val="0089438F"/>
    <w:rsid w:val="008B4354"/>
    <w:rsid w:val="008C1B60"/>
    <w:rsid w:val="008D350D"/>
    <w:rsid w:val="008D4105"/>
    <w:rsid w:val="008D54A5"/>
    <w:rsid w:val="008F0C59"/>
    <w:rsid w:val="008F23E7"/>
    <w:rsid w:val="009020C5"/>
    <w:rsid w:val="00903339"/>
    <w:rsid w:val="00905B7B"/>
    <w:rsid w:val="0091025B"/>
    <w:rsid w:val="00910C9A"/>
    <w:rsid w:val="00931A42"/>
    <w:rsid w:val="00942314"/>
    <w:rsid w:val="00946C33"/>
    <w:rsid w:val="00950CC4"/>
    <w:rsid w:val="009523DB"/>
    <w:rsid w:val="0096354D"/>
    <w:rsid w:val="009733B0"/>
    <w:rsid w:val="009746E6"/>
    <w:rsid w:val="00977FAC"/>
    <w:rsid w:val="009807EE"/>
    <w:rsid w:val="0098709D"/>
    <w:rsid w:val="00990EDA"/>
    <w:rsid w:val="009962B1"/>
    <w:rsid w:val="009A159D"/>
    <w:rsid w:val="009B344E"/>
    <w:rsid w:val="009B63D9"/>
    <w:rsid w:val="009B774A"/>
    <w:rsid w:val="009B7CDF"/>
    <w:rsid w:val="009D2538"/>
    <w:rsid w:val="009D26A8"/>
    <w:rsid w:val="009D3667"/>
    <w:rsid w:val="009D779C"/>
    <w:rsid w:val="009E5E08"/>
    <w:rsid w:val="009E6195"/>
    <w:rsid w:val="009F2428"/>
    <w:rsid w:val="009F3A98"/>
    <w:rsid w:val="00A015E2"/>
    <w:rsid w:val="00A20CCA"/>
    <w:rsid w:val="00A22DDE"/>
    <w:rsid w:val="00A360FE"/>
    <w:rsid w:val="00A36D09"/>
    <w:rsid w:val="00A4605D"/>
    <w:rsid w:val="00A46C49"/>
    <w:rsid w:val="00A53773"/>
    <w:rsid w:val="00A53BD1"/>
    <w:rsid w:val="00A624A1"/>
    <w:rsid w:val="00A77C1F"/>
    <w:rsid w:val="00A8085D"/>
    <w:rsid w:val="00AD21D5"/>
    <w:rsid w:val="00AE4D5C"/>
    <w:rsid w:val="00AE7706"/>
    <w:rsid w:val="00AF0A0E"/>
    <w:rsid w:val="00B04B55"/>
    <w:rsid w:val="00B04B66"/>
    <w:rsid w:val="00B06830"/>
    <w:rsid w:val="00B32D05"/>
    <w:rsid w:val="00B34BCF"/>
    <w:rsid w:val="00B463D6"/>
    <w:rsid w:val="00B47DA8"/>
    <w:rsid w:val="00B47FB1"/>
    <w:rsid w:val="00B615AA"/>
    <w:rsid w:val="00B63241"/>
    <w:rsid w:val="00B67DE4"/>
    <w:rsid w:val="00B734FB"/>
    <w:rsid w:val="00BA074C"/>
    <w:rsid w:val="00BB76EF"/>
    <w:rsid w:val="00BC00AC"/>
    <w:rsid w:val="00BC0EDF"/>
    <w:rsid w:val="00BD3416"/>
    <w:rsid w:val="00BD3B07"/>
    <w:rsid w:val="00BE79CA"/>
    <w:rsid w:val="00BF0817"/>
    <w:rsid w:val="00BF5D96"/>
    <w:rsid w:val="00BF696C"/>
    <w:rsid w:val="00C023E0"/>
    <w:rsid w:val="00C32D53"/>
    <w:rsid w:val="00C50107"/>
    <w:rsid w:val="00C602FC"/>
    <w:rsid w:val="00C67EBF"/>
    <w:rsid w:val="00C761FD"/>
    <w:rsid w:val="00C771F6"/>
    <w:rsid w:val="00C81487"/>
    <w:rsid w:val="00CA0F6D"/>
    <w:rsid w:val="00CD6558"/>
    <w:rsid w:val="00CE4099"/>
    <w:rsid w:val="00CF72E3"/>
    <w:rsid w:val="00D11899"/>
    <w:rsid w:val="00D246EC"/>
    <w:rsid w:val="00D4646B"/>
    <w:rsid w:val="00D4748B"/>
    <w:rsid w:val="00D51FD6"/>
    <w:rsid w:val="00D57352"/>
    <w:rsid w:val="00D60535"/>
    <w:rsid w:val="00D8421E"/>
    <w:rsid w:val="00D84E28"/>
    <w:rsid w:val="00D87D08"/>
    <w:rsid w:val="00D93658"/>
    <w:rsid w:val="00DA1597"/>
    <w:rsid w:val="00DB6121"/>
    <w:rsid w:val="00DC7E6C"/>
    <w:rsid w:val="00DD16FE"/>
    <w:rsid w:val="00E012F7"/>
    <w:rsid w:val="00E10125"/>
    <w:rsid w:val="00E17B44"/>
    <w:rsid w:val="00E25DB5"/>
    <w:rsid w:val="00E26983"/>
    <w:rsid w:val="00E367CB"/>
    <w:rsid w:val="00E3711A"/>
    <w:rsid w:val="00E54A3A"/>
    <w:rsid w:val="00E82CF7"/>
    <w:rsid w:val="00E86579"/>
    <w:rsid w:val="00EA392C"/>
    <w:rsid w:val="00EC5B58"/>
    <w:rsid w:val="00EC60EE"/>
    <w:rsid w:val="00ED7445"/>
    <w:rsid w:val="00EE6A57"/>
    <w:rsid w:val="00F02984"/>
    <w:rsid w:val="00F27F04"/>
    <w:rsid w:val="00F30762"/>
    <w:rsid w:val="00F309B9"/>
    <w:rsid w:val="00F53672"/>
    <w:rsid w:val="00F5368C"/>
    <w:rsid w:val="00F57199"/>
    <w:rsid w:val="00F60D8B"/>
    <w:rsid w:val="00F619D0"/>
    <w:rsid w:val="00F62E6F"/>
    <w:rsid w:val="00F660B9"/>
    <w:rsid w:val="00F72DF8"/>
    <w:rsid w:val="00F732DA"/>
    <w:rsid w:val="00F7408C"/>
    <w:rsid w:val="00F96CE0"/>
    <w:rsid w:val="00FA67C9"/>
    <w:rsid w:val="00FB6230"/>
    <w:rsid w:val="00FD594C"/>
    <w:rsid w:val="00FD7B0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Verdana" w:eastAsiaTheme="minorHAnsi" w:hAnsi="Verdana" w:cstheme="minorBidi"/>
        <w:sz w:val="22"/>
        <w:szCs w:val="22"/>
        <w:lang w:val="es-CO"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0" w:qFormat="1"/>
    <w:lsdException w:name="footnote reference" w:uiPriority="0"/>
    <w:lsdException w:name="annotation reference" w:uiPriority="0"/>
    <w:lsdException w:name="page number" w:uiPriority="0"/>
    <w:lsdException w:name="List Bullet" w:uiPriority="0"/>
    <w:lsdException w:name="List 2" w:uiPriority="0"/>
    <w:lsdException w:name="List Bullet 2" w:uiPriority="0"/>
    <w:lsdException w:name="List Bullet 3" w:uiPriority="0"/>
    <w:lsdException w:name="List Bullet 4" w:uiPriority="0"/>
    <w:lsdException w:name="Title" w:semiHidden="0" w:uiPriority="0" w:unhideWhenUsed="0" w:qFormat="1"/>
    <w:lsdException w:name="Default Paragraph Font" w:uiPriority="1"/>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19E8"/>
    <w:rPr>
      <w:rFonts w:ascii="Times New Roman" w:eastAsia="Times New Roman" w:hAnsi="Times New Roman" w:cs="Times New Roman"/>
      <w:sz w:val="20"/>
      <w:szCs w:val="20"/>
      <w:lang w:eastAsia="es-ES"/>
    </w:rPr>
  </w:style>
  <w:style w:type="paragraph" w:styleId="Ttulo1">
    <w:name w:val="heading 1"/>
    <w:basedOn w:val="Normal"/>
    <w:next w:val="Normal"/>
    <w:link w:val="Ttulo1Car"/>
    <w:qFormat/>
    <w:rsid w:val="004E19E8"/>
    <w:pPr>
      <w:keepNext/>
      <w:numPr>
        <w:numId w:val="2"/>
      </w:numPr>
      <w:spacing w:line="480" w:lineRule="auto"/>
      <w:jc w:val="center"/>
      <w:outlineLvl w:val="0"/>
    </w:pPr>
    <w:rPr>
      <w:rFonts w:ascii="Arial" w:hAnsi="Arial" w:cs="Arial"/>
      <w:b/>
      <w:bCs/>
      <w:sz w:val="24"/>
      <w:szCs w:val="24"/>
    </w:rPr>
  </w:style>
  <w:style w:type="paragraph" w:styleId="Ttulo2">
    <w:name w:val="heading 2"/>
    <w:aliases w:val="Edgar 2,Título 2 Car1 Car Car Car Car Car,Título 2 Car1 Car Car Car Car Car Car,Título 2 Car Car"/>
    <w:basedOn w:val="Normal"/>
    <w:next w:val="Normal"/>
    <w:link w:val="Ttulo2Car1"/>
    <w:qFormat/>
    <w:rsid w:val="004E19E8"/>
    <w:pPr>
      <w:keepNext/>
      <w:numPr>
        <w:ilvl w:val="1"/>
        <w:numId w:val="2"/>
      </w:numPr>
      <w:outlineLvl w:val="1"/>
    </w:pPr>
    <w:rPr>
      <w:rFonts w:ascii="Arial" w:hAnsi="Arial" w:cs="Arial"/>
      <w:b/>
      <w:bCs/>
      <w:sz w:val="24"/>
      <w:szCs w:val="24"/>
    </w:rPr>
  </w:style>
  <w:style w:type="paragraph" w:styleId="Ttulo3">
    <w:name w:val="heading 3"/>
    <w:aliases w:val="Edgar 3,1.1.1Título 3,Título 3-BCN,3 bullet,2 Car,2"/>
    <w:basedOn w:val="Normal"/>
    <w:next w:val="Normal"/>
    <w:link w:val="Ttulo3Car"/>
    <w:qFormat/>
    <w:rsid w:val="004E19E8"/>
    <w:pPr>
      <w:keepNext/>
      <w:numPr>
        <w:ilvl w:val="2"/>
        <w:numId w:val="2"/>
      </w:numPr>
      <w:jc w:val="both"/>
      <w:outlineLvl w:val="2"/>
    </w:pPr>
    <w:rPr>
      <w:rFonts w:ascii="Arial" w:hAnsi="Arial" w:cs="Arial"/>
      <w:sz w:val="24"/>
      <w:szCs w:val="24"/>
    </w:rPr>
  </w:style>
  <w:style w:type="paragraph" w:styleId="Ttulo4">
    <w:name w:val="heading 4"/>
    <w:basedOn w:val="Normal"/>
    <w:next w:val="Normal"/>
    <w:link w:val="Ttulo4Car"/>
    <w:qFormat/>
    <w:rsid w:val="004E19E8"/>
    <w:pPr>
      <w:keepNext/>
      <w:numPr>
        <w:ilvl w:val="3"/>
        <w:numId w:val="2"/>
      </w:numPr>
      <w:jc w:val="both"/>
      <w:outlineLvl w:val="3"/>
    </w:pPr>
    <w:rPr>
      <w:rFonts w:ascii="Arial" w:hAnsi="Arial" w:cs="Arial"/>
      <w:b/>
      <w:bCs/>
      <w:sz w:val="24"/>
      <w:szCs w:val="24"/>
    </w:rPr>
  </w:style>
  <w:style w:type="paragraph" w:styleId="Ttulo5">
    <w:name w:val="heading 5"/>
    <w:basedOn w:val="Normal"/>
    <w:next w:val="Normal"/>
    <w:link w:val="Ttulo5Car"/>
    <w:qFormat/>
    <w:rsid w:val="004E19E8"/>
    <w:pPr>
      <w:keepNext/>
      <w:numPr>
        <w:ilvl w:val="4"/>
        <w:numId w:val="2"/>
      </w:numPr>
      <w:jc w:val="both"/>
      <w:outlineLvl w:val="4"/>
    </w:pPr>
    <w:rPr>
      <w:b/>
      <w:bCs/>
      <w:sz w:val="12"/>
      <w:szCs w:val="12"/>
    </w:rPr>
  </w:style>
  <w:style w:type="paragraph" w:styleId="Ttulo6">
    <w:name w:val="heading 6"/>
    <w:aliases w:val="Título 6-BCN Car,Título 6-BCN"/>
    <w:basedOn w:val="Normal"/>
    <w:next w:val="Normal"/>
    <w:link w:val="Ttulo6Car"/>
    <w:qFormat/>
    <w:rsid w:val="004E19E8"/>
    <w:pPr>
      <w:keepNext/>
      <w:numPr>
        <w:ilvl w:val="5"/>
        <w:numId w:val="2"/>
      </w:numPr>
      <w:outlineLvl w:val="5"/>
    </w:pPr>
    <w:rPr>
      <w:rFonts w:ascii="Tahoma" w:hAnsi="Tahoma" w:cs="Tahoma"/>
      <w:sz w:val="24"/>
      <w:szCs w:val="24"/>
    </w:rPr>
  </w:style>
  <w:style w:type="paragraph" w:styleId="Ttulo7">
    <w:name w:val="heading 7"/>
    <w:basedOn w:val="Normal"/>
    <w:next w:val="Normal"/>
    <w:link w:val="Ttulo7Car"/>
    <w:qFormat/>
    <w:rsid w:val="004E19E8"/>
    <w:pPr>
      <w:keepNext/>
      <w:numPr>
        <w:ilvl w:val="6"/>
        <w:numId w:val="2"/>
      </w:numPr>
      <w:overflowPunct w:val="0"/>
      <w:autoSpaceDE w:val="0"/>
      <w:autoSpaceDN w:val="0"/>
      <w:adjustRightInd w:val="0"/>
      <w:ind w:right="6"/>
      <w:jc w:val="both"/>
      <w:textAlignment w:val="baseline"/>
      <w:outlineLvl w:val="6"/>
    </w:pPr>
    <w:rPr>
      <w:rFonts w:ascii="Arial Narrow" w:hAnsi="Arial Narrow" w:cs="Arial Narrow"/>
      <w:b/>
      <w:bCs/>
      <w:sz w:val="22"/>
      <w:szCs w:val="22"/>
    </w:rPr>
  </w:style>
  <w:style w:type="paragraph" w:styleId="Ttulo8">
    <w:name w:val="heading 8"/>
    <w:basedOn w:val="Normal"/>
    <w:next w:val="Normal"/>
    <w:link w:val="Ttulo8Car"/>
    <w:qFormat/>
    <w:rsid w:val="004E19E8"/>
    <w:pPr>
      <w:keepNext/>
      <w:numPr>
        <w:ilvl w:val="7"/>
        <w:numId w:val="2"/>
      </w:numPr>
      <w:overflowPunct w:val="0"/>
      <w:autoSpaceDE w:val="0"/>
      <w:autoSpaceDN w:val="0"/>
      <w:adjustRightInd w:val="0"/>
      <w:ind w:right="6"/>
      <w:jc w:val="both"/>
      <w:textAlignment w:val="baseline"/>
      <w:outlineLvl w:val="7"/>
    </w:pPr>
    <w:rPr>
      <w:rFonts w:ascii="Arial Narrow" w:hAnsi="Arial Narrow" w:cs="Arial Narrow"/>
      <w:b/>
      <w:bCs/>
      <w:sz w:val="22"/>
      <w:szCs w:val="22"/>
    </w:rPr>
  </w:style>
  <w:style w:type="paragraph" w:styleId="Ttulo9">
    <w:name w:val="heading 9"/>
    <w:basedOn w:val="Normal"/>
    <w:next w:val="Normal"/>
    <w:link w:val="Ttulo9Car"/>
    <w:qFormat/>
    <w:rsid w:val="004E19E8"/>
    <w:pPr>
      <w:keepNext/>
      <w:numPr>
        <w:ilvl w:val="8"/>
        <w:numId w:val="2"/>
      </w:numPr>
      <w:overflowPunct w:val="0"/>
      <w:autoSpaceDE w:val="0"/>
      <w:autoSpaceDN w:val="0"/>
      <w:adjustRightInd w:val="0"/>
      <w:jc w:val="both"/>
      <w:textAlignment w:val="baseline"/>
      <w:outlineLvl w:val="8"/>
    </w:pPr>
    <w:rPr>
      <w:rFonts w:ascii="Arial Narrow" w:hAnsi="Arial Narrow" w:cs="Arial Narrow"/>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4E19E8"/>
    <w:rPr>
      <w:rFonts w:ascii="Arial" w:eastAsia="Times New Roman" w:hAnsi="Arial" w:cs="Arial"/>
      <w:b/>
      <w:bCs/>
      <w:sz w:val="24"/>
      <w:szCs w:val="24"/>
      <w:lang w:eastAsia="es-ES"/>
    </w:rPr>
  </w:style>
  <w:style w:type="character" w:customStyle="1" w:styleId="Ttulo2Car">
    <w:name w:val="Título 2 Car"/>
    <w:basedOn w:val="Fuentedeprrafopredeter"/>
    <w:uiPriority w:val="9"/>
    <w:semiHidden/>
    <w:rsid w:val="004E19E8"/>
    <w:rPr>
      <w:rFonts w:asciiTheme="majorHAnsi" w:eastAsiaTheme="majorEastAsia" w:hAnsiTheme="majorHAnsi" w:cstheme="majorBidi"/>
      <w:b/>
      <w:bCs/>
      <w:color w:val="4F81BD" w:themeColor="accent1"/>
      <w:sz w:val="26"/>
      <w:szCs w:val="26"/>
      <w:lang w:eastAsia="es-ES"/>
    </w:rPr>
  </w:style>
  <w:style w:type="character" w:customStyle="1" w:styleId="Ttulo3Car">
    <w:name w:val="Título 3 Car"/>
    <w:aliases w:val="Edgar 3 Car1,1.1.1Título 3 Car1,Título 3-BCN Car1,3 bullet Car1,2 Car Car1,2 Car1"/>
    <w:basedOn w:val="Fuentedeprrafopredeter"/>
    <w:link w:val="Ttulo3"/>
    <w:rsid w:val="004E19E8"/>
    <w:rPr>
      <w:rFonts w:ascii="Arial" w:eastAsia="Times New Roman" w:hAnsi="Arial" w:cs="Arial"/>
      <w:sz w:val="24"/>
      <w:szCs w:val="24"/>
      <w:lang w:eastAsia="es-ES"/>
    </w:rPr>
  </w:style>
  <w:style w:type="character" w:customStyle="1" w:styleId="Ttulo4Car">
    <w:name w:val="Título 4 Car"/>
    <w:basedOn w:val="Fuentedeprrafopredeter"/>
    <w:link w:val="Ttulo4"/>
    <w:rsid w:val="004E19E8"/>
    <w:rPr>
      <w:rFonts w:ascii="Arial" w:eastAsia="Times New Roman" w:hAnsi="Arial" w:cs="Arial"/>
      <w:b/>
      <w:bCs/>
      <w:sz w:val="24"/>
      <w:szCs w:val="24"/>
      <w:lang w:eastAsia="es-ES"/>
    </w:rPr>
  </w:style>
  <w:style w:type="character" w:customStyle="1" w:styleId="Ttulo5Car">
    <w:name w:val="Título 5 Car"/>
    <w:basedOn w:val="Fuentedeprrafopredeter"/>
    <w:link w:val="Ttulo5"/>
    <w:rsid w:val="004E19E8"/>
    <w:rPr>
      <w:rFonts w:ascii="Times New Roman" w:eastAsia="Times New Roman" w:hAnsi="Times New Roman" w:cs="Times New Roman"/>
      <w:b/>
      <w:bCs/>
      <w:sz w:val="12"/>
      <w:szCs w:val="12"/>
      <w:lang w:eastAsia="es-ES"/>
    </w:rPr>
  </w:style>
  <w:style w:type="character" w:customStyle="1" w:styleId="Ttulo6Car">
    <w:name w:val="Título 6 Car"/>
    <w:aliases w:val="Título 6-BCN Car Car1,Título 6-BCN Car1"/>
    <w:basedOn w:val="Fuentedeprrafopredeter"/>
    <w:link w:val="Ttulo6"/>
    <w:rsid w:val="004E19E8"/>
    <w:rPr>
      <w:rFonts w:ascii="Tahoma" w:eastAsia="Times New Roman" w:hAnsi="Tahoma" w:cs="Tahoma"/>
      <w:sz w:val="24"/>
      <w:szCs w:val="24"/>
      <w:lang w:eastAsia="es-ES"/>
    </w:rPr>
  </w:style>
  <w:style w:type="character" w:customStyle="1" w:styleId="Ttulo7Car">
    <w:name w:val="Título 7 Car"/>
    <w:basedOn w:val="Fuentedeprrafopredeter"/>
    <w:link w:val="Ttulo7"/>
    <w:rsid w:val="004E19E8"/>
    <w:rPr>
      <w:rFonts w:ascii="Arial Narrow" w:eastAsia="Times New Roman" w:hAnsi="Arial Narrow" w:cs="Arial Narrow"/>
      <w:b/>
      <w:bCs/>
      <w:lang w:eastAsia="es-ES"/>
    </w:rPr>
  </w:style>
  <w:style w:type="character" w:customStyle="1" w:styleId="Ttulo8Car">
    <w:name w:val="Título 8 Car"/>
    <w:basedOn w:val="Fuentedeprrafopredeter"/>
    <w:link w:val="Ttulo8"/>
    <w:rsid w:val="004E19E8"/>
    <w:rPr>
      <w:rFonts w:ascii="Arial Narrow" w:eastAsia="Times New Roman" w:hAnsi="Arial Narrow" w:cs="Arial Narrow"/>
      <w:b/>
      <w:bCs/>
      <w:lang w:eastAsia="es-ES"/>
    </w:rPr>
  </w:style>
  <w:style w:type="character" w:customStyle="1" w:styleId="Ttulo9Car">
    <w:name w:val="Título 9 Car"/>
    <w:basedOn w:val="Fuentedeprrafopredeter"/>
    <w:link w:val="Ttulo9"/>
    <w:rsid w:val="004E19E8"/>
    <w:rPr>
      <w:rFonts w:ascii="Arial Narrow" w:eastAsia="Times New Roman" w:hAnsi="Arial Narrow" w:cs="Arial Narrow"/>
      <w:b/>
      <w:bCs/>
      <w:lang w:eastAsia="es-ES"/>
    </w:rPr>
  </w:style>
  <w:style w:type="character" w:customStyle="1" w:styleId="Ttulo2Car1">
    <w:name w:val="Título 2 Car1"/>
    <w:aliases w:val="Edgar 2 Car1,Título 2 Car1 Car Car Car Car Car Car2,Título 2 Car1 Car Car Car Car Car Car Car1,Título 2 Car Car Car1"/>
    <w:basedOn w:val="Fuentedeprrafopredeter"/>
    <w:link w:val="Ttulo2"/>
    <w:locked/>
    <w:rsid w:val="004E19E8"/>
    <w:rPr>
      <w:rFonts w:ascii="Arial" w:eastAsia="Times New Roman" w:hAnsi="Arial" w:cs="Arial"/>
      <w:b/>
      <w:bCs/>
      <w:sz w:val="24"/>
      <w:szCs w:val="24"/>
      <w:lang w:eastAsia="es-ES"/>
    </w:rPr>
  </w:style>
  <w:style w:type="character" w:customStyle="1" w:styleId="CarCar6">
    <w:name w:val="Car Car6"/>
    <w:basedOn w:val="Fuentedeprrafopredeter"/>
    <w:rsid w:val="004E19E8"/>
    <w:rPr>
      <w:rFonts w:ascii="Cambria" w:hAnsi="Cambria" w:cs="Times New Roman"/>
      <w:b/>
      <w:bCs/>
      <w:kern w:val="32"/>
      <w:sz w:val="32"/>
      <w:szCs w:val="32"/>
      <w:lang w:val="es-ES_tradnl" w:eastAsia="es-ES"/>
    </w:rPr>
  </w:style>
  <w:style w:type="character" w:customStyle="1" w:styleId="Edgar2Car">
    <w:name w:val="Edgar 2 Car"/>
    <w:aliases w:val="Título 2 Car1 Car Car Car Car Car Car1,Título 2 Car1 Car Car Car Car Car Car Car,Título 2 Car Car Car"/>
    <w:basedOn w:val="Fuentedeprrafopredeter"/>
    <w:semiHidden/>
    <w:rsid w:val="004E19E8"/>
    <w:rPr>
      <w:rFonts w:ascii="Cambria" w:hAnsi="Cambria" w:cs="Times New Roman"/>
      <w:b/>
      <w:bCs/>
      <w:i/>
      <w:iCs/>
      <w:sz w:val="28"/>
      <w:szCs w:val="28"/>
      <w:lang w:val="es-ES_tradnl" w:eastAsia="es-ES"/>
    </w:rPr>
  </w:style>
  <w:style w:type="character" w:customStyle="1" w:styleId="Edgar3Car">
    <w:name w:val="Edgar 3 Car"/>
    <w:aliases w:val="1.1.1Título 3 Car,Título 3-BCN Car,3 bullet Car,2 Car Car"/>
    <w:basedOn w:val="Fuentedeprrafopredeter"/>
    <w:semiHidden/>
    <w:rsid w:val="004E19E8"/>
    <w:rPr>
      <w:rFonts w:ascii="Cambria" w:hAnsi="Cambria" w:cs="Times New Roman"/>
      <w:b/>
      <w:bCs/>
      <w:sz w:val="26"/>
      <w:szCs w:val="26"/>
      <w:lang w:val="es-ES_tradnl" w:eastAsia="es-ES"/>
    </w:rPr>
  </w:style>
  <w:style w:type="character" w:customStyle="1" w:styleId="CarCar5">
    <w:name w:val="Car Car5"/>
    <w:basedOn w:val="Fuentedeprrafopredeter"/>
    <w:semiHidden/>
    <w:rsid w:val="004E19E8"/>
    <w:rPr>
      <w:rFonts w:ascii="Calibri" w:hAnsi="Calibri" w:cs="Times New Roman"/>
      <w:b/>
      <w:bCs/>
      <w:sz w:val="28"/>
      <w:szCs w:val="28"/>
      <w:lang w:val="es-ES_tradnl" w:eastAsia="es-ES"/>
    </w:rPr>
  </w:style>
  <w:style w:type="character" w:customStyle="1" w:styleId="CarCar4">
    <w:name w:val="Car Car4"/>
    <w:basedOn w:val="Fuentedeprrafopredeter"/>
    <w:semiHidden/>
    <w:rsid w:val="004E19E8"/>
    <w:rPr>
      <w:rFonts w:ascii="Calibri" w:hAnsi="Calibri" w:cs="Times New Roman"/>
      <w:b/>
      <w:bCs/>
      <w:i/>
      <w:iCs/>
      <w:sz w:val="26"/>
      <w:szCs w:val="26"/>
      <w:lang w:val="es-ES_tradnl" w:eastAsia="es-ES"/>
    </w:rPr>
  </w:style>
  <w:style w:type="character" w:customStyle="1" w:styleId="Ttulo6-BCNCarCar">
    <w:name w:val="Título 6-BCN Car Car"/>
    <w:basedOn w:val="Fuentedeprrafopredeter"/>
    <w:semiHidden/>
    <w:rsid w:val="004E19E8"/>
    <w:rPr>
      <w:rFonts w:ascii="Calibri" w:hAnsi="Calibri" w:cs="Times New Roman"/>
      <w:b/>
      <w:bCs/>
      <w:lang w:val="es-ES_tradnl" w:eastAsia="es-ES"/>
    </w:rPr>
  </w:style>
  <w:style w:type="paragraph" w:styleId="Encabezado">
    <w:name w:val="header"/>
    <w:basedOn w:val="Normal"/>
    <w:link w:val="EncabezadoCar"/>
    <w:uiPriority w:val="99"/>
    <w:rsid w:val="004E19E8"/>
    <w:pPr>
      <w:tabs>
        <w:tab w:val="center" w:pos="4252"/>
        <w:tab w:val="right" w:pos="8504"/>
      </w:tabs>
    </w:pPr>
  </w:style>
  <w:style w:type="character" w:customStyle="1" w:styleId="EncabezadoCar">
    <w:name w:val="Encabezado Car"/>
    <w:basedOn w:val="Fuentedeprrafopredeter"/>
    <w:link w:val="Encabezado"/>
    <w:uiPriority w:val="99"/>
    <w:rsid w:val="004E19E8"/>
    <w:rPr>
      <w:rFonts w:ascii="Times New Roman" w:eastAsia="Times New Roman" w:hAnsi="Times New Roman" w:cs="Times New Roman"/>
      <w:sz w:val="20"/>
      <w:szCs w:val="20"/>
      <w:lang w:eastAsia="es-ES"/>
    </w:rPr>
  </w:style>
  <w:style w:type="character" w:customStyle="1" w:styleId="CarCar3">
    <w:name w:val="Car Car3"/>
    <w:basedOn w:val="Fuentedeprrafopredeter"/>
    <w:semiHidden/>
    <w:rsid w:val="004E19E8"/>
    <w:rPr>
      <w:rFonts w:cs="Times New Roman"/>
      <w:sz w:val="20"/>
      <w:szCs w:val="20"/>
      <w:lang w:val="es-ES_tradnl" w:eastAsia="es-ES"/>
    </w:rPr>
  </w:style>
  <w:style w:type="paragraph" w:styleId="Piedepgina">
    <w:name w:val="footer"/>
    <w:basedOn w:val="Normal"/>
    <w:link w:val="PiedepginaCar"/>
    <w:rsid w:val="004E19E8"/>
    <w:pPr>
      <w:tabs>
        <w:tab w:val="center" w:pos="4252"/>
        <w:tab w:val="right" w:pos="8504"/>
      </w:tabs>
    </w:pPr>
  </w:style>
  <w:style w:type="character" w:customStyle="1" w:styleId="PiedepginaCar">
    <w:name w:val="Pie de página Car"/>
    <w:basedOn w:val="Fuentedeprrafopredeter"/>
    <w:link w:val="Piedepgina"/>
    <w:rsid w:val="004E19E8"/>
    <w:rPr>
      <w:rFonts w:ascii="Times New Roman" w:eastAsia="Times New Roman" w:hAnsi="Times New Roman" w:cs="Times New Roman"/>
      <w:sz w:val="20"/>
      <w:szCs w:val="20"/>
      <w:lang w:eastAsia="es-ES"/>
    </w:rPr>
  </w:style>
  <w:style w:type="character" w:customStyle="1" w:styleId="CarCar2">
    <w:name w:val="Car Car2"/>
    <w:basedOn w:val="Fuentedeprrafopredeter"/>
    <w:semiHidden/>
    <w:rsid w:val="004E19E8"/>
    <w:rPr>
      <w:rFonts w:cs="Times New Roman"/>
      <w:sz w:val="20"/>
      <w:szCs w:val="20"/>
      <w:lang w:val="es-ES_tradnl" w:eastAsia="es-ES"/>
    </w:rPr>
  </w:style>
  <w:style w:type="paragraph" w:styleId="Mapadeldocumento">
    <w:name w:val="Document Map"/>
    <w:basedOn w:val="Normal"/>
    <w:link w:val="MapadeldocumentoCar"/>
    <w:semiHidden/>
    <w:rsid w:val="004E19E8"/>
    <w:pPr>
      <w:shd w:val="clear" w:color="auto" w:fill="000080"/>
    </w:pPr>
    <w:rPr>
      <w:rFonts w:ascii="Tahoma" w:hAnsi="Tahoma" w:cs="Tahoma"/>
    </w:rPr>
  </w:style>
  <w:style w:type="character" w:customStyle="1" w:styleId="MapadeldocumentoCar">
    <w:name w:val="Mapa del documento Car"/>
    <w:basedOn w:val="Fuentedeprrafopredeter"/>
    <w:link w:val="Mapadeldocumento"/>
    <w:semiHidden/>
    <w:rsid w:val="004E19E8"/>
    <w:rPr>
      <w:rFonts w:ascii="Tahoma" w:eastAsia="Times New Roman" w:hAnsi="Tahoma" w:cs="Tahoma"/>
      <w:sz w:val="20"/>
      <w:szCs w:val="20"/>
      <w:shd w:val="clear" w:color="auto" w:fill="000080"/>
      <w:lang w:eastAsia="es-ES"/>
    </w:rPr>
  </w:style>
  <w:style w:type="character" w:customStyle="1" w:styleId="CarCar1">
    <w:name w:val="Car Car1"/>
    <w:basedOn w:val="Fuentedeprrafopredeter"/>
    <w:semiHidden/>
    <w:rsid w:val="004E19E8"/>
    <w:rPr>
      <w:rFonts w:ascii="Tahoma" w:hAnsi="Tahoma" w:cs="Tahoma"/>
      <w:sz w:val="16"/>
      <w:szCs w:val="16"/>
      <w:lang w:val="es-ES_tradnl" w:eastAsia="es-ES"/>
    </w:rPr>
  </w:style>
  <w:style w:type="paragraph" w:styleId="Textodeglobo">
    <w:name w:val="Balloon Text"/>
    <w:basedOn w:val="Normal"/>
    <w:link w:val="TextodegloboCar"/>
    <w:semiHidden/>
    <w:rsid w:val="004E19E8"/>
    <w:rPr>
      <w:rFonts w:ascii="Tahoma" w:hAnsi="Tahoma" w:cs="Tahoma"/>
      <w:sz w:val="16"/>
      <w:szCs w:val="16"/>
    </w:rPr>
  </w:style>
  <w:style w:type="character" w:customStyle="1" w:styleId="TextodegloboCar">
    <w:name w:val="Texto de globo Car"/>
    <w:basedOn w:val="Fuentedeprrafopredeter"/>
    <w:link w:val="Textodeglobo"/>
    <w:semiHidden/>
    <w:rsid w:val="004E19E8"/>
    <w:rPr>
      <w:rFonts w:ascii="Tahoma" w:eastAsia="Times New Roman" w:hAnsi="Tahoma" w:cs="Tahoma"/>
      <w:sz w:val="16"/>
      <w:szCs w:val="16"/>
      <w:lang w:eastAsia="es-ES"/>
    </w:rPr>
  </w:style>
  <w:style w:type="character" w:customStyle="1" w:styleId="CarCar">
    <w:name w:val="Car Car"/>
    <w:basedOn w:val="Fuentedeprrafopredeter"/>
    <w:semiHidden/>
    <w:rsid w:val="004E19E8"/>
    <w:rPr>
      <w:rFonts w:ascii="Tahoma" w:hAnsi="Tahoma" w:cs="Tahoma"/>
      <w:sz w:val="16"/>
      <w:szCs w:val="16"/>
      <w:lang w:val="es-ES_tradnl" w:eastAsia="es-ES"/>
    </w:rPr>
  </w:style>
  <w:style w:type="character" w:styleId="Hipervnculo">
    <w:name w:val="Hyperlink"/>
    <w:basedOn w:val="Fuentedeprrafopredeter"/>
    <w:uiPriority w:val="99"/>
    <w:rsid w:val="004E19E8"/>
    <w:rPr>
      <w:rFonts w:cs="Times New Roman"/>
      <w:color w:val="0000FF"/>
      <w:u w:val="single"/>
    </w:rPr>
  </w:style>
  <w:style w:type="paragraph" w:customStyle="1" w:styleId="estilo4">
    <w:name w:val="estilo4"/>
    <w:basedOn w:val="Normal"/>
    <w:rsid w:val="004E19E8"/>
    <w:pPr>
      <w:spacing w:before="100" w:beforeAutospacing="1" w:after="100" w:afterAutospacing="1"/>
    </w:pPr>
    <w:rPr>
      <w:color w:val="000000"/>
      <w:sz w:val="24"/>
      <w:szCs w:val="24"/>
      <w:lang w:val="es-ES"/>
    </w:rPr>
  </w:style>
  <w:style w:type="paragraph" w:customStyle="1" w:styleId="estilo5">
    <w:name w:val="estilo5"/>
    <w:basedOn w:val="Normal"/>
    <w:rsid w:val="004E19E8"/>
    <w:pPr>
      <w:spacing w:before="100" w:beforeAutospacing="1" w:after="100" w:afterAutospacing="1"/>
    </w:pPr>
    <w:rPr>
      <w:sz w:val="24"/>
      <w:szCs w:val="24"/>
      <w:lang w:val="es-ES"/>
    </w:rPr>
  </w:style>
  <w:style w:type="character" w:customStyle="1" w:styleId="estilo61">
    <w:name w:val="estilo61"/>
    <w:basedOn w:val="Fuentedeprrafopredeter"/>
    <w:rsid w:val="004E19E8"/>
    <w:rPr>
      <w:rFonts w:cs="Times New Roman"/>
      <w:b/>
      <w:bCs/>
      <w:color w:val="FF0000"/>
    </w:rPr>
  </w:style>
  <w:style w:type="paragraph" w:styleId="NormalWeb">
    <w:name w:val="Normal (Web)"/>
    <w:basedOn w:val="Normal"/>
    <w:uiPriority w:val="99"/>
    <w:rsid w:val="004E19E8"/>
    <w:pPr>
      <w:spacing w:before="100" w:beforeAutospacing="1" w:after="100" w:afterAutospacing="1"/>
    </w:pPr>
    <w:rPr>
      <w:sz w:val="24"/>
      <w:szCs w:val="24"/>
      <w:lang w:val="es-ES"/>
    </w:rPr>
  </w:style>
  <w:style w:type="paragraph" w:styleId="Textoindependiente2">
    <w:name w:val="Body Text 2"/>
    <w:basedOn w:val="Normal"/>
    <w:link w:val="Textoindependiente2Car"/>
    <w:rsid w:val="004E19E8"/>
    <w:pPr>
      <w:jc w:val="both"/>
    </w:pPr>
    <w:rPr>
      <w:rFonts w:ascii="Arial" w:hAnsi="Arial" w:cs="Arial"/>
      <w:sz w:val="22"/>
      <w:szCs w:val="22"/>
    </w:rPr>
  </w:style>
  <w:style w:type="character" w:customStyle="1" w:styleId="Textoindependiente2Car">
    <w:name w:val="Texto independiente 2 Car"/>
    <w:basedOn w:val="Fuentedeprrafopredeter"/>
    <w:link w:val="Textoindependiente2"/>
    <w:rsid w:val="004E19E8"/>
    <w:rPr>
      <w:rFonts w:ascii="Arial" w:eastAsia="Times New Roman" w:hAnsi="Arial" w:cs="Arial"/>
      <w:lang w:eastAsia="es-ES"/>
    </w:rPr>
  </w:style>
  <w:style w:type="paragraph" w:styleId="Textoindependiente">
    <w:name w:val="Body Text"/>
    <w:aliases w:val="Texto independiente Car Car"/>
    <w:basedOn w:val="Normal"/>
    <w:link w:val="TextoindependienteCar1"/>
    <w:uiPriority w:val="99"/>
    <w:rsid w:val="004E19E8"/>
    <w:pPr>
      <w:overflowPunct w:val="0"/>
      <w:autoSpaceDE w:val="0"/>
      <w:autoSpaceDN w:val="0"/>
      <w:adjustRightInd w:val="0"/>
      <w:spacing w:after="120"/>
      <w:jc w:val="both"/>
      <w:textAlignment w:val="baseline"/>
    </w:pPr>
    <w:rPr>
      <w:rFonts w:ascii="Arial Narrow" w:hAnsi="Arial Narrow" w:cs="Arial Narrow"/>
      <w:color w:val="000000"/>
      <w:sz w:val="22"/>
      <w:szCs w:val="22"/>
    </w:rPr>
  </w:style>
  <w:style w:type="character" w:customStyle="1" w:styleId="TextoindependienteCar">
    <w:name w:val="Texto independiente Car"/>
    <w:basedOn w:val="Fuentedeprrafopredeter"/>
    <w:uiPriority w:val="99"/>
    <w:semiHidden/>
    <w:rsid w:val="004E19E8"/>
    <w:rPr>
      <w:rFonts w:ascii="Times New Roman" w:eastAsia="Times New Roman" w:hAnsi="Times New Roman" w:cs="Times New Roman"/>
      <w:sz w:val="20"/>
      <w:szCs w:val="20"/>
      <w:lang w:eastAsia="es-ES"/>
    </w:rPr>
  </w:style>
  <w:style w:type="character" w:customStyle="1" w:styleId="TextoindependienteCar1">
    <w:name w:val="Texto independiente Car1"/>
    <w:aliases w:val="Texto independiente Car Car Car"/>
    <w:basedOn w:val="Fuentedeprrafopredeter"/>
    <w:link w:val="Textoindependiente"/>
    <w:uiPriority w:val="99"/>
    <w:locked/>
    <w:rsid w:val="004E19E8"/>
    <w:rPr>
      <w:rFonts w:ascii="Arial Narrow" w:eastAsia="Times New Roman" w:hAnsi="Arial Narrow" w:cs="Arial Narrow"/>
      <w:color w:val="000000"/>
      <w:lang w:eastAsia="es-ES"/>
    </w:rPr>
  </w:style>
  <w:style w:type="paragraph" w:customStyle="1" w:styleId="p0">
    <w:name w:val="p0"/>
    <w:basedOn w:val="Normal"/>
    <w:rsid w:val="004E19E8"/>
    <w:pPr>
      <w:widowControl w:val="0"/>
      <w:tabs>
        <w:tab w:val="left" w:pos="720"/>
      </w:tabs>
      <w:spacing w:line="240" w:lineRule="atLeast"/>
      <w:jc w:val="both"/>
    </w:pPr>
    <w:rPr>
      <w:sz w:val="24"/>
      <w:szCs w:val="24"/>
    </w:rPr>
  </w:style>
  <w:style w:type="paragraph" w:customStyle="1" w:styleId="MARITZA6">
    <w:name w:val="MARITZA6"/>
    <w:basedOn w:val="Normal"/>
    <w:rsid w:val="004E19E8"/>
    <w:pPr>
      <w:widowControl w:val="0"/>
      <w:tabs>
        <w:tab w:val="left" w:pos="-720"/>
        <w:tab w:val="left" w:pos="0"/>
      </w:tabs>
      <w:suppressAutoHyphens/>
      <w:overflowPunct w:val="0"/>
      <w:autoSpaceDE w:val="0"/>
      <w:autoSpaceDN w:val="0"/>
      <w:adjustRightInd w:val="0"/>
      <w:jc w:val="center"/>
      <w:textAlignment w:val="baseline"/>
    </w:pPr>
    <w:rPr>
      <w:rFonts w:ascii="Sans Serif 12cpi" w:hAnsi="Sans Serif 12cpi" w:cs="Sans Serif 12cpi"/>
      <w:b/>
      <w:bCs/>
      <w:spacing w:val="-2"/>
      <w:sz w:val="24"/>
      <w:szCs w:val="24"/>
    </w:rPr>
  </w:style>
  <w:style w:type="paragraph" w:customStyle="1" w:styleId="toa">
    <w:name w:val="toa"/>
    <w:basedOn w:val="Normal"/>
    <w:rsid w:val="004E19E8"/>
    <w:pPr>
      <w:tabs>
        <w:tab w:val="left" w:pos="0"/>
        <w:tab w:val="left" w:pos="9000"/>
        <w:tab w:val="right" w:pos="9360"/>
      </w:tabs>
      <w:suppressAutoHyphens/>
      <w:overflowPunct w:val="0"/>
      <w:autoSpaceDE w:val="0"/>
      <w:autoSpaceDN w:val="0"/>
      <w:adjustRightInd w:val="0"/>
      <w:jc w:val="both"/>
      <w:textAlignment w:val="baseline"/>
    </w:pPr>
    <w:rPr>
      <w:spacing w:val="-2"/>
      <w:sz w:val="24"/>
      <w:szCs w:val="24"/>
      <w:lang w:val="en-US"/>
    </w:rPr>
  </w:style>
  <w:style w:type="paragraph" w:customStyle="1" w:styleId="MARITZA4">
    <w:name w:val="MARITZA4"/>
    <w:basedOn w:val="Normal"/>
    <w:rsid w:val="004E19E8"/>
    <w:pPr>
      <w:tabs>
        <w:tab w:val="left" w:pos="-720"/>
        <w:tab w:val="left" w:pos="0"/>
      </w:tabs>
      <w:suppressAutoHyphens/>
      <w:autoSpaceDE w:val="0"/>
      <w:autoSpaceDN w:val="0"/>
      <w:jc w:val="center"/>
    </w:pPr>
    <w:rPr>
      <w:b/>
      <w:bCs/>
      <w:spacing w:val="-2"/>
      <w:sz w:val="24"/>
      <w:szCs w:val="24"/>
      <w:lang w:val="en-US"/>
    </w:rPr>
  </w:style>
  <w:style w:type="paragraph" w:styleId="Sangra3detindependiente">
    <w:name w:val="Body Text Indent 3"/>
    <w:basedOn w:val="Normal"/>
    <w:link w:val="Sangra3detindependienteCar"/>
    <w:semiHidden/>
    <w:rsid w:val="004E19E8"/>
    <w:pPr>
      <w:tabs>
        <w:tab w:val="left" w:pos="1418"/>
      </w:tabs>
      <w:overflowPunct w:val="0"/>
      <w:autoSpaceDE w:val="0"/>
      <w:autoSpaceDN w:val="0"/>
      <w:adjustRightInd w:val="0"/>
      <w:ind w:left="1418" w:hanging="709"/>
      <w:jc w:val="both"/>
      <w:textAlignment w:val="baseline"/>
    </w:pPr>
    <w:rPr>
      <w:rFonts w:ascii="Arial Narrow" w:hAnsi="Arial Narrow" w:cs="Arial Narrow"/>
      <w:color w:val="000000"/>
      <w:sz w:val="24"/>
      <w:szCs w:val="24"/>
    </w:rPr>
  </w:style>
  <w:style w:type="character" w:customStyle="1" w:styleId="Sangra3detindependienteCar">
    <w:name w:val="Sangría 3 de t. independiente Car"/>
    <w:basedOn w:val="Fuentedeprrafopredeter"/>
    <w:link w:val="Sangra3detindependiente"/>
    <w:semiHidden/>
    <w:rsid w:val="004E19E8"/>
    <w:rPr>
      <w:rFonts w:ascii="Arial Narrow" w:eastAsia="Times New Roman" w:hAnsi="Arial Narrow" w:cs="Arial Narrow"/>
      <w:color w:val="000000"/>
      <w:sz w:val="24"/>
      <w:szCs w:val="24"/>
      <w:lang w:eastAsia="es-ES"/>
    </w:rPr>
  </w:style>
  <w:style w:type="paragraph" w:customStyle="1" w:styleId="MARITZA2">
    <w:name w:val="MARITZA2"/>
    <w:rsid w:val="004E19E8"/>
    <w:pPr>
      <w:widowControl w:val="0"/>
      <w:jc w:val="both"/>
    </w:pPr>
    <w:rPr>
      <w:rFonts w:ascii="Times New Roman" w:eastAsia="Times New Roman" w:hAnsi="Times New Roman" w:cs="Times New Roman"/>
      <w:noProof/>
      <w:sz w:val="20"/>
      <w:szCs w:val="20"/>
      <w:lang w:val="es-ES" w:eastAsia="es-ES"/>
    </w:rPr>
  </w:style>
  <w:style w:type="paragraph" w:styleId="Textonotapie">
    <w:name w:val="footnote text"/>
    <w:aliases w:val=" Car3 Car,Car3 Car"/>
    <w:basedOn w:val="Normal"/>
    <w:link w:val="TextonotapieCar"/>
    <w:semiHidden/>
    <w:rsid w:val="004E19E8"/>
  </w:style>
  <w:style w:type="character" w:customStyle="1" w:styleId="TextonotapieCar">
    <w:name w:val="Texto nota pie Car"/>
    <w:aliases w:val=" Car3 Car Car,Car3 Car Car1"/>
    <w:basedOn w:val="Fuentedeprrafopredeter"/>
    <w:link w:val="Textonotapie"/>
    <w:semiHidden/>
    <w:rsid w:val="004E19E8"/>
    <w:rPr>
      <w:rFonts w:ascii="Times New Roman" w:eastAsia="Times New Roman" w:hAnsi="Times New Roman" w:cs="Times New Roman"/>
      <w:sz w:val="20"/>
      <w:szCs w:val="20"/>
      <w:lang w:eastAsia="es-ES"/>
    </w:rPr>
  </w:style>
  <w:style w:type="paragraph" w:customStyle="1" w:styleId="Textopredeterminado">
    <w:name w:val="Texto predeterminado"/>
    <w:basedOn w:val="Normal"/>
    <w:rsid w:val="004E19E8"/>
    <w:pPr>
      <w:overflowPunct w:val="0"/>
      <w:autoSpaceDE w:val="0"/>
      <w:autoSpaceDN w:val="0"/>
      <w:adjustRightInd w:val="0"/>
      <w:textAlignment w:val="baseline"/>
    </w:pPr>
    <w:rPr>
      <w:rFonts w:ascii="Arial" w:hAnsi="Arial" w:cs="Arial"/>
      <w:sz w:val="24"/>
      <w:szCs w:val="24"/>
      <w:lang w:val="en-US"/>
    </w:rPr>
  </w:style>
  <w:style w:type="paragraph" w:customStyle="1" w:styleId="BodyText31">
    <w:name w:val="Body Text 31"/>
    <w:basedOn w:val="Normal"/>
    <w:rsid w:val="004E19E8"/>
    <w:pPr>
      <w:widowControl w:val="0"/>
      <w:overflowPunct w:val="0"/>
      <w:autoSpaceDE w:val="0"/>
      <w:autoSpaceDN w:val="0"/>
      <w:adjustRightInd w:val="0"/>
      <w:jc w:val="both"/>
      <w:textAlignment w:val="baseline"/>
    </w:pPr>
    <w:rPr>
      <w:rFonts w:ascii="Arial" w:hAnsi="Arial" w:cs="Arial"/>
      <w:sz w:val="24"/>
      <w:szCs w:val="24"/>
    </w:rPr>
  </w:style>
  <w:style w:type="character" w:styleId="Nmerodepgina">
    <w:name w:val="page number"/>
    <w:basedOn w:val="Fuentedeprrafopredeter"/>
    <w:semiHidden/>
    <w:rsid w:val="004E19E8"/>
    <w:rPr>
      <w:rFonts w:cs="Times New Roman"/>
    </w:rPr>
  </w:style>
  <w:style w:type="paragraph" w:styleId="TDC1">
    <w:name w:val="toc 1"/>
    <w:basedOn w:val="Normal"/>
    <w:next w:val="Normal"/>
    <w:autoRedefine/>
    <w:uiPriority w:val="39"/>
    <w:rsid w:val="004E19E8"/>
    <w:pPr>
      <w:tabs>
        <w:tab w:val="left" w:pos="720"/>
        <w:tab w:val="right" w:leader="dot" w:pos="8647"/>
      </w:tabs>
    </w:pPr>
    <w:rPr>
      <w:rFonts w:ascii="Arial" w:hAnsi="Arial" w:cs="Arial"/>
      <w:b/>
      <w:noProof/>
      <w:sz w:val="24"/>
      <w:szCs w:val="24"/>
    </w:rPr>
  </w:style>
  <w:style w:type="paragraph" w:styleId="TDC2">
    <w:name w:val="toc 2"/>
    <w:basedOn w:val="Normal"/>
    <w:next w:val="Normal"/>
    <w:autoRedefine/>
    <w:uiPriority w:val="39"/>
    <w:rsid w:val="004E19E8"/>
    <w:pPr>
      <w:ind w:left="240"/>
    </w:pPr>
    <w:rPr>
      <w:sz w:val="24"/>
      <w:szCs w:val="24"/>
    </w:rPr>
  </w:style>
  <w:style w:type="paragraph" w:styleId="TDC3">
    <w:name w:val="toc 3"/>
    <w:basedOn w:val="Normal"/>
    <w:next w:val="Normal"/>
    <w:autoRedefine/>
    <w:uiPriority w:val="39"/>
    <w:rsid w:val="004E19E8"/>
    <w:pPr>
      <w:tabs>
        <w:tab w:val="left" w:pos="1440"/>
        <w:tab w:val="right" w:leader="dot" w:pos="9396"/>
      </w:tabs>
      <w:ind w:left="480"/>
    </w:pPr>
    <w:rPr>
      <w:sz w:val="24"/>
      <w:szCs w:val="24"/>
    </w:rPr>
  </w:style>
  <w:style w:type="paragraph" w:styleId="Textoindependiente3">
    <w:name w:val="Body Text 3"/>
    <w:basedOn w:val="Normal"/>
    <w:link w:val="Textoindependiente3Car"/>
    <w:rsid w:val="004E19E8"/>
    <w:pPr>
      <w:overflowPunct w:val="0"/>
      <w:autoSpaceDE w:val="0"/>
      <w:autoSpaceDN w:val="0"/>
      <w:adjustRightInd w:val="0"/>
      <w:jc w:val="both"/>
      <w:textAlignment w:val="baseline"/>
    </w:pPr>
    <w:rPr>
      <w:sz w:val="26"/>
      <w:szCs w:val="26"/>
    </w:rPr>
  </w:style>
  <w:style w:type="character" w:customStyle="1" w:styleId="Textoindependiente3Car">
    <w:name w:val="Texto independiente 3 Car"/>
    <w:basedOn w:val="Fuentedeprrafopredeter"/>
    <w:link w:val="Textoindependiente3"/>
    <w:rsid w:val="004E19E8"/>
    <w:rPr>
      <w:rFonts w:ascii="Times New Roman" w:eastAsia="Times New Roman" w:hAnsi="Times New Roman" w:cs="Times New Roman"/>
      <w:sz w:val="26"/>
      <w:szCs w:val="26"/>
      <w:lang w:eastAsia="es-ES"/>
    </w:rPr>
  </w:style>
  <w:style w:type="paragraph" w:styleId="Ttulo">
    <w:name w:val="Title"/>
    <w:basedOn w:val="Normal"/>
    <w:link w:val="TtuloCar"/>
    <w:qFormat/>
    <w:rsid w:val="004E19E8"/>
    <w:pPr>
      <w:jc w:val="center"/>
    </w:pPr>
    <w:rPr>
      <w:rFonts w:ascii="Arial Narrow" w:hAnsi="Arial Narrow" w:cs="Arial Narrow"/>
      <w:b/>
      <w:bCs/>
      <w:sz w:val="26"/>
      <w:szCs w:val="26"/>
    </w:rPr>
  </w:style>
  <w:style w:type="character" w:customStyle="1" w:styleId="TtuloCar">
    <w:name w:val="Título Car"/>
    <w:basedOn w:val="Fuentedeprrafopredeter"/>
    <w:link w:val="Ttulo"/>
    <w:rsid w:val="004E19E8"/>
    <w:rPr>
      <w:rFonts w:ascii="Arial Narrow" w:eastAsia="Times New Roman" w:hAnsi="Arial Narrow" w:cs="Arial Narrow"/>
      <w:b/>
      <w:bCs/>
      <w:sz w:val="26"/>
      <w:szCs w:val="26"/>
      <w:lang w:eastAsia="es-ES"/>
    </w:rPr>
  </w:style>
  <w:style w:type="paragraph" w:customStyle="1" w:styleId="BodyText32">
    <w:name w:val="Body Text 32"/>
    <w:basedOn w:val="Normal"/>
    <w:rsid w:val="004E19E8"/>
    <w:pPr>
      <w:autoSpaceDE w:val="0"/>
      <w:autoSpaceDN w:val="0"/>
      <w:jc w:val="both"/>
    </w:pPr>
    <w:rPr>
      <w:rFonts w:ascii="Arial" w:hAnsi="Arial" w:cs="Arial"/>
      <w:color w:val="000000"/>
      <w:sz w:val="24"/>
      <w:szCs w:val="24"/>
    </w:rPr>
  </w:style>
  <w:style w:type="paragraph" w:customStyle="1" w:styleId="MARITZA3">
    <w:name w:val="MARITZA3"/>
    <w:rsid w:val="004E19E8"/>
    <w:pPr>
      <w:tabs>
        <w:tab w:val="left" w:pos="-720"/>
        <w:tab w:val="left" w:pos="0"/>
      </w:tabs>
      <w:suppressAutoHyphens/>
      <w:overflowPunct w:val="0"/>
      <w:autoSpaceDE w:val="0"/>
      <w:autoSpaceDN w:val="0"/>
      <w:adjustRightInd w:val="0"/>
      <w:jc w:val="both"/>
      <w:textAlignment w:val="baseline"/>
    </w:pPr>
    <w:rPr>
      <w:rFonts w:ascii="Times New Roman" w:eastAsia="Times New Roman" w:hAnsi="Times New Roman" w:cs="Times New Roman"/>
      <w:spacing w:val="-2"/>
      <w:sz w:val="20"/>
      <w:szCs w:val="20"/>
      <w:lang w:val="en-US" w:eastAsia="es-ES"/>
    </w:rPr>
  </w:style>
  <w:style w:type="paragraph" w:styleId="Textodebloque">
    <w:name w:val="Block Text"/>
    <w:basedOn w:val="Normal"/>
    <w:semiHidden/>
    <w:rsid w:val="004E19E8"/>
    <w:pPr>
      <w:spacing w:line="240" w:lineRule="atLeast"/>
      <w:ind w:left="67" w:right="6"/>
      <w:jc w:val="both"/>
    </w:pPr>
    <w:rPr>
      <w:rFonts w:ascii="Arial" w:hAnsi="Arial" w:cs="Arial"/>
      <w:b/>
      <w:bCs/>
      <w:sz w:val="22"/>
      <w:szCs w:val="22"/>
    </w:rPr>
  </w:style>
  <w:style w:type="paragraph" w:customStyle="1" w:styleId="BodyText22">
    <w:name w:val="Body Text 22"/>
    <w:basedOn w:val="Normal"/>
    <w:rsid w:val="004E19E8"/>
    <w:pPr>
      <w:overflowPunct w:val="0"/>
      <w:autoSpaceDE w:val="0"/>
      <w:autoSpaceDN w:val="0"/>
      <w:adjustRightInd w:val="0"/>
      <w:jc w:val="both"/>
      <w:textAlignment w:val="baseline"/>
    </w:pPr>
    <w:rPr>
      <w:rFonts w:ascii="Arial" w:hAnsi="Arial"/>
      <w:sz w:val="22"/>
    </w:rPr>
  </w:style>
  <w:style w:type="paragraph" w:styleId="Sangradetextonormal">
    <w:name w:val="Body Text Indent"/>
    <w:basedOn w:val="Normal"/>
    <w:link w:val="SangradetextonormalCar"/>
    <w:semiHidden/>
    <w:rsid w:val="004E19E8"/>
    <w:pPr>
      <w:spacing w:after="120"/>
      <w:ind w:left="283"/>
    </w:pPr>
    <w:rPr>
      <w:sz w:val="24"/>
      <w:szCs w:val="24"/>
    </w:rPr>
  </w:style>
  <w:style w:type="character" w:customStyle="1" w:styleId="SangradetextonormalCar">
    <w:name w:val="Sangría de texto normal Car"/>
    <w:basedOn w:val="Fuentedeprrafopredeter"/>
    <w:link w:val="Sangradetextonormal"/>
    <w:semiHidden/>
    <w:rsid w:val="004E19E8"/>
    <w:rPr>
      <w:rFonts w:ascii="Times New Roman" w:eastAsia="Times New Roman" w:hAnsi="Times New Roman" w:cs="Times New Roman"/>
      <w:sz w:val="24"/>
      <w:szCs w:val="24"/>
      <w:lang w:eastAsia="es-ES"/>
    </w:rPr>
  </w:style>
  <w:style w:type="paragraph" w:styleId="Lista2">
    <w:name w:val="List 2"/>
    <w:basedOn w:val="Normal"/>
    <w:semiHidden/>
    <w:rsid w:val="004E19E8"/>
    <w:pPr>
      <w:ind w:left="720" w:hanging="360"/>
    </w:pPr>
    <w:rPr>
      <w:rFonts w:ascii="Arial" w:hAnsi="Arial"/>
      <w:sz w:val="22"/>
      <w:lang w:val="es-ES"/>
    </w:rPr>
  </w:style>
  <w:style w:type="paragraph" w:customStyle="1" w:styleId="Titulo3">
    <w:name w:val="Titulo 3"/>
    <w:basedOn w:val="Normal"/>
    <w:rsid w:val="004E19E8"/>
    <w:pPr>
      <w:jc w:val="both"/>
    </w:pPr>
    <w:rPr>
      <w:rFonts w:ascii="Arial" w:hAnsi="Arial" w:cs="Arial"/>
      <w:sz w:val="24"/>
      <w:szCs w:val="24"/>
    </w:rPr>
  </w:style>
  <w:style w:type="paragraph" w:styleId="Listaconvietas">
    <w:name w:val="List Bullet"/>
    <w:basedOn w:val="Normal"/>
    <w:autoRedefine/>
    <w:semiHidden/>
    <w:rsid w:val="004E19E8"/>
    <w:pPr>
      <w:tabs>
        <w:tab w:val="num" w:pos="360"/>
      </w:tabs>
      <w:overflowPunct w:val="0"/>
      <w:autoSpaceDE w:val="0"/>
      <w:autoSpaceDN w:val="0"/>
      <w:adjustRightInd w:val="0"/>
      <w:textAlignment w:val="baseline"/>
    </w:pPr>
    <w:rPr>
      <w:lang w:val="es-ES"/>
    </w:rPr>
  </w:style>
  <w:style w:type="paragraph" w:customStyle="1" w:styleId="PlainText2">
    <w:name w:val="Plain Text2"/>
    <w:basedOn w:val="Normal"/>
    <w:rsid w:val="004E19E8"/>
    <w:pPr>
      <w:overflowPunct w:val="0"/>
      <w:autoSpaceDE w:val="0"/>
      <w:autoSpaceDN w:val="0"/>
      <w:adjustRightInd w:val="0"/>
      <w:textAlignment w:val="baseline"/>
    </w:pPr>
    <w:rPr>
      <w:rFonts w:ascii="Courier New" w:hAnsi="Courier New"/>
      <w:lang w:val="es-ES"/>
    </w:rPr>
  </w:style>
  <w:style w:type="paragraph" w:styleId="Continuarlista">
    <w:name w:val="List Continue"/>
    <w:basedOn w:val="Normal"/>
    <w:semiHidden/>
    <w:rsid w:val="004E19E8"/>
    <w:pPr>
      <w:spacing w:after="120"/>
      <w:ind w:left="283"/>
    </w:pPr>
    <w:rPr>
      <w:sz w:val="24"/>
      <w:szCs w:val="24"/>
    </w:rPr>
  </w:style>
  <w:style w:type="paragraph" w:styleId="Listaconvietas2">
    <w:name w:val="List Bullet 2"/>
    <w:basedOn w:val="Normal"/>
    <w:autoRedefine/>
    <w:semiHidden/>
    <w:rsid w:val="004E19E8"/>
    <w:pPr>
      <w:tabs>
        <w:tab w:val="num" w:pos="643"/>
        <w:tab w:val="num" w:pos="926"/>
      </w:tabs>
      <w:overflowPunct w:val="0"/>
      <w:autoSpaceDE w:val="0"/>
      <w:autoSpaceDN w:val="0"/>
      <w:adjustRightInd w:val="0"/>
      <w:ind w:left="643" w:hanging="360"/>
      <w:textAlignment w:val="baseline"/>
    </w:pPr>
    <w:rPr>
      <w:lang w:val="es-ES"/>
    </w:rPr>
  </w:style>
  <w:style w:type="paragraph" w:customStyle="1" w:styleId="Subttulo2">
    <w:name w:val="Subtítulo 2"/>
    <w:basedOn w:val="Subttulo"/>
    <w:next w:val="Normal"/>
    <w:rsid w:val="004E19E8"/>
    <w:pPr>
      <w:tabs>
        <w:tab w:val="left" w:pos="567"/>
      </w:tabs>
      <w:spacing w:after="0"/>
      <w:ind w:left="567" w:hanging="737"/>
      <w:jc w:val="both"/>
    </w:pPr>
    <w:rPr>
      <w:b/>
      <w:bCs/>
      <w:color w:val="000000"/>
      <w:sz w:val="20"/>
      <w:szCs w:val="20"/>
    </w:rPr>
  </w:style>
  <w:style w:type="paragraph" w:styleId="Subttulo">
    <w:name w:val="Subtitle"/>
    <w:aliases w:val=" Car Car"/>
    <w:basedOn w:val="Normal"/>
    <w:link w:val="SubttuloCar"/>
    <w:qFormat/>
    <w:rsid w:val="004E19E8"/>
    <w:pPr>
      <w:spacing w:after="60"/>
      <w:jc w:val="center"/>
      <w:outlineLvl w:val="1"/>
    </w:pPr>
    <w:rPr>
      <w:rFonts w:ascii="Arial" w:hAnsi="Arial" w:cs="Arial"/>
      <w:sz w:val="24"/>
      <w:szCs w:val="24"/>
    </w:rPr>
  </w:style>
  <w:style w:type="character" w:customStyle="1" w:styleId="SubttuloCar">
    <w:name w:val="Subtítulo Car"/>
    <w:aliases w:val=" Car Car Car"/>
    <w:basedOn w:val="Fuentedeprrafopredeter"/>
    <w:link w:val="Subttulo"/>
    <w:rsid w:val="004E19E8"/>
    <w:rPr>
      <w:rFonts w:ascii="Arial" w:eastAsia="Times New Roman" w:hAnsi="Arial" w:cs="Arial"/>
      <w:sz w:val="24"/>
      <w:szCs w:val="24"/>
      <w:lang w:eastAsia="es-ES"/>
    </w:rPr>
  </w:style>
  <w:style w:type="paragraph" w:styleId="Listaconvietas3">
    <w:name w:val="List Bullet 3"/>
    <w:basedOn w:val="Normal"/>
    <w:autoRedefine/>
    <w:semiHidden/>
    <w:rsid w:val="004E19E8"/>
    <w:pPr>
      <w:tabs>
        <w:tab w:val="num" w:pos="926"/>
        <w:tab w:val="num" w:pos="1209"/>
      </w:tabs>
      <w:ind w:left="926" w:hanging="360"/>
    </w:pPr>
    <w:rPr>
      <w:sz w:val="24"/>
      <w:szCs w:val="24"/>
    </w:rPr>
  </w:style>
  <w:style w:type="paragraph" w:customStyle="1" w:styleId="BodyText24">
    <w:name w:val="Body Text 24"/>
    <w:basedOn w:val="Normal"/>
    <w:rsid w:val="004E19E8"/>
    <w:pPr>
      <w:overflowPunct w:val="0"/>
      <w:autoSpaceDE w:val="0"/>
      <w:autoSpaceDN w:val="0"/>
      <w:adjustRightInd w:val="0"/>
      <w:jc w:val="both"/>
      <w:textAlignment w:val="baseline"/>
    </w:pPr>
    <w:rPr>
      <w:rFonts w:ascii="Arial" w:hAnsi="Arial"/>
      <w:b/>
      <w:sz w:val="24"/>
    </w:rPr>
  </w:style>
  <w:style w:type="paragraph" w:customStyle="1" w:styleId="Textosinformato1">
    <w:name w:val="Texto sin formato1"/>
    <w:basedOn w:val="Normal"/>
    <w:rsid w:val="004E19E8"/>
    <w:pPr>
      <w:overflowPunct w:val="0"/>
      <w:autoSpaceDE w:val="0"/>
      <w:autoSpaceDN w:val="0"/>
      <w:adjustRightInd w:val="0"/>
      <w:textAlignment w:val="baseline"/>
    </w:pPr>
    <w:rPr>
      <w:rFonts w:ascii="Courier New" w:hAnsi="Courier New"/>
      <w:lang w:val="es-ES"/>
    </w:rPr>
  </w:style>
  <w:style w:type="paragraph" w:customStyle="1" w:styleId="Textoindependiente21">
    <w:name w:val="Texto independiente 21"/>
    <w:basedOn w:val="Normal"/>
    <w:rsid w:val="004E19E8"/>
    <w:pPr>
      <w:overflowPunct w:val="0"/>
      <w:autoSpaceDE w:val="0"/>
      <w:autoSpaceDN w:val="0"/>
      <w:adjustRightInd w:val="0"/>
      <w:jc w:val="both"/>
      <w:textAlignment w:val="baseline"/>
    </w:pPr>
    <w:rPr>
      <w:rFonts w:ascii="Arial" w:hAnsi="Arial"/>
      <w:sz w:val="22"/>
      <w:lang w:val="es-ES"/>
    </w:rPr>
  </w:style>
  <w:style w:type="paragraph" w:styleId="Epgrafe">
    <w:name w:val="caption"/>
    <w:basedOn w:val="Normal"/>
    <w:next w:val="Normal"/>
    <w:qFormat/>
    <w:rsid w:val="004E19E8"/>
    <w:pPr>
      <w:overflowPunct w:val="0"/>
      <w:autoSpaceDE w:val="0"/>
      <w:autoSpaceDN w:val="0"/>
      <w:adjustRightInd w:val="0"/>
      <w:spacing w:before="120" w:after="120"/>
      <w:textAlignment w:val="baseline"/>
    </w:pPr>
    <w:rPr>
      <w:b/>
      <w:bCs/>
      <w:lang w:val="es-ES"/>
    </w:rPr>
  </w:style>
  <w:style w:type="paragraph" w:customStyle="1" w:styleId="Car">
    <w:name w:val="Car"/>
    <w:basedOn w:val="Normal"/>
    <w:rsid w:val="004E19E8"/>
    <w:pPr>
      <w:suppressAutoHyphens/>
      <w:spacing w:after="160" w:line="240" w:lineRule="exact"/>
    </w:pPr>
    <w:rPr>
      <w:rFonts w:ascii="Verdana" w:hAnsi="Verdana"/>
      <w:lang w:val="en-US" w:eastAsia="en-US"/>
    </w:rPr>
  </w:style>
  <w:style w:type="paragraph" w:customStyle="1" w:styleId="NormalCenturyGothic">
    <w:name w:val="Normal + Century Gothic"/>
    <w:aliases w:val="11 pt"/>
    <w:basedOn w:val="Normal"/>
    <w:rsid w:val="004E19E8"/>
    <w:pPr>
      <w:ind w:left="851" w:hanging="851"/>
      <w:jc w:val="both"/>
    </w:pPr>
    <w:rPr>
      <w:rFonts w:ascii="Century Gothic" w:hAnsi="Century Gothic"/>
      <w:b/>
      <w:sz w:val="22"/>
      <w:lang w:val="es-MX" w:eastAsia="es-CO"/>
    </w:rPr>
  </w:style>
  <w:style w:type="paragraph" w:customStyle="1" w:styleId="CarCarCarCarCarCarCarCar">
    <w:name w:val="Car Car Car Car Car Car Car Car"/>
    <w:basedOn w:val="Normal"/>
    <w:rsid w:val="004E19E8"/>
    <w:pPr>
      <w:spacing w:after="160" w:line="240" w:lineRule="exact"/>
    </w:pPr>
    <w:rPr>
      <w:rFonts w:ascii="Verdana" w:hAnsi="Verdana"/>
      <w:lang w:val="en-US" w:eastAsia="en-US"/>
    </w:rPr>
  </w:style>
  <w:style w:type="paragraph" w:customStyle="1" w:styleId="Car4">
    <w:name w:val="Car4"/>
    <w:basedOn w:val="Normal"/>
    <w:rsid w:val="004E19E8"/>
    <w:pPr>
      <w:spacing w:after="160" w:line="240" w:lineRule="exact"/>
    </w:pPr>
    <w:rPr>
      <w:rFonts w:ascii="Verdana" w:hAnsi="Verdana"/>
      <w:lang w:val="en-US" w:eastAsia="en-US"/>
    </w:rPr>
  </w:style>
  <w:style w:type="paragraph" w:customStyle="1" w:styleId="BodyText21">
    <w:name w:val="Body Text 21"/>
    <w:basedOn w:val="Normal"/>
    <w:rsid w:val="004E19E8"/>
    <w:pPr>
      <w:overflowPunct w:val="0"/>
      <w:autoSpaceDE w:val="0"/>
      <w:autoSpaceDN w:val="0"/>
      <w:adjustRightInd w:val="0"/>
      <w:jc w:val="both"/>
      <w:textAlignment w:val="baseline"/>
    </w:pPr>
    <w:rPr>
      <w:rFonts w:ascii="Arial" w:hAnsi="Arial"/>
      <w:sz w:val="22"/>
      <w:lang w:val="es-ES"/>
    </w:rPr>
  </w:style>
  <w:style w:type="paragraph" w:customStyle="1" w:styleId="PlainText1">
    <w:name w:val="Plain Text1"/>
    <w:basedOn w:val="Normal"/>
    <w:rsid w:val="004E19E8"/>
    <w:pPr>
      <w:overflowPunct w:val="0"/>
      <w:autoSpaceDE w:val="0"/>
      <w:autoSpaceDN w:val="0"/>
      <w:adjustRightInd w:val="0"/>
      <w:textAlignment w:val="baseline"/>
    </w:pPr>
    <w:rPr>
      <w:rFonts w:ascii="Courier New" w:hAnsi="Courier New"/>
      <w:lang w:val="es-ES"/>
    </w:rPr>
  </w:style>
  <w:style w:type="paragraph" w:styleId="Listaconvietas4">
    <w:name w:val="List Bullet 4"/>
    <w:basedOn w:val="Normal"/>
    <w:autoRedefine/>
    <w:semiHidden/>
    <w:rsid w:val="004E19E8"/>
    <w:pPr>
      <w:tabs>
        <w:tab w:val="num" w:pos="1209"/>
      </w:tabs>
      <w:overflowPunct w:val="0"/>
      <w:autoSpaceDE w:val="0"/>
      <w:autoSpaceDN w:val="0"/>
      <w:adjustRightInd w:val="0"/>
      <w:ind w:left="1209" w:hanging="360"/>
      <w:textAlignment w:val="baseline"/>
    </w:pPr>
    <w:rPr>
      <w:lang w:val="es-ES"/>
    </w:rPr>
  </w:style>
  <w:style w:type="paragraph" w:styleId="TDC4">
    <w:name w:val="toc 4"/>
    <w:basedOn w:val="Normal"/>
    <w:next w:val="Normal"/>
    <w:autoRedefine/>
    <w:uiPriority w:val="39"/>
    <w:rsid w:val="004E19E8"/>
    <w:pPr>
      <w:ind w:left="720"/>
    </w:pPr>
    <w:rPr>
      <w:sz w:val="24"/>
      <w:szCs w:val="24"/>
      <w:lang w:val="es-ES"/>
    </w:rPr>
  </w:style>
  <w:style w:type="paragraph" w:styleId="TDC5">
    <w:name w:val="toc 5"/>
    <w:basedOn w:val="Normal"/>
    <w:next w:val="Normal"/>
    <w:autoRedefine/>
    <w:uiPriority w:val="39"/>
    <w:rsid w:val="004E19E8"/>
    <w:pPr>
      <w:ind w:left="960"/>
    </w:pPr>
    <w:rPr>
      <w:sz w:val="24"/>
      <w:szCs w:val="24"/>
      <w:lang w:val="es-ES"/>
    </w:rPr>
  </w:style>
  <w:style w:type="paragraph" w:styleId="TDC6">
    <w:name w:val="toc 6"/>
    <w:basedOn w:val="Normal"/>
    <w:next w:val="Normal"/>
    <w:autoRedefine/>
    <w:uiPriority w:val="39"/>
    <w:rsid w:val="004E19E8"/>
    <w:pPr>
      <w:ind w:left="1200"/>
    </w:pPr>
    <w:rPr>
      <w:sz w:val="24"/>
      <w:szCs w:val="24"/>
      <w:lang w:val="es-ES"/>
    </w:rPr>
  </w:style>
  <w:style w:type="paragraph" w:styleId="TDC7">
    <w:name w:val="toc 7"/>
    <w:basedOn w:val="Normal"/>
    <w:next w:val="Normal"/>
    <w:autoRedefine/>
    <w:uiPriority w:val="39"/>
    <w:rsid w:val="004E19E8"/>
    <w:pPr>
      <w:ind w:left="1440"/>
    </w:pPr>
    <w:rPr>
      <w:sz w:val="24"/>
      <w:szCs w:val="24"/>
      <w:lang w:val="es-ES"/>
    </w:rPr>
  </w:style>
  <w:style w:type="paragraph" w:styleId="TDC8">
    <w:name w:val="toc 8"/>
    <w:basedOn w:val="Normal"/>
    <w:next w:val="Normal"/>
    <w:autoRedefine/>
    <w:uiPriority w:val="39"/>
    <w:rsid w:val="004E19E8"/>
    <w:pPr>
      <w:ind w:left="1680"/>
    </w:pPr>
    <w:rPr>
      <w:sz w:val="24"/>
      <w:szCs w:val="24"/>
      <w:lang w:val="es-ES"/>
    </w:rPr>
  </w:style>
  <w:style w:type="paragraph" w:styleId="TDC9">
    <w:name w:val="toc 9"/>
    <w:basedOn w:val="Normal"/>
    <w:next w:val="Normal"/>
    <w:autoRedefine/>
    <w:uiPriority w:val="39"/>
    <w:rsid w:val="004E19E8"/>
    <w:pPr>
      <w:ind w:left="1920"/>
    </w:pPr>
    <w:rPr>
      <w:sz w:val="24"/>
      <w:szCs w:val="24"/>
      <w:lang w:val="es-ES"/>
    </w:rPr>
  </w:style>
  <w:style w:type="paragraph" w:styleId="Sangra2detindependiente">
    <w:name w:val="Body Text Indent 2"/>
    <w:aliases w:val=" Car Car17"/>
    <w:basedOn w:val="Normal"/>
    <w:link w:val="Sangra2detindependienteCar"/>
    <w:semiHidden/>
    <w:rsid w:val="004E19E8"/>
    <w:pPr>
      <w:spacing w:after="120" w:line="480" w:lineRule="auto"/>
      <w:ind w:left="283"/>
    </w:pPr>
    <w:rPr>
      <w:sz w:val="24"/>
      <w:szCs w:val="24"/>
      <w:lang w:val="es-ES"/>
    </w:rPr>
  </w:style>
  <w:style w:type="character" w:customStyle="1" w:styleId="Sangra2detindependienteCar">
    <w:name w:val="Sangría 2 de t. independiente Car"/>
    <w:aliases w:val=" Car Car17 Car"/>
    <w:basedOn w:val="Fuentedeprrafopredeter"/>
    <w:link w:val="Sangra2detindependiente"/>
    <w:semiHidden/>
    <w:rsid w:val="004E19E8"/>
    <w:rPr>
      <w:rFonts w:ascii="Times New Roman" w:eastAsia="Times New Roman" w:hAnsi="Times New Roman" w:cs="Times New Roman"/>
      <w:sz w:val="24"/>
      <w:szCs w:val="24"/>
      <w:lang w:val="es-ES" w:eastAsia="es-ES"/>
    </w:rPr>
  </w:style>
  <w:style w:type="character" w:styleId="Hipervnculovisitado">
    <w:name w:val="FollowedHyperlink"/>
    <w:basedOn w:val="Fuentedeprrafopredeter"/>
    <w:semiHidden/>
    <w:rsid w:val="004E19E8"/>
    <w:rPr>
      <w:rFonts w:cs="Times New Roman"/>
      <w:color w:val="800080"/>
      <w:u w:val="single"/>
    </w:rPr>
  </w:style>
  <w:style w:type="paragraph" w:customStyle="1" w:styleId="1">
    <w:name w:val="1"/>
    <w:basedOn w:val="Normal"/>
    <w:rsid w:val="004E19E8"/>
    <w:pPr>
      <w:suppressAutoHyphens/>
      <w:spacing w:after="160" w:line="240" w:lineRule="exact"/>
    </w:pPr>
    <w:rPr>
      <w:rFonts w:ascii="Verdana" w:hAnsi="Verdana"/>
      <w:lang w:val="en-US" w:eastAsia="en-US"/>
    </w:rPr>
  </w:style>
  <w:style w:type="paragraph" w:styleId="Prrafodelista">
    <w:name w:val="List Paragraph"/>
    <w:basedOn w:val="Normal"/>
    <w:uiPriority w:val="34"/>
    <w:qFormat/>
    <w:rsid w:val="004E19E8"/>
    <w:pPr>
      <w:ind w:left="720"/>
    </w:pPr>
    <w:rPr>
      <w:sz w:val="24"/>
      <w:szCs w:val="24"/>
      <w:lang w:val="es-ES"/>
    </w:rPr>
  </w:style>
  <w:style w:type="paragraph" w:customStyle="1" w:styleId="CarCarCarCar">
    <w:name w:val="Car Car Car Car"/>
    <w:basedOn w:val="Normal"/>
    <w:rsid w:val="004E19E8"/>
    <w:pPr>
      <w:spacing w:after="160" w:line="240" w:lineRule="exact"/>
    </w:pPr>
    <w:rPr>
      <w:rFonts w:ascii="Verdana" w:hAnsi="Verdana"/>
      <w:lang w:val="en-US" w:eastAsia="en-US"/>
    </w:rPr>
  </w:style>
  <w:style w:type="paragraph" w:customStyle="1" w:styleId="Textoindependiente0">
    <w:name w:val="Texto independiente(."/>
    <w:basedOn w:val="Normal"/>
    <w:rsid w:val="004E19E8"/>
    <w:pPr>
      <w:tabs>
        <w:tab w:val="left" w:pos="-720"/>
      </w:tabs>
      <w:suppressAutoHyphens/>
      <w:overflowPunct w:val="0"/>
      <w:autoSpaceDE w:val="0"/>
      <w:autoSpaceDN w:val="0"/>
      <w:adjustRightInd w:val="0"/>
      <w:spacing w:after="120"/>
      <w:jc w:val="both"/>
      <w:textAlignment w:val="baseline"/>
    </w:pPr>
    <w:rPr>
      <w:rFonts w:ascii="Arial" w:hAnsi="Arial"/>
      <w:spacing w:val="-2"/>
      <w:sz w:val="24"/>
    </w:rPr>
  </w:style>
  <w:style w:type="paragraph" w:customStyle="1" w:styleId="CarCarCarCarCarCar">
    <w:name w:val="Car Car Car Car Car Car"/>
    <w:basedOn w:val="Normal"/>
    <w:rsid w:val="004E19E8"/>
    <w:pPr>
      <w:spacing w:after="160" w:line="240" w:lineRule="exact"/>
    </w:pPr>
    <w:rPr>
      <w:rFonts w:ascii="Verdana" w:hAnsi="Verdana"/>
      <w:lang w:val="en-US" w:eastAsia="en-US"/>
    </w:rPr>
  </w:style>
  <w:style w:type="paragraph" w:customStyle="1" w:styleId="estilo1">
    <w:name w:val="estilo1"/>
    <w:basedOn w:val="Normal"/>
    <w:rsid w:val="004E19E8"/>
    <w:pPr>
      <w:spacing w:before="230" w:after="230" w:line="216" w:lineRule="atLeast"/>
      <w:ind w:left="230" w:right="230"/>
    </w:pPr>
    <w:rPr>
      <w:rFonts w:ascii="Verdana" w:hAnsi="Verdana"/>
      <w:color w:val="000000"/>
      <w:sz w:val="18"/>
      <w:szCs w:val="18"/>
      <w:lang w:val="es-ES"/>
    </w:rPr>
  </w:style>
  <w:style w:type="table" w:styleId="Tablaconcuadrcula">
    <w:name w:val="Table Grid"/>
    <w:basedOn w:val="Tablanormal"/>
    <w:rsid w:val="004E19E8"/>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1">
    <w:name w:val="Párrafo de lista1"/>
    <w:basedOn w:val="Normal"/>
    <w:rsid w:val="004E19E8"/>
    <w:pPr>
      <w:ind w:left="720"/>
    </w:pPr>
    <w:rPr>
      <w:sz w:val="24"/>
      <w:szCs w:val="24"/>
      <w:lang w:val="es-ES"/>
    </w:rPr>
  </w:style>
  <w:style w:type="character" w:styleId="Textoennegrita">
    <w:name w:val="Strong"/>
    <w:basedOn w:val="Fuentedeprrafopredeter"/>
    <w:uiPriority w:val="22"/>
    <w:qFormat/>
    <w:rsid w:val="004E19E8"/>
    <w:rPr>
      <w:rFonts w:cs="Times New Roman"/>
      <w:b/>
      <w:bCs/>
    </w:rPr>
  </w:style>
  <w:style w:type="paragraph" w:customStyle="1" w:styleId="Car12CarCarCarCarCar">
    <w:name w:val="Car12 Car Car Car Car Car"/>
    <w:basedOn w:val="Normal"/>
    <w:rsid w:val="004E19E8"/>
    <w:pPr>
      <w:spacing w:after="160" w:line="240" w:lineRule="exact"/>
    </w:pPr>
    <w:rPr>
      <w:rFonts w:ascii="Verdana" w:hAnsi="Verdana"/>
      <w:lang w:val="en-US" w:eastAsia="en-US"/>
    </w:rPr>
  </w:style>
  <w:style w:type="paragraph" w:customStyle="1" w:styleId="CarCarCarCarCarCarCar">
    <w:name w:val="Car Car Car Car Car Car Car"/>
    <w:basedOn w:val="Normal"/>
    <w:rsid w:val="004E19E8"/>
    <w:pPr>
      <w:spacing w:after="160" w:line="240" w:lineRule="exact"/>
    </w:pPr>
    <w:rPr>
      <w:rFonts w:ascii="Verdana" w:hAnsi="Verdana"/>
      <w:lang w:val="en-US" w:eastAsia="en-US"/>
    </w:rPr>
  </w:style>
  <w:style w:type="paragraph" w:customStyle="1" w:styleId="Textoindependiente22">
    <w:name w:val="Texto independiente 22"/>
    <w:basedOn w:val="Normal"/>
    <w:rsid w:val="004E19E8"/>
    <w:pPr>
      <w:overflowPunct w:val="0"/>
      <w:autoSpaceDE w:val="0"/>
      <w:autoSpaceDN w:val="0"/>
      <w:adjustRightInd w:val="0"/>
      <w:jc w:val="both"/>
      <w:textAlignment w:val="baseline"/>
    </w:pPr>
    <w:rPr>
      <w:rFonts w:ascii="Arial" w:hAnsi="Arial"/>
      <w:sz w:val="22"/>
      <w:lang w:val="es-ES"/>
    </w:rPr>
  </w:style>
  <w:style w:type="paragraph" w:customStyle="1" w:styleId="Textosinformato2">
    <w:name w:val="Texto sin formato2"/>
    <w:basedOn w:val="Normal"/>
    <w:rsid w:val="004E19E8"/>
    <w:pPr>
      <w:overflowPunct w:val="0"/>
      <w:autoSpaceDE w:val="0"/>
      <w:autoSpaceDN w:val="0"/>
      <w:adjustRightInd w:val="0"/>
      <w:textAlignment w:val="baseline"/>
    </w:pPr>
    <w:rPr>
      <w:rFonts w:ascii="Courier New" w:hAnsi="Courier New"/>
      <w:lang w:val="es-ES"/>
    </w:rPr>
  </w:style>
  <w:style w:type="paragraph" w:customStyle="1" w:styleId="CarCarCarCarCarCarCarCarCarCarCar">
    <w:name w:val="Car Car Car Car Car Car Car Car Car Car Car"/>
    <w:basedOn w:val="Normal"/>
    <w:rsid w:val="004E19E8"/>
    <w:pPr>
      <w:spacing w:after="160" w:line="240" w:lineRule="exact"/>
    </w:pPr>
    <w:rPr>
      <w:rFonts w:ascii="Verdana" w:hAnsi="Verdana"/>
      <w:lang w:val="en-US" w:eastAsia="en-US"/>
    </w:rPr>
  </w:style>
  <w:style w:type="paragraph" w:customStyle="1" w:styleId="CarCarCarCarCar">
    <w:name w:val="Car Car Car Car Car"/>
    <w:basedOn w:val="Normal"/>
    <w:rsid w:val="004E19E8"/>
    <w:pPr>
      <w:spacing w:after="160" w:line="240" w:lineRule="exact"/>
    </w:pPr>
    <w:rPr>
      <w:rFonts w:ascii="Verdana" w:hAnsi="Verdana"/>
      <w:lang w:val="en-US" w:eastAsia="en-US"/>
    </w:rPr>
  </w:style>
  <w:style w:type="paragraph" w:customStyle="1" w:styleId="ecmsonormal">
    <w:name w:val="ec_msonormal"/>
    <w:basedOn w:val="Normal"/>
    <w:rsid w:val="004E19E8"/>
    <w:pPr>
      <w:spacing w:before="100" w:beforeAutospacing="1" w:after="100" w:afterAutospacing="1"/>
    </w:pPr>
    <w:rPr>
      <w:color w:val="06082C"/>
      <w:sz w:val="24"/>
      <w:szCs w:val="24"/>
      <w:lang w:val="es-ES"/>
    </w:rPr>
  </w:style>
  <w:style w:type="paragraph" w:customStyle="1" w:styleId="SegundoNivel">
    <w:name w:val="Segundo Nivel"/>
    <w:basedOn w:val="Titulo3"/>
    <w:rsid w:val="004E19E8"/>
    <w:rPr>
      <w:b/>
      <w:bCs/>
    </w:rPr>
  </w:style>
  <w:style w:type="character" w:customStyle="1" w:styleId="TextoindependienteCarCarCarCar">
    <w:name w:val="Texto independiente Car Car Car Car"/>
    <w:basedOn w:val="Fuentedeprrafopredeter"/>
    <w:semiHidden/>
    <w:locked/>
    <w:rsid w:val="004E19E8"/>
    <w:rPr>
      <w:rFonts w:ascii="Arial Narrow" w:eastAsia="Times New Roman" w:hAnsi="Arial Narrow" w:cs="Arial Narrow"/>
      <w:color w:val="000000"/>
      <w:lang w:eastAsia="es-ES"/>
    </w:rPr>
  </w:style>
  <w:style w:type="paragraph" w:customStyle="1" w:styleId="Default">
    <w:name w:val="Default"/>
    <w:uiPriority w:val="99"/>
    <w:rsid w:val="004E19E8"/>
    <w:pPr>
      <w:autoSpaceDE w:val="0"/>
      <w:autoSpaceDN w:val="0"/>
      <w:adjustRightInd w:val="0"/>
    </w:pPr>
    <w:rPr>
      <w:rFonts w:ascii="Arial" w:eastAsia="Times New Roman" w:hAnsi="Arial" w:cs="Arial"/>
      <w:color w:val="000000"/>
      <w:sz w:val="24"/>
      <w:szCs w:val="24"/>
      <w:lang w:eastAsia="es-CO"/>
    </w:rPr>
  </w:style>
  <w:style w:type="paragraph" w:customStyle="1" w:styleId="Car12CarCarCarCarCarCarCarCarCar">
    <w:name w:val="Car12 Car Car Car Car Car Car Car Car Car"/>
    <w:basedOn w:val="Normal"/>
    <w:rsid w:val="004E19E8"/>
    <w:pPr>
      <w:spacing w:after="160" w:line="240" w:lineRule="exact"/>
    </w:pPr>
    <w:rPr>
      <w:rFonts w:ascii="Verdana" w:hAnsi="Verdana"/>
      <w:lang w:val="en-US" w:eastAsia="en-US"/>
    </w:rPr>
  </w:style>
  <w:style w:type="character" w:styleId="Refdecomentario">
    <w:name w:val="annotation reference"/>
    <w:basedOn w:val="Fuentedeprrafopredeter"/>
    <w:semiHidden/>
    <w:rsid w:val="004E19E8"/>
    <w:rPr>
      <w:sz w:val="16"/>
      <w:szCs w:val="16"/>
    </w:rPr>
  </w:style>
  <w:style w:type="paragraph" w:styleId="Textocomentario">
    <w:name w:val="annotation text"/>
    <w:basedOn w:val="Normal"/>
    <w:link w:val="TextocomentarioCar"/>
    <w:semiHidden/>
    <w:rsid w:val="004E19E8"/>
  </w:style>
  <w:style w:type="character" w:customStyle="1" w:styleId="TextocomentarioCar">
    <w:name w:val="Texto comentario Car"/>
    <w:basedOn w:val="Fuentedeprrafopredeter"/>
    <w:link w:val="Textocomentario"/>
    <w:semiHidden/>
    <w:rsid w:val="004E19E8"/>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semiHidden/>
    <w:rsid w:val="004E19E8"/>
    <w:rPr>
      <w:b/>
      <w:bCs/>
    </w:rPr>
  </w:style>
  <w:style w:type="character" w:customStyle="1" w:styleId="AsuntodelcomentarioCar">
    <w:name w:val="Asunto del comentario Car"/>
    <w:basedOn w:val="TextocomentarioCar"/>
    <w:link w:val="Asuntodelcomentario"/>
    <w:semiHidden/>
    <w:rsid w:val="004E19E8"/>
    <w:rPr>
      <w:rFonts w:ascii="Times New Roman" w:eastAsia="Times New Roman" w:hAnsi="Times New Roman" w:cs="Times New Roman"/>
      <w:b/>
      <w:bCs/>
      <w:sz w:val="20"/>
      <w:szCs w:val="20"/>
      <w:lang w:eastAsia="es-ES"/>
    </w:rPr>
  </w:style>
  <w:style w:type="paragraph" w:styleId="TtulodeTDC">
    <w:name w:val="TOC Heading"/>
    <w:basedOn w:val="Ttulo1"/>
    <w:next w:val="Normal"/>
    <w:uiPriority w:val="39"/>
    <w:qFormat/>
    <w:rsid w:val="004E19E8"/>
    <w:pPr>
      <w:keepLines/>
      <w:numPr>
        <w:numId w:val="0"/>
      </w:numPr>
      <w:spacing w:before="480" w:line="276" w:lineRule="auto"/>
      <w:jc w:val="left"/>
      <w:outlineLvl w:val="9"/>
    </w:pPr>
    <w:rPr>
      <w:rFonts w:ascii="Cambria" w:hAnsi="Cambria" w:cs="Times New Roman"/>
      <w:color w:val="365F91"/>
      <w:sz w:val="28"/>
      <w:szCs w:val="28"/>
      <w:lang w:val="es-ES" w:eastAsia="en-US"/>
    </w:rPr>
  </w:style>
  <w:style w:type="paragraph" w:customStyle="1" w:styleId="Car12CarCarCarCarCarCarCarCarCarCarCar">
    <w:name w:val="Car12 Car Car Car Car Car Car Car Car Car Car Car"/>
    <w:basedOn w:val="Normal"/>
    <w:rsid w:val="004E19E8"/>
    <w:pPr>
      <w:spacing w:after="160" w:line="240" w:lineRule="exact"/>
    </w:pPr>
    <w:rPr>
      <w:rFonts w:ascii="Verdana" w:hAnsi="Verdana"/>
      <w:lang w:val="en-US" w:eastAsia="en-US"/>
    </w:rPr>
  </w:style>
  <w:style w:type="paragraph" w:customStyle="1" w:styleId="CarCarCar">
    <w:name w:val="Car Car Car"/>
    <w:basedOn w:val="Normal"/>
    <w:rsid w:val="004E19E8"/>
    <w:pPr>
      <w:spacing w:after="160" w:line="240" w:lineRule="exact"/>
    </w:pPr>
    <w:rPr>
      <w:rFonts w:ascii="Verdana" w:hAnsi="Verdana"/>
      <w:lang w:val="es-ES" w:eastAsia="en-US"/>
    </w:rPr>
  </w:style>
  <w:style w:type="paragraph" w:customStyle="1" w:styleId="Normalseg">
    <w:name w:val="Normalseg"/>
    <w:basedOn w:val="Normal"/>
    <w:rsid w:val="004E19E8"/>
    <w:pPr>
      <w:spacing w:before="60" w:after="60"/>
      <w:ind w:left="567"/>
      <w:jc w:val="both"/>
    </w:pPr>
    <w:rPr>
      <w:rFonts w:ascii="Arial" w:hAnsi="Arial"/>
      <w:color w:val="000000"/>
      <w:spacing w:val="-2"/>
      <w:kern w:val="16"/>
      <w:sz w:val="24"/>
    </w:rPr>
  </w:style>
  <w:style w:type="paragraph" w:customStyle="1" w:styleId="MARITZA1">
    <w:name w:val="MARITZA1"/>
    <w:rsid w:val="004E19E8"/>
    <w:pPr>
      <w:widowControl w:val="0"/>
      <w:tabs>
        <w:tab w:val="left" w:pos="-720"/>
      </w:tabs>
      <w:suppressAutoHyphens/>
      <w:ind w:left="454" w:hanging="454"/>
      <w:jc w:val="both"/>
    </w:pPr>
    <w:rPr>
      <w:rFonts w:ascii="Times New Roman" w:eastAsia="Times New Roman" w:hAnsi="Times New Roman" w:cs="Times New Roman"/>
      <w:b/>
      <w:bCs/>
      <w:caps/>
      <w:spacing w:val="-2"/>
      <w:sz w:val="24"/>
      <w:szCs w:val="24"/>
      <w:lang w:val="en-US" w:eastAsia="es-ES"/>
    </w:rPr>
  </w:style>
  <w:style w:type="paragraph" w:customStyle="1" w:styleId="BodyText28">
    <w:name w:val="Body Text 28"/>
    <w:basedOn w:val="Normal"/>
    <w:rsid w:val="004E19E8"/>
    <w:pPr>
      <w:widowControl w:val="0"/>
      <w:overflowPunct w:val="0"/>
      <w:autoSpaceDE w:val="0"/>
      <w:autoSpaceDN w:val="0"/>
      <w:adjustRightInd w:val="0"/>
      <w:jc w:val="both"/>
      <w:textAlignment w:val="baseline"/>
    </w:pPr>
    <w:rPr>
      <w:rFonts w:ascii="Arial" w:hAnsi="Arial" w:cs="Arial"/>
      <w:sz w:val="22"/>
    </w:rPr>
  </w:style>
  <w:style w:type="paragraph" w:customStyle="1" w:styleId="CarCarCar1CarCarCarCarCarCarCarCarCarCarCarCar">
    <w:name w:val="Car Car Car1 Car Car Car Car Car Car Car Car Car Car Car Car"/>
    <w:basedOn w:val="Normal"/>
    <w:rsid w:val="004E19E8"/>
    <w:pPr>
      <w:spacing w:after="160" w:line="240" w:lineRule="exact"/>
    </w:pPr>
    <w:rPr>
      <w:rFonts w:ascii="Verdana" w:hAnsi="Verdana"/>
      <w:szCs w:val="24"/>
      <w:lang w:val="en-US" w:eastAsia="en-US"/>
    </w:rPr>
  </w:style>
  <w:style w:type="character" w:styleId="Refdenotaalpie">
    <w:name w:val="footnote reference"/>
    <w:basedOn w:val="Fuentedeprrafopredeter"/>
    <w:semiHidden/>
    <w:rsid w:val="004E19E8"/>
    <w:rPr>
      <w:vertAlign w:val="superscript"/>
    </w:rPr>
  </w:style>
  <w:style w:type="paragraph" w:customStyle="1" w:styleId="prrafodelista0">
    <w:name w:val="prrafodelista"/>
    <w:basedOn w:val="Normal"/>
    <w:rsid w:val="004E19E8"/>
    <w:pPr>
      <w:ind w:left="720"/>
    </w:pPr>
    <w:rPr>
      <w:rFonts w:eastAsia="Calibri"/>
      <w:sz w:val="24"/>
      <w:szCs w:val="24"/>
      <w:lang w:eastAsia="es-CO"/>
    </w:rPr>
  </w:style>
  <w:style w:type="paragraph" w:customStyle="1" w:styleId="Prrafodelista2">
    <w:name w:val="Párrafo de lista2"/>
    <w:basedOn w:val="Normal"/>
    <w:rsid w:val="004E19E8"/>
    <w:pPr>
      <w:suppressAutoHyphens/>
      <w:ind w:left="720"/>
      <w:contextualSpacing/>
    </w:pPr>
    <w:rPr>
      <w:rFonts w:eastAsia="Calibri"/>
      <w:sz w:val="24"/>
      <w:szCs w:val="24"/>
      <w:lang w:val="es-ES" w:eastAsia="ar-SA"/>
    </w:rPr>
  </w:style>
  <w:style w:type="character" w:customStyle="1" w:styleId="Car3CarCar">
    <w:name w:val="Car3 Car Car"/>
    <w:aliases w:val="Car3 Car Car Car"/>
    <w:basedOn w:val="Fuentedeprrafopredeter"/>
    <w:semiHidden/>
    <w:rsid w:val="004E19E8"/>
    <w:rPr>
      <w:lang w:val="es-ES" w:eastAsia="ar-SA" w:bidi="ar-SA"/>
    </w:rPr>
  </w:style>
  <w:style w:type="character" w:customStyle="1" w:styleId="EquationCaption">
    <w:name w:val="_Equation Caption"/>
    <w:basedOn w:val="Fuentedeprrafopredeter"/>
    <w:rsid w:val="004E19E8"/>
  </w:style>
  <w:style w:type="character" w:customStyle="1" w:styleId="CarCar16">
    <w:name w:val="Car Car16"/>
    <w:basedOn w:val="Fuentedeprrafopredeter"/>
    <w:locked/>
    <w:rsid w:val="004E19E8"/>
    <w:rPr>
      <w:rFonts w:ascii="Arial" w:hAnsi="Arial" w:cs="Arial"/>
      <w:b/>
      <w:bCs/>
      <w:sz w:val="24"/>
      <w:szCs w:val="24"/>
      <w:lang w:eastAsia="es-ES"/>
    </w:rPr>
  </w:style>
  <w:style w:type="paragraph" w:customStyle="1" w:styleId="Textoindependiente23">
    <w:name w:val="Texto independiente 23"/>
    <w:basedOn w:val="Normal"/>
    <w:rsid w:val="004E19E8"/>
    <w:pPr>
      <w:overflowPunct w:val="0"/>
      <w:autoSpaceDE w:val="0"/>
      <w:autoSpaceDN w:val="0"/>
      <w:adjustRightInd w:val="0"/>
      <w:jc w:val="both"/>
      <w:textAlignment w:val="baseline"/>
    </w:pPr>
    <w:rPr>
      <w:rFonts w:ascii="Arial" w:hAnsi="Arial"/>
      <w:sz w:val="22"/>
      <w:lang w:val="es-ES"/>
    </w:rPr>
  </w:style>
  <w:style w:type="paragraph" w:styleId="Sinespaciado">
    <w:name w:val="No Spacing"/>
    <w:uiPriority w:val="1"/>
    <w:qFormat/>
    <w:rsid w:val="001467D6"/>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CO" w:eastAsia="es-C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5406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http://www.mincultura.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464F5C1-215E-496C-AD8B-6739A5B822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8</Pages>
  <Words>2608</Words>
  <Characters>14347</Characters>
  <Application>Microsoft Office Word</Application>
  <DocSecurity>0</DocSecurity>
  <Lines>119</Lines>
  <Paragraphs>33</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16922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hcadavid</dc:creator>
  <cp:lastModifiedBy>eprieto</cp:lastModifiedBy>
  <cp:revision>12</cp:revision>
  <cp:lastPrinted>2017-01-31T20:55:00Z</cp:lastPrinted>
  <dcterms:created xsi:type="dcterms:W3CDTF">2017-03-06T12:50:00Z</dcterms:created>
  <dcterms:modified xsi:type="dcterms:W3CDTF">2017-08-25T21:00:00Z</dcterms:modified>
</cp:coreProperties>
</file>