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98E5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572EA006" w14:textId="77777777" w:rsidR="007D74E0" w:rsidRPr="005B6179" w:rsidRDefault="007D74E0" w:rsidP="007D74E0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5B6179">
        <w:rPr>
          <w:rFonts w:ascii="Arial" w:hAnsi="Arial" w:cs="Arial"/>
          <w:color w:val="FF0000"/>
        </w:rPr>
        <w:t>[Fecha]</w:t>
      </w:r>
    </w:p>
    <w:p w14:paraId="32BDEC4F" w14:textId="77777777" w:rsidR="007D74E0" w:rsidRDefault="007D74E0" w:rsidP="007D74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5B6179"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3B1F5C48" w14:textId="77777777" w:rsidR="007D74E0" w:rsidRPr="005B6179" w:rsidRDefault="007D74E0" w:rsidP="007D74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5B6179">
        <w:rPr>
          <w:rFonts w:ascii="Arial" w:hAnsi="Arial" w:cs="Arial"/>
          <w:b/>
          <w:bCs/>
          <w:sz w:val="22"/>
          <w:szCs w:val="22"/>
          <w:lang w:val="es-ES"/>
        </w:rPr>
        <w:t>Pedro Pablo Bastidas Molina</w:t>
      </w:r>
    </w:p>
    <w:p w14:paraId="3D23F7DE" w14:textId="77777777" w:rsidR="007D74E0" w:rsidRPr="005B6179" w:rsidRDefault="007D74E0" w:rsidP="007D74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 w:rsidRPr="005B6179">
        <w:rPr>
          <w:rFonts w:ascii="Arial" w:hAnsi="Arial" w:cs="Arial"/>
          <w:sz w:val="22"/>
          <w:szCs w:val="22"/>
          <w:lang w:val="es-ES"/>
        </w:rPr>
        <w:t>Subdirector</w:t>
      </w:r>
    </w:p>
    <w:p w14:paraId="27E8E4F4" w14:textId="77777777" w:rsidR="007D74E0" w:rsidRPr="005B6179" w:rsidRDefault="007D74E0" w:rsidP="007D74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 w:rsidRPr="005B6179"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2CA42E4C" w14:textId="77777777" w:rsidR="007D74E0" w:rsidRPr="005B6179" w:rsidRDefault="007D74E0" w:rsidP="007D74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 w:rsidRPr="005B6179"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3190E24B" w14:textId="77777777" w:rsidR="007D74E0" w:rsidRPr="005B6179" w:rsidRDefault="007D74E0" w:rsidP="007D74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 w:rsidRPr="005B6179">
        <w:rPr>
          <w:rFonts w:ascii="Arial" w:hAnsi="Arial" w:cs="Arial"/>
          <w:sz w:val="22"/>
          <w:szCs w:val="22"/>
          <w:lang w:val="es-ES"/>
        </w:rPr>
        <w:t>Ciudad.</w:t>
      </w:r>
    </w:p>
    <w:p w14:paraId="1E461211" w14:textId="77777777" w:rsidR="007D74E0" w:rsidRPr="00D5177E" w:rsidRDefault="007D74E0" w:rsidP="007D74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12FE036" w14:textId="3E7E694E" w:rsidR="007D74E0" w:rsidRPr="00B525FF" w:rsidRDefault="007D74E0" w:rsidP="007D74E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B525FF"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 xml:space="preserve">PROCESO DE </w:t>
      </w:r>
      <w:r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>SELECCIÓN ABREVIADA MENOR CUANTÍA</w:t>
      </w:r>
      <w:r w:rsidRPr="00B525FF"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 xml:space="preserve"> N.º. </w:t>
      </w:r>
      <w:r w:rsidRPr="009406D6"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>SA</w:t>
      </w:r>
      <w:r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>MC</w:t>
      </w:r>
      <w:r w:rsidRPr="009406D6"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>-NRÑ-CIPLL-0</w:t>
      </w:r>
      <w:r w:rsidR="00C46C1B"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>3</w:t>
      </w:r>
      <w:r w:rsidR="0017665B"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>47</w:t>
      </w:r>
      <w:r w:rsidRPr="009406D6"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>-2021</w:t>
      </w:r>
      <w:r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>.</w:t>
      </w:r>
      <w:r w:rsidRPr="00B525FF">
        <w:rPr>
          <w:rStyle w:val="Nmerodepgina"/>
          <w:rFonts w:ascii="Arial" w:eastAsia="Calibri" w:hAnsi="Arial" w:cs="Arial"/>
          <w:color w:val="FF0000"/>
          <w:sz w:val="22"/>
          <w:szCs w:val="22"/>
          <w:lang w:eastAsia="en-US"/>
        </w:rPr>
        <w:t xml:space="preserve"> </w:t>
      </w:r>
    </w:p>
    <w:p w14:paraId="59A50F71" w14:textId="77777777" w:rsidR="0048468D" w:rsidRDefault="0048468D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3DFDA973" w14:textId="2F2D408B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95A62">
        <w:rPr>
          <w:rFonts w:ascii="Arial" w:hAnsi="Arial" w:cs="Arial"/>
          <w:b/>
          <w:bCs/>
        </w:rPr>
        <w:t>Objeto:</w:t>
      </w:r>
      <w:r w:rsidRPr="00995A62">
        <w:rPr>
          <w:rFonts w:ascii="Arial" w:hAnsi="Arial" w:cs="Arial"/>
          <w:b/>
          <w:bCs/>
          <w:color w:val="FF0000"/>
        </w:rPr>
        <w:t xml:space="preserve"> </w:t>
      </w:r>
      <w:r w:rsidR="0017665B" w:rsidRPr="0017665B">
        <w:rPr>
          <w:rFonts w:ascii="Arial" w:hAnsi="Arial" w:cs="Arial"/>
          <w:b/>
          <w:bCs/>
          <w:color w:val="FF0000"/>
        </w:rPr>
        <w:t>Contratar Adecuación de la planta de bioindustrializacion Ubicada en el Centro Internacional de Producción Limpia Lope</w:t>
      </w:r>
      <w:r w:rsidR="00C46C1B" w:rsidRPr="00C46C1B">
        <w:rPr>
          <w:rFonts w:ascii="Arial" w:hAnsi="Arial" w:cs="Arial"/>
          <w:b/>
          <w:bCs/>
          <w:color w:val="FF0000"/>
        </w:rPr>
        <w:t>.</w:t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7D74E0">
        <w:rPr>
          <w:rFonts w:ascii="Arial" w:hAnsi="Arial" w:cs="Arial"/>
          <w:color w:val="FF0000"/>
        </w:rPr>
        <w:t>[Nombre del Representante Legal o de la Persona Natural Proponente],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>identificado como aparece al pie de mi firma, obrando en</w:t>
      </w:r>
      <w:r w:rsidRPr="007D74E0">
        <w:rPr>
          <w:rFonts w:ascii="Arial" w:hAnsi="Arial" w:cs="Arial"/>
          <w:color w:val="FF0000"/>
        </w:rPr>
        <w:t xml:space="preserve"> [mi propio nombre o en mi calidad de Representante Legal] de [Nombre del Proponente],</w:t>
      </w:r>
      <w:r w:rsidRPr="00995A62">
        <w:rPr>
          <w:rFonts w:ascii="Arial" w:hAnsi="Arial" w:cs="Arial"/>
          <w:color w:val="E36C0A"/>
        </w:rPr>
        <w:t xml:space="preserve">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7D74E0">
        <w:rPr>
          <w:rFonts w:ascii="Arial" w:hAnsi="Arial" w:cs="Arial"/>
          <w:color w:val="FF0000"/>
        </w:rPr>
        <w:t>(seleccione la que corresponde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1800"/>
        <w:gridCol w:w="1675"/>
      </w:tblGrid>
      <w:tr w:rsidR="00995A62" w:rsidRPr="00995A62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proofErr w:type="gramStart"/>
            <w:r w:rsidRPr="00995A62">
              <w:rPr>
                <w:rFonts w:ascii="Arial" w:hAnsi="Arial" w:cs="Arial"/>
                <w:b/>
              </w:rPr>
              <w:t>Puntaje a asignar</w:t>
            </w:r>
            <w:proofErr w:type="gramEnd"/>
          </w:p>
        </w:tc>
      </w:tr>
      <w:tr w:rsidR="00995A62" w:rsidRPr="00995A62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ORIGEN DE LOS SERVICIOS NACIONALES La oferta que presentamos es de origen cien por ciento (100%) nacional; es decir aquellos prestados por Empresas Constituidas de acuerdo con la </w:t>
            </w:r>
            <w:r w:rsidRPr="00995A62">
              <w:rPr>
                <w:rFonts w:ascii="Arial" w:hAnsi="Arial" w:cs="Arial"/>
                <w:bCs/>
              </w:rPr>
              <w:lastRenderedPageBreak/>
              <w:t>Legislación Nacional, por Personas Naturales Colombianas o por Residentes en Colombia.</w:t>
            </w:r>
          </w:p>
          <w:p w14:paraId="22AF183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995A62" w:rsidRDefault="006B276F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TRATO NACIONAL POR ACUERDO O TRATADO INTERNACIONAL O PRINCIPIO DE RECIPROCIDAD: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25A74136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37ED55B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Ubicación en el SECOP (</w:t>
            </w:r>
            <w:proofErr w:type="gramStart"/>
            <w:r w:rsidRPr="00995A62">
              <w:rPr>
                <w:rFonts w:ascii="Arial" w:hAnsi="Arial" w:cs="Arial"/>
                <w:lang w:eastAsia="es-CO"/>
              </w:rPr>
              <w:t>Link</w:t>
            </w:r>
            <w:proofErr w:type="gramEnd"/>
            <w:r w:rsidRPr="00995A62">
              <w:rPr>
                <w:rFonts w:ascii="Arial" w:hAnsi="Arial" w:cs="Arial"/>
                <w:lang w:eastAsia="es-CO"/>
              </w:rPr>
              <w:t xml:space="preserve">): </w:t>
            </w:r>
          </w:p>
          <w:p w14:paraId="26FDC83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70F78A9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D923E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color w:val="FF0000"/>
              </w:rPr>
            </w:pPr>
            <w:r w:rsidRPr="00D923E2">
              <w:rPr>
                <w:rFonts w:ascii="Arial" w:hAnsi="Arial" w:cs="Arial"/>
                <w:bCs/>
                <w:color w:val="FF0000"/>
              </w:rPr>
              <w:t xml:space="preserve">Fecha de la Expedición de la Certificación: </w:t>
            </w:r>
          </w:p>
          <w:p w14:paraId="0F287EE5" w14:textId="77777777" w:rsidR="00995A62" w:rsidRPr="00D923E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color w:val="FF0000"/>
              </w:rPr>
            </w:pPr>
            <w:r w:rsidRPr="00D923E2">
              <w:rPr>
                <w:rFonts w:ascii="Arial" w:hAnsi="Arial" w:cs="Arial"/>
                <w:bCs/>
                <w:color w:val="FF0000"/>
              </w:rPr>
              <w:t xml:space="preserve">Estado Sobre el que se Certifica: </w:t>
            </w:r>
          </w:p>
          <w:p w14:paraId="1F98CF64" w14:textId="77777777" w:rsidR="00995A62" w:rsidRPr="00D923E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color w:val="FF0000"/>
              </w:rPr>
            </w:pPr>
            <w:r w:rsidRPr="00D923E2">
              <w:rPr>
                <w:rFonts w:ascii="Arial" w:hAnsi="Arial" w:cs="Arial"/>
                <w:bCs/>
                <w:color w:val="FF0000"/>
              </w:rPr>
              <w:t>Ubicación en el SECOP (</w:t>
            </w:r>
            <w:proofErr w:type="gramStart"/>
            <w:r w:rsidRPr="00D923E2">
              <w:rPr>
                <w:rFonts w:ascii="Arial" w:hAnsi="Arial" w:cs="Arial"/>
                <w:bCs/>
                <w:color w:val="FF0000"/>
              </w:rPr>
              <w:t>LINK</w:t>
            </w:r>
            <w:proofErr w:type="gramEnd"/>
            <w:r w:rsidRPr="00D923E2">
              <w:rPr>
                <w:rFonts w:ascii="Arial" w:hAnsi="Arial" w:cs="Arial"/>
                <w:bCs/>
                <w:color w:val="FF0000"/>
              </w:rPr>
              <w:t xml:space="preserve">): </w:t>
            </w:r>
          </w:p>
          <w:p w14:paraId="4458EBA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lang w:val="es-ES" w:eastAsia="es-CO"/>
              </w:rPr>
            </w:pPr>
            <w:r w:rsidRPr="00995A62">
              <w:rPr>
                <w:rFonts w:ascii="Arial" w:hAnsi="Arial" w:cs="Arial"/>
                <w:bCs/>
              </w:rPr>
              <w:lastRenderedPageBreak/>
              <w:t xml:space="preserve">SERVICIOS EXTRANJEROS CON INCORPORACIÓN DE COMPONENTE NACIONAL: La oferta que presentamos es extranjera, no obstante, se incorporará el cien por ciento (100%) </w:t>
            </w:r>
            <w:r w:rsidRPr="00995A62">
              <w:rPr>
                <w:rFonts w:ascii="Arial" w:hAnsi="Arial" w:cs="Arial"/>
                <w:iCs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iCs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</w:t>
      </w:r>
      <w:proofErr w:type="gramStart"/>
      <w:r w:rsidRPr="00995A62">
        <w:rPr>
          <w:rFonts w:ascii="Arial" w:hAnsi="Arial" w:cs="Arial"/>
          <w:color w:val="E36C0A"/>
        </w:rPr>
        <w:t>xxxxxxx  puntos</w:t>
      </w:r>
      <w:proofErr w:type="gramEnd"/>
      <w:r w:rsidRPr="00995A62">
        <w:rPr>
          <w:rFonts w:ascii="Arial" w:hAnsi="Arial" w:cs="Arial"/>
          <w:color w:val="E36C0A"/>
        </w:rPr>
        <w:t xml:space="preserve">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Servicio Nacional de Aprendizaje – SENA</w:t>
      </w:r>
      <w:proofErr w:type="gramStart"/>
      <w:r w:rsidRPr="00995A62">
        <w:rPr>
          <w:rFonts w:ascii="Arial" w:hAnsi="Arial" w:cs="Arial"/>
          <w:color w:val="E36C0A"/>
          <w:lang w:eastAsia="es-CO"/>
        </w:rPr>
        <w:t>-  por</w:t>
      </w:r>
      <w:proofErr w:type="gramEnd"/>
      <w:r w:rsidRPr="00995A62">
        <w:rPr>
          <w:rFonts w:ascii="Arial" w:hAnsi="Arial" w:cs="Arial"/>
          <w:color w:val="E36C0A"/>
          <w:lang w:eastAsia="es-CO"/>
        </w:rPr>
        <w:t xml:space="preserve">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4ED34" w14:textId="77777777" w:rsidR="00E01B48" w:rsidRDefault="00E01B48" w:rsidP="001A74F0">
      <w:pPr>
        <w:spacing w:after="0" w:line="240" w:lineRule="auto"/>
      </w:pPr>
      <w:r>
        <w:separator/>
      </w:r>
    </w:p>
  </w:endnote>
  <w:endnote w:type="continuationSeparator" w:id="0">
    <w:p w14:paraId="7E52BFC5" w14:textId="77777777" w:rsidR="00E01B48" w:rsidRDefault="00E01B4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01B4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E67D3"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F245EEB" w14:textId="29BAD722" w:rsidR="00155EFA" w:rsidRPr="00A15A42" w:rsidRDefault="00155EF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B276F"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E0B18AB" w:rsidR="00A15A42" w:rsidRPr="00A15A42" w:rsidRDefault="00E01B4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A1C77" w14:textId="77777777" w:rsidR="00E01B48" w:rsidRDefault="00E01B48" w:rsidP="001A74F0">
      <w:pPr>
        <w:spacing w:after="0" w:line="240" w:lineRule="auto"/>
      </w:pPr>
      <w:r>
        <w:separator/>
      </w:r>
    </w:p>
  </w:footnote>
  <w:footnote w:type="continuationSeparator" w:id="0">
    <w:p w14:paraId="77C7810C" w14:textId="77777777" w:rsidR="00E01B48" w:rsidRDefault="00E01B4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01B4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71012"/>
    <w:rsid w:val="00091A2E"/>
    <w:rsid w:val="000C1FF1"/>
    <w:rsid w:val="000C3EDF"/>
    <w:rsid w:val="00114AEC"/>
    <w:rsid w:val="00115DB7"/>
    <w:rsid w:val="00155EFA"/>
    <w:rsid w:val="0017665B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381D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B47B4"/>
    <w:rsid w:val="004C6C8D"/>
    <w:rsid w:val="004E67D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71606"/>
    <w:rsid w:val="007A57F9"/>
    <w:rsid w:val="007B56C1"/>
    <w:rsid w:val="007D74E0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A04641"/>
    <w:rsid w:val="00A15A42"/>
    <w:rsid w:val="00A51AD9"/>
    <w:rsid w:val="00A7439D"/>
    <w:rsid w:val="00A746BF"/>
    <w:rsid w:val="00AA2937"/>
    <w:rsid w:val="00AB0A03"/>
    <w:rsid w:val="00AE1C21"/>
    <w:rsid w:val="00AF38B4"/>
    <w:rsid w:val="00B87091"/>
    <w:rsid w:val="00BA3FD2"/>
    <w:rsid w:val="00BB20FB"/>
    <w:rsid w:val="00BB4039"/>
    <w:rsid w:val="00BC3EBF"/>
    <w:rsid w:val="00C127EE"/>
    <w:rsid w:val="00C46C1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923E2"/>
    <w:rsid w:val="00DA7FED"/>
    <w:rsid w:val="00DC1D2D"/>
    <w:rsid w:val="00DC39A3"/>
    <w:rsid w:val="00DD209B"/>
    <w:rsid w:val="00DE5034"/>
    <w:rsid w:val="00E01B48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684E2BD-8288-4CCB-8567-6241B6C78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7D74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7D7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61222A"/>
    <w:rsid w:val="006544C7"/>
    <w:rsid w:val="006D0453"/>
    <w:rsid w:val="008407BD"/>
    <w:rsid w:val="008802B8"/>
    <w:rsid w:val="00924FDA"/>
    <w:rsid w:val="00930FA0"/>
    <w:rsid w:val="009E6A90"/>
    <w:rsid w:val="00A8087D"/>
    <w:rsid w:val="00AF205E"/>
    <w:rsid w:val="00B96D21"/>
    <w:rsid w:val="00BB60D7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C1930B8-B4F1-46DA-928F-2E58CF0B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Lisseth Fernanda Caicedo Díaz</cp:lastModifiedBy>
  <cp:revision>4</cp:revision>
  <dcterms:created xsi:type="dcterms:W3CDTF">2021-11-11T23:03:00Z</dcterms:created>
  <dcterms:modified xsi:type="dcterms:W3CDTF">2021-11-16T22:23:00Z</dcterms:modified>
</cp:coreProperties>
</file>