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E008AF" w:rsidRPr="000B24EC" w:rsidTr="006506E6">
        <w:trPr>
          <w:trHeight w:val="71"/>
          <w:jc w:val="center"/>
        </w:trPr>
        <w:tc>
          <w:tcPr>
            <w:tcW w:w="2125" w:type="dxa"/>
            <w:tcBorders>
              <w:top w:val="single" w:sz="4" w:space="0" w:color="auto"/>
              <w:left w:val="single" w:sz="4" w:space="0" w:color="auto"/>
              <w:bottom w:val="single" w:sz="4" w:space="0" w:color="auto"/>
              <w:right w:val="single" w:sz="4" w:space="0" w:color="auto"/>
            </w:tcBorders>
            <w:vAlign w:val="center"/>
          </w:tcPr>
          <w:p w:rsidR="00E008AF" w:rsidRPr="000B24EC" w:rsidRDefault="00E008AF" w:rsidP="00DA0167">
            <w:pPr>
              <w:pStyle w:val="Encabezado"/>
              <w:jc w:val="center"/>
              <w:rPr>
                <w:sz w:val="18"/>
                <w:szCs w:val="18"/>
              </w:rPr>
            </w:pPr>
          </w:p>
          <w:p w:rsidR="006506E6" w:rsidRPr="000B24EC" w:rsidRDefault="00E9556C" w:rsidP="0017754A">
            <w:pPr>
              <w:pStyle w:val="Encabezado"/>
              <w:rPr>
                <w:sz w:val="18"/>
                <w:szCs w:val="18"/>
              </w:rPr>
            </w:pPr>
            <w:r w:rsidRPr="000B24EC">
              <w:rPr>
                <w:sz w:val="18"/>
                <w:szCs w:val="18"/>
              </w:rPr>
              <w:t xml:space="preserve">Página </w:t>
            </w:r>
            <w:r w:rsidR="000A6798" w:rsidRPr="000B24EC">
              <w:rPr>
                <w:b/>
                <w:sz w:val="18"/>
                <w:szCs w:val="18"/>
              </w:rPr>
              <w:fldChar w:fldCharType="begin"/>
            </w:r>
            <w:r w:rsidRPr="000B24EC">
              <w:rPr>
                <w:b/>
                <w:sz w:val="18"/>
                <w:szCs w:val="18"/>
              </w:rPr>
              <w:instrText>PAGE</w:instrText>
            </w:r>
            <w:r w:rsidR="000A6798" w:rsidRPr="000B24EC">
              <w:rPr>
                <w:b/>
                <w:sz w:val="18"/>
                <w:szCs w:val="18"/>
              </w:rPr>
              <w:fldChar w:fldCharType="separate"/>
            </w:r>
            <w:r w:rsidR="00DF4D0A">
              <w:rPr>
                <w:b/>
                <w:noProof/>
                <w:sz w:val="18"/>
                <w:szCs w:val="18"/>
              </w:rPr>
              <w:t>1</w:t>
            </w:r>
            <w:r w:rsidR="000A6798" w:rsidRPr="000B24EC">
              <w:rPr>
                <w:b/>
                <w:sz w:val="18"/>
                <w:szCs w:val="18"/>
              </w:rPr>
              <w:fldChar w:fldCharType="end"/>
            </w:r>
            <w:r w:rsidRPr="000B24EC">
              <w:rPr>
                <w:sz w:val="18"/>
                <w:szCs w:val="18"/>
              </w:rPr>
              <w:t xml:space="preserve"> de </w:t>
            </w:r>
            <w:r w:rsidR="00B90537" w:rsidRPr="000B24EC">
              <w:rPr>
                <w:sz w:val="18"/>
                <w:szCs w:val="18"/>
              </w:rPr>
              <w:t>5</w:t>
            </w:r>
            <w:r w:rsidR="00D04E92" w:rsidRPr="000B24EC">
              <w:rPr>
                <w:sz w:val="18"/>
                <w:szCs w:val="18"/>
              </w:rPr>
              <w:t>3</w:t>
            </w:r>
          </w:p>
        </w:tc>
        <w:tc>
          <w:tcPr>
            <w:tcW w:w="5670" w:type="dxa"/>
            <w:vMerge w:val="restart"/>
            <w:tcBorders>
              <w:left w:val="single" w:sz="4" w:space="0" w:color="auto"/>
            </w:tcBorders>
            <w:vAlign w:val="center"/>
          </w:tcPr>
          <w:p w:rsidR="00E008AF" w:rsidRPr="000B24EC" w:rsidRDefault="00E008AF" w:rsidP="00631FE2">
            <w:pPr>
              <w:rPr>
                <w:sz w:val="18"/>
                <w:szCs w:val="18"/>
              </w:rPr>
            </w:pPr>
            <w:r w:rsidRPr="000B24EC">
              <w:rPr>
                <w:sz w:val="18"/>
                <w:szCs w:val="18"/>
              </w:rPr>
              <w:t xml:space="preserve">           PROCE</w:t>
            </w:r>
            <w:r w:rsidR="00631FE2" w:rsidRPr="000B24EC">
              <w:rPr>
                <w:sz w:val="18"/>
                <w:szCs w:val="18"/>
              </w:rPr>
              <w:t>DIMIENTO CONTRATACIÓN DIRECTA</w:t>
            </w:r>
          </w:p>
        </w:tc>
        <w:tc>
          <w:tcPr>
            <w:tcW w:w="2458" w:type="dxa"/>
            <w:vMerge w:val="restart"/>
          </w:tcPr>
          <w:p w:rsidR="00E008AF" w:rsidRPr="000B24EC" w:rsidRDefault="00E008AF" w:rsidP="00DA0167">
            <w:pPr>
              <w:jc w:val="center"/>
              <w:rPr>
                <w:noProof/>
                <w:sz w:val="24"/>
                <w:szCs w:val="24"/>
                <w:lang w:eastAsia="es-CO"/>
              </w:rPr>
            </w:pPr>
          </w:p>
          <w:p w:rsidR="00E008AF" w:rsidRPr="000B24EC" w:rsidRDefault="00E008AF" w:rsidP="00DA0167">
            <w:pPr>
              <w:jc w:val="center"/>
              <w:rPr>
                <w:noProof/>
                <w:sz w:val="24"/>
                <w:szCs w:val="24"/>
                <w:lang w:eastAsia="es-CO"/>
              </w:rPr>
            </w:pPr>
            <w:r w:rsidRPr="000B24EC">
              <w:rPr>
                <w:noProof/>
                <w:sz w:val="24"/>
                <w:szCs w:val="24"/>
                <w:lang w:eastAsia="es-CO"/>
              </w:rPr>
              <w:drawing>
                <wp:inline distT="0" distB="0" distL="0" distR="0">
                  <wp:extent cx="779646" cy="481263"/>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srcRect/>
                          <a:stretch>
                            <a:fillRect/>
                          </a:stretch>
                        </pic:blipFill>
                        <pic:spPr bwMode="auto">
                          <a:xfrm>
                            <a:off x="0" y="0"/>
                            <a:ext cx="779883" cy="481409"/>
                          </a:xfrm>
                          <a:prstGeom prst="rect">
                            <a:avLst/>
                          </a:prstGeom>
                          <a:noFill/>
                          <a:ln w="9525">
                            <a:noFill/>
                            <a:miter lim="800000"/>
                            <a:headEnd/>
                            <a:tailEnd/>
                          </a:ln>
                        </pic:spPr>
                      </pic:pic>
                    </a:graphicData>
                  </a:graphic>
                </wp:inline>
              </w:drawing>
            </w:r>
          </w:p>
          <w:p w:rsidR="00E008AF" w:rsidRPr="000B24EC" w:rsidRDefault="00E008AF" w:rsidP="00DA0167">
            <w:pPr>
              <w:jc w:val="center"/>
              <w:rPr>
                <w:sz w:val="24"/>
                <w:szCs w:val="24"/>
              </w:rPr>
            </w:pPr>
            <w:r w:rsidRPr="000B24EC">
              <w:rPr>
                <w:noProof/>
                <w:sz w:val="18"/>
                <w:szCs w:val="18"/>
                <w:lang w:eastAsia="es-CO"/>
              </w:rPr>
              <w:t>POLICÍA</w:t>
            </w:r>
            <w:r w:rsidRPr="000B24EC">
              <w:rPr>
                <w:noProof/>
                <w:sz w:val="24"/>
                <w:szCs w:val="24"/>
                <w:lang w:eastAsia="es-CO"/>
              </w:rPr>
              <w:t xml:space="preserve"> </w:t>
            </w:r>
            <w:r w:rsidRPr="000B24EC">
              <w:rPr>
                <w:noProof/>
                <w:sz w:val="18"/>
                <w:szCs w:val="18"/>
                <w:lang w:eastAsia="es-CO"/>
              </w:rPr>
              <w:t>NACIONAL</w:t>
            </w:r>
          </w:p>
        </w:tc>
      </w:tr>
      <w:tr w:rsidR="00E008AF" w:rsidRPr="000B24EC" w:rsidTr="006506E6">
        <w:trPr>
          <w:trHeight w:val="199"/>
          <w:jc w:val="center"/>
        </w:trPr>
        <w:tc>
          <w:tcPr>
            <w:tcW w:w="2125" w:type="dxa"/>
            <w:tcBorders>
              <w:top w:val="single" w:sz="4" w:space="0" w:color="auto"/>
              <w:left w:val="single" w:sz="4" w:space="0" w:color="auto"/>
              <w:bottom w:val="single" w:sz="4" w:space="0" w:color="auto"/>
              <w:right w:val="single" w:sz="4" w:space="0" w:color="auto"/>
            </w:tcBorders>
            <w:vAlign w:val="center"/>
          </w:tcPr>
          <w:p w:rsidR="00E9556C" w:rsidRPr="000B24EC" w:rsidRDefault="00E9556C" w:rsidP="00DA0167">
            <w:pPr>
              <w:rPr>
                <w:b/>
                <w:sz w:val="18"/>
                <w:szCs w:val="18"/>
              </w:rPr>
            </w:pPr>
          </w:p>
          <w:p w:rsidR="00E008AF" w:rsidRPr="000B24EC" w:rsidRDefault="00E008AF" w:rsidP="00DA0167">
            <w:pPr>
              <w:rPr>
                <w:b/>
                <w:sz w:val="18"/>
                <w:szCs w:val="18"/>
              </w:rPr>
            </w:pPr>
            <w:r w:rsidRPr="000B24EC">
              <w:rPr>
                <w:b/>
                <w:sz w:val="18"/>
                <w:szCs w:val="18"/>
              </w:rPr>
              <w:t>Código: 2BS-FR-</w:t>
            </w:r>
            <w:r w:rsidR="009F6B1A" w:rsidRPr="000B24EC">
              <w:rPr>
                <w:b/>
                <w:sz w:val="18"/>
                <w:szCs w:val="18"/>
              </w:rPr>
              <w:t>00</w:t>
            </w:r>
            <w:r w:rsidR="00D47881" w:rsidRPr="000B24EC">
              <w:rPr>
                <w:b/>
                <w:sz w:val="18"/>
                <w:szCs w:val="18"/>
              </w:rPr>
              <w:t>37</w:t>
            </w:r>
          </w:p>
          <w:p w:rsidR="006506E6" w:rsidRPr="000B24EC" w:rsidRDefault="006506E6" w:rsidP="00DA0167">
            <w:pPr>
              <w:rPr>
                <w:b/>
                <w:sz w:val="18"/>
                <w:szCs w:val="18"/>
              </w:rPr>
            </w:pPr>
          </w:p>
        </w:tc>
        <w:tc>
          <w:tcPr>
            <w:tcW w:w="5670" w:type="dxa"/>
            <w:vMerge/>
            <w:tcBorders>
              <w:left w:val="single" w:sz="4" w:space="0" w:color="auto"/>
            </w:tcBorders>
            <w:vAlign w:val="center"/>
          </w:tcPr>
          <w:p w:rsidR="00E008AF" w:rsidRPr="000B24EC" w:rsidRDefault="00E008AF" w:rsidP="00DA0167">
            <w:pPr>
              <w:jc w:val="center"/>
              <w:rPr>
                <w:sz w:val="24"/>
                <w:szCs w:val="24"/>
              </w:rPr>
            </w:pPr>
          </w:p>
        </w:tc>
        <w:tc>
          <w:tcPr>
            <w:tcW w:w="2458" w:type="dxa"/>
            <w:vMerge/>
          </w:tcPr>
          <w:p w:rsidR="00E008AF" w:rsidRPr="000B24EC" w:rsidRDefault="00E008AF" w:rsidP="00DA0167">
            <w:pPr>
              <w:rPr>
                <w:sz w:val="24"/>
                <w:szCs w:val="24"/>
              </w:rPr>
            </w:pPr>
          </w:p>
        </w:tc>
      </w:tr>
      <w:tr w:rsidR="00E008AF" w:rsidRPr="000B24EC" w:rsidTr="00E008AF">
        <w:trPr>
          <w:trHeight w:val="399"/>
          <w:jc w:val="center"/>
        </w:trPr>
        <w:tc>
          <w:tcPr>
            <w:tcW w:w="2125" w:type="dxa"/>
            <w:tcBorders>
              <w:top w:val="single" w:sz="4" w:space="0" w:color="auto"/>
            </w:tcBorders>
            <w:vAlign w:val="center"/>
          </w:tcPr>
          <w:p w:rsidR="00E008AF" w:rsidRPr="000B24EC" w:rsidRDefault="00E008AF" w:rsidP="00D47881">
            <w:pPr>
              <w:rPr>
                <w:b/>
                <w:sz w:val="18"/>
                <w:szCs w:val="18"/>
              </w:rPr>
            </w:pPr>
            <w:r w:rsidRPr="000B24EC">
              <w:rPr>
                <w:b/>
                <w:sz w:val="18"/>
                <w:szCs w:val="18"/>
              </w:rPr>
              <w:t xml:space="preserve">Fecha:  </w:t>
            </w:r>
            <w:r w:rsidR="009C35A2" w:rsidRPr="000B24EC">
              <w:rPr>
                <w:b/>
                <w:sz w:val="18"/>
                <w:szCs w:val="18"/>
              </w:rPr>
              <w:t>2</w:t>
            </w:r>
            <w:r w:rsidR="00D47881" w:rsidRPr="000B24EC">
              <w:rPr>
                <w:b/>
                <w:sz w:val="18"/>
                <w:szCs w:val="18"/>
              </w:rPr>
              <w:t>7</w:t>
            </w:r>
            <w:r w:rsidR="009C35A2" w:rsidRPr="000B24EC">
              <w:rPr>
                <w:b/>
                <w:sz w:val="18"/>
                <w:szCs w:val="18"/>
              </w:rPr>
              <w:t>/06/2012</w:t>
            </w:r>
          </w:p>
        </w:tc>
        <w:tc>
          <w:tcPr>
            <w:tcW w:w="5670" w:type="dxa"/>
            <w:vMerge w:val="restart"/>
            <w:vAlign w:val="center"/>
          </w:tcPr>
          <w:p w:rsidR="00E008AF" w:rsidRPr="000B24EC" w:rsidRDefault="00E008AF" w:rsidP="00DA0167">
            <w:pPr>
              <w:jc w:val="center"/>
              <w:rPr>
                <w:sz w:val="18"/>
                <w:szCs w:val="18"/>
              </w:rPr>
            </w:pPr>
            <w:r w:rsidRPr="000B24EC">
              <w:rPr>
                <w:sz w:val="18"/>
                <w:szCs w:val="18"/>
              </w:rPr>
              <w:t xml:space="preserve">INVITACION CONTRATACION DIRECTA POLICIA NACIONAL </w:t>
            </w:r>
          </w:p>
        </w:tc>
        <w:tc>
          <w:tcPr>
            <w:tcW w:w="2458" w:type="dxa"/>
            <w:vMerge/>
          </w:tcPr>
          <w:p w:rsidR="00E008AF" w:rsidRPr="000B24EC" w:rsidRDefault="00E008AF" w:rsidP="00DA0167">
            <w:pPr>
              <w:rPr>
                <w:sz w:val="24"/>
                <w:szCs w:val="24"/>
              </w:rPr>
            </w:pPr>
          </w:p>
        </w:tc>
      </w:tr>
      <w:tr w:rsidR="00E008AF" w:rsidRPr="000B24EC" w:rsidTr="00DA0167">
        <w:trPr>
          <w:trHeight w:val="150"/>
          <w:jc w:val="center"/>
        </w:trPr>
        <w:tc>
          <w:tcPr>
            <w:tcW w:w="2125" w:type="dxa"/>
            <w:vAlign w:val="center"/>
          </w:tcPr>
          <w:p w:rsidR="00E008AF" w:rsidRPr="000B24EC" w:rsidRDefault="00E008AF" w:rsidP="00D47881">
            <w:pPr>
              <w:rPr>
                <w:b/>
                <w:sz w:val="18"/>
                <w:szCs w:val="18"/>
              </w:rPr>
            </w:pPr>
            <w:r w:rsidRPr="000B24EC">
              <w:rPr>
                <w:b/>
                <w:sz w:val="18"/>
                <w:szCs w:val="18"/>
              </w:rPr>
              <w:t xml:space="preserve">Versión: </w:t>
            </w:r>
            <w:r w:rsidR="00D47881" w:rsidRPr="000B24EC">
              <w:rPr>
                <w:b/>
                <w:sz w:val="18"/>
                <w:szCs w:val="18"/>
              </w:rPr>
              <w:t>1</w:t>
            </w:r>
          </w:p>
        </w:tc>
        <w:tc>
          <w:tcPr>
            <w:tcW w:w="5670" w:type="dxa"/>
            <w:vMerge/>
          </w:tcPr>
          <w:p w:rsidR="00E008AF" w:rsidRPr="000B24EC" w:rsidRDefault="00E008AF" w:rsidP="00DA0167">
            <w:pPr>
              <w:rPr>
                <w:sz w:val="24"/>
                <w:szCs w:val="24"/>
              </w:rPr>
            </w:pPr>
          </w:p>
        </w:tc>
        <w:tc>
          <w:tcPr>
            <w:tcW w:w="2458" w:type="dxa"/>
            <w:vMerge/>
          </w:tcPr>
          <w:p w:rsidR="00E008AF" w:rsidRPr="000B24EC" w:rsidRDefault="00E008AF" w:rsidP="00DA0167">
            <w:pPr>
              <w:rPr>
                <w:sz w:val="24"/>
                <w:szCs w:val="24"/>
              </w:rPr>
            </w:pPr>
          </w:p>
        </w:tc>
      </w:tr>
    </w:tbl>
    <w:p w:rsidR="00E008AF" w:rsidRPr="000B24EC" w:rsidRDefault="00E008AF" w:rsidP="0029649C">
      <w:pPr>
        <w:pStyle w:val="Ttulo"/>
        <w:rPr>
          <w:rFonts w:cs="Arial"/>
          <w:color w:val="000000"/>
          <w:sz w:val="20"/>
        </w:rPr>
      </w:pPr>
    </w:p>
    <w:p w:rsidR="0023577F" w:rsidRPr="000B24EC" w:rsidRDefault="00C6021E" w:rsidP="0029649C">
      <w:pPr>
        <w:pStyle w:val="Ttulo"/>
        <w:rPr>
          <w:rFonts w:cs="Arial"/>
          <w:color w:val="000000"/>
          <w:sz w:val="20"/>
        </w:rPr>
      </w:pPr>
      <w:r w:rsidRPr="000B24EC">
        <w:rPr>
          <w:rFonts w:cs="Arial"/>
          <w:color w:val="000000"/>
          <w:sz w:val="20"/>
        </w:rPr>
        <w:t>POLICÍA METROPOLITANA DEL VALLE DE ABURRA</w:t>
      </w:r>
    </w:p>
    <w:p w:rsidR="00C6021E" w:rsidRPr="000B24EC" w:rsidRDefault="00C6021E" w:rsidP="0029649C">
      <w:pPr>
        <w:pStyle w:val="Ttulo"/>
        <w:rPr>
          <w:rFonts w:cs="Arial"/>
          <w:b w:val="0"/>
          <w:i/>
          <w:sz w:val="20"/>
        </w:rPr>
      </w:pPr>
    </w:p>
    <w:p w:rsidR="0023577F" w:rsidRPr="000B24EC" w:rsidRDefault="007543FD" w:rsidP="0023577F">
      <w:r w:rsidRPr="000B24EC">
        <w:t xml:space="preserve">Medellín – Antioquia, </w:t>
      </w:r>
    </w:p>
    <w:p w:rsidR="003E5662" w:rsidRPr="000B24EC" w:rsidRDefault="0023577F" w:rsidP="003E5662">
      <w:pPr>
        <w:pStyle w:val="Ttulo6"/>
        <w:jc w:val="both"/>
        <w:rPr>
          <w:rFonts w:ascii="Arial" w:hAnsi="Arial" w:cs="Arial"/>
        </w:rPr>
      </w:pPr>
      <w:r w:rsidRPr="000B24EC">
        <w:rPr>
          <w:rFonts w:ascii="Arial" w:hAnsi="Arial" w:cs="Arial"/>
        </w:rPr>
        <w:t>N°</w:t>
      </w:r>
      <w:r w:rsidR="00C6021E" w:rsidRPr="000B24EC">
        <w:rPr>
          <w:rFonts w:ascii="Arial" w:hAnsi="Arial" w:cs="Arial"/>
        </w:rPr>
        <w:t xml:space="preserve"> S-201</w:t>
      </w:r>
      <w:r w:rsidR="0046775D" w:rsidRPr="000B24EC">
        <w:rPr>
          <w:rFonts w:ascii="Arial" w:hAnsi="Arial" w:cs="Arial"/>
        </w:rPr>
        <w:t>8</w:t>
      </w:r>
      <w:r w:rsidR="00C6021E" w:rsidRPr="000B24EC">
        <w:rPr>
          <w:rFonts w:ascii="Arial" w:hAnsi="Arial" w:cs="Arial"/>
        </w:rPr>
        <w:t xml:space="preserve"> - </w:t>
      </w:r>
      <w:r w:rsidRPr="000B24EC">
        <w:rPr>
          <w:rFonts w:ascii="Arial" w:hAnsi="Arial" w:cs="Arial"/>
        </w:rPr>
        <w:t xml:space="preserve">  </w:t>
      </w:r>
      <w:r w:rsidR="00DA3105" w:rsidRPr="000B24EC">
        <w:rPr>
          <w:rFonts w:ascii="Arial" w:hAnsi="Arial" w:cs="Arial"/>
        </w:rPr>
        <w:t xml:space="preserve">                   </w:t>
      </w:r>
      <w:r w:rsidR="00C6021E" w:rsidRPr="000B24EC">
        <w:rPr>
          <w:rFonts w:ascii="Arial" w:hAnsi="Arial" w:cs="Arial"/>
        </w:rPr>
        <w:t xml:space="preserve">       </w:t>
      </w:r>
      <w:r w:rsidRPr="000B24EC">
        <w:rPr>
          <w:rFonts w:ascii="Arial" w:hAnsi="Arial" w:cs="Arial"/>
        </w:rPr>
        <w:t xml:space="preserve">        </w:t>
      </w:r>
      <w:r w:rsidR="003E5662" w:rsidRPr="000B24EC">
        <w:rPr>
          <w:rFonts w:ascii="Arial" w:hAnsi="Arial" w:cs="Arial"/>
        </w:rPr>
        <w:t xml:space="preserve">/ </w:t>
      </w:r>
      <w:r w:rsidR="00C6021E" w:rsidRPr="000B24EC">
        <w:rPr>
          <w:rFonts w:ascii="Arial" w:hAnsi="Arial" w:cs="Arial"/>
        </w:rPr>
        <w:t>JEFAD – GRUCO – 29.3</w:t>
      </w:r>
    </w:p>
    <w:p w:rsidR="0023577F" w:rsidRPr="000B24EC" w:rsidRDefault="0023577F" w:rsidP="0023577F">
      <w:pPr>
        <w:rPr>
          <w:b/>
        </w:rPr>
      </w:pPr>
    </w:p>
    <w:p w:rsidR="0023577F" w:rsidRPr="000B24EC" w:rsidRDefault="00C83680" w:rsidP="0023577F">
      <w:r w:rsidRPr="000B24EC">
        <w:t>Señor</w:t>
      </w:r>
      <w:r w:rsidR="00CE2E87" w:rsidRPr="000B24EC">
        <w:t xml:space="preserve"> (a)</w:t>
      </w:r>
      <w:r w:rsidR="0023577F" w:rsidRPr="000B24EC">
        <w:t>:</w:t>
      </w:r>
    </w:p>
    <w:p w:rsidR="00586F4E" w:rsidRPr="000B24EC" w:rsidRDefault="00586F4E" w:rsidP="0023577F"/>
    <w:tbl>
      <w:tblPr>
        <w:tblW w:w="9067" w:type="dxa"/>
        <w:jc w:val="center"/>
        <w:tblLayout w:type="fixed"/>
        <w:tblCellMar>
          <w:left w:w="70" w:type="dxa"/>
          <w:right w:w="70" w:type="dxa"/>
        </w:tblCellMar>
        <w:tblLook w:val="04A0" w:firstRow="1" w:lastRow="0" w:firstColumn="1" w:lastColumn="0" w:noHBand="0" w:noVBand="1"/>
      </w:tblPr>
      <w:tblGrid>
        <w:gridCol w:w="9067"/>
      </w:tblGrid>
      <w:tr w:rsidR="00E6427C" w:rsidRPr="000B24EC" w:rsidTr="00E8501D">
        <w:trPr>
          <w:trHeight w:val="300"/>
          <w:jc w:val="center"/>
        </w:trPr>
        <w:tc>
          <w:tcPr>
            <w:tcW w:w="9067" w:type="dxa"/>
            <w:tcBorders>
              <w:top w:val="single" w:sz="4" w:space="0" w:color="auto"/>
              <w:left w:val="single" w:sz="4" w:space="0" w:color="auto"/>
              <w:bottom w:val="single" w:sz="4" w:space="0" w:color="auto"/>
              <w:right w:val="single" w:sz="4" w:space="0" w:color="auto"/>
            </w:tcBorders>
            <w:shd w:val="clear" w:color="auto" w:fill="auto"/>
            <w:vAlign w:val="center"/>
          </w:tcPr>
          <w:p w:rsidR="00E6427C" w:rsidRPr="000B24EC" w:rsidRDefault="00E6427C" w:rsidP="00DA0167">
            <w:pPr>
              <w:jc w:val="center"/>
              <w:rPr>
                <w:b/>
                <w:bCs/>
                <w:lang w:eastAsia="es-CO"/>
              </w:rPr>
            </w:pPr>
            <w:r w:rsidRPr="000B24EC">
              <w:rPr>
                <w:b/>
                <w:bCs/>
                <w:lang w:eastAsia="es-CO"/>
              </w:rPr>
              <w:t>RAZÓN SOCIAL</w:t>
            </w:r>
          </w:p>
        </w:tc>
      </w:tr>
      <w:tr w:rsidR="00E6427C" w:rsidRPr="000B24EC" w:rsidTr="00E8501D">
        <w:trPr>
          <w:trHeight w:val="225"/>
          <w:jc w:val="center"/>
        </w:trPr>
        <w:tc>
          <w:tcPr>
            <w:tcW w:w="9067" w:type="dxa"/>
            <w:tcBorders>
              <w:top w:val="nil"/>
              <w:left w:val="single" w:sz="4" w:space="0" w:color="auto"/>
              <w:bottom w:val="single" w:sz="4" w:space="0" w:color="auto"/>
              <w:right w:val="single" w:sz="4" w:space="0" w:color="auto"/>
            </w:tcBorders>
            <w:shd w:val="clear" w:color="auto" w:fill="auto"/>
            <w:vAlign w:val="center"/>
          </w:tcPr>
          <w:p w:rsidR="00E6427C" w:rsidRPr="000B24EC" w:rsidRDefault="003C2765" w:rsidP="00267F62">
            <w:pPr>
              <w:jc w:val="center"/>
              <w:rPr>
                <w:b/>
                <w:color w:val="000000" w:themeColor="text1"/>
                <w:lang w:eastAsia="es-CO"/>
              </w:rPr>
            </w:pPr>
            <w:r w:rsidRPr="000B24EC">
              <w:t>HÉCTOR LUIS RAMÍREZ GIRALDO</w:t>
            </w:r>
            <w:r w:rsidR="008F1A99" w:rsidRPr="000B24EC">
              <w:rPr>
                <w:bCs/>
              </w:rPr>
              <w:t xml:space="preserve">, </w:t>
            </w:r>
            <w:r w:rsidR="008F1A99" w:rsidRPr="000B24EC">
              <w:rPr>
                <w:rFonts w:eastAsia="MS Mincho"/>
              </w:rPr>
              <w:t xml:space="preserve">con cédula de ciudadanía </w:t>
            </w:r>
            <w:r w:rsidRPr="000B24EC">
              <w:t>70.380.402</w:t>
            </w:r>
            <w:r w:rsidR="00267F62" w:rsidRPr="000B24EC">
              <w:rPr>
                <w:rFonts w:eastAsia="MS Mincho"/>
              </w:rPr>
              <w:t>, correo electr</w:t>
            </w:r>
            <w:r w:rsidRPr="000B24EC">
              <w:rPr>
                <w:rFonts w:eastAsia="MS Mincho"/>
              </w:rPr>
              <w:t>ónico   hector.ramirez2626@hot</w:t>
            </w:r>
            <w:r w:rsidR="00267F62" w:rsidRPr="000B24EC">
              <w:rPr>
                <w:rFonts w:eastAsia="MS Mincho"/>
              </w:rPr>
              <w:t>mail.com</w:t>
            </w:r>
          </w:p>
        </w:tc>
      </w:tr>
    </w:tbl>
    <w:p w:rsidR="0029649C" w:rsidRPr="000B24EC" w:rsidRDefault="0029649C" w:rsidP="0023577F"/>
    <w:p w:rsidR="0023577F" w:rsidRPr="000B24EC" w:rsidRDefault="0023577F" w:rsidP="0023577F">
      <w:r w:rsidRPr="000B24EC">
        <w:t>ASUNTO:</w:t>
      </w:r>
      <w:r w:rsidRPr="000B24EC">
        <w:tab/>
      </w:r>
      <w:r w:rsidR="00586F4E" w:rsidRPr="000B24EC">
        <w:rPr>
          <w:b/>
        </w:rPr>
        <w:t>INVITACIÓN PN</w:t>
      </w:r>
      <w:r w:rsidR="008F1A99" w:rsidRPr="000B24EC">
        <w:rPr>
          <w:b/>
        </w:rPr>
        <w:t xml:space="preserve"> MEVAL </w:t>
      </w:r>
      <w:r w:rsidR="00D04E92" w:rsidRPr="000B24EC">
        <w:rPr>
          <w:b/>
        </w:rPr>
        <w:t>CD 018</w:t>
      </w:r>
      <w:r w:rsidR="00586F4E" w:rsidRPr="000B24EC">
        <w:rPr>
          <w:b/>
        </w:rPr>
        <w:t xml:space="preserve"> 2018</w:t>
      </w:r>
    </w:p>
    <w:p w:rsidR="0023577F" w:rsidRPr="000B24EC" w:rsidRDefault="0023577F" w:rsidP="0023577F">
      <w:pPr>
        <w:pStyle w:val="Textoindependiente"/>
        <w:jc w:val="both"/>
        <w:rPr>
          <w:rFonts w:cs="Arial"/>
          <w:sz w:val="20"/>
          <w:lang w:val="es-ES_tradnl"/>
        </w:rPr>
      </w:pPr>
    </w:p>
    <w:p w:rsidR="0023577F" w:rsidRPr="000B24EC" w:rsidRDefault="0023577F" w:rsidP="0023577F">
      <w:pPr>
        <w:pStyle w:val="Textoindependiente"/>
        <w:jc w:val="both"/>
        <w:rPr>
          <w:rFonts w:cs="Arial"/>
          <w:sz w:val="20"/>
        </w:rPr>
      </w:pPr>
      <w:r w:rsidRPr="000B24EC">
        <w:rPr>
          <w:rFonts w:cs="Arial"/>
          <w:sz w:val="20"/>
        </w:rPr>
        <w:t xml:space="preserve">La </w:t>
      </w:r>
      <w:r w:rsidR="00C6021E" w:rsidRPr="000B24EC">
        <w:rPr>
          <w:rFonts w:cs="Arial"/>
          <w:sz w:val="20"/>
        </w:rPr>
        <w:t>Policía Metropolitana del Valle de Aburra</w:t>
      </w:r>
      <w:r w:rsidR="003C2765" w:rsidRPr="000B24EC">
        <w:rPr>
          <w:rFonts w:cs="Arial"/>
          <w:sz w:val="20"/>
          <w:lang w:val="es-CO"/>
        </w:rPr>
        <w:t xml:space="preserve">; </w:t>
      </w:r>
      <w:r w:rsidR="003C2765" w:rsidRPr="000B24EC">
        <w:rPr>
          <w:rFonts w:cs="Arial"/>
          <w:sz w:val="20"/>
        </w:rPr>
        <w:t>identificada</w:t>
      </w:r>
      <w:r w:rsidRPr="000B24EC">
        <w:rPr>
          <w:rFonts w:cs="Arial"/>
          <w:sz w:val="20"/>
        </w:rPr>
        <w:t xml:space="preserve"> con NIT. </w:t>
      </w:r>
      <w:r w:rsidR="00C6021E" w:rsidRPr="000B24EC">
        <w:rPr>
          <w:rFonts w:cs="Arial"/>
          <w:sz w:val="20"/>
        </w:rPr>
        <w:t>800.140.985-1, se permite invitar</w:t>
      </w:r>
      <w:r w:rsidRPr="000B24EC">
        <w:rPr>
          <w:rFonts w:cs="Arial"/>
          <w:sz w:val="20"/>
        </w:rPr>
        <w:t xml:space="preserve"> a presentar oferta para contratar </w:t>
      </w:r>
      <w:r w:rsidR="00B575AE" w:rsidRPr="000B24EC">
        <w:rPr>
          <w:rFonts w:cs="Arial"/>
          <w:sz w:val="20"/>
        </w:rPr>
        <w:t>el</w:t>
      </w:r>
      <w:r w:rsidRPr="000B24EC">
        <w:rPr>
          <w:rFonts w:cs="Arial"/>
          <w:sz w:val="20"/>
        </w:rPr>
        <w:t xml:space="preserve"> </w:t>
      </w:r>
      <w:r w:rsidR="00C6021E" w:rsidRPr="000B24EC">
        <w:rPr>
          <w:rFonts w:cs="Arial"/>
          <w:b/>
          <w:iCs/>
          <w:sz w:val="20"/>
        </w:rPr>
        <w:t>“</w:t>
      </w:r>
      <w:r w:rsidR="003C2765" w:rsidRPr="000B24EC">
        <w:rPr>
          <w:rFonts w:cs="Arial"/>
          <w:sz w:val="20"/>
        </w:rPr>
        <w:t>ENTREGA A TÍTULO DE ARRENDAMIENTO DE UN ESPACIO FÍSICO DESTINADO PARA LA PRESTACIÓN DEL SERVICIO DE RESTAURANTE Y CAFETERÍA EN LAS INSTALACIONES DE LA ESCUELA DE POLICÍA CARLOS EUGENIO RESTREPO</w:t>
      </w:r>
      <w:r w:rsidR="00DA3105" w:rsidRPr="000B24EC">
        <w:rPr>
          <w:rFonts w:cs="Arial"/>
          <w:sz w:val="20"/>
        </w:rPr>
        <w:t>.</w:t>
      </w:r>
      <w:r w:rsidR="00C6021E" w:rsidRPr="000B24EC">
        <w:rPr>
          <w:rFonts w:cs="Arial"/>
          <w:b/>
          <w:bCs/>
          <w:sz w:val="20"/>
        </w:rPr>
        <w:t>”</w:t>
      </w:r>
      <w:r w:rsidRPr="000B24EC">
        <w:rPr>
          <w:rFonts w:cs="Arial"/>
          <w:b/>
          <w:sz w:val="20"/>
        </w:rPr>
        <w:t>,</w:t>
      </w:r>
      <w:r w:rsidRPr="000B24EC">
        <w:rPr>
          <w:rFonts w:cs="Arial"/>
          <w:sz w:val="20"/>
        </w:rPr>
        <w:t xml:space="preserve"> así:</w:t>
      </w:r>
    </w:p>
    <w:p w:rsidR="0023577F" w:rsidRPr="000B24EC" w:rsidRDefault="0023577F" w:rsidP="0023577F">
      <w:pPr>
        <w:pStyle w:val="Textoindependiente"/>
        <w:jc w:val="both"/>
        <w:rPr>
          <w:rFonts w:cs="Arial"/>
          <w:sz w:val="20"/>
        </w:rPr>
      </w:pPr>
    </w:p>
    <w:p w:rsidR="00586F4E" w:rsidRPr="000B24EC" w:rsidRDefault="00586F4E" w:rsidP="0023577F">
      <w:pPr>
        <w:pStyle w:val="Textoindependiente"/>
        <w:jc w:val="both"/>
        <w:rPr>
          <w:rFonts w:cs="Arial"/>
          <w:b/>
          <w:bCs/>
          <w:sz w:val="20"/>
        </w:rPr>
      </w:pPr>
    </w:p>
    <w:p w:rsidR="0023577F" w:rsidRPr="000B24EC" w:rsidRDefault="0023577F" w:rsidP="0023577F">
      <w:pPr>
        <w:pStyle w:val="Textoindependiente"/>
        <w:jc w:val="both"/>
        <w:rPr>
          <w:rFonts w:cs="Arial"/>
          <w:b/>
          <w:bCs/>
          <w:sz w:val="20"/>
        </w:rPr>
      </w:pPr>
      <w:r w:rsidRPr="000B24EC">
        <w:rPr>
          <w:rFonts w:cs="Arial"/>
          <w:b/>
          <w:bCs/>
          <w:sz w:val="20"/>
        </w:rPr>
        <w:t>CONDICIONES GENERALES</w:t>
      </w:r>
    </w:p>
    <w:p w:rsidR="00364018" w:rsidRPr="000B24EC" w:rsidRDefault="00364018" w:rsidP="0023577F">
      <w:pPr>
        <w:pStyle w:val="Textoindependiente"/>
        <w:jc w:val="both"/>
        <w:rPr>
          <w:rFonts w:cs="Arial"/>
          <w:b/>
          <w:bCs/>
          <w:sz w:val="20"/>
        </w:rPr>
      </w:pPr>
    </w:p>
    <w:p w:rsidR="0023577F" w:rsidRPr="000B24EC" w:rsidRDefault="0023577F" w:rsidP="0023577F">
      <w:pPr>
        <w:pStyle w:val="Textoindependiente"/>
        <w:jc w:val="both"/>
        <w:rPr>
          <w:rFonts w:cs="Arial"/>
          <w:b/>
          <w:bCs/>
          <w:sz w:val="20"/>
        </w:rPr>
      </w:pPr>
      <w:r w:rsidRPr="000B24EC">
        <w:rPr>
          <w:rFonts w:cs="Arial"/>
          <w:b/>
          <w:bCs/>
          <w:sz w:val="20"/>
        </w:rPr>
        <w:t>1.  OBJETO.</w:t>
      </w:r>
    </w:p>
    <w:p w:rsidR="0023577F" w:rsidRPr="000B24EC" w:rsidRDefault="0023577F" w:rsidP="0023577F">
      <w:pPr>
        <w:pStyle w:val="Textoindependiente"/>
        <w:jc w:val="both"/>
        <w:rPr>
          <w:rFonts w:cs="Arial"/>
          <w:b/>
          <w:bCs/>
          <w:sz w:val="20"/>
        </w:rPr>
      </w:pPr>
      <w:r w:rsidRPr="000B24EC">
        <w:rPr>
          <w:rFonts w:cs="Arial"/>
          <w:b/>
          <w:bCs/>
          <w:sz w:val="20"/>
        </w:rPr>
        <w:t xml:space="preserve"> </w:t>
      </w:r>
    </w:p>
    <w:p w:rsidR="0023577F" w:rsidRPr="000B24EC" w:rsidRDefault="0023577F" w:rsidP="0023577F">
      <w:pPr>
        <w:pStyle w:val="Textoindependiente"/>
        <w:jc w:val="both"/>
        <w:rPr>
          <w:rFonts w:cs="Arial"/>
          <w:sz w:val="20"/>
          <w:lang w:val="es-CO"/>
        </w:rPr>
      </w:pPr>
      <w:r w:rsidRPr="000B24EC">
        <w:rPr>
          <w:rFonts w:cs="Arial"/>
          <w:sz w:val="20"/>
          <w:lang w:val="es-CO"/>
        </w:rPr>
        <w:t xml:space="preserve">La Presente </w:t>
      </w:r>
      <w:proofErr w:type="gramStart"/>
      <w:r w:rsidRPr="000B24EC">
        <w:rPr>
          <w:rFonts w:cs="Arial"/>
          <w:sz w:val="20"/>
          <w:lang w:val="es-CO"/>
        </w:rPr>
        <w:t>Invitación  contiene</w:t>
      </w:r>
      <w:proofErr w:type="gramEnd"/>
      <w:r w:rsidRPr="000B24EC">
        <w:rPr>
          <w:rFonts w:cs="Arial"/>
          <w:sz w:val="20"/>
          <w:lang w:val="es-CO"/>
        </w:rPr>
        <w:t xml:space="preserve"> disposiciones de tipo general aplicables a los diferentes procesos que efectúa la POLICÍA NACIONAL - </w:t>
      </w:r>
      <w:r w:rsidR="00527397" w:rsidRPr="000B24EC">
        <w:rPr>
          <w:rFonts w:cs="Arial"/>
          <w:sz w:val="20"/>
        </w:rPr>
        <w:t>POLICÍA METROPOLITANA DEL VALLE DE ABURRA</w:t>
      </w:r>
      <w:r w:rsidRPr="000B24EC">
        <w:rPr>
          <w:rFonts w:cs="Arial"/>
          <w:sz w:val="20"/>
          <w:lang w:val="es-CO"/>
        </w:rPr>
        <w:t xml:space="preserve">; igualmente cuenta con anexos dispuestos y preparados por la POLICÍA NACIONAL - </w:t>
      </w:r>
      <w:r w:rsidR="00527397" w:rsidRPr="000B24EC">
        <w:rPr>
          <w:rFonts w:cs="Arial"/>
          <w:sz w:val="20"/>
        </w:rPr>
        <w:t>POLICÍA METROPOLITANA DEL VALLE DE ABURRA</w:t>
      </w:r>
      <w:r w:rsidR="00527397" w:rsidRPr="000B24EC">
        <w:rPr>
          <w:rFonts w:cs="Arial"/>
          <w:sz w:val="20"/>
          <w:lang w:val="es-CO"/>
        </w:rPr>
        <w:t xml:space="preserve"> </w:t>
      </w:r>
      <w:r w:rsidRPr="000B24EC">
        <w:rPr>
          <w:rFonts w:cs="Arial"/>
          <w:sz w:val="20"/>
          <w:lang w:val="es-CO"/>
        </w:rPr>
        <w:t>y  Formularios los cuales deben ser diligenciados en su integridad por el proponente.</w:t>
      </w:r>
    </w:p>
    <w:p w:rsidR="0023577F" w:rsidRPr="000B24EC" w:rsidRDefault="0023577F" w:rsidP="0023577F">
      <w:pPr>
        <w:pStyle w:val="Textoindependiente"/>
        <w:jc w:val="both"/>
        <w:rPr>
          <w:rFonts w:cs="Arial"/>
          <w:sz w:val="20"/>
          <w:lang w:val="es-CO"/>
        </w:rPr>
      </w:pPr>
    </w:p>
    <w:p w:rsidR="00586F4E" w:rsidRPr="000B24EC" w:rsidRDefault="00586F4E" w:rsidP="0023577F">
      <w:pPr>
        <w:pStyle w:val="Textoindependiente"/>
        <w:jc w:val="both"/>
        <w:rPr>
          <w:rFonts w:cs="Arial"/>
          <w:sz w:val="20"/>
          <w:lang w:val="es-CO"/>
        </w:rPr>
      </w:pPr>
    </w:p>
    <w:p w:rsidR="0023577F" w:rsidRPr="000B24EC" w:rsidRDefault="0023577F" w:rsidP="0023577F">
      <w:pPr>
        <w:pStyle w:val="Textoindependiente"/>
        <w:jc w:val="both"/>
        <w:rPr>
          <w:rFonts w:cs="Arial"/>
          <w:b/>
          <w:bCs/>
          <w:sz w:val="20"/>
        </w:rPr>
      </w:pPr>
      <w:r w:rsidRPr="000B24EC">
        <w:rPr>
          <w:rFonts w:cs="Arial"/>
          <w:b/>
          <w:bCs/>
          <w:sz w:val="20"/>
        </w:rPr>
        <w:t>2.  CONDICIONES BASICAS</w:t>
      </w:r>
    </w:p>
    <w:p w:rsidR="0023577F" w:rsidRPr="000B24EC" w:rsidRDefault="0023577F" w:rsidP="0023577F">
      <w:pPr>
        <w:pStyle w:val="Textoindependiente"/>
        <w:jc w:val="both"/>
        <w:rPr>
          <w:rFonts w:cs="Arial"/>
          <w:b/>
          <w:bCs/>
          <w:sz w:val="20"/>
        </w:rPr>
      </w:pPr>
    </w:p>
    <w:tbl>
      <w:tblPr>
        <w:tblW w:w="10211" w:type="dxa"/>
        <w:jc w:val="center"/>
        <w:tblLayout w:type="fixed"/>
        <w:tblCellMar>
          <w:left w:w="70" w:type="dxa"/>
          <w:right w:w="70" w:type="dxa"/>
        </w:tblCellMar>
        <w:tblLook w:val="0000" w:firstRow="0" w:lastRow="0" w:firstColumn="0" w:lastColumn="0" w:noHBand="0" w:noVBand="0"/>
      </w:tblPr>
      <w:tblGrid>
        <w:gridCol w:w="1776"/>
        <w:gridCol w:w="8435"/>
      </w:tblGrid>
      <w:tr w:rsidR="0023577F" w:rsidRPr="000B24EC" w:rsidTr="00586F4E">
        <w:trPr>
          <w:trHeight w:val="812"/>
          <w:jc w:val="center"/>
        </w:trPr>
        <w:tc>
          <w:tcPr>
            <w:tcW w:w="1776" w:type="dxa"/>
            <w:tcBorders>
              <w:top w:val="single" w:sz="4" w:space="0" w:color="auto"/>
              <w:left w:val="single" w:sz="4" w:space="0" w:color="auto"/>
              <w:bottom w:val="single" w:sz="4" w:space="0" w:color="auto"/>
              <w:right w:val="single" w:sz="4" w:space="0" w:color="auto"/>
            </w:tcBorders>
            <w:vAlign w:val="center"/>
          </w:tcPr>
          <w:p w:rsidR="00C83680" w:rsidRPr="000B24EC" w:rsidRDefault="00C83680" w:rsidP="00D3312F">
            <w:pPr>
              <w:pStyle w:val="Textoindependiente"/>
              <w:rPr>
                <w:rFonts w:cs="Arial"/>
                <w:b/>
                <w:bCs/>
                <w:sz w:val="20"/>
              </w:rPr>
            </w:pPr>
            <w:r w:rsidRPr="000B24EC">
              <w:rPr>
                <w:rFonts w:cs="Arial"/>
                <w:b/>
                <w:bCs/>
                <w:sz w:val="20"/>
              </w:rPr>
              <w:t>OBJETO</w:t>
            </w:r>
          </w:p>
        </w:tc>
        <w:tc>
          <w:tcPr>
            <w:tcW w:w="8435" w:type="dxa"/>
            <w:tcBorders>
              <w:top w:val="single" w:sz="4" w:space="0" w:color="auto"/>
              <w:left w:val="single" w:sz="4" w:space="0" w:color="auto"/>
              <w:bottom w:val="single" w:sz="4" w:space="0" w:color="auto"/>
              <w:right w:val="single" w:sz="4" w:space="0" w:color="auto"/>
            </w:tcBorders>
            <w:vAlign w:val="center"/>
          </w:tcPr>
          <w:p w:rsidR="00DA3105" w:rsidRPr="000B24EC" w:rsidRDefault="003C2765" w:rsidP="00DA3105">
            <w:pPr>
              <w:jc w:val="both"/>
            </w:pPr>
            <w:r w:rsidRPr="000B24EC">
              <w:t xml:space="preserve">ENTREGA A TÍTULO DE ARRENDAMIENTO DE UN ESPACIO FÍSICO DESTINADO PARA LA PRESTACIÓN DEL SERVICIO DE RESTAURANTE Y CAFETERÍA EN LAS INSTALACIONES DE LA ESCUELA DE POLICÍA CARLOS EUGENIO RESTREPO. </w:t>
            </w:r>
          </w:p>
          <w:p w:rsidR="003C2765" w:rsidRPr="000B24EC" w:rsidRDefault="003C2765" w:rsidP="00DA3105">
            <w:pPr>
              <w:jc w:val="both"/>
            </w:pPr>
          </w:p>
          <w:p w:rsidR="00DA3105" w:rsidRPr="000B24EC" w:rsidRDefault="00DA3105" w:rsidP="00DA3105">
            <w:pPr>
              <w:snapToGrid w:val="0"/>
              <w:jc w:val="both"/>
            </w:pPr>
            <w:r w:rsidRPr="000B24EC">
              <w:t>Código Naciones unidas UNSPSC: Arrendamiento de instalaciones comerciales o industriales – 80131502.</w:t>
            </w:r>
          </w:p>
          <w:p w:rsidR="00DA3105" w:rsidRPr="000B24EC" w:rsidRDefault="00DA3105" w:rsidP="00DA3105">
            <w:pPr>
              <w:snapToGrid w:val="0"/>
              <w:jc w:val="both"/>
            </w:pPr>
          </w:p>
          <w:p w:rsidR="00DA3105" w:rsidRPr="000B24EC" w:rsidRDefault="00DA3105" w:rsidP="00DA3105">
            <w:pPr>
              <w:snapToGrid w:val="0"/>
              <w:jc w:val="both"/>
            </w:pPr>
            <w:r w:rsidRPr="000B24EC">
              <w:t>http://www.colombiacompra.gov.co/es/Clasificacion</w:t>
            </w:r>
          </w:p>
          <w:p w:rsidR="000657A9" w:rsidRPr="000B24EC" w:rsidRDefault="000657A9" w:rsidP="00DA3105">
            <w:pPr>
              <w:snapToGrid w:val="0"/>
              <w:jc w:val="both"/>
            </w:pPr>
          </w:p>
          <w:tbl>
            <w:tblPr>
              <w:tblStyle w:val="Tablaconcuadrcula"/>
              <w:tblW w:w="8218" w:type="dxa"/>
              <w:tblLayout w:type="fixed"/>
              <w:tblLook w:val="04A0" w:firstRow="1" w:lastRow="0" w:firstColumn="1" w:lastColumn="0" w:noHBand="0" w:noVBand="1"/>
            </w:tblPr>
            <w:tblGrid>
              <w:gridCol w:w="2334"/>
              <w:gridCol w:w="2057"/>
              <w:gridCol w:w="1134"/>
              <w:gridCol w:w="1276"/>
              <w:gridCol w:w="1417"/>
            </w:tblGrid>
            <w:tr w:rsidR="00DA3105" w:rsidRPr="000B24EC" w:rsidTr="00364018">
              <w:trPr>
                <w:trHeight w:val="430"/>
              </w:trPr>
              <w:tc>
                <w:tcPr>
                  <w:tcW w:w="2334" w:type="dxa"/>
                  <w:tcMar>
                    <w:left w:w="28" w:type="dxa"/>
                    <w:right w:w="28" w:type="dxa"/>
                  </w:tcMar>
                  <w:vAlign w:val="center"/>
                </w:tcPr>
                <w:p w:rsidR="00DA3105" w:rsidRPr="000B24EC" w:rsidRDefault="00DA3105" w:rsidP="00DA3105">
                  <w:pPr>
                    <w:jc w:val="center"/>
                    <w:rPr>
                      <w:b/>
                    </w:rPr>
                  </w:pPr>
                  <w:r w:rsidRPr="000B24EC">
                    <w:rPr>
                      <w:b/>
                    </w:rPr>
                    <w:t>CLASIFICACION</w:t>
                  </w:r>
                </w:p>
                <w:p w:rsidR="00DA3105" w:rsidRPr="000B24EC" w:rsidRDefault="00DA3105" w:rsidP="00DA3105">
                  <w:pPr>
                    <w:jc w:val="center"/>
                    <w:rPr>
                      <w:b/>
                    </w:rPr>
                  </w:pPr>
                  <w:r w:rsidRPr="000B24EC">
                    <w:rPr>
                      <w:b/>
                    </w:rPr>
                    <w:t>UNSPSC</w:t>
                  </w:r>
                </w:p>
              </w:tc>
              <w:tc>
                <w:tcPr>
                  <w:tcW w:w="2057" w:type="dxa"/>
                  <w:tcMar>
                    <w:left w:w="28" w:type="dxa"/>
                    <w:right w:w="28" w:type="dxa"/>
                  </w:tcMar>
                  <w:vAlign w:val="center"/>
                </w:tcPr>
                <w:p w:rsidR="00DA3105" w:rsidRPr="000B24EC" w:rsidRDefault="00DA3105" w:rsidP="00DA3105">
                  <w:pPr>
                    <w:jc w:val="center"/>
                    <w:rPr>
                      <w:b/>
                    </w:rPr>
                  </w:pPr>
                  <w:r w:rsidRPr="000B24EC">
                    <w:rPr>
                      <w:b/>
                    </w:rPr>
                    <w:t>SEGMENTO</w:t>
                  </w:r>
                </w:p>
              </w:tc>
              <w:tc>
                <w:tcPr>
                  <w:tcW w:w="1134" w:type="dxa"/>
                  <w:tcMar>
                    <w:left w:w="28" w:type="dxa"/>
                    <w:right w:w="28" w:type="dxa"/>
                  </w:tcMar>
                  <w:vAlign w:val="center"/>
                </w:tcPr>
                <w:p w:rsidR="00DA3105" w:rsidRPr="000B24EC" w:rsidRDefault="00DA3105" w:rsidP="00DA3105">
                  <w:pPr>
                    <w:jc w:val="center"/>
                    <w:rPr>
                      <w:b/>
                    </w:rPr>
                  </w:pPr>
                  <w:r w:rsidRPr="000B24EC">
                    <w:rPr>
                      <w:b/>
                    </w:rPr>
                    <w:t>FAMILIA</w:t>
                  </w:r>
                </w:p>
              </w:tc>
              <w:tc>
                <w:tcPr>
                  <w:tcW w:w="1276" w:type="dxa"/>
                  <w:tcMar>
                    <w:left w:w="28" w:type="dxa"/>
                    <w:right w:w="28" w:type="dxa"/>
                  </w:tcMar>
                  <w:vAlign w:val="center"/>
                </w:tcPr>
                <w:p w:rsidR="00DA3105" w:rsidRPr="000B24EC" w:rsidRDefault="00DA3105" w:rsidP="00DA3105">
                  <w:pPr>
                    <w:jc w:val="center"/>
                    <w:rPr>
                      <w:b/>
                    </w:rPr>
                  </w:pPr>
                  <w:r w:rsidRPr="000B24EC">
                    <w:rPr>
                      <w:b/>
                    </w:rPr>
                    <w:t>CLASE</w:t>
                  </w:r>
                </w:p>
              </w:tc>
              <w:tc>
                <w:tcPr>
                  <w:tcW w:w="1417" w:type="dxa"/>
                  <w:tcMar>
                    <w:left w:w="28" w:type="dxa"/>
                    <w:right w:w="28" w:type="dxa"/>
                  </w:tcMar>
                  <w:vAlign w:val="center"/>
                </w:tcPr>
                <w:p w:rsidR="00DA3105" w:rsidRPr="000B24EC" w:rsidRDefault="00DA3105" w:rsidP="00DA3105">
                  <w:pPr>
                    <w:jc w:val="center"/>
                    <w:rPr>
                      <w:b/>
                    </w:rPr>
                  </w:pPr>
                  <w:r w:rsidRPr="000B24EC">
                    <w:rPr>
                      <w:b/>
                    </w:rPr>
                    <w:t>PRODUCTOS</w:t>
                  </w:r>
                </w:p>
              </w:tc>
            </w:tr>
            <w:tr w:rsidR="00997C32" w:rsidRPr="000B24EC" w:rsidTr="00D61EE3">
              <w:tc>
                <w:tcPr>
                  <w:tcW w:w="2334" w:type="dxa"/>
                  <w:tcMar>
                    <w:left w:w="28" w:type="dxa"/>
                    <w:right w:w="28" w:type="dxa"/>
                  </w:tcMar>
                </w:tcPr>
                <w:p w:rsidR="00997C32" w:rsidRPr="000B24EC" w:rsidRDefault="00997C32" w:rsidP="00997C32">
                  <w:pPr>
                    <w:jc w:val="center"/>
                    <w:rPr>
                      <w:sz w:val="18"/>
                      <w:szCs w:val="18"/>
                    </w:rPr>
                  </w:pPr>
                </w:p>
                <w:p w:rsidR="00997C32" w:rsidRPr="000B24EC" w:rsidRDefault="00997C32" w:rsidP="00997C32">
                  <w:pPr>
                    <w:jc w:val="center"/>
                    <w:rPr>
                      <w:sz w:val="18"/>
                      <w:szCs w:val="18"/>
                    </w:rPr>
                  </w:pPr>
                </w:p>
                <w:p w:rsidR="00997C32" w:rsidRPr="000B24EC" w:rsidRDefault="00997C32" w:rsidP="00997C32">
                  <w:pPr>
                    <w:jc w:val="center"/>
                    <w:rPr>
                      <w:sz w:val="18"/>
                      <w:szCs w:val="18"/>
                    </w:rPr>
                  </w:pPr>
                </w:p>
                <w:p w:rsidR="00997C32" w:rsidRPr="000B24EC" w:rsidRDefault="00997C32" w:rsidP="00997C32">
                  <w:pPr>
                    <w:jc w:val="center"/>
                    <w:rPr>
                      <w:rFonts w:eastAsia="MS Mincho"/>
                      <w:sz w:val="18"/>
                      <w:szCs w:val="18"/>
                    </w:rPr>
                  </w:pPr>
                  <w:r w:rsidRPr="000B24EC">
                    <w:rPr>
                      <w:sz w:val="18"/>
                      <w:szCs w:val="18"/>
                    </w:rPr>
                    <w:t>80131502</w:t>
                  </w:r>
                </w:p>
              </w:tc>
              <w:tc>
                <w:tcPr>
                  <w:tcW w:w="2057" w:type="dxa"/>
                  <w:tcMar>
                    <w:left w:w="28" w:type="dxa"/>
                    <w:right w:w="28" w:type="dxa"/>
                  </w:tcMar>
                </w:tcPr>
                <w:p w:rsidR="00997C32" w:rsidRPr="000B24EC" w:rsidRDefault="00997C32" w:rsidP="00997C32">
                  <w:pPr>
                    <w:jc w:val="both"/>
                    <w:rPr>
                      <w:rFonts w:eastAsia="MS Mincho"/>
                      <w:sz w:val="18"/>
                      <w:szCs w:val="18"/>
                    </w:rPr>
                  </w:pPr>
                  <w:r w:rsidRPr="000B24EC">
                    <w:rPr>
                      <w:rFonts w:eastAsia="MS Mincho"/>
                    </w:rPr>
                    <w:t>Servicios de gestión, servicios profesionales de empresa y servicios administrativos</w:t>
                  </w:r>
                </w:p>
              </w:tc>
              <w:tc>
                <w:tcPr>
                  <w:tcW w:w="1134" w:type="dxa"/>
                  <w:tcMar>
                    <w:left w:w="28" w:type="dxa"/>
                    <w:right w:w="28" w:type="dxa"/>
                  </w:tcMar>
                </w:tcPr>
                <w:p w:rsidR="00997C32" w:rsidRPr="000B24EC" w:rsidRDefault="00997C32" w:rsidP="00997C32">
                  <w:pPr>
                    <w:jc w:val="both"/>
                    <w:rPr>
                      <w:rFonts w:eastAsia="MS Mincho"/>
                      <w:sz w:val="18"/>
                      <w:szCs w:val="18"/>
                    </w:rPr>
                  </w:pPr>
                  <w:r w:rsidRPr="000B24EC">
                    <w:rPr>
                      <w:rFonts w:eastAsia="MS Mincho"/>
                      <w:sz w:val="18"/>
                      <w:szCs w:val="18"/>
                    </w:rPr>
                    <w:t>Servicios Inmobiliarios</w:t>
                  </w:r>
                </w:p>
              </w:tc>
              <w:tc>
                <w:tcPr>
                  <w:tcW w:w="1276" w:type="dxa"/>
                  <w:tcMar>
                    <w:left w:w="28" w:type="dxa"/>
                    <w:right w:w="28" w:type="dxa"/>
                  </w:tcMar>
                </w:tcPr>
                <w:p w:rsidR="00997C32" w:rsidRPr="000B24EC" w:rsidRDefault="00997C32" w:rsidP="00997C32">
                  <w:pPr>
                    <w:jc w:val="both"/>
                    <w:rPr>
                      <w:rFonts w:eastAsia="MS Mincho"/>
                      <w:sz w:val="18"/>
                      <w:szCs w:val="18"/>
                    </w:rPr>
                  </w:pPr>
                  <w:r w:rsidRPr="000B24EC">
                    <w:rPr>
                      <w:rFonts w:eastAsia="MS Mincho"/>
                      <w:sz w:val="18"/>
                      <w:szCs w:val="18"/>
                    </w:rPr>
                    <w:t xml:space="preserve">Alquiler y arrendamiento de propiedades o edificaciones </w:t>
                  </w:r>
                </w:p>
              </w:tc>
              <w:tc>
                <w:tcPr>
                  <w:tcW w:w="1417" w:type="dxa"/>
                  <w:tcMar>
                    <w:left w:w="28" w:type="dxa"/>
                    <w:right w:w="28" w:type="dxa"/>
                  </w:tcMar>
                </w:tcPr>
                <w:p w:rsidR="00997C32" w:rsidRPr="000B24EC" w:rsidRDefault="00997C32" w:rsidP="00997C32">
                  <w:pPr>
                    <w:jc w:val="both"/>
                    <w:rPr>
                      <w:rFonts w:eastAsia="MS Mincho"/>
                      <w:sz w:val="18"/>
                      <w:szCs w:val="18"/>
                    </w:rPr>
                  </w:pPr>
                  <w:r w:rsidRPr="000B24EC">
                    <w:rPr>
                      <w:rFonts w:eastAsia="MS Mincho"/>
                      <w:sz w:val="18"/>
                      <w:szCs w:val="18"/>
                    </w:rPr>
                    <w:t>Arrendamiento de instalaciones comerciales o industriales</w:t>
                  </w:r>
                </w:p>
              </w:tc>
            </w:tr>
          </w:tbl>
          <w:p w:rsidR="00C712CC" w:rsidRPr="000B24EC" w:rsidRDefault="00C712CC" w:rsidP="00DA0167">
            <w:pPr>
              <w:pStyle w:val="Textoindependiente"/>
              <w:jc w:val="both"/>
              <w:rPr>
                <w:rFonts w:cs="Arial"/>
                <w:sz w:val="20"/>
                <w:lang w:val="es-ES_tradnl"/>
              </w:rPr>
            </w:pPr>
          </w:p>
        </w:tc>
      </w:tr>
      <w:tr w:rsidR="0023577F" w:rsidRPr="000B24EC" w:rsidTr="00586F4E">
        <w:trPr>
          <w:trHeight w:val="514"/>
          <w:jc w:val="center"/>
        </w:trPr>
        <w:tc>
          <w:tcPr>
            <w:tcW w:w="1776" w:type="dxa"/>
            <w:tcBorders>
              <w:top w:val="single" w:sz="4" w:space="0" w:color="auto"/>
              <w:left w:val="single" w:sz="4" w:space="0" w:color="auto"/>
              <w:bottom w:val="single" w:sz="4" w:space="0" w:color="auto"/>
              <w:right w:val="single" w:sz="4" w:space="0" w:color="auto"/>
            </w:tcBorders>
            <w:vAlign w:val="center"/>
          </w:tcPr>
          <w:p w:rsidR="0023577F" w:rsidRPr="000B24EC" w:rsidRDefault="0023577F" w:rsidP="00DA0167">
            <w:pPr>
              <w:pStyle w:val="Textoindependiente"/>
              <w:rPr>
                <w:rFonts w:cs="Arial"/>
                <w:b/>
                <w:bCs/>
                <w:sz w:val="20"/>
              </w:rPr>
            </w:pPr>
            <w:r w:rsidRPr="000B24EC">
              <w:rPr>
                <w:rFonts w:cs="Arial"/>
                <w:b/>
                <w:sz w:val="20"/>
                <w:lang w:val="es-CO"/>
              </w:rPr>
              <w:lastRenderedPageBreak/>
              <w:t>FUNDAMENTO  JURÍDICO DE LA MODALIDAD DE SELECCIÓN</w:t>
            </w:r>
          </w:p>
        </w:tc>
        <w:tc>
          <w:tcPr>
            <w:tcW w:w="8435" w:type="dxa"/>
            <w:tcBorders>
              <w:top w:val="single" w:sz="4" w:space="0" w:color="auto"/>
              <w:left w:val="single" w:sz="4" w:space="0" w:color="auto"/>
              <w:bottom w:val="single" w:sz="4" w:space="0" w:color="auto"/>
              <w:right w:val="single" w:sz="4" w:space="0" w:color="auto"/>
            </w:tcBorders>
            <w:vAlign w:val="center"/>
          </w:tcPr>
          <w:p w:rsidR="007543FD" w:rsidRPr="000B24EC" w:rsidRDefault="007543FD" w:rsidP="00530526">
            <w:pPr>
              <w:autoSpaceDE/>
              <w:autoSpaceDN/>
              <w:ind w:right="51"/>
              <w:jc w:val="both"/>
              <w:rPr>
                <w:b/>
              </w:rPr>
            </w:pPr>
            <w:r w:rsidRPr="000B24EC">
              <w:rPr>
                <w:b/>
              </w:rPr>
              <w:t>FUNDAMENTOS JURÍDICOS QUE SOPORTAN LA MODALIDAD DE SELECCIÓN</w:t>
            </w:r>
          </w:p>
          <w:p w:rsidR="00530526" w:rsidRPr="000B24EC" w:rsidRDefault="00530526" w:rsidP="00530526">
            <w:pPr>
              <w:autoSpaceDE/>
              <w:autoSpaceDN/>
              <w:ind w:right="51"/>
              <w:jc w:val="both"/>
              <w:rPr>
                <w:b/>
              </w:rPr>
            </w:pPr>
          </w:p>
          <w:p w:rsidR="00997C32" w:rsidRPr="000B24EC" w:rsidRDefault="00997C32" w:rsidP="00A7130A">
            <w:pPr>
              <w:numPr>
                <w:ilvl w:val="1"/>
                <w:numId w:val="24"/>
              </w:numPr>
              <w:tabs>
                <w:tab w:val="left" w:pos="142"/>
              </w:tabs>
              <w:autoSpaceDE/>
              <w:autoSpaceDN/>
              <w:jc w:val="both"/>
              <w:rPr>
                <w:sz w:val="21"/>
                <w:szCs w:val="21"/>
              </w:rPr>
            </w:pPr>
            <w:r w:rsidRPr="000B24EC">
              <w:rPr>
                <w:b/>
                <w:u w:val="single"/>
              </w:rPr>
              <w:t>Arrendamiento de bienes inmuebles-</w:t>
            </w:r>
            <w:r w:rsidRPr="000B24EC">
              <w:t xml:space="preserve"> </w:t>
            </w:r>
            <w:r w:rsidRPr="000B24EC">
              <w:rPr>
                <w:sz w:val="21"/>
                <w:szCs w:val="21"/>
              </w:rPr>
              <w:t>SUBSECCIÓN 4 Artículo 2.2.1.2.1.4.11 del Decreto 1082 de 2015</w:t>
            </w:r>
          </w:p>
          <w:p w:rsidR="00997C32" w:rsidRPr="000B24EC" w:rsidRDefault="00997C32" w:rsidP="00997C32">
            <w:pPr>
              <w:tabs>
                <w:tab w:val="left" w:pos="142"/>
              </w:tabs>
              <w:ind w:left="709"/>
              <w:jc w:val="both"/>
            </w:pPr>
          </w:p>
          <w:p w:rsidR="00997C32" w:rsidRPr="000B24EC" w:rsidRDefault="00997C32" w:rsidP="00997C32">
            <w:pPr>
              <w:jc w:val="both"/>
              <w:rPr>
                <w:sz w:val="21"/>
                <w:szCs w:val="21"/>
              </w:rPr>
            </w:pPr>
            <w:r w:rsidRPr="000B24EC">
              <w:rPr>
                <w:sz w:val="21"/>
                <w:szCs w:val="21"/>
              </w:rPr>
              <w:t xml:space="preserve">Teniendo en cuenta que las instalaciones de la Escuela de Policía Carlos Eugenio Restrepo cuentan con un espacio propicio para la ubicación de servicio de cafetería y restaurante, se determina que la modalidad a través de la cual se debe adelantar el proceso de contratación es: </w:t>
            </w:r>
          </w:p>
          <w:p w:rsidR="00997C32" w:rsidRPr="000B24EC" w:rsidRDefault="00997C32" w:rsidP="00997C32">
            <w:pPr>
              <w:jc w:val="both"/>
              <w:rPr>
                <w:lang w:eastAsia="es-CO"/>
              </w:rPr>
            </w:pPr>
          </w:p>
          <w:p w:rsidR="00997C32" w:rsidRPr="000B24EC" w:rsidRDefault="00997C32" w:rsidP="00997C32">
            <w:pPr>
              <w:ind w:left="284" w:firstLine="424"/>
              <w:jc w:val="both"/>
            </w:pPr>
            <w:r w:rsidRPr="000B24EC">
              <w:rPr>
                <w:b/>
                <w:u w:val="single"/>
              </w:rPr>
              <w:t>CONTRATACIÓN DIRECTA</w:t>
            </w:r>
            <w:r w:rsidRPr="000B24EC">
              <w:t xml:space="preserve">. </w:t>
            </w:r>
          </w:p>
          <w:p w:rsidR="00997C32" w:rsidRPr="000B24EC" w:rsidRDefault="00997C32" w:rsidP="00997C32">
            <w:pPr>
              <w:ind w:left="-76"/>
              <w:jc w:val="both"/>
            </w:pPr>
          </w:p>
          <w:p w:rsidR="00997C32" w:rsidRPr="000B24EC" w:rsidRDefault="00997C32" w:rsidP="00A7130A">
            <w:pPr>
              <w:numPr>
                <w:ilvl w:val="0"/>
                <w:numId w:val="24"/>
              </w:numPr>
              <w:tabs>
                <w:tab w:val="left" w:pos="142"/>
              </w:tabs>
              <w:autoSpaceDE/>
              <w:autoSpaceDN/>
              <w:jc w:val="both"/>
            </w:pPr>
            <w:r w:rsidRPr="000B24EC">
              <w:rPr>
                <w:b/>
                <w:u w:val="single"/>
              </w:rPr>
              <w:t>Arrendamiento de bienes inmuebles-</w:t>
            </w:r>
            <w:r w:rsidRPr="000B24EC">
              <w:t xml:space="preserve"> SUBSECCIÓN 4 Artículo 2.2.1.2.1.4.11 del Decreto 1082 de 2015</w:t>
            </w:r>
          </w:p>
          <w:p w:rsidR="00997C32" w:rsidRPr="000B24EC" w:rsidRDefault="00997C32" w:rsidP="00997C32">
            <w:pPr>
              <w:tabs>
                <w:tab w:val="left" w:pos="1843"/>
              </w:tabs>
              <w:jc w:val="both"/>
              <w:rPr>
                <w:b/>
              </w:rPr>
            </w:pPr>
          </w:p>
          <w:p w:rsidR="0023577F" w:rsidRPr="000B24EC" w:rsidRDefault="00997C32" w:rsidP="00997C32">
            <w:pPr>
              <w:autoSpaceDE/>
              <w:autoSpaceDN/>
              <w:ind w:right="51"/>
              <w:jc w:val="both"/>
              <w:rPr>
                <w:i/>
                <w:sz w:val="18"/>
              </w:rPr>
            </w:pPr>
            <w:r w:rsidRPr="000B24EC">
              <w:rPr>
                <w:sz w:val="18"/>
              </w:rPr>
              <w:t>“</w:t>
            </w:r>
            <w:r w:rsidRPr="000B24EC">
              <w:rPr>
                <w:i/>
                <w:sz w:val="18"/>
              </w:rPr>
              <w:t xml:space="preserve">Las entidades estatales podrán alquilar o arrendar inmuebles, para lo cual deberán tener en cuenta las siguientes reglas: </w:t>
            </w:r>
            <w:r w:rsidRPr="000B24EC">
              <w:rPr>
                <w:b/>
                <w:i/>
                <w:sz w:val="18"/>
              </w:rPr>
              <w:t xml:space="preserve">1). </w:t>
            </w:r>
            <w:r w:rsidRPr="000B24EC">
              <w:rPr>
                <w:i/>
                <w:sz w:val="18"/>
              </w:rPr>
              <w:t xml:space="preserve">Verificar las condiciones del mercado inmobiliario en la ciudad en la que la Entidad Estatal requiere el inmueble y </w:t>
            </w:r>
            <w:r w:rsidRPr="000B24EC">
              <w:rPr>
                <w:b/>
                <w:i/>
                <w:sz w:val="18"/>
              </w:rPr>
              <w:t>2)</w:t>
            </w:r>
            <w:r w:rsidRPr="000B24EC">
              <w:rPr>
                <w:i/>
                <w:sz w:val="18"/>
              </w:rPr>
              <w:t>. Analizar y comparar las condiciones de los bienes inmuebles que satisfacen las necesidades identificadas y las opciones de arrendamiento, análisis que deberá tener en cuenta los principios y objetivos del sistema de compra y contratación pública.”</w:t>
            </w:r>
          </w:p>
          <w:p w:rsidR="00997C32" w:rsidRPr="000B24EC" w:rsidRDefault="00997C32" w:rsidP="00997C32">
            <w:pPr>
              <w:autoSpaceDE/>
              <w:autoSpaceDN/>
              <w:ind w:right="51"/>
              <w:jc w:val="both"/>
              <w:rPr>
                <w:sz w:val="22"/>
                <w:szCs w:val="22"/>
              </w:rPr>
            </w:pPr>
          </w:p>
        </w:tc>
      </w:tr>
      <w:tr w:rsidR="0023577F" w:rsidRPr="000B24EC" w:rsidTr="00586F4E">
        <w:trPr>
          <w:trHeight w:val="20"/>
          <w:jc w:val="center"/>
        </w:trPr>
        <w:tc>
          <w:tcPr>
            <w:tcW w:w="1776" w:type="dxa"/>
            <w:tcBorders>
              <w:top w:val="single" w:sz="4" w:space="0" w:color="auto"/>
              <w:left w:val="single" w:sz="4" w:space="0" w:color="auto"/>
              <w:bottom w:val="single" w:sz="4" w:space="0" w:color="auto"/>
              <w:right w:val="single" w:sz="4" w:space="0" w:color="auto"/>
            </w:tcBorders>
            <w:vAlign w:val="center"/>
          </w:tcPr>
          <w:p w:rsidR="0023577F" w:rsidRPr="000B24EC" w:rsidRDefault="00DA3105" w:rsidP="00DA0167">
            <w:pPr>
              <w:pStyle w:val="Textoindependiente"/>
              <w:rPr>
                <w:rFonts w:cs="Arial"/>
                <w:b/>
                <w:sz w:val="20"/>
                <w:highlight w:val="yellow"/>
                <w:lang w:val="es-CO"/>
              </w:rPr>
            </w:pPr>
            <w:r w:rsidRPr="000B24EC">
              <w:rPr>
                <w:rFonts w:eastAsia="Calibri" w:cs="Arial"/>
                <w:b/>
                <w:sz w:val="20"/>
              </w:rPr>
              <w:t>LUGAR DE UBICACIÓN DEL INMUEBLE</w:t>
            </w:r>
          </w:p>
        </w:tc>
        <w:tc>
          <w:tcPr>
            <w:tcW w:w="8435" w:type="dxa"/>
            <w:tcBorders>
              <w:top w:val="single" w:sz="4" w:space="0" w:color="auto"/>
              <w:left w:val="single" w:sz="4" w:space="0" w:color="auto"/>
              <w:bottom w:val="single" w:sz="4" w:space="0" w:color="auto"/>
              <w:right w:val="single" w:sz="4" w:space="0" w:color="auto"/>
            </w:tcBorders>
            <w:vAlign w:val="center"/>
          </w:tcPr>
          <w:p w:rsidR="00997C32" w:rsidRPr="000B24EC" w:rsidRDefault="00997C32" w:rsidP="00492A58">
            <w:pPr>
              <w:jc w:val="both"/>
            </w:pPr>
          </w:p>
          <w:p w:rsidR="006A133D" w:rsidRPr="000B24EC" w:rsidRDefault="006A133D" w:rsidP="006A133D">
            <w:pPr>
              <w:jc w:val="both"/>
            </w:pPr>
            <w:r w:rsidRPr="000B24EC">
              <w:t xml:space="preserve">La Escuela de Policía Carlos Eugenio Restrepo está ubicado en la Calle 81 Sur No. 66 – 180 del Municipio de La Estrella – Antioquia y tiene asignada la matrícula inmobiliaria No. 001-256585 de la Oficina de Registro de Instrumentos Públicos de Medellín Zona Sur. </w:t>
            </w:r>
          </w:p>
          <w:p w:rsidR="006A133D" w:rsidRPr="000B24EC" w:rsidRDefault="006A133D" w:rsidP="006A133D">
            <w:pPr>
              <w:jc w:val="both"/>
            </w:pPr>
          </w:p>
          <w:p w:rsidR="003C2765" w:rsidRPr="000B24EC" w:rsidRDefault="006A133D" w:rsidP="006A133D">
            <w:pPr>
              <w:jc w:val="both"/>
            </w:pPr>
            <w:r w:rsidRPr="000B24EC">
              <w:t>El bien inmueble objeto del presente estudio tiene un área de 51,00 m2, ubicado al interior de la Escuela de Policía “Carlos Eugenio Restrepo”, limita por el sur con el puente que cruza la quebrada y la capilla; por el norte con el casino de oficiales, por el este con el campo de paradas y por el oeste con la cacha sintética de futbol 6</w:t>
            </w:r>
            <w:r w:rsidR="009E128B" w:rsidRPr="000B24EC">
              <w:t>.</w:t>
            </w:r>
          </w:p>
          <w:p w:rsidR="00997C32" w:rsidRPr="000B24EC" w:rsidRDefault="00997C32" w:rsidP="003C2765">
            <w:pPr>
              <w:pStyle w:val="Prrafodelista"/>
              <w:autoSpaceDE/>
              <w:autoSpaceDN/>
              <w:jc w:val="both"/>
              <w:rPr>
                <w:highlight w:val="yellow"/>
              </w:rPr>
            </w:pPr>
          </w:p>
        </w:tc>
      </w:tr>
      <w:tr w:rsidR="0023577F" w:rsidRPr="000B24EC" w:rsidTr="00586F4E">
        <w:trPr>
          <w:trHeight w:val="597"/>
          <w:jc w:val="center"/>
        </w:trPr>
        <w:tc>
          <w:tcPr>
            <w:tcW w:w="1776" w:type="dxa"/>
            <w:tcBorders>
              <w:top w:val="single" w:sz="4" w:space="0" w:color="auto"/>
              <w:left w:val="single" w:sz="4" w:space="0" w:color="auto"/>
              <w:bottom w:val="single" w:sz="4" w:space="0" w:color="auto"/>
              <w:right w:val="single" w:sz="4" w:space="0" w:color="auto"/>
            </w:tcBorders>
            <w:vAlign w:val="center"/>
          </w:tcPr>
          <w:p w:rsidR="0023577F" w:rsidRPr="000B24EC" w:rsidRDefault="0023577F" w:rsidP="00DA0167">
            <w:pPr>
              <w:pStyle w:val="Textoindependiente"/>
              <w:rPr>
                <w:rFonts w:cs="Arial"/>
                <w:b/>
                <w:bCs/>
                <w:sz w:val="20"/>
              </w:rPr>
            </w:pPr>
            <w:r w:rsidRPr="000B24EC">
              <w:rPr>
                <w:rFonts w:cs="Arial"/>
                <w:b/>
                <w:bCs/>
                <w:sz w:val="20"/>
              </w:rPr>
              <w:t>PLAZO DE EJECUCIÓN</w:t>
            </w:r>
          </w:p>
        </w:tc>
        <w:tc>
          <w:tcPr>
            <w:tcW w:w="8435" w:type="dxa"/>
            <w:tcBorders>
              <w:top w:val="single" w:sz="4" w:space="0" w:color="auto"/>
              <w:left w:val="single" w:sz="4" w:space="0" w:color="auto"/>
              <w:bottom w:val="single" w:sz="4" w:space="0" w:color="auto"/>
              <w:right w:val="single" w:sz="4" w:space="0" w:color="auto"/>
            </w:tcBorders>
            <w:vAlign w:val="center"/>
          </w:tcPr>
          <w:p w:rsidR="00997C32" w:rsidRPr="000B24EC" w:rsidRDefault="00997C32" w:rsidP="00997C32">
            <w:pPr>
              <w:jc w:val="both"/>
            </w:pPr>
          </w:p>
          <w:p w:rsidR="00997C32" w:rsidRPr="000B24EC" w:rsidRDefault="00997C32" w:rsidP="00997C32">
            <w:pPr>
              <w:jc w:val="both"/>
            </w:pPr>
            <w:r w:rsidRPr="000B24EC">
              <w:t>El plazo de ejecución del contrato será de doce (12) meses contados a partir de la aprobación de la garantía única.</w:t>
            </w:r>
          </w:p>
          <w:p w:rsidR="0023577F" w:rsidRPr="000B24EC" w:rsidRDefault="00492A58" w:rsidP="00492A58">
            <w:pPr>
              <w:jc w:val="both"/>
            </w:pPr>
            <w:r w:rsidRPr="000B24EC">
              <w:rPr>
                <w:color w:val="000000" w:themeColor="text1"/>
              </w:rPr>
              <w:t>.</w:t>
            </w:r>
          </w:p>
        </w:tc>
      </w:tr>
      <w:tr w:rsidR="0023577F" w:rsidRPr="000B24EC" w:rsidTr="00586F4E">
        <w:trPr>
          <w:trHeight w:val="20"/>
          <w:jc w:val="center"/>
        </w:trPr>
        <w:tc>
          <w:tcPr>
            <w:tcW w:w="1776" w:type="dxa"/>
            <w:tcBorders>
              <w:top w:val="single" w:sz="4" w:space="0" w:color="auto"/>
              <w:left w:val="single" w:sz="4" w:space="0" w:color="auto"/>
              <w:bottom w:val="single" w:sz="4" w:space="0" w:color="auto"/>
              <w:right w:val="single" w:sz="4" w:space="0" w:color="auto"/>
            </w:tcBorders>
            <w:vAlign w:val="center"/>
          </w:tcPr>
          <w:p w:rsidR="0023577F" w:rsidRPr="000B24EC" w:rsidRDefault="0023577F" w:rsidP="00DA0167">
            <w:pPr>
              <w:pStyle w:val="Textoindependiente"/>
              <w:rPr>
                <w:rFonts w:cs="Arial"/>
                <w:b/>
                <w:bCs/>
                <w:sz w:val="20"/>
              </w:rPr>
            </w:pPr>
            <w:r w:rsidRPr="000B24EC">
              <w:rPr>
                <w:rFonts w:cs="Arial"/>
                <w:b/>
                <w:bCs/>
                <w:sz w:val="20"/>
              </w:rPr>
              <w:t>CLASE DE CONTRATO</w:t>
            </w:r>
          </w:p>
        </w:tc>
        <w:tc>
          <w:tcPr>
            <w:tcW w:w="8435" w:type="dxa"/>
            <w:tcBorders>
              <w:top w:val="single" w:sz="4" w:space="0" w:color="auto"/>
              <w:left w:val="single" w:sz="4" w:space="0" w:color="auto"/>
              <w:bottom w:val="single" w:sz="4" w:space="0" w:color="auto"/>
              <w:right w:val="single" w:sz="4" w:space="0" w:color="auto"/>
            </w:tcBorders>
            <w:vAlign w:val="center"/>
          </w:tcPr>
          <w:p w:rsidR="0023577F" w:rsidRPr="000B24EC" w:rsidRDefault="00014254" w:rsidP="00DA0167">
            <w:pPr>
              <w:jc w:val="both"/>
            </w:pPr>
            <w:r w:rsidRPr="000B24EC">
              <w:rPr>
                <w:lang w:val="es-MX"/>
              </w:rPr>
              <w:t>Contrato de arrendamiento (Art. 32 ley 80 de 1.993, código civil y de comercio)</w:t>
            </w:r>
            <w:r w:rsidR="006950BB" w:rsidRPr="000B24EC">
              <w:t>.</w:t>
            </w:r>
          </w:p>
        </w:tc>
      </w:tr>
      <w:tr w:rsidR="0023577F" w:rsidRPr="000B24EC" w:rsidTr="00586F4E">
        <w:trPr>
          <w:trHeight w:val="515"/>
          <w:jc w:val="center"/>
        </w:trPr>
        <w:tc>
          <w:tcPr>
            <w:tcW w:w="1776" w:type="dxa"/>
            <w:tcBorders>
              <w:top w:val="single" w:sz="4" w:space="0" w:color="auto"/>
              <w:left w:val="single" w:sz="4" w:space="0" w:color="auto"/>
              <w:bottom w:val="single" w:sz="4" w:space="0" w:color="auto"/>
              <w:right w:val="single" w:sz="4" w:space="0" w:color="auto"/>
            </w:tcBorders>
            <w:vAlign w:val="center"/>
          </w:tcPr>
          <w:p w:rsidR="0023577F" w:rsidRPr="000B24EC" w:rsidRDefault="0023577F" w:rsidP="00586F4E">
            <w:pPr>
              <w:pStyle w:val="Textoindependiente"/>
              <w:rPr>
                <w:rFonts w:cs="Arial"/>
                <w:b/>
                <w:bCs/>
                <w:sz w:val="20"/>
              </w:rPr>
            </w:pPr>
            <w:r w:rsidRPr="000B24EC">
              <w:rPr>
                <w:rFonts w:cs="Arial"/>
                <w:b/>
                <w:bCs/>
                <w:sz w:val="20"/>
              </w:rPr>
              <w:t>PERFIL Y CALIDAD DEL PROPONENTE</w:t>
            </w:r>
          </w:p>
        </w:tc>
        <w:tc>
          <w:tcPr>
            <w:tcW w:w="8435" w:type="dxa"/>
            <w:tcBorders>
              <w:top w:val="single" w:sz="4" w:space="0" w:color="auto"/>
              <w:left w:val="single" w:sz="4" w:space="0" w:color="auto"/>
              <w:bottom w:val="single" w:sz="4" w:space="0" w:color="auto"/>
              <w:right w:val="single" w:sz="4" w:space="0" w:color="auto"/>
            </w:tcBorders>
          </w:tcPr>
          <w:p w:rsidR="00997C32" w:rsidRPr="000B24EC" w:rsidRDefault="00997C32" w:rsidP="00796732">
            <w:pPr>
              <w:jc w:val="both"/>
            </w:pPr>
          </w:p>
          <w:p w:rsidR="0023577F" w:rsidRPr="000B24EC" w:rsidRDefault="00997C32" w:rsidP="00796732">
            <w:pPr>
              <w:jc w:val="both"/>
            </w:pPr>
            <w:r w:rsidRPr="000B24EC">
              <w:t>Persona natural o jurídica que sea cumplida con los pagos de canon de arrendamiento y cuente con la capacidad logística y financiera para brindar un servicio de cafetería de alta calidad</w:t>
            </w:r>
            <w:r w:rsidR="00796732" w:rsidRPr="000B24EC">
              <w:t>.</w:t>
            </w:r>
          </w:p>
          <w:p w:rsidR="00997C32" w:rsidRPr="000B24EC" w:rsidRDefault="00997C32" w:rsidP="00796732">
            <w:pPr>
              <w:jc w:val="both"/>
            </w:pPr>
          </w:p>
        </w:tc>
      </w:tr>
      <w:tr w:rsidR="0023577F" w:rsidRPr="000B24EC" w:rsidTr="00586F4E">
        <w:trPr>
          <w:trHeight w:val="812"/>
          <w:jc w:val="center"/>
        </w:trPr>
        <w:tc>
          <w:tcPr>
            <w:tcW w:w="1776" w:type="dxa"/>
            <w:tcBorders>
              <w:top w:val="single" w:sz="4" w:space="0" w:color="auto"/>
              <w:left w:val="single" w:sz="4" w:space="0" w:color="auto"/>
              <w:bottom w:val="single" w:sz="4" w:space="0" w:color="auto"/>
              <w:right w:val="single" w:sz="4" w:space="0" w:color="auto"/>
            </w:tcBorders>
            <w:vAlign w:val="center"/>
          </w:tcPr>
          <w:p w:rsidR="0023577F" w:rsidRPr="000B24EC" w:rsidRDefault="0023577F" w:rsidP="00DA0167">
            <w:pPr>
              <w:pStyle w:val="Textoindependiente"/>
              <w:jc w:val="center"/>
              <w:rPr>
                <w:rFonts w:cs="Arial"/>
                <w:b/>
                <w:bCs/>
                <w:sz w:val="20"/>
              </w:rPr>
            </w:pPr>
            <w:r w:rsidRPr="000B24EC">
              <w:rPr>
                <w:rFonts w:cs="Arial"/>
                <w:b/>
                <w:bCs/>
                <w:sz w:val="20"/>
              </w:rPr>
              <w:t>PRESUPUESTO OFICIAL</w:t>
            </w:r>
          </w:p>
        </w:tc>
        <w:tc>
          <w:tcPr>
            <w:tcW w:w="8435" w:type="dxa"/>
            <w:tcBorders>
              <w:top w:val="single" w:sz="4" w:space="0" w:color="auto"/>
              <w:left w:val="single" w:sz="4" w:space="0" w:color="auto"/>
              <w:bottom w:val="single" w:sz="4" w:space="0" w:color="auto"/>
              <w:right w:val="single" w:sz="4" w:space="0" w:color="auto"/>
            </w:tcBorders>
            <w:vAlign w:val="center"/>
          </w:tcPr>
          <w:p w:rsidR="008F1A99" w:rsidRPr="000B24EC" w:rsidRDefault="009E128B" w:rsidP="008F1A99">
            <w:pPr>
              <w:jc w:val="both"/>
            </w:pPr>
            <w:r w:rsidRPr="000B24EC">
              <w:t>El v</w:t>
            </w:r>
            <w:r w:rsidR="00997C32" w:rsidRPr="000B24EC">
              <w:t xml:space="preserve">alor total estimado del presente proceso de contratación es de </w:t>
            </w:r>
            <w:r w:rsidR="00F353C3" w:rsidRPr="000B24EC">
              <w:t>trece millones quinientos dieciocho mil ciento ocho pesos ($13.518.108,00)</w:t>
            </w:r>
            <w:r w:rsidR="00997C32" w:rsidRPr="000B24EC">
              <w:t xml:space="preserve"> Moneda l</w:t>
            </w:r>
            <w:r w:rsidR="00F353C3" w:rsidRPr="000B24EC">
              <w:t>egal colombiana, IVA incluido, d</w:t>
            </w:r>
            <w:r w:rsidR="00997C32" w:rsidRPr="000B24EC">
              <w:t>istribuidos así</w:t>
            </w:r>
            <w:r w:rsidR="008F1A99" w:rsidRPr="000B24EC">
              <w:t xml:space="preserve">: </w:t>
            </w:r>
          </w:p>
          <w:p w:rsidR="008F1A99" w:rsidRPr="000B24EC" w:rsidRDefault="008F1A99" w:rsidP="008F1A99">
            <w:pPr>
              <w:jc w:val="both"/>
            </w:pPr>
          </w:p>
          <w:tbl>
            <w:tblPr>
              <w:tblW w:w="8212"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82"/>
              <w:gridCol w:w="3417"/>
              <w:gridCol w:w="1047"/>
              <w:gridCol w:w="1360"/>
              <w:gridCol w:w="1906"/>
            </w:tblGrid>
            <w:tr w:rsidR="008F1A99" w:rsidRPr="000B24EC" w:rsidTr="008F1A99">
              <w:trPr>
                <w:trHeight w:val="786"/>
              </w:trPr>
              <w:tc>
                <w:tcPr>
                  <w:tcW w:w="482" w:type="dxa"/>
                  <w:shd w:val="clear" w:color="auto" w:fill="auto"/>
                  <w:vAlign w:val="center"/>
                  <w:hideMark/>
                </w:tcPr>
                <w:p w:rsidR="008F1A99" w:rsidRPr="000B24EC" w:rsidRDefault="008F1A99" w:rsidP="008F1A99">
                  <w:pPr>
                    <w:jc w:val="center"/>
                    <w:rPr>
                      <w:b/>
                      <w:bCs/>
                      <w:sz w:val="14"/>
                      <w:szCs w:val="14"/>
                    </w:rPr>
                  </w:pPr>
                  <w:r w:rsidRPr="000B24EC">
                    <w:rPr>
                      <w:b/>
                      <w:bCs/>
                      <w:sz w:val="14"/>
                      <w:szCs w:val="14"/>
                    </w:rPr>
                    <w:t>ÍTEM</w:t>
                  </w:r>
                </w:p>
              </w:tc>
              <w:tc>
                <w:tcPr>
                  <w:tcW w:w="3417" w:type="dxa"/>
                  <w:shd w:val="clear" w:color="auto" w:fill="auto"/>
                  <w:vAlign w:val="center"/>
                  <w:hideMark/>
                </w:tcPr>
                <w:p w:rsidR="008F1A99" w:rsidRPr="000B24EC" w:rsidRDefault="008F1A99" w:rsidP="008F1A99">
                  <w:pPr>
                    <w:jc w:val="center"/>
                    <w:rPr>
                      <w:b/>
                      <w:bCs/>
                      <w:sz w:val="14"/>
                      <w:szCs w:val="14"/>
                    </w:rPr>
                  </w:pPr>
                  <w:r w:rsidRPr="000B24EC">
                    <w:rPr>
                      <w:b/>
                      <w:bCs/>
                      <w:sz w:val="14"/>
                      <w:szCs w:val="14"/>
                    </w:rPr>
                    <w:t>DESCRIPCIÓN</w:t>
                  </w:r>
                </w:p>
              </w:tc>
              <w:tc>
                <w:tcPr>
                  <w:tcW w:w="1047" w:type="dxa"/>
                  <w:shd w:val="clear" w:color="auto" w:fill="auto"/>
                  <w:vAlign w:val="center"/>
                  <w:hideMark/>
                </w:tcPr>
                <w:p w:rsidR="008F1A99" w:rsidRPr="000B24EC" w:rsidRDefault="008F1A99" w:rsidP="008F1A99">
                  <w:pPr>
                    <w:jc w:val="center"/>
                    <w:rPr>
                      <w:b/>
                      <w:bCs/>
                      <w:sz w:val="14"/>
                      <w:szCs w:val="14"/>
                    </w:rPr>
                  </w:pPr>
                  <w:r w:rsidRPr="000B24EC">
                    <w:rPr>
                      <w:b/>
                      <w:bCs/>
                      <w:sz w:val="14"/>
                      <w:szCs w:val="14"/>
                    </w:rPr>
                    <w:t>CANTIDAD DE MESES</w:t>
                  </w:r>
                </w:p>
              </w:tc>
              <w:tc>
                <w:tcPr>
                  <w:tcW w:w="1360" w:type="dxa"/>
                  <w:shd w:val="clear" w:color="auto" w:fill="auto"/>
                  <w:vAlign w:val="center"/>
                  <w:hideMark/>
                </w:tcPr>
                <w:p w:rsidR="008F1A99" w:rsidRPr="000B24EC" w:rsidRDefault="008F1A99" w:rsidP="008F1A99">
                  <w:pPr>
                    <w:jc w:val="center"/>
                    <w:rPr>
                      <w:b/>
                      <w:bCs/>
                      <w:sz w:val="14"/>
                      <w:szCs w:val="14"/>
                    </w:rPr>
                  </w:pPr>
                  <w:r w:rsidRPr="000B24EC">
                    <w:rPr>
                      <w:b/>
                      <w:bCs/>
                      <w:sz w:val="14"/>
                      <w:szCs w:val="14"/>
                    </w:rPr>
                    <w:t>VALOR MENSUAL CANON DE ARRENDAMIENTO CON IVA</w:t>
                  </w:r>
                </w:p>
              </w:tc>
              <w:tc>
                <w:tcPr>
                  <w:tcW w:w="1906" w:type="dxa"/>
                  <w:shd w:val="clear" w:color="auto" w:fill="auto"/>
                  <w:vAlign w:val="center"/>
                  <w:hideMark/>
                </w:tcPr>
                <w:p w:rsidR="008F1A99" w:rsidRPr="000B24EC" w:rsidRDefault="008F1A99" w:rsidP="008F1A99">
                  <w:pPr>
                    <w:jc w:val="center"/>
                    <w:rPr>
                      <w:b/>
                      <w:bCs/>
                      <w:sz w:val="14"/>
                      <w:szCs w:val="14"/>
                    </w:rPr>
                  </w:pPr>
                  <w:r w:rsidRPr="000B24EC">
                    <w:rPr>
                      <w:b/>
                      <w:bCs/>
                      <w:sz w:val="14"/>
                      <w:szCs w:val="14"/>
                    </w:rPr>
                    <w:t>VALOR TOTAL CONTRATO ARRENDAMIENTO CON IVA</w:t>
                  </w:r>
                </w:p>
              </w:tc>
            </w:tr>
            <w:tr w:rsidR="00F353C3" w:rsidRPr="000B24EC" w:rsidTr="008F1A99">
              <w:trPr>
                <w:trHeight w:val="1202"/>
              </w:trPr>
              <w:tc>
                <w:tcPr>
                  <w:tcW w:w="482" w:type="dxa"/>
                  <w:shd w:val="clear" w:color="auto" w:fill="auto"/>
                  <w:vAlign w:val="center"/>
                  <w:hideMark/>
                </w:tcPr>
                <w:p w:rsidR="00F353C3" w:rsidRPr="000B24EC" w:rsidRDefault="00F353C3" w:rsidP="00F353C3">
                  <w:pPr>
                    <w:jc w:val="center"/>
                    <w:rPr>
                      <w:sz w:val="14"/>
                      <w:szCs w:val="14"/>
                    </w:rPr>
                  </w:pPr>
                  <w:r w:rsidRPr="000B24EC">
                    <w:rPr>
                      <w:sz w:val="14"/>
                      <w:szCs w:val="14"/>
                    </w:rPr>
                    <w:t>1</w:t>
                  </w:r>
                </w:p>
              </w:tc>
              <w:tc>
                <w:tcPr>
                  <w:tcW w:w="3417" w:type="dxa"/>
                  <w:shd w:val="clear" w:color="auto" w:fill="auto"/>
                  <w:hideMark/>
                </w:tcPr>
                <w:p w:rsidR="00F353C3" w:rsidRPr="000B24EC" w:rsidRDefault="00F353C3" w:rsidP="00F353C3">
                  <w:pPr>
                    <w:jc w:val="both"/>
                    <w:rPr>
                      <w:sz w:val="14"/>
                      <w:szCs w:val="14"/>
                    </w:rPr>
                  </w:pPr>
                  <w:r w:rsidRPr="000B24EC">
                    <w:rPr>
                      <w:sz w:val="14"/>
                      <w:szCs w:val="14"/>
                    </w:rPr>
                    <w:t xml:space="preserve">ENTREGA A TÍTULO DE ARRENDAMIENTO DE UN ESPACIO FÍSICO DESTINADO PARA LA PRESTACIÓN DEL SERVICIO DE RESTAURANTE Y CAFETERÍA EN LAS INSTALACIONES DE LA ESCUELA DE POLICÍA CARLOS EUGENIO RESTREPO. </w:t>
                  </w:r>
                </w:p>
                <w:p w:rsidR="00F353C3" w:rsidRPr="000B24EC" w:rsidRDefault="00F353C3" w:rsidP="00F353C3">
                  <w:pPr>
                    <w:jc w:val="both"/>
                    <w:rPr>
                      <w:sz w:val="14"/>
                      <w:szCs w:val="14"/>
                    </w:rPr>
                  </w:pPr>
                </w:p>
              </w:tc>
              <w:tc>
                <w:tcPr>
                  <w:tcW w:w="1047" w:type="dxa"/>
                  <w:shd w:val="clear" w:color="auto" w:fill="auto"/>
                  <w:vAlign w:val="center"/>
                  <w:hideMark/>
                </w:tcPr>
                <w:p w:rsidR="00F353C3" w:rsidRPr="000B24EC" w:rsidRDefault="00F353C3" w:rsidP="00F353C3">
                  <w:pPr>
                    <w:jc w:val="center"/>
                    <w:rPr>
                      <w:sz w:val="14"/>
                      <w:szCs w:val="14"/>
                    </w:rPr>
                  </w:pPr>
                  <w:r w:rsidRPr="000B24EC">
                    <w:rPr>
                      <w:sz w:val="14"/>
                      <w:szCs w:val="14"/>
                    </w:rPr>
                    <w:t>12</w:t>
                  </w:r>
                </w:p>
              </w:tc>
              <w:tc>
                <w:tcPr>
                  <w:tcW w:w="1360" w:type="dxa"/>
                  <w:shd w:val="clear" w:color="auto" w:fill="auto"/>
                  <w:vAlign w:val="center"/>
                  <w:hideMark/>
                </w:tcPr>
                <w:p w:rsidR="00F353C3" w:rsidRPr="000B24EC" w:rsidRDefault="00F353C3" w:rsidP="00F353C3">
                  <w:pPr>
                    <w:jc w:val="right"/>
                    <w:rPr>
                      <w:sz w:val="14"/>
                      <w:szCs w:val="14"/>
                    </w:rPr>
                  </w:pPr>
                  <w:bookmarkStart w:id="0" w:name="_Hlk521222785"/>
                  <w:r w:rsidRPr="000B24EC">
                    <w:rPr>
                      <w:sz w:val="14"/>
                      <w:szCs w:val="14"/>
                    </w:rPr>
                    <w:t>$ 1.126.509,00</w:t>
                  </w:r>
                  <w:bookmarkEnd w:id="0"/>
                </w:p>
              </w:tc>
              <w:tc>
                <w:tcPr>
                  <w:tcW w:w="1906" w:type="dxa"/>
                  <w:shd w:val="clear" w:color="auto" w:fill="auto"/>
                  <w:vAlign w:val="center"/>
                  <w:hideMark/>
                </w:tcPr>
                <w:p w:rsidR="00F353C3" w:rsidRPr="000B24EC" w:rsidRDefault="00F353C3" w:rsidP="00F353C3">
                  <w:pPr>
                    <w:jc w:val="right"/>
                    <w:rPr>
                      <w:b/>
                      <w:bCs/>
                      <w:sz w:val="14"/>
                      <w:szCs w:val="14"/>
                    </w:rPr>
                  </w:pPr>
                  <w:r w:rsidRPr="000B24EC">
                    <w:rPr>
                      <w:sz w:val="14"/>
                      <w:szCs w:val="14"/>
                    </w:rPr>
                    <w:t>$13.518.108,00</w:t>
                  </w:r>
                </w:p>
              </w:tc>
            </w:tr>
          </w:tbl>
          <w:p w:rsidR="008F1A99" w:rsidRPr="000B24EC" w:rsidRDefault="008F1A99" w:rsidP="008F1A99">
            <w:pPr>
              <w:jc w:val="both"/>
            </w:pPr>
          </w:p>
          <w:p w:rsidR="006A133D" w:rsidRPr="000B24EC" w:rsidRDefault="006A133D" w:rsidP="008F1A99">
            <w:pPr>
              <w:jc w:val="both"/>
            </w:pPr>
          </w:p>
          <w:p w:rsidR="006A133D" w:rsidRPr="000B24EC" w:rsidRDefault="006A133D" w:rsidP="008F1A99">
            <w:pPr>
              <w:jc w:val="both"/>
            </w:pPr>
            <w:r w:rsidRPr="000B24EC">
              <w:lastRenderedPageBreak/>
              <w:t>SERVICIOS PÚBLICOS</w:t>
            </w:r>
          </w:p>
          <w:p w:rsidR="00D80316" w:rsidRPr="000B24EC" w:rsidRDefault="00D80316" w:rsidP="00997C32">
            <w:pPr>
              <w:jc w:val="both"/>
            </w:pPr>
          </w:p>
          <w:p w:rsidR="00997C32" w:rsidRPr="000B24EC" w:rsidRDefault="00997C32" w:rsidP="00997C32">
            <w:pPr>
              <w:jc w:val="both"/>
              <w:rPr>
                <w:lang w:eastAsia="es-CO"/>
              </w:rPr>
            </w:pPr>
            <w:r w:rsidRPr="000B24EC">
              <w:t xml:space="preserve">Los servicios públicos de acueducto, alcantarillado y energía, al igual que las contribuciones complementarias a éstos, sanciones, costas y multas generadas por la falta de pago de los mismo, estarán a cargo del arrendatario una vez se dé inicio a la legalización, perfeccionamiento y ejecución del contrato; los cuáles serán calculados mensualmente por medio de los medidores de paso derivados del principal, con el fin de tomar las lecturas a la fecha de corte de cada servicio público </w:t>
            </w:r>
            <w:proofErr w:type="spellStart"/>
            <w:r w:rsidRPr="000B24EC">
              <w:t>consumido</w:t>
            </w:r>
            <w:proofErr w:type="spellEnd"/>
            <w:r w:rsidRPr="000B24EC">
              <w:t xml:space="preserve"> (</w:t>
            </w:r>
            <w:proofErr w:type="spellStart"/>
            <w:r w:rsidRPr="000B24EC">
              <w:t>kwh</w:t>
            </w:r>
            <w:proofErr w:type="spellEnd"/>
            <w:r w:rsidRPr="000B24EC">
              <w:t xml:space="preserve"> y m³) y así poder realizar los cobros correspondientes. </w:t>
            </w:r>
          </w:p>
          <w:p w:rsidR="00997C32" w:rsidRPr="000B24EC" w:rsidRDefault="00997C32" w:rsidP="00997C32">
            <w:pPr>
              <w:jc w:val="both"/>
            </w:pPr>
          </w:p>
          <w:p w:rsidR="00364018" w:rsidRPr="000B24EC" w:rsidRDefault="00997C32" w:rsidP="00997C32">
            <w:pPr>
              <w:jc w:val="both"/>
            </w:pPr>
            <w:r w:rsidRPr="000B24EC">
              <w:t>Los medidores serán leídos mensualmente por el supervisor del contrato, quien informará al Grupo de Bienes Raíces de la unidad sobre las lecturas para que se determine el valor a cobrar de acuerdo al periodo de facturación de los servicios públicos establecidos por EPM; información necesaria para que el supervisor genere la cuenta de cobro correspondiente al arrendatario por concepto de Servicios Públicos, la cual deberá cancelar en la tesorería o en la cuenta bancaria que determine la entidad</w:t>
            </w:r>
            <w:r w:rsidR="00D80316" w:rsidRPr="000B24EC">
              <w:t>.</w:t>
            </w:r>
          </w:p>
          <w:p w:rsidR="00D80316" w:rsidRPr="000B24EC" w:rsidRDefault="00D80316" w:rsidP="00997C32">
            <w:pPr>
              <w:jc w:val="both"/>
              <w:rPr>
                <w:sz w:val="22"/>
                <w:szCs w:val="21"/>
                <w:lang w:val="es-MX"/>
              </w:rPr>
            </w:pPr>
          </w:p>
        </w:tc>
      </w:tr>
      <w:tr w:rsidR="0023577F" w:rsidRPr="000B24EC" w:rsidTr="00586F4E">
        <w:trPr>
          <w:trHeight w:val="712"/>
          <w:jc w:val="center"/>
        </w:trPr>
        <w:tc>
          <w:tcPr>
            <w:tcW w:w="1776" w:type="dxa"/>
            <w:tcBorders>
              <w:top w:val="single" w:sz="4" w:space="0" w:color="auto"/>
              <w:left w:val="single" w:sz="4" w:space="0" w:color="auto"/>
              <w:bottom w:val="single" w:sz="4" w:space="0" w:color="auto"/>
              <w:right w:val="single" w:sz="4" w:space="0" w:color="auto"/>
            </w:tcBorders>
            <w:vAlign w:val="center"/>
          </w:tcPr>
          <w:p w:rsidR="0023577F" w:rsidRPr="000B24EC" w:rsidRDefault="0023577F" w:rsidP="00586F4E">
            <w:pPr>
              <w:pStyle w:val="Textoindependiente"/>
              <w:rPr>
                <w:rFonts w:cs="Arial"/>
                <w:b/>
                <w:bCs/>
                <w:sz w:val="20"/>
              </w:rPr>
            </w:pPr>
            <w:r w:rsidRPr="000B24EC">
              <w:rPr>
                <w:rFonts w:cs="Arial"/>
                <w:b/>
                <w:bCs/>
                <w:sz w:val="20"/>
              </w:rPr>
              <w:lastRenderedPageBreak/>
              <w:t>SUPERVISOR DEL CONTRATO</w:t>
            </w:r>
          </w:p>
        </w:tc>
        <w:tc>
          <w:tcPr>
            <w:tcW w:w="8435" w:type="dxa"/>
            <w:tcBorders>
              <w:top w:val="single" w:sz="4" w:space="0" w:color="auto"/>
              <w:left w:val="single" w:sz="4" w:space="0" w:color="auto"/>
              <w:bottom w:val="single" w:sz="4" w:space="0" w:color="auto"/>
              <w:right w:val="single" w:sz="4" w:space="0" w:color="auto"/>
            </w:tcBorders>
            <w:vAlign w:val="center"/>
          </w:tcPr>
          <w:p w:rsidR="00D80316" w:rsidRPr="000B24EC" w:rsidRDefault="00D80316" w:rsidP="00D80316">
            <w:pPr>
              <w:jc w:val="both"/>
            </w:pPr>
            <w:r w:rsidRPr="000B24EC">
              <w:rPr>
                <w:bCs/>
              </w:rPr>
              <w:t xml:space="preserve">El supervisor del contrato será el </w:t>
            </w:r>
            <w:r w:rsidR="00F353C3" w:rsidRPr="000B24EC">
              <w:rPr>
                <w:bCs/>
              </w:rPr>
              <w:t>Jefe Administrativo de la Escuela de Policía Carlos Eugenio Restrepo</w:t>
            </w:r>
            <w:r w:rsidRPr="000B24EC">
              <w:rPr>
                <w:bCs/>
              </w:rPr>
              <w:t>, o quien con posterioridad designe el Comandante de la Policía Metropolitana del Valle de Aburra, quien verificará la ejecución idónea y el cumplimiento del objeto del contrato de acuerdo con las funciones asignadas para el efecto en la Resolución No. 00090 del 15 de enero de 2018</w:t>
            </w:r>
            <w:r w:rsidRPr="000B24EC">
              <w:t>, quien estará pendiente a que el contrato se ejecute dentro los términos, condiciones y plazos estipulados, suscribiendo los documentos soporte que obren como antecedentes de la legalidad, y tendrá las siguientes obligaciones:</w:t>
            </w:r>
          </w:p>
          <w:p w:rsidR="00D80316" w:rsidRPr="000B24EC" w:rsidRDefault="00D80316" w:rsidP="00D80316">
            <w:pPr>
              <w:adjustRightInd w:val="0"/>
              <w:jc w:val="both"/>
              <w:rPr>
                <w:b/>
                <w:bCs/>
                <w:highlight w:val="yellow"/>
              </w:rPr>
            </w:pPr>
          </w:p>
          <w:p w:rsidR="00D80316" w:rsidRPr="000B24EC" w:rsidRDefault="00D80316" w:rsidP="00A7130A">
            <w:pPr>
              <w:pStyle w:val="Prrafodelista"/>
              <w:numPr>
                <w:ilvl w:val="0"/>
                <w:numId w:val="25"/>
              </w:numPr>
              <w:adjustRightInd w:val="0"/>
              <w:jc w:val="both"/>
            </w:pPr>
            <w:r w:rsidRPr="000B24EC">
              <w:t xml:space="preserve">Informar al Jefe Administrativo de la Policía Metropolitana del Valle de </w:t>
            </w:r>
            <w:proofErr w:type="spellStart"/>
            <w:r w:rsidRPr="000B24EC">
              <w:t>Aburrá</w:t>
            </w:r>
            <w:proofErr w:type="spellEnd"/>
            <w:r w:rsidRPr="000B24EC">
              <w:t xml:space="preserve"> respecto a las demoras o incumplimientos que se presenten con las obligaciones del ARRENDATARIO. </w:t>
            </w:r>
          </w:p>
          <w:p w:rsidR="00767421" w:rsidRPr="000B24EC" w:rsidRDefault="00767421" w:rsidP="00767421">
            <w:pPr>
              <w:pStyle w:val="Prrafodelista"/>
              <w:adjustRightInd w:val="0"/>
              <w:ind w:left="360"/>
              <w:jc w:val="both"/>
            </w:pPr>
          </w:p>
          <w:p w:rsidR="00D80316" w:rsidRPr="000B24EC" w:rsidRDefault="00D80316" w:rsidP="00A7130A">
            <w:pPr>
              <w:pStyle w:val="Prrafodelista"/>
              <w:numPr>
                <w:ilvl w:val="0"/>
                <w:numId w:val="25"/>
              </w:numPr>
              <w:adjustRightInd w:val="0"/>
              <w:jc w:val="both"/>
            </w:pPr>
            <w:r w:rsidRPr="000B24EC">
              <w:t>Coordinar con el ARRENDATARIO las modificaciones y/o adiciones que eventualmente sea necesario efectuar al contrato, con arreglo a lo dispuesto para tal efecto en el Estatuto Contractual - Ley 80 de 1993 y Ley 1150 de 2007, y sus decretos reglamentarios.</w:t>
            </w:r>
          </w:p>
          <w:p w:rsidR="00767421" w:rsidRPr="000B24EC" w:rsidRDefault="00767421" w:rsidP="00767421">
            <w:pPr>
              <w:pStyle w:val="Prrafodelista"/>
            </w:pPr>
          </w:p>
          <w:p w:rsidR="00D80316" w:rsidRPr="000B24EC" w:rsidRDefault="00D80316" w:rsidP="00A7130A">
            <w:pPr>
              <w:pStyle w:val="Prrafodelista"/>
              <w:numPr>
                <w:ilvl w:val="0"/>
                <w:numId w:val="25"/>
              </w:numPr>
              <w:adjustRightInd w:val="0"/>
              <w:jc w:val="both"/>
            </w:pPr>
            <w:r w:rsidRPr="000B24EC">
              <w:t xml:space="preserve">Expedir el recibo a satisfacción por parte del supervisor, para certificar que el ARRENDATARIO se encuentra al día en el pago del canon mensual. </w:t>
            </w:r>
          </w:p>
          <w:p w:rsidR="00767421" w:rsidRPr="000B24EC" w:rsidRDefault="00767421" w:rsidP="00767421">
            <w:pPr>
              <w:pStyle w:val="Prrafodelista"/>
            </w:pPr>
          </w:p>
          <w:p w:rsidR="00D80316" w:rsidRPr="000B24EC" w:rsidRDefault="00D80316" w:rsidP="00A7130A">
            <w:pPr>
              <w:pStyle w:val="Prrafodelista"/>
              <w:numPr>
                <w:ilvl w:val="0"/>
                <w:numId w:val="25"/>
              </w:numPr>
              <w:adjustRightInd w:val="0"/>
              <w:jc w:val="both"/>
            </w:pPr>
            <w:r w:rsidRPr="000B24EC">
              <w:t>Verificar la certificación del ARRENDATARIO sobre el cumplimiento de los Aportes a los Sistemas de Salud, Pensiones y Aportes Parafiscales (Caja de compensación Familiar, ICBF y Sena) por parte del ARRENDATARIO de acuerdo al artículo 1 de la Ley 828 de 2003.</w:t>
            </w:r>
          </w:p>
          <w:p w:rsidR="00767421" w:rsidRPr="000B24EC" w:rsidRDefault="00767421" w:rsidP="00767421">
            <w:pPr>
              <w:pStyle w:val="Prrafodelista"/>
            </w:pPr>
          </w:p>
          <w:p w:rsidR="00D80316" w:rsidRPr="000B24EC" w:rsidRDefault="00D80316" w:rsidP="00A7130A">
            <w:pPr>
              <w:pStyle w:val="Prrafodelista"/>
              <w:numPr>
                <w:ilvl w:val="0"/>
                <w:numId w:val="25"/>
              </w:numPr>
              <w:adjustRightInd w:val="0"/>
              <w:jc w:val="both"/>
              <w:rPr>
                <w:bCs/>
              </w:rPr>
            </w:pPr>
            <w:r w:rsidRPr="000B24EC">
              <w:t>Las demás inherentes al cargo de acuerdo a la Resolución No. 00090 del 15 de enero de 2018</w:t>
            </w:r>
            <w:r w:rsidRPr="000B24EC">
              <w:rPr>
                <w:bCs/>
              </w:rPr>
              <w:t>.</w:t>
            </w:r>
          </w:p>
          <w:p w:rsidR="00767421" w:rsidRPr="000B24EC" w:rsidRDefault="00767421" w:rsidP="00767421">
            <w:pPr>
              <w:pStyle w:val="Prrafodelista"/>
              <w:rPr>
                <w:bCs/>
              </w:rPr>
            </w:pPr>
          </w:p>
          <w:p w:rsidR="00796732" w:rsidRPr="000B24EC" w:rsidRDefault="00D80316" w:rsidP="00A7130A">
            <w:pPr>
              <w:pStyle w:val="Prrafodelista"/>
              <w:numPr>
                <w:ilvl w:val="0"/>
                <w:numId w:val="25"/>
              </w:numPr>
              <w:autoSpaceDE/>
              <w:autoSpaceDN/>
              <w:jc w:val="both"/>
            </w:pPr>
            <w:r w:rsidRPr="000B24EC">
              <w:rPr>
                <w:bCs/>
              </w:rPr>
              <w:t>Verificar que el ARRENDATARIO cancele de manera mensual en conjunto con el canon de arrendamiento y lo correspondiente al valor de los servicios públicos</w:t>
            </w:r>
            <w:r w:rsidR="008F1A99" w:rsidRPr="000B24EC">
              <w:t>.</w:t>
            </w:r>
          </w:p>
          <w:p w:rsidR="00D80316" w:rsidRPr="000B24EC" w:rsidRDefault="00D80316" w:rsidP="00D80316">
            <w:pPr>
              <w:autoSpaceDE/>
              <w:autoSpaceDN/>
              <w:jc w:val="both"/>
            </w:pPr>
          </w:p>
        </w:tc>
      </w:tr>
      <w:tr w:rsidR="0023577F" w:rsidRPr="000B24EC" w:rsidTr="00586F4E">
        <w:trPr>
          <w:trHeight w:val="670"/>
          <w:jc w:val="center"/>
        </w:trPr>
        <w:tc>
          <w:tcPr>
            <w:tcW w:w="1776" w:type="dxa"/>
            <w:tcBorders>
              <w:top w:val="single" w:sz="4" w:space="0" w:color="auto"/>
              <w:left w:val="single" w:sz="4" w:space="0" w:color="auto"/>
              <w:bottom w:val="single" w:sz="4" w:space="0" w:color="auto"/>
              <w:right w:val="single" w:sz="4" w:space="0" w:color="auto"/>
            </w:tcBorders>
            <w:vAlign w:val="center"/>
          </w:tcPr>
          <w:p w:rsidR="0023577F" w:rsidRPr="000B24EC" w:rsidRDefault="0023577F" w:rsidP="00586F4E">
            <w:pPr>
              <w:pStyle w:val="Textoindependiente"/>
              <w:rPr>
                <w:rFonts w:cs="Arial"/>
                <w:b/>
                <w:bCs/>
                <w:sz w:val="20"/>
              </w:rPr>
            </w:pPr>
            <w:r w:rsidRPr="000B24EC">
              <w:rPr>
                <w:rFonts w:cs="Arial"/>
                <w:b/>
                <w:bCs/>
                <w:sz w:val="20"/>
              </w:rPr>
              <w:t>FORMA DE PAGO</w:t>
            </w:r>
          </w:p>
        </w:tc>
        <w:tc>
          <w:tcPr>
            <w:tcW w:w="8435" w:type="dxa"/>
            <w:tcBorders>
              <w:top w:val="single" w:sz="4" w:space="0" w:color="auto"/>
              <w:left w:val="single" w:sz="4" w:space="0" w:color="auto"/>
              <w:bottom w:val="single" w:sz="4" w:space="0" w:color="auto"/>
              <w:right w:val="single" w:sz="4" w:space="0" w:color="auto"/>
            </w:tcBorders>
            <w:vAlign w:val="center"/>
          </w:tcPr>
          <w:p w:rsidR="006A133D" w:rsidRPr="000B24EC" w:rsidRDefault="006A133D" w:rsidP="00F353C3">
            <w:pPr>
              <w:jc w:val="both"/>
            </w:pPr>
          </w:p>
          <w:p w:rsidR="006A133D" w:rsidRPr="000B24EC" w:rsidRDefault="006A133D" w:rsidP="00F353C3">
            <w:pPr>
              <w:jc w:val="both"/>
            </w:pPr>
          </w:p>
          <w:p w:rsidR="00F353C3" w:rsidRPr="000B24EC" w:rsidRDefault="00F353C3" w:rsidP="00F353C3">
            <w:pPr>
              <w:jc w:val="both"/>
            </w:pPr>
            <w:r w:rsidRPr="000B24EC">
              <w:t>El arrendatario pagará a la Policía Nacional –</w:t>
            </w:r>
            <w:r w:rsidR="00A149A1" w:rsidRPr="000B24EC">
              <w:t xml:space="preserve"> Policía</w:t>
            </w:r>
            <w:r w:rsidRPr="000B24EC">
              <w:t xml:space="preserve"> Metropolitana del Valle de </w:t>
            </w:r>
            <w:proofErr w:type="spellStart"/>
            <w:r w:rsidRPr="000B24EC">
              <w:t>Aburrá</w:t>
            </w:r>
            <w:proofErr w:type="spellEnd"/>
            <w:r w:rsidRPr="000B24EC">
              <w:t xml:space="preserve">, en la ciudad de Medellín, el valor de </w:t>
            </w:r>
            <w:r w:rsidRPr="000B24EC">
              <w:rPr>
                <w:color w:val="000000"/>
              </w:rPr>
              <w:t>un millón ciento veintiséis mil quinientos nueve pesos (</w:t>
            </w:r>
            <w:r w:rsidRPr="000B24EC">
              <w:rPr>
                <w:rFonts w:eastAsia="Calibri"/>
              </w:rPr>
              <w:t>$</w:t>
            </w:r>
            <w:r w:rsidRPr="000B24EC">
              <w:t xml:space="preserve">1.126.509.00) </w:t>
            </w:r>
            <w:r w:rsidRPr="000B24EC">
              <w:rPr>
                <w:rFonts w:eastAsia="Calibri"/>
              </w:rPr>
              <w:t>IVA incluido</w:t>
            </w:r>
            <w:r w:rsidRPr="000B24EC">
              <w:t>, en mensualidades anticipadas dentro de los cinco (5) días hábiles siguientes al inicio del contrato y subsiguientemente cada mes, en el número de convenio 26221 código No. 24 del banco BBVA por concepto de canon mensual de arrendamiento acordado en el contrato.</w:t>
            </w:r>
          </w:p>
          <w:p w:rsidR="00F353C3" w:rsidRPr="000B24EC" w:rsidRDefault="00F353C3" w:rsidP="00F353C3">
            <w:pPr>
              <w:jc w:val="both"/>
            </w:pPr>
          </w:p>
          <w:p w:rsidR="006A133D" w:rsidRPr="000B24EC" w:rsidRDefault="006A133D" w:rsidP="00F353C3">
            <w:pPr>
              <w:jc w:val="both"/>
            </w:pPr>
          </w:p>
          <w:p w:rsidR="00F353C3" w:rsidRPr="000B24EC" w:rsidRDefault="00F353C3" w:rsidP="00F353C3">
            <w:pPr>
              <w:jc w:val="both"/>
              <w:rPr>
                <w:b/>
              </w:rPr>
            </w:pPr>
            <w:r w:rsidRPr="000B24EC">
              <w:rPr>
                <w:b/>
              </w:rPr>
              <w:lastRenderedPageBreak/>
              <w:t>SERVICIOS PÚBLICOS.</w:t>
            </w:r>
          </w:p>
          <w:p w:rsidR="00F353C3" w:rsidRPr="000B24EC" w:rsidRDefault="00F353C3" w:rsidP="00F353C3">
            <w:pPr>
              <w:jc w:val="both"/>
              <w:rPr>
                <w:b/>
              </w:rPr>
            </w:pPr>
          </w:p>
          <w:p w:rsidR="00F353C3" w:rsidRPr="000B24EC" w:rsidRDefault="00F353C3" w:rsidP="00F353C3">
            <w:pPr>
              <w:jc w:val="both"/>
              <w:rPr>
                <w:lang w:eastAsia="es-CO"/>
              </w:rPr>
            </w:pPr>
            <w:r w:rsidRPr="000B24EC">
              <w:t xml:space="preserve">Los servicios públicos de acueducto, alcantarillado y energía, al igual que las contribuciones complementarias a éstos, sanciones, costas y multas generadas por la falta de pago de los mismo, estarán a cargo del arrendatario una vez se dé inicio a la legalización, perfeccionamiento y ejecución del contrato; los cuáles serán calculados mensualmente por medio de los medidores de paso derivados del principal, con el fin de tomar las lecturas a la fecha de corte de cada servicio público </w:t>
            </w:r>
            <w:proofErr w:type="spellStart"/>
            <w:r w:rsidRPr="000B24EC">
              <w:t>consumido</w:t>
            </w:r>
            <w:proofErr w:type="spellEnd"/>
            <w:r w:rsidRPr="000B24EC">
              <w:t xml:space="preserve"> (</w:t>
            </w:r>
            <w:proofErr w:type="spellStart"/>
            <w:r w:rsidRPr="000B24EC">
              <w:t>kwh</w:t>
            </w:r>
            <w:proofErr w:type="spellEnd"/>
            <w:r w:rsidRPr="000B24EC">
              <w:t xml:space="preserve"> y m³) y así poder realizar los cobros correspondientes. </w:t>
            </w:r>
          </w:p>
          <w:p w:rsidR="00F353C3" w:rsidRPr="000B24EC" w:rsidRDefault="00F353C3" w:rsidP="00F353C3">
            <w:pPr>
              <w:jc w:val="both"/>
            </w:pPr>
          </w:p>
          <w:p w:rsidR="00F353C3" w:rsidRPr="000B24EC" w:rsidRDefault="00F353C3" w:rsidP="00F353C3">
            <w:pPr>
              <w:jc w:val="both"/>
            </w:pPr>
            <w:r w:rsidRPr="000B24EC">
              <w:t>Los medidores serán leídos mensualmente por el supervisor del contrato, quien informará al Grupo de Bienes Raíces de la unidad sobre las lecturas para que se determine el valor a cobrar de acuerdo al periodo de facturación de los servicios públicos establecidos por EPM; información necesaria para que el supervisor genere la cuenta de cobro correspondiente al arrendatario por concepto de Servicios Públicos, la cual deberá cancelar en la tesorería o en la cuenta bancaria que determine la entidad.</w:t>
            </w:r>
          </w:p>
          <w:p w:rsidR="00F66141" w:rsidRPr="000B24EC" w:rsidRDefault="00F66141" w:rsidP="00F66141">
            <w:pPr>
              <w:jc w:val="both"/>
            </w:pPr>
          </w:p>
        </w:tc>
      </w:tr>
      <w:tr w:rsidR="0023577F" w:rsidRPr="000B24EC" w:rsidTr="00586F4E">
        <w:trPr>
          <w:trHeight w:val="393"/>
          <w:jc w:val="center"/>
        </w:trPr>
        <w:tc>
          <w:tcPr>
            <w:tcW w:w="1776" w:type="dxa"/>
            <w:tcBorders>
              <w:top w:val="single" w:sz="4" w:space="0" w:color="auto"/>
              <w:left w:val="single" w:sz="4" w:space="0" w:color="auto"/>
              <w:bottom w:val="single" w:sz="4" w:space="0" w:color="auto"/>
              <w:right w:val="single" w:sz="4" w:space="0" w:color="auto"/>
            </w:tcBorders>
          </w:tcPr>
          <w:p w:rsidR="0023577F" w:rsidRPr="000B24EC" w:rsidRDefault="0023577F" w:rsidP="00B94213">
            <w:pPr>
              <w:pStyle w:val="Textoindependiente"/>
              <w:jc w:val="both"/>
              <w:rPr>
                <w:rFonts w:cs="Arial"/>
                <w:b/>
                <w:bCs/>
                <w:sz w:val="20"/>
              </w:rPr>
            </w:pPr>
            <w:r w:rsidRPr="000B24EC">
              <w:rPr>
                <w:rFonts w:cs="Arial"/>
                <w:b/>
                <w:color w:val="000000"/>
                <w:sz w:val="20"/>
                <w:lang w:val="es-CO"/>
              </w:rPr>
              <w:lastRenderedPageBreak/>
              <w:t xml:space="preserve">OBLIGACIONES DEL </w:t>
            </w:r>
            <w:r w:rsidR="00B94213" w:rsidRPr="000B24EC">
              <w:rPr>
                <w:rFonts w:cs="Arial"/>
                <w:b/>
                <w:color w:val="000000"/>
                <w:sz w:val="20"/>
                <w:lang w:val="es-CO"/>
              </w:rPr>
              <w:t>ARRENDATARIO</w:t>
            </w:r>
          </w:p>
        </w:tc>
        <w:tc>
          <w:tcPr>
            <w:tcW w:w="8435" w:type="dxa"/>
            <w:tcBorders>
              <w:top w:val="single" w:sz="4" w:space="0" w:color="auto"/>
              <w:left w:val="single" w:sz="4" w:space="0" w:color="auto"/>
              <w:bottom w:val="single" w:sz="4" w:space="0" w:color="auto"/>
              <w:right w:val="single" w:sz="4" w:space="0" w:color="auto"/>
            </w:tcBorders>
            <w:vAlign w:val="center"/>
          </w:tcPr>
          <w:p w:rsidR="0023577F" w:rsidRPr="000B24EC" w:rsidRDefault="0023577F" w:rsidP="00B94213">
            <w:pPr>
              <w:adjustRightInd w:val="0"/>
              <w:jc w:val="both"/>
            </w:pPr>
            <w:r w:rsidRPr="000B24EC">
              <w:rPr>
                <w:bCs/>
                <w:color w:val="000000"/>
              </w:rPr>
              <w:t xml:space="preserve">Las obligaciones generales indicadas en el anexo </w:t>
            </w:r>
            <w:r w:rsidRPr="000B24EC">
              <w:rPr>
                <w:bCs/>
              </w:rPr>
              <w:t>N°2.</w:t>
            </w:r>
            <w:r w:rsidR="00B94213" w:rsidRPr="000B24EC">
              <w:rPr>
                <w:bCs/>
              </w:rPr>
              <w:t xml:space="preserve"> </w:t>
            </w:r>
            <w:r w:rsidRPr="000B24EC">
              <w:rPr>
                <w:bCs/>
                <w:color w:val="000000"/>
              </w:rPr>
              <w:t xml:space="preserve">Especificaciones Técnicas ver </w:t>
            </w:r>
            <w:r w:rsidRPr="000B24EC">
              <w:rPr>
                <w:bCs/>
              </w:rPr>
              <w:t>anexo N° 1.</w:t>
            </w:r>
          </w:p>
        </w:tc>
      </w:tr>
      <w:tr w:rsidR="0023577F" w:rsidRPr="000B24EC" w:rsidTr="00586F4E">
        <w:trPr>
          <w:trHeight w:val="477"/>
          <w:jc w:val="center"/>
        </w:trPr>
        <w:tc>
          <w:tcPr>
            <w:tcW w:w="1776" w:type="dxa"/>
            <w:tcBorders>
              <w:top w:val="single" w:sz="4" w:space="0" w:color="auto"/>
              <w:left w:val="single" w:sz="4" w:space="0" w:color="auto"/>
              <w:bottom w:val="single" w:sz="4" w:space="0" w:color="auto"/>
              <w:right w:val="single" w:sz="4" w:space="0" w:color="auto"/>
            </w:tcBorders>
          </w:tcPr>
          <w:p w:rsidR="0023577F" w:rsidRPr="000B24EC" w:rsidRDefault="0023577F" w:rsidP="00DA0167">
            <w:pPr>
              <w:jc w:val="both"/>
            </w:pPr>
            <w:r w:rsidRPr="000B24EC">
              <w:rPr>
                <w:b/>
              </w:rPr>
              <w:t>OBLIGACIONES DE LA POLICIA NACIONAL</w:t>
            </w:r>
          </w:p>
        </w:tc>
        <w:tc>
          <w:tcPr>
            <w:tcW w:w="8435" w:type="dxa"/>
            <w:tcBorders>
              <w:top w:val="single" w:sz="4" w:space="0" w:color="auto"/>
              <w:left w:val="single" w:sz="4" w:space="0" w:color="auto"/>
              <w:bottom w:val="single" w:sz="4" w:space="0" w:color="auto"/>
              <w:right w:val="single" w:sz="4" w:space="0" w:color="auto"/>
            </w:tcBorders>
            <w:vAlign w:val="center"/>
          </w:tcPr>
          <w:p w:rsidR="0023577F" w:rsidRPr="000B24EC" w:rsidRDefault="0023577F" w:rsidP="00DA0167">
            <w:pPr>
              <w:adjustRightInd w:val="0"/>
              <w:spacing w:line="360" w:lineRule="auto"/>
              <w:jc w:val="both"/>
            </w:pPr>
            <w:r w:rsidRPr="000B24EC">
              <w:rPr>
                <w:bCs/>
              </w:rPr>
              <w:t xml:space="preserve">Las obligaciones generales indicadas en el </w:t>
            </w:r>
            <w:r w:rsidRPr="000B24EC">
              <w:rPr>
                <w:bCs/>
                <w:color w:val="000000"/>
              </w:rPr>
              <w:t xml:space="preserve">anexo </w:t>
            </w:r>
            <w:r w:rsidRPr="000B24EC">
              <w:rPr>
                <w:bCs/>
              </w:rPr>
              <w:t>N° 3</w:t>
            </w:r>
            <w:r w:rsidRPr="000B24EC">
              <w:t>.</w:t>
            </w:r>
          </w:p>
        </w:tc>
      </w:tr>
      <w:tr w:rsidR="0023577F" w:rsidRPr="000B24EC" w:rsidTr="006A133D">
        <w:trPr>
          <w:trHeight w:val="20"/>
          <w:jc w:val="center"/>
        </w:trPr>
        <w:tc>
          <w:tcPr>
            <w:tcW w:w="1776" w:type="dxa"/>
            <w:tcBorders>
              <w:top w:val="single" w:sz="4" w:space="0" w:color="auto"/>
              <w:left w:val="single" w:sz="4" w:space="0" w:color="auto"/>
              <w:bottom w:val="single" w:sz="4" w:space="0" w:color="auto"/>
              <w:right w:val="single" w:sz="4" w:space="0" w:color="auto"/>
            </w:tcBorders>
            <w:vAlign w:val="center"/>
          </w:tcPr>
          <w:p w:rsidR="0023577F" w:rsidRPr="000B24EC" w:rsidRDefault="0023577F" w:rsidP="00DA0167">
            <w:pPr>
              <w:pStyle w:val="Textoindependiente"/>
              <w:jc w:val="both"/>
              <w:rPr>
                <w:rFonts w:cs="Arial"/>
                <w:b/>
                <w:color w:val="000000"/>
                <w:sz w:val="20"/>
                <w:lang w:val="es-CO"/>
              </w:rPr>
            </w:pPr>
            <w:r w:rsidRPr="000B24EC">
              <w:rPr>
                <w:rFonts w:cs="Arial"/>
                <w:b/>
                <w:color w:val="000000"/>
                <w:sz w:val="20"/>
                <w:lang w:val="es-CO"/>
              </w:rPr>
              <w:t>ANALISIS DE GARANTIAS:</w:t>
            </w:r>
          </w:p>
          <w:p w:rsidR="0023577F" w:rsidRPr="000B24EC" w:rsidRDefault="0023577F" w:rsidP="00DA0167">
            <w:pPr>
              <w:tabs>
                <w:tab w:val="num" w:pos="284"/>
              </w:tabs>
              <w:jc w:val="both"/>
              <w:rPr>
                <w:b/>
              </w:rPr>
            </w:pPr>
            <w:r w:rsidRPr="000B24EC">
              <w:rPr>
                <w:b/>
                <w:color w:val="000000"/>
              </w:rPr>
              <w:t>TIPIFICACIÓN, ESTIMACIÓN Y ASIGNACION DEL RIESGO</w:t>
            </w:r>
          </w:p>
        </w:tc>
        <w:tc>
          <w:tcPr>
            <w:tcW w:w="8435" w:type="dxa"/>
            <w:tcBorders>
              <w:top w:val="single" w:sz="4" w:space="0" w:color="auto"/>
              <w:left w:val="single" w:sz="4" w:space="0" w:color="auto"/>
              <w:bottom w:val="single" w:sz="4" w:space="0" w:color="auto"/>
              <w:right w:val="single" w:sz="4" w:space="0" w:color="auto"/>
            </w:tcBorders>
            <w:vAlign w:val="center"/>
          </w:tcPr>
          <w:p w:rsidR="0023577F" w:rsidRPr="000B24EC" w:rsidRDefault="0023577F" w:rsidP="00DA0167">
            <w:pPr>
              <w:jc w:val="both"/>
            </w:pPr>
            <w:r w:rsidRPr="000B24EC">
              <w:t>Las contenidas en el Anexo No. 4</w:t>
            </w:r>
          </w:p>
        </w:tc>
      </w:tr>
      <w:tr w:rsidR="0023577F" w:rsidRPr="000B24EC" w:rsidTr="006A133D">
        <w:trPr>
          <w:trHeight w:val="656"/>
          <w:jc w:val="center"/>
        </w:trPr>
        <w:tc>
          <w:tcPr>
            <w:tcW w:w="1776" w:type="dxa"/>
            <w:tcBorders>
              <w:top w:val="single" w:sz="4" w:space="0" w:color="auto"/>
              <w:left w:val="single" w:sz="4" w:space="0" w:color="auto"/>
              <w:bottom w:val="single" w:sz="4" w:space="0" w:color="auto"/>
              <w:right w:val="single" w:sz="4" w:space="0" w:color="auto"/>
            </w:tcBorders>
            <w:vAlign w:val="center"/>
          </w:tcPr>
          <w:p w:rsidR="0023577F" w:rsidRPr="000B24EC" w:rsidRDefault="0023577F" w:rsidP="00DA0167">
            <w:pPr>
              <w:tabs>
                <w:tab w:val="num" w:pos="284"/>
              </w:tabs>
              <w:jc w:val="both"/>
              <w:rPr>
                <w:b/>
                <w:bCs/>
              </w:rPr>
            </w:pPr>
            <w:r w:rsidRPr="000B24EC">
              <w:rPr>
                <w:b/>
              </w:rPr>
              <w:t>VALIDEZ DE LA OFERTA Y DE GARANTÍA DE SERIEDAD</w:t>
            </w:r>
          </w:p>
        </w:tc>
        <w:tc>
          <w:tcPr>
            <w:tcW w:w="8435" w:type="dxa"/>
            <w:tcBorders>
              <w:top w:val="single" w:sz="4" w:space="0" w:color="auto"/>
              <w:left w:val="single" w:sz="4" w:space="0" w:color="auto"/>
              <w:bottom w:val="single" w:sz="4" w:space="0" w:color="auto"/>
              <w:right w:val="single" w:sz="4" w:space="0" w:color="auto"/>
            </w:tcBorders>
            <w:vAlign w:val="center"/>
          </w:tcPr>
          <w:p w:rsidR="0023577F" w:rsidRPr="000B24EC" w:rsidRDefault="0023577F" w:rsidP="00DA0167">
            <w:pPr>
              <w:jc w:val="both"/>
            </w:pPr>
          </w:p>
          <w:p w:rsidR="0023577F" w:rsidRPr="000B24EC" w:rsidRDefault="0023577F" w:rsidP="00DA0167">
            <w:pPr>
              <w:jc w:val="both"/>
            </w:pPr>
            <w:r w:rsidRPr="000B24EC">
              <w:t>Cuatro (4) meses contados a partir de la fecha de presentación de oferta.</w:t>
            </w:r>
          </w:p>
          <w:p w:rsidR="0023577F" w:rsidRPr="000B24EC" w:rsidRDefault="0023577F" w:rsidP="00DA0167">
            <w:pPr>
              <w:jc w:val="both"/>
            </w:pPr>
          </w:p>
        </w:tc>
      </w:tr>
    </w:tbl>
    <w:p w:rsidR="0023577F" w:rsidRPr="000B24EC" w:rsidRDefault="0023577F" w:rsidP="0023577F">
      <w:pPr>
        <w:pStyle w:val="Textoindependiente"/>
        <w:jc w:val="both"/>
        <w:rPr>
          <w:rFonts w:cs="Arial"/>
          <w:b/>
          <w:bCs/>
          <w:sz w:val="20"/>
        </w:rPr>
      </w:pPr>
    </w:p>
    <w:p w:rsidR="00586F4E" w:rsidRPr="000B24EC" w:rsidRDefault="00586F4E" w:rsidP="0023577F">
      <w:pPr>
        <w:pStyle w:val="Textoindependiente"/>
        <w:jc w:val="both"/>
        <w:rPr>
          <w:rFonts w:cs="Arial"/>
          <w:b/>
          <w:bCs/>
          <w:sz w:val="20"/>
        </w:rPr>
      </w:pPr>
    </w:p>
    <w:p w:rsidR="0023577F" w:rsidRPr="000B24EC" w:rsidRDefault="0023577F" w:rsidP="0023577F">
      <w:pPr>
        <w:pStyle w:val="Textoindependiente"/>
        <w:jc w:val="both"/>
        <w:rPr>
          <w:rFonts w:cs="Arial"/>
          <w:b/>
          <w:sz w:val="20"/>
          <w:lang w:val="es-CO"/>
        </w:rPr>
      </w:pPr>
      <w:r w:rsidRPr="000B24EC">
        <w:rPr>
          <w:rFonts w:cs="Arial"/>
          <w:b/>
          <w:bCs/>
          <w:sz w:val="20"/>
        </w:rPr>
        <w:t xml:space="preserve">3. </w:t>
      </w:r>
      <w:r w:rsidRPr="000B24EC">
        <w:rPr>
          <w:rFonts w:cs="Arial"/>
          <w:b/>
          <w:sz w:val="20"/>
          <w:lang w:val="es-CO"/>
        </w:rPr>
        <w:t>CAUSALES DE RECHAZO Y DECLARATORIA DESIERTA DEL PROCESO</w:t>
      </w:r>
    </w:p>
    <w:p w:rsidR="0023577F" w:rsidRPr="000B24EC" w:rsidRDefault="0023577F" w:rsidP="0023577F">
      <w:pPr>
        <w:adjustRightInd w:val="0"/>
        <w:jc w:val="both"/>
      </w:pPr>
    </w:p>
    <w:p w:rsidR="0023577F" w:rsidRPr="000B24EC" w:rsidRDefault="0023577F" w:rsidP="0023577F">
      <w:pPr>
        <w:adjustRightInd w:val="0"/>
        <w:jc w:val="both"/>
      </w:pPr>
      <w:r w:rsidRPr="000B24EC">
        <w:t>Son causales para el rechazo de las propuestas, las siguientes:</w:t>
      </w:r>
    </w:p>
    <w:p w:rsidR="0023577F" w:rsidRPr="000B24EC" w:rsidRDefault="0023577F" w:rsidP="0023577F">
      <w:pPr>
        <w:pStyle w:val="Prrafodelista"/>
        <w:ind w:left="426" w:hanging="426"/>
        <w:jc w:val="both"/>
      </w:pPr>
    </w:p>
    <w:p w:rsidR="0023577F" w:rsidRPr="000B24EC" w:rsidRDefault="0023577F" w:rsidP="00A7130A">
      <w:pPr>
        <w:pStyle w:val="Prrafodelista"/>
        <w:numPr>
          <w:ilvl w:val="0"/>
          <w:numId w:val="7"/>
        </w:numPr>
        <w:adjustRightInd w:val="0"/>
        <w:ind w:left="426" w:hanging="426"/>
        <w:jc w:val="both"/>
      </w:pPr>
      <w:r w:rsidRPr="000B24EC">
        <w:t>Cuando se compruebe que un proponente ha interferido, influenciado, u obtenido correspondencia interna, proyectos de concepto de evaluación o de respuesta a observaciones, no enviados oficialmente a los proponentes.</w:t>
      </w:r>
    </w:p>
    <w:p w:rsidR="0023577F" w:rsidRPr="000B24EC" w:rsidRDefault="0023577F" w:rsidP="0023577F">
      <w:pPr>
        <w:pStyle w:val="Prrafodelista"/>
        <w:adjustRightInd w:val="0"/>
        <w:ind w:left="426" w:hanging="426"/>
        <w:jc w:val="both"/>
      </w:pPr>
    </w:p>
    <w:p w:rsidR="0023577F" w:rsidRPr="000B24EC" w:rsidRDefault="0023577F" w:rsidP="00A7130A">
      <w:pPr>
        <w:pStyle w:val="Prrafodelista"/>
        <w:numPr>
          <w:ilvl w:val="0"/>
          <w:numId w:val="7"/>
        </w:numPr>
        <w:adjustRightInd w:val="0"/>
        <w:ind w:left="426" w:hanging="426"/>
        <w:jc w:val="both"/>
      </w:pPr>
      <w:r w:rsidRPr="000B24EC">
        <w:t>Cuando el proponente o alguno de sus integrantes se encuentre incurso en las causales de inhabilidades o incompatibilidad fijadas por la Constitución y la Ley.</w:t>
      </w:r>
    </w:p>
    <w:p w:rsidR="0023577F" w:rsidRPr="000B24EC" w:rsidRDefault="0023577F" w:rsidP="0023577F">
      <w:pPr>
        <w:pStyle w:val="Prrafodelista"/>
        <w:ind w:left="426" w:hanging="426"/>
      </w:pPr>
    </w:p>
    <w:p w:rsidR="0023577F" w:rsidRPr="000B24EC" w:rsidRDefault="0023577F" w:rsidP="00A7130A">
      <w:pPr>
        <w:pStyle w:val="Prrafodelista"/>
        <w:numPr>
          <w:ilvl w:val="0"/>
          <w:numId w:val="7"/>
        </w:numPr>
        <w:adjustRightInd w:val="0"/>
        <w:ind w:left="426" w:hanging="426"/>
        <w:jc w:val="both"/>
      </w:pPr>
      <w:r w:rsidRPr="000B24EC">
        <w:t>Cuando en la propuesta se encuentre información o documentos que no correspondan a la realidad que le permita cumplir un requisito mínimo.</w:t>
      </w:r>
    </w:p>
    <w:p w:rsidR="0023577F" w:rsidRPr="000B24EC" w:rsidRDefault="0023577F" w:rsidP="0023577F">
      <w:pPr>
        <w:pStyle w:val="Prrafodelista"/>
        <w:ind w:left="426" w:hanging="426"/>
        <w:jc w:val="both"/>
      </w:pPr>
    </w:p>
    <w:p w:rsidR="0023577F" w:rsidRPr="000B24EC" w:rsidRDefault="0023577F" w:rsidP="00A7130A">
      <w:pPr>
        <w:pStyle w:val="Prrafodelista"/>
        <w:numPr>
          <w:ilvl w:val="0"/>
          <w:numId w:val="7"/>
        </w:numPr>
        <w:adjustRightInd w:val="0"/>
        <w:ind w:left="426" w:hanging="426"/>
        <w:jc w:val="both"/>
      </w:pPr>
      <w:r w:rsidRPr="000B24EC">
        <w:t xml:space="preserve">Cuando el </w:t>
      </w:r>
      <w:r w:rsidR="00EF26AB" w:rsidRPr="000B24EC">
        <w:t>arrendatario</w:t>
      </w:r>
      <w:r w:rsidRPr="000B24EC">
        <w:t xml:space="preserve"> sea persona jurídica y se encuentre incurso en alguna de las causales de disolución o liquidación proferidas por Autoridad Competente.</w:t>
      </w:r>
    </w:p>
    <w:p w:rsidR="0023577F" w:rsidRPr="000B24EC" w:rsidRDefault="0023577F" w:rsidP="0023577F">
      <w:pPr>
        <w:pStyle w:val="Prrafodelista"/>
        <w:adjustRightInd w:val="0"/>
        <w:ind w:left="426" w:hanging="426"/>
        <w:jc w:val="both"/>
      </w:pPr>
    </w:p>
    <w:p w:rsidR="0023577F" w:rsidRPr="000B24EC" w:rsidRDefault="0023577F" w:rsidP="00A7130A">
      <w:pPr>
        <w:pStyle w:val="Prrafodelista"/>
        <w:numPr>
          <w:ilvl w:val="0"/>
          <w:numId w:val="7"/>
        </w:numPr>
        <w:adjustRightInd w:val="0"/>
        <w:ind w:left="426" w:hanging="426"/>
        <w:jc w:val="both"/>
      </w:pPr>
      <w:r w:rsidRPr="000B24EC">
        <w:t>Cuando la oferta no cumpla con las especificaciones técnicas mínimas exigidas.</w:t>
      </w:r>
    </w:p>
    <w:p w:rsidR="0023577F" w:rsidRPr="000B24EC" w:rsidRDefault="0023577F" w:rsidP="0023577F">
      <w:pPr>
        <w:pStyle w:val="Prrafodelista"/>
        <w:rPr>
          <w:color w:val="000000"/>
        </w:rPr>
      </w:pPr>
    </w:p>
    <w:p w:rsidR="0023577F" w:rsidRPr="000B24EC" w:rsidRDefault="0023577F" w:rsidP="00A7130A">
      <w:pPr>
        <w:pStyle w:val="Prrafodelista"/>
        <w:numPr>
          <w:ilvl w:val="0"/>
          <w:numId w:val="7"/>
        </w:numPr>
        <w:adjustRightInd w:val="0"/>
        <w:ind w:left="426" w:hanging="426"/>
        <w:jc w:val="both"/>
      </w:pPr>
      <w:r w:rsidRPr="000B24EC">
        <w:rPr>
          <w:color w:val="000000"/>
        </w:rPr>
        <w:t>No presentar</w:t>
      </w:r>
      <w:r w:rsidRPr="000B24EC">
        <w:t xml:space="preserve"> o subsanar los documentos habilitantes dentro del plazo establecido en la presente invitación.</w:t>
      </w:r>
    </w:p>
    <w:p w:rsidR="0023577F" w:rsidRPr="000B24EC" w:rsidRDefault="0023577F" w:rsidP="0023577F">
      <w:pPr>
        <w:pStyle w:val="Prrafodelista"/>
      </w:pPr>
    </w:p>
    <w:p w:rsidR="0023577F" w:rsidRPr="000B24EC" w:rsidRDefault="0023577F" w:rsidP="00A7130A">
      <w:pPr>
        <w:pStyle w:val="Prrafodelista"/>
        <w:numPr>
          <w:ilvl w:val="0"/>
          <w:numId w:val="7"/>
        </w:numPr>
        <w:adjustRightInd w:val="0"/>
        <w:ind w:left="426" w:hanging="426"/>
        <w:jc w:val="both"/>
      </w:pPr>
      <w:r w:rsidRPr="000B24EC">
        <w:t>Cuando la propuesta económica exceda el presupuesto oficial.</w:t>
      </w:r>
    </w:p>
    <w:p w:rsidR="0023577F" w:rsidRPr="000B24EC" w:rsidRDefault="0023577F" w:rsidP="0023577F">
      <w:pPr>
        <w:pStyle w:val="Prrafodelista"/>
      </w:pPr>
    </w:p>
    <w:p w:rsidR="00586F4E" w:rsidRPr="000B24EC" w:rsidRDefault="00586F4E" w:rsidP="0023577F">
      <w:pPr>
        <w:adjustRightInd w:val="0"/>
        <w:jc w:val="both"/>
        <w:rPr>
          <w:b/>
          <w:bCs/>
        </w:rPr>
      </w:pPr>
    </w:p>
    <w:p w:rsidR="0023577F" w:rsidRPr="000B24EC" w:rsidRDefault="0023577F" w:rsidP="0023577F">
      <w:pPr>
        <w:adjustRightInd w:val="0"/>
        <w:jc w:val="both"/>
        <w:rPr>
          <w:b/>
          <w:bCs/>
        </w:rPr>
      </w:pPr>
      <w:r w:rsidRPr="000B24EC">
        <w:rPr>
          <w:b/>
          <w:bCs/>
        </w:rPr>
        <w:t>CAUSALES PARA DECLARAR DESIERTO EL PROCESO</w:t>
      </w:r>
    </w:p>
    <w:p w:rsidR="0023577F" w:rsidRPr="000B24EC" w:rsidRDefault="0023577F" w:rsidP="0023577F">
      <w:pPr>
        <w:adjustRightInd w:val="0"/>
        <w:jc w:val="both"/>
        <w:rPr>
          <w:b/>
          <w:bCs/>
        </w:rPr>
      </w:pPr>
    </w:p>
    <w:p w:rsidR="00121A2F" w:rsidRPr="000B24EC" w:rsidRDefault="00121A2F" w:rsidP="00121A2F">
      <w:pPr>
        <w:adjustRightInd w:val="0"/>
        <w:jc w:val="both"/>
      </w:pPr>
      <w:r w:rsidRPr="000B24EC">
        <w:t>LA POLICÍA NACIONAL</w:t>
      </w:r>
      <w:r w:rsidR="00767421" w:rsidRPr="000B24EC">
        <w:t xml:space="preserve"> - POLICÍA METROPOLITANA DEL VALLE DE ABURRA</w:t>
      </w:r>
      <w:r w:rsidRPr="000B24EC">
        <w:t xml:space="preserve"> declarará desierto el presente proceso al vencimiento del plazo previsto para adjudicar, cuando entre la propuesta presentada no se logre adjudicar el contrato ofrecido, ya sea porque la propuesta no cumpla con las condiciones para ser adjudicataria, porque no se presente propuesta, o por cualquier otra causa que impida la selección objetiva.</w:t>
      </w:r>
    </w:p>
    <w:p w:rsidR="00121A2F" w:rsidRPr="000B24EC" w:rsidRDefault="00121A2F" w:rsidP="00121A2F">
      <w:pPr>
        <w:adjustRightInd w:val="0"/>
        <w:jc w:val="both"/>
      </w:pPr>
    </w:p>
    <w:p w:rsidR="00586F4E" w:rsidRPr="000B24EC" w:rsidRDefault="00121A2F" w:rsidP="00586F4E">
      <w:pPr>
        <w:pStyle w:val="NormalWeb"/>
        <w:spacing w:before="0" w:beforeAutospacing="0" w:after="150" w:afterAutospacing="0"/>
        <w:jc w:val="both"/>
        <w:rPr>
          <w:rFonts w:ascii="Arial" w:hAnsi="Arial" w:cs="Arial"/>
          <w:bCs/>
          <w:color w:val="333333"/>
          <w:sz w:val="20"/>
          <w:szCs w:val="20"/>
          <w:shd w:val="clear" w:color="auto" w:fill="FFFFFF"/>
        </w:rPr>
      </w:pPr>
      <w:r w:rsidRPr="000B24EC">
        <w:rPr>
          <w:rFonts w:ascii="Arial" w:hAnsi="Arial" w:cs="Arial"/>
          <w:sz w:val="20"/>
          <w:szCs w:val="20"/>
        </w:rPr>
        <w:t xml:space="preserve">La declaratoria de desierta del proceso se hará mediante acto motivado, el cual se notificará a todos los proponentes y contra éste procede el recurso de reposición, en los términos del artículo </w:t>
      </w:r>
      <w:r w:rsidR="00767421" w:rsidRPr="000B24EC">
        <w:rPr>
          <w:rFonts w:ascii="Arial" w:hAnsi="Arial" w:cs="Arial"/>
          <w:sz w:val="20"/>
          <w:szCs w:val="20"/>
        </w:rPr>
        <w:t>76</w:t>
      </w:r>
      <w:r w:rsidRPr="000B24EC">
        <w:rPr>
          <w:rFonts w:ascii="Arial" w:hAnsi="Arial" w:cs="Arial"/>
          <w:sz w:val="20"/>
          <w:szCs w:val="20"/>
        </w:rPr>
        <w:t xml:space="preserve"> y siguientes del </w:t>
      </w:r>
      <w:r w:rsidR="00586F4E" w:rsidRPr="000B24EC">
        <w:rPr>
          <w:rFonts w:ascii="Arial" w:hAnsi="Arial" w:cs="Arial"/>
          <w:sz w:val="20"/>
          <w:szCs w:val="20"/>
        </w:rPr>
        <w:t>C</w:t>
      </w:r>
      <w:r w:rsidR="00586F4E" w:rsidRPr="000B24EC">
        <w:rPr>
          <w:rFonts w:ascii="Arial" w:hAnsi="Arial" w:cs="Arial"/>
          <w:bCs/>
          <w:iCs/>
          <w:color w:val="333333"/>
          <w:sz w:val="20"/>
          <w:szCs w:val="20"/>
          <w:shd w:val="clear" w:color="auto" w:fill="FFFFFF"/>
        </w:rPr>
        <w:t>ódigo de Procedimiento Administrativo y de lo Contencioso Administrativo.</w:t>
      </w:r>
    </w:p>
    <w:p w:rsidR="00121A2F" w:rsidRPr="000B24EC" w:rsidRDefault="00121A2F" w:rsidP="00586F4E">
      <w:pPr>
        <w:adjustRightInd w:val="0"/>
        <w:jc w:val="both"/>
      </w:pPr>
    </w:p>
    <w:p w:rsidR="0023577F" w:rsidRPr="000B24EC" w:rsidRDefault="00121A2F" w:rsidP="00121A2F">
      <w:pPr>
        <w:adjustRightInd w:val="0"/>
        <w:jc w:val="both"/>
      </w:pPr>
      <w:r w:rsidRPr="000B24EC">
        <w:t xml:space="preserve">LA POLICIA METROPOLITANA DEL VALLE DE ABURRA declarará desierta la CONTRATACION DIRECTA cuando </w:t>
      </w:r>
      <w:r w:rsidR="00EF26AB" w:rsidRPr="000B24EC">
        <w:t>arrendatario</w:t>
      </w:r>
      <w:r w:rsidRPr="000B24EC">
        <w:t xml:space="preserve"> obtenga la clasificación de </w:t>
      </w:r>
      <w:r w:rsidR="00EF26AB" w:rsidRPr="000B24EC">
        <w:t>NO CUMPLE, o cuando toda la oferta sea rechazada</w:t>
      </w:r>
      <w:r w:rsidR="0023577F" w:rsidRPr="000B24EC">
        <w:t>.</w:t>
      </w:r>
    </w:p>
    <w:p w:rsidR="003A4C16" w:rsidRPr="000B24EC" w:rsidRDefault="003A4C16" w:rsidP="0023577F">
      <w:pPr>
        <w:pStyle w:val="Prrafodelista"/>
        <w:adjustRightInd w:val="0"/>
        <w:ind w:left="0"/>
        <w:jc w:val="both"/>
      </w:pPr>
    </w:p>
    <w:p w:rsidR="0023577F" w:rsidRPr="000B24EC" w:rsidRDefault="0023577F" w:rsidP="00A7130A">
      <w:pPr>
        <w:pStyle w:val="Prrafodelista"/>
        <w:numPr>
          <w:ilvl w:val="0"/>
          <w:numId w:val="8"/>
        </w:numPr>
        <w:autoSpaceDE/>
        <w:autoSpaceDN/>
        <w:jc w:val="both"/>
        <w:rPr>
          <w:b/>
        </w:rPr>
      </w:pPr>
      <w:r w:rsidRPr="000B24EC">
        <w:rPr>
          <w:b/>
        </w:rPr>
        <w:t>CRONOLOGÍA DEL PROCESO</w:t>
      </w:r>
    </w:p>
    <w:p w:rsidR="0023577F" w:rsidRPr="000B24EC" w:rsidRDefault="0023577F" w:rsidP="0023577F">
      <w:pPr>
        <w:jc w:val="both"/>
        <w:rPr>
          <w:b/>
          <w:color w:val="FF0000"/>
        </w:rPr>
      </w:pPr>
    </w:p>
    <w:tbl>
      <w:tblPr>
        <w:tblW w:w="10214" w:type="dxa"/>
        <w:jc w:val="center"/>
        <w:tblLayout w:type="fixed"/>
        <w:tblCellMar>
          <w:left w:w="70" w:type="dxa"/>
          <w:right w:w="70" w:type="dxa"/>
        </w:tblCellMar>
        <w:tblLook w:val="0000" w:firstRow="0" w:lastRow="0" w:firstColumn="0" w:lastColumn="0" w:noHBand="0" w:noVBand="0"/>
      </w:tblPr>
      <w:tblGrid>
        <w:gridCol w:w="2977"/>
        <w:gridCol w:w="7237"/>
      </w:tblGrid>
      <w:tr w:rsidR="006A1381" w:rsidRPr="000B24EC" w:rsidTr="00586F4E">
        <w:trPr>
          <w:jc w:val="center"/>
        </w:trPr>
        <w:tc>
          <w:tcPr>
            <w:tcW w:w="2977" w:type="dxa"/>
            <w:tcBorders>
              <w:top w:val="single" w:sz="4" w:space="0" w:color="auto"/>
              <w:left w:val="single" w:sz="4" w:space="0" w:color="auto"/>
              <w:bottom w:val="single" w:sz="4" w:space="0" w:color="auto"/>
              <w:right w:val="single" w:sz="4" w:space="0" w:color="auto"/>
            </w:tcBorders>
          </w:tcPr>
          <w:p w:rsidR="0023577F" w:rsidRPr="000B24EC" w:rsidRDefault="0023577F" w:rsidP="00DA0167">
            <w:pPr>
              <w:pStyle w:val="Textoindependiente"/>
              <w:jc w:val="both"/>
              <w:rPr>
                <w:rFonts w:cs="Arial"/>
                <w:b/>
                <w:color w:val="000000" w:themeColor="text1"/>
                <w:sz w:val="20"/>
                <w:szCs w:val="22"/>
                <w:lang w:val="es-CO"/>
              </w:rPr>
            </w:pPr>
            <w:r w:rsidRPr="000B24EC">
              <w:rPr>
                <w:rFonts w:cs="Arial"/>
                <w:b/>
                <w:color w:val="000000" w:themeColor="text1"/>
                <w:sz w:val="20"/>
                <w:szCs w:val="22"/>
                <w:lang w:val="es-CO"/>
              </w:rPr>
              <w:t>ENTREGA DE LAS PROPUESTAS</w:t>
            </w:r>
          </w:p>
        </w:tc>
        <w:tc>
          <w:tcPr>
            <w:tcW w:w="7237" w:type="dxa"/>
            <w:tcBorders>
              <w:top w:val="single" w:sz="4" w:space="0" w:color="auto"/>
              <w:left w:val="single" w:sz="4" w:space="0" w:color="auto"/>
              <w:bottom w:val="single" w:sz="4" w:space="0" w:color="auto"/>
              <w:right w:val="single" w:sz="4" w:space="0" w:color="auto"/>
            </w:tcBorders>
          </w:tcPr>
          <w:p w:rsidR="00121A2F" w:rsidRPr="000B24EC" w:rsidRDefault="00121A2F" w:rsidP="00121A2F">
            <w:pPr>
              <w:pStyle w:val="Descripcin"/>
              <w:jc w:val="both"/>
              <w:rPr>
                <w:rFonts w:cs="Arial"/>
                <w:b w:val="0"/>
                <w:sz w:val="20"/>
                <w:szCs w:val="22"/>
              </w:rPr>
            </w:pPr>
            <w:r w:rsidRPr="000B24EC">
              <w:rPr>
                <w:rFonts w:cs="Arial"/>
                <w:b w:val="0"/>
                <w:sz w:val="20"/>
                <w:szCs w:val="22"/>
              </w:rPr>
              <w:t>La establecida en el cronograma en el SECOP II</w:t>
            </w:r>
          </w:p>
          <w:p w:rsidR="0023577F" w:rsidRPr="000B24EC" w:rsidRDefault="00121A2F" w:rsidP="00121A2F">
            <w:pPr>
              <w:pStyle w:val="Textoindependiente"/>
              <w:jc w:val="both"/>
              <w:rPr>
                <w:rFonts w:cs="Arial"/>
                <w:color w:val="000000" w:themeColor="text1"/>
                <w:sz w:val="20"/>
                <w:szCs w:val="22"/>
                <w:lang w:val="es-CO"/>
              </w:rPr>
            </w:pPr>
            <w:r w:rsidRPr="000B24EC">
              <w:rPr>
                <w:rFonts w:cs="Arial"/>
                <w:sz w:val="20"/>
                <w:szCs w:val="22"/>
              </w:rPr>
              <w:t>Lugar:</w:t>
            </w:r>
            <w:hyperlink r:id="rId9" w:history="1">
              <w:r w:rsidRPr="000B24EC">
                <w:rPr>
                  <w:rStyle w:val="Hipervnculo"/>
                  <w:rFonts w:cs="Arial"/>
                  <w:sz w:val="20"/>
                  <w:szCs w:val="22"/>
                </w:rPr>
                <w:t>https://community.secop.gov.co/STS/Users/Login/Index?SkinName=CCE</w:t>
              </w:r>
            </w:hyperlink>
            <w:r w:rsidR="00FB0D35" w:rsidRPr="000B24EC">
              <w:rPr>
                <w:rFonts w:cs="Arial"/>
                <w:color w:val="000000" w:themeColor="text1"/>
                <w:sz w:val="20"/>
                <w:szCs w:val="22"/>
                <w:lang w:val="es-CO"/>
              </w:rPr>
              <w:t>.</w:t>
            </w:r>
          </w:p>
        </w:tc>
      </w:tr>
      <w:tr w:rsidR="006A1381" w:rsidRPr="000B24EC" w:rsidTr="00586F4E">
        <w:trPr>
          <w:jc w:val="center"/>
        </w:trPr>
        <w:tc>
          <w:tcPr>
            <w:tcW w:w="2977" w:type="dxa"/>
            <w:tcBorders>
              <w:top w:val="single" w:sz="4" w:space="0" w:color="auto"/>
              <w:left w:val="single" w:sz="4" w:space="0" w:color="auto"/>
              <w:bottom w:val="single" w:sz="4" w:space="0" w:color="auto"/>
              <w:right w:val="single" w:sz="4" w:space="0" w:color="auto"/>
            </w:tcBorders>
          </w:tcPr>
          <w:p w:rsidR="00FB0D35" w:rsidRPr="000B24EC" w:rsidRDefault="00FB0D35" w:rsidP="00DA0167">
            <w:pPr>
              <w:pStyle w:val="Textoindependiente"/>
              <w:jc w:val="both"/>
              <w:rPr>
                <w:rFonts w:cs="Arial"/>
                <w:b/>
                <w:color w:val="000000" w:themeColor="text1"/>
                <w:sz w:val="20"/>
                <w:szCs w:val="22"/>
                <w:lang w:val="es-CO"/>
              </w:rPr>
            </w:pPr>
            <w:r w:rsidRPr="000B24EC">
              <w:rPr>
                <w:rFonts w:cs="Arial"/>
                <w:b/>
                <w:color w:val="000000" w:themeColor="text1"/>
                <w:sz w:val="20"/>
                <w:szCs w:val="22"/>
                <w:lang w:val="es-CO"/>
              </w:rPr>
              <w:t xml:space="preserve">EVALUACIÓN DE LAS PROPUESTAS </w:t>
            </w:r>
          </w:p>
        </w:tc>
        <w:tc>
          <w:tcPr>
            <w:tcW w:w="7237" w:type="dxa"/>
            <w:tcBorders>
              <w:top w:val="single" w:sz="4" w:space="0" w:color="auto"/>
              <w:left w:val="single" w:sz="4" w:space="0" w:color="auto"/>
              <w:bottom w:val="single" w:sz="4" w:space="0" w:color="auto"/>
              <w:right w:val="single" w:sz="4" w:space="0" w:color="auto"/>
            </w:tcBorders>
            <w:vAlign w:val="center"/>
          </w:tcPr>
          <w:p w:rsidR="00121A2F" w:rsidRPr="000B24EC" w:rsidRDefault="00121A2F" w:rsidP="00E97BAE">
            <w:pPr>
              <w:pStyle w:val="Textoindependiente"/>
              <w:shd w:val="clear" w:color="auto" w:fill="FFFFFF"/>
              <w:jc w:val="both"/>
              <w:rPr>
                <w:rFonts w:cs="Arial"/>
                <w:color w:val="000000" w:themeColor="text1"/>
                <w:sz w:val="20"/>
                <w:szCs w:val="22"/>
              </w:rPr>
            </w:pPr>
            <w:r w:rsidRPr="000B24EC">
              <w:rPr>
                <w:rFonts w:cs="Arial"/>
                <w:sz w:val="20"/>
                <w:szCs w:val="22"/>
              </w:rPr>
              <w:t>Lugar:</w:t>
            </w:r>
            <w:hyperlink r:id="rId10" w:history="1">
              <w:r w:rsidRPr="000B24EC">
                <w:rPr>
                  <w:rStyle w:val="Hipervnculo"/>
                  <w:rFonts w:cs="Arial"/>
                  <w:sz w:val="20"/>
                  <w:szCs w:val="22"/>
                </w:rPr>
                <w:t>https://community.secop.gov.co/STS/Users/Login/Index?SkinName=CCE</w:t>
              </w:r>
            </w:hyperlink>
          </w:p>
          <w:p w:rsidR="00FB0D35" w:rsidRPr="000B24EC" w:rsidRDefault="00917A11" w:rsidP="00E97BAE">
            <w:pPr>
              <w:pStyle w:val="Textoindependiente"/>
              <w:shd w:val="clear" w:color="auto" w:fill="FFFFFF"/>
              <w:jc w:val="both"/>
              <w:rPr>
                <w:rFonts w:cs="Arial"/>
                <w:color w:val="000000" w:themeColor="text1"/>
                <w:sz w:val="20"/>
                <w:szCs w:val="22"/>
              </w:rPr>
            </w:pPr>
            <w:r w:rsidRPr="000B24EC">
              <w:rPr>
                <w:rFonts w:cs="Arial"/>
                <w:color w:val="000000" w:themeColor="text1"/>
                <w:sz w:val="20"/>
                <w:szCs w:val="22"/>
              </w:rPr>
              <w:t xml:space="preserve">Dentro de </w:t>
            </w:r>
            <w:r w:rsidR="003C73CC">
              <w:rPr>
                <w:rFonts w:cs="Arial"/>
                <w:color w:val="000000" w:themeColor="text1"/>
                <w:sz w:val="20"/>
                <w:szCs w:val="22"/>
              </w:rPr>
              <w:t>un</w:t>
            </w:r>
            <w:r w:rsidRPr="000B24EC">
              <w:rPr>
                <w:rFonts w:cs="Arial"/>
                <w:color w:val="000000" w:themeColor="text1"/>
                <w:sz w:val="20"/>
                <w:szCs w:val="22"/>
              </w:rPr>
              <w:t xml:space="preserve"> (</w:t>
            </w:r>
            <w:r w:rsidR="005831AF" w:rsidRPr="000B24EC">
              <w:rPr>
                <w:rFonts w:cs="Arial"/>
                <w:color w:val="000000" w:themeColor="text1"/>
                <w:sz w:val="20"/>
                <w:szCs w:val="22"/>
              </w:rPr>
              <w:t>0</w:t>
            </w:r>
            <w:r w:rsidR="003C73CC">
              <w:rPr>
                <w:rFonts w:cs="Arial"/>
                <w:color w:val="000000" w:themeColor="text1"/>
                <w:sz w:val="20"/>
                <w:szCs w:val="22"/>
              </w:rPr>
              <w:t>1</w:t>
            </w:r>
            <w:r w:rsidR="00FB0D35" w:rsidRPr="000B24EC">
              <w:rPr>
                <w:rFonts w:cs="Arial"/>
                <w:color w:val="000000" w:themeColor="text1"/>
                <w:sz w:val="20"/>
                <w:szCs w:val="22"/>
              </w:rPr>
              <w:t>) día hábil siguiente a la fecha de recibo de oferta.</w:t>
            </w:r>
          </w:p>
          <w:p w:rsidR="00FB0D35" w:rsidRPr="000B24EC" w:rsidRDefault="00FB0D35" w:rsidP="00E97BAE">
            <w:pPr>
              <w:pStyle w:val="Textoindependiente"/>
              <w:shd w:val="clear" w:color="auto" w:fill="FFFFFF"/>
              <w:rPr>
                <w:rFonts w:cs="Arial"/>
                <w:color w:val="000000" w:themeColor="text1"/>
                <w:sz w:val="20"/>
                <w:szCs w:val="22"/>
              </w:rPr>
            </w:pPr>
          </w:p>
        </w:tc>
      </w:tr>
      <w:tr w:rsidR="006A1381" w:rsidRPr="000B24EC" w:rsidTr="00586F4E">
        <w:trPr>
          <w:jc w:val="center"/>
        </w:trPr>
        <w:tc>
          <w:tcPr>
            <w:tcW w:w="2977" w:type="dxa"/>
            <w:tcBorders>
              <w:top w:val="single" w:sz="4" w:space="0" w:color="auto"/>
              <w:left w:val="single" w:sz="4" w:space="0" w:color="auto"/>
              <w:bottom w:val="single" w:sz="4" w:space="0" w:color="auto"/>
              <w:right w:val="single" w:sz="4" w:space="0" w:color="auto"/>
            </w:tcBorders>
          </w:tcPr>
          <w:p w:rsidR="00FB0D35" w:rsidRPr="000B24EC" w:rsidRDefault="00FB0D35" w:rsidP="00DA0167">
            <w:pPr>
              <w:pStyle w:val="Textoindependiente"/>
              <w:jc w:val="both"/>
              <w:rPr>
                <w:rFonts w:cs="Arial"/>
                <w:b/>
                <w:color w:val="000000" w:themeColor="text1"/>
                <w:sz w:val="20"/>
                <w:szCs w:val="22"/>
                <w:lang w:val="es-CO"/>
              </w:rPr>
            </w:pPr>
            <w:r w:rsidRPr="000B24EC">
              <w:rPr>
                <w:rFonts w:cs="Arial"/>
                <w:b/>
                <w:color w:val="000000" w:themeColor="text1"/>
                <w:sz w:val="20"/>
                <w:szCs w:val="22"/>
                <w:lang w:val="es-CO"/>
              </w:rPr>
              <w:t>PLAZO PARA OBSERVACIONES Y PARA PRESENTAR DOCUMENTOS HABILITANTES</w:t>
            </w:r>
          </w:p>
        </w:tc>
        <w:tc>
          <w:tcPr>
            <w:tcW w:w="7237" w:type="dxa"/>
            <w:tcBorders>
              <w:top w:val="single" w:sz="4" w:space="0" w:color="auto"/>
              <w:left w:val="single" w:sz="4" w:space="0" w:color="auto"/>
              <w:bottom w:val="single" w:sz="4" w:space="0" w:color="auto"/>
              <w:right w:val="single" w:sz="4" w:space="0" w:color="auto"/>
            </w:tcBorders>
            <w:vAlign w:val="center"/>
          </w:tcPr>
          <w:p w:rsidR="00121A2F" w:rsidRPr="000B24EC" w:rsidRDefault="00121A2F" w:rsidP="00E97BAE">
            <w:pPr>
              <w:pStyle w:val="Textoindependiente"/>
              <w:shd w:val="clear" w:color="auto" w:fill="FFFFFF"/>
              <w:jc w:val="both"/>
              <w:rPr>
                <w:rFonts w:cs="Arial"/>
                <w:color w:val="000000" w:themeColor="text1"/>
                <w:sz w:val="20"/>
                <w:szCs w:val="22"/>
              </w:rPr>
            </w:pPr>
            <w:r w:rsidRPr="000B24EC">
              <w:rPr>
                <w:rFonts w:cs="Arial"/>
                <w:sz w:val="20"/>
                <w:szCs w:val="22"/>
              </w:rPr>
              <w:t>Lugar:</w:t>
            </w:r>
            <w:hyperlink r:id="rId11" w:history="1">
              <w:r w:rsidRPr="000B24EC">
                <w:rPr>
                  <w:rStyle w:val="Hipervnculo"/>
                  <w:rFonts w:cs="Arial"/>
                  <w:sz w:val="20"/>
                  <w:szCs w:val="22"/>
                </w:rPr>
                <w:t>https://community.secop.gov.co/STS/Users/Login/Index?SkinName=CCE</w:t>
              </w:r>
            </w:hyperlink>
          </w:p>
          <w:p w:rsidR="00FB0D35" w:rsidRPr="000B24EC" w:rsidRDefault="00FB0D35" w:rsidP="005831AF">
            <w:pPr>
              <w:pStyle w:val="Textoindependiente"/>
              <w:shd w:val="clear" w:color="auto" w:fill="FFFFFF"/>
              <w:jc w:val="both"/>
              <w:rPr>
                <w:rFonts w:cs="Arial"/>
                <w:color w:val="000000" w:themeColor="text1"/>
                <w:sz w:val="20"/>
                <w:szCs w:val="22"/>
              </w:rPr>
            </w:pPr>
            <w:r w:rsidRPr="000B24EC">
              <w:rPr>
                <w:rFonts w:cs="Arial"/>
                <w:color w:val="000000" w:themeColor="text1"/>
                <w:sz w:val="20"/>
                <w:szCs w:val="22"/>
              </w:rPr>
              <w:t xml:space="preserve">El plazo será de </w:t>
            </w:r>
            <w:r w:rsidR="005831AF" w:rsidRPr="000B24EC">
              <w:rPr>
                <w:rFonts w:cs="Arial"/>
                <w:color w:val="000000" w:themeColor="text1"/>
                <w:sz w:val="20"/>
                <w:szCs w:val="22"/>
              </w:rPr>
              <w:t>dos</w:t>
            </w:r>
            <w:r w:rsidRPr="000B24EC">
              <w:rPr>
                <w:rFonts w:cs="Arial"/>
                <w:color w:val="000000" w:themeColor="text1"/>
                <w:sz w:val="20"/>
                <w:szCs w:val="22"/>
              </w:rPr>
              <w:t xml:space="preserve"> (</w:t>
            </w:r>
            <w:r w:rsidR="005831AF" w:rsidRPr="000B24EC">
              <w:rPr>
                <w:rFonts w:cs="Arial"/>
                <w:color w:val="000000" w:themeColor="text1"/>
                <w:sz w:val="20"/>
                <w:szCs w:val="22"/>
              </w:rPr>
              <w:t>02</w:t>
            </w:r>
            <w:r w:rsidRPr="000B24EC">
              <w:rPr>
                <w:rFonts w:cs="Arial"/>
                <w:color w:val="000000" w:themeColor="text1"/>
                <w:sz w:val="20"/>
                <w:szCs w:val="22"/>
              </w:rPr>
              <w:t>) día</w:t>
            </w:r>
            <w:r w:rsidR="005831AF" w:rsidRPr="000B24EC">
              <w:rPr>
                <w:rFonts w:cs="Arial"/>
                <w:color w:val="000000" w:themeColor="text1"/>
                <w:sz w:val="20"/>
                <w:szCs w:val="22"/>
              </w:rPr>
              <w:t>s</w:t>
            </w:r>
            <w:r w:rsidRPr="000B24EC">
              <w:rPr>
                <w:rFonts w:cs="Arial"/>
                <w:color w:val="000000" w:themeColor="text1"/>
                <w:sz w:val="20"/>
                <w:szCs w:val="22"/>
              </w:rPr>
              <w:t xml:space="preserve"> hábil</w:t>
            </w:r>
            <w:r w:rsidR="003C73CC">
              <w:rPr>
                <w:rFonts w:cs="Arial"/>
                <w:color w:val="000000" w:themeColor="text1"/>
                <w:sz w:val="20"/>
                <w:szCs w:val="22"/>
              </w:rPr>
              <w:t>es</w:t>
            </w:r>
            <w:r w:rsidRPr="000B24EC">
              <w:rPr>
                <w:rFonts w:cs="Arial"/>
                <w:color w:val="000000" w:themeColor="text1"/>
                <w:sz w:val="20"/>
                <w:szCs w:val="22"/>
              </w:rPr>
              <w:t xml:space="preserve"> siguiente</w:t>
            </w:r>
            <w:r w:rsidR="003C73CC">
              <w:rPr>
                <w:rFonts w:cs="Arial"/>
                <w:color w:val="000000" w:themeColor="text1"/>
                <w:sz w:val="20"/>
                <w:szCs w:val="22"/>
              </w:rPr>
              <w:t>s</w:t>
            </w:r>
            <w:r w:rsidRPr="000B24EC">
              <w:rPr>
                <w:rFonts w:cs="Arial"/>
                <w:color w:val="000000" w:themeColor="text1"/>
                <w:sz w:val="20"/>
                <w:szCs w:val="22"/>
              </w:rPr>
              <w:t xml:space="preserve"> a la fecha y hora de comunicación del consolidado de evaluación </w:t>
            </w:r>
          </w:p>
        </w:tc>
      </w:tr>
      <w:tr w:rsidR="006A1381" w:rsidRPr="000B24EC" w:rsidTr="00586F4E">
        <w:trPr>
          <w:trHeight w:val="853"/>
          <w:jc w:val="center"/>
        </w:trPr>
        <w:tc>
          <w:tcPr>
            <w:tcW w:w="2977" w:type="dxa"/>
            <w:tcBorders>
              <w:top w:val="single" w:sz="4" w:space="0" w:color="auto"/>
              <w:left w:val="single" w:sz="4" w:space="0" w:color="auto"/>
              <w:bottom w:val="single" w:sz="4" w:space="0" w:color="auto"/>
              <w:right w:val="single" w:sz="4" w:space="0" w:color="auto"/>
            </w:tcBorders>
          </w:tcPr>
          <w:p w:rsidR="00FB0D35" w:rsidRPr="000B24EC" w:rsidRDefault="00FB0D35" w:rsidP="00DA0167">
            <w:pPr>
              <w:pStyle w:val="Textoindependiente"/>
              <w:jc w:val="both"/>
              <w:rPr>
                <w:rFonts w:cs="Arial"/>
                <w:b/>
                <w:color w:val="000000" w:themeColor="text1"/>
                <w:sz w:val="20"/>
                <w:szCs w:val="22"/>
                <w:lang w:val="es-CO"/>
              </w:rPr>
            </w:pPr>
            <w:r w:rsidRPr="000B24EC">
              <w:rPr>
                <w:rFonts w:cs="Arial"/>
                <w:b/>
                <w:color w:val="000000" w:themeColor="text1"/>
                <w:sz w:val="20"/>
                <w:szCs w:val="22"/>
                <w:lang w:val="es-CO"/>
              </w:rPr>
              <w:t xml:space="preserve">EXPEDICIÓN,  NOTIFICACIÓN DEL ACTO ADMINISTRATIVO DE ADJUDICACIÓN </w:t>
            </w:r>
          </w:p>
        </w:tc>
        <w:tc>
          <w:tcPr>
            <w:tcW w:w="7237" w:type="dxa"/>
            <w:tcBorders>
              <w:top w:val="single" w:sz="4" w:space="0" w:color="auto"/>
              <w:left w:val="single" w:sz="4" w:space="0" w:color="auto"/>
              <w:bottom w:val="single" w:sz="4" w:space="0" w:color="auto"/>
              <w:right w:val="single" w:sz="4" w:space="0" w:color="auto"/>
            </w:tcBorders>
            <w:vAlign w:val="center"/>
          </w:tcPr>
          <w:p w:rsidR="00121A2F" w:rsidRPr="000B24EC" w:rsidRDefault="00121A2F" w:rsidP="007351A6">
            <w:pPr>
              <w:pStyle w:val="Textoindependiente"/>
              <w:ind w:left="3"/>
              <w:jc w:val="both"/>
              <w:rPr>
                <w:rFonts w:cs="Arial"/>
                <w:color w:val="000000" w:themeColor="text1"/>
                <w:sz w:val="20"/>
                <w:szCs w:val="22"/>
              </w:rPr>
            </w:pPr>
            <w:r w:rsidRPr="000B24EC">
              <w:rPr>
                <w:rFonts w:cs="Arial"/>
                <w:sz w:val="20"/>
                <w:szCs w:val="22"/>
              </w:rPr>
              <w:t>Lugar:</w:t>
            </w:r>
            <w:hyperlink r:id="rId12" w:history="1">
              <w:r w:rsidRPr="000B24EC">
                <w:rPr>
                  <w:rStyle w:val="Hipervnculo"/>
                  <w:rFonts w:cs="Arial"/>
                  <w:sz w:val="20"/>
                  <w:szCs w:val="22"/>
                </w:rPr>
                <w:t>https://community.secop.gov.co/STS/Users/Login/Index?SkinName=CCE</w:t>
              </w:r>
            </w:hyperlink>
          </w:p>
          <w:p w:rsidR="00FB0D35" w:rsidRPr="000B24EC" w:rsidRDefault="00FB0D35" w:rsidP="003C73CC">
            <w:pPr>
              <w:pStyle w:val="Textoindependiente"/>
              <w:ind w:left="3"/>
              <w:jc w:val="both"/>
              <w:rPr>
                <w:rFonts w:cs="Arial"/>
                <w:color w:val="000000" w:themeColor="text1"/>
                <w:sz w:val="20"/>
                <w:szCs w:val="22"/>
              </w:rPr>
            </w:pPr>
            <w:r w:rsidRPr="000B24EC">
              <w:rPr>
                <w:rFonts w:cs="Arial"/>
                <w:color w:val="000000" w:themeColor="text1"/>
                <w:sz w:val="20"/>
                <w:szCs w:val="22"/>
              </w:rPr>
              <w:t xml:space="preserve">El plazo será </w:t>
            </w:r>
            <w:r w:rsidR="00917A11" w:rsidRPr="000B24EC">
              <w:rPr>
                <w:rFonts w:cs="Arial"/>
                <w:color w:val="000000" w:themeColor="text1"/>
                <w:sz w:val="20"/>
                <w:szCs w:val="22"/>
              </w:rPr>
              <w:t xml:space="preserve">dentro de </w:t>
            </w:r>
            <w:r w:rsidR="003C73CC">
              <w:rPr>
                <w:rFonts w:cs="Arial"/>
                <w:color w:val="000000" w:themeColor="text1"/>
                <w:sz w:val="20"/>
                <w:szCs w:val="22"/>
              </w:rPr>
              <w:t>un</w:t>
            </w:r>
            <w:r w:rsidR="007351A6" w:rsidRPr="000B24EC">
              <w:rPr>
                <w:rFonts w:cs="Arial"/>
                <w:color w:val="000000" w:themeColor="text1"/>
                <w:sz w:val="20"/>
                <w:szCs w:val="22"/>
              </w:rPr>
              <w:t xml:space="preserve"> </w:t>
            </w:r>
            <w:r w:rsidRPr="000B24EC">
              <w:rPr>
                <w:rFonts w:cs="Arial"/>
                <w:color w:val="000000" w:themeColor="text1"/>
                <w:sz w:val="20"/>
                <w:szCs w:val="22"/>
              </w:rPr>
              <w:t>(0</w:t>
            </w:r>
            <w:r w:rsidR="003C73CC">
              <w:rPr>
                <w:rFonts w:cs="Arial"/>
                <w:color w:val="000000" w:themeColor="text1"/>
                <w:sz w:val="20"/>
                <w:szCs w:val="22"/>
              </w:rPr>
              <w:t>1</w:t>
            </w:r>
            <w:r w:rsidRPr="000B24EC">
              <w:rPr>
                <w:rFonts w:cs="Arial"/>
                <w:color w:val="000000" w:themeColor="text1"/>
                <w:sz w:val="20"/>
                <w:szCs w:val="22"/>
              </w:rPr>
              <w:t>) día hábil siguiente a la fecha y hora de la terminación del plazo para observaciones.</w:t>
            </w:r>
          </w:p>
        </w:tc>
      </w:tr>
      <w:tr w:rsidR="006A1381" w:rsidRPr="000B24EC" w:rsidTr="00586F4E">
        <w:trPr>
          <w:trHeight w:val="411"/>
          <w:jc w:val="center"/>
        </w:trPr>
        <w:tc>
          <w:tcPr>
            <w:tcW w:w="2977" w:type="dxa"/>
            <w:tcBorders>
              <w:top w:val="single" w:sz="4" w:space="0" w:color="auto"/>
              <w:left w:val="single" w:sz="4" w:space="0" w:color="auto"/>
              <w:bottom w:val="single" w:sz="4" w:space="0" w:color="auto"/>
              <w:right w:val="single" w:sz="4" w:space="0" w:color="auto"/>
            </w:tcBorders>
            <w:vAlign w:val="center"/>
          </w:tcPr>
          <w:p w:rsidR="00FB0D35" w:rsidRPr="000B24EC" w:rsidRDefault="00FB0D35" w:rsidP="00DA0167">
            <w:pPr>
              <w:pStyle w:val="Textoindependiente"/>
              <w:rPr>
                <w:rFonts w:cs="Arial"/>
                <w:b/>
                <w:color w:val="000000" w:themeColor="text1"/>
                <w:sz w:val="20"/>
                <w:szCs w:val="22"/>
              </w:rPr>
            </w:pPr>
            <w:r w:rsidRPr="000B24EC">
              <w:rPr>
                <w:rFonts w:cs="Arial"/>
                <w:b/>
                <w:color w:val="000000" w:themeColor="text1"/>
                <w:sz w:val="20"/>
                <w:szCs w:val="22"/>
                <w:lang w:val="es-CO"/>
              </w:rPr>
              <w:t>FIRMA DEL CONTRATO</w:t>
            </w:r>
          </w:p>
        </w:tc>
        <w:tc>
          <w:tcPr>
            <w:tcW w:w="7237" w:type="dxa"/>
            <w:tcBorders>
              <w:top w:val="single" w:sz="4" w:space="0" w:color="auto"/>
              <w:left w:val="single" w:sz="4" w:space="0" w:color="auto"/>
              <w:bottom w:val="single" w:sz="4" w:space="0" w:color="auto"/>
              <w:right w:val="single" w:sz="4" w:space="0" w:color="auto"/>
            </w:tcBorders>
            <w:vAlign w:val="center"/>
          </w:tcPr>
          <w:p w:rsidR="00121A2F" w:rsidRPr="000B24EC" w:rsidRDefault="00121A2F" w:rsidP="00917A11">
            <w:pPr>
              <w:pStyle w:val="Textoindependiente"/>
              <w:ind w:left="3"/>
              <w:jc w:val="both"/>
              <w:rPr>
                <w:rFonts w:cs="Arial"/>
                <w:color w:val="000000" w:themeColor="text1"/>
                <w:sz w:val="20"/>
                <w:szCs w:val="22"/>
              </w:rPr>
            </w:pPr>
            <w:r w:rsidRPr="000B24EC">
              <w:rPr>
                <w:rFonts w:cs="Arial"/>
                <w:sz w:val="20"/>
                <w:szCs w:val="22"/>
              </w:rPr>
              <w:t>Lugar:</w:t>
            </w:r>
            <w:hyperlink r:id="rId13" w:history="1">
              <w:r w:rsidRPr="000B24EC">
                <w:rPr>
                  <w:rStyle w:val="Hipervnculo"/>
                  <w:rFonts w:cs="Arial"/>
                  <w:sz w:val="20"/>
                  <w:szCs w:val="22"/>
                </w:rPr>
                <w:t>https://community.secop.gov.co/STS/Users/Login/Index?SkinName=CCE</w:t>
              </w:r>
            </w:hyperlink>
          </w:p>
          <w:p w:rsidR="00FB0D35" w:rsidRPr="000B24EC" w:rsidRDefault="00FB0D35" w:rsidP="00CA2EC4">
            <w:pPr>
              <w:pStyle w:val="Textoindependiente"/>
              <w:ind w:left="3"/>
              <w:jc w:val="both"/>
              <w:rPr>
                <w:rFonts w:cs="Arial"/>
                <w:color w:val="000000" w:themeColor="text1"/>
                <w:sz w:val="20"/>
                <w:szCs w:val="22"/>
              </w:rPr>
            </w:pPr>
            <w:r w:rsidRPr="000B24EC">
              <w:rPr>
                <w:rFonts w:cs="Arial"/>
                <w:color w:val="000000" w:themeColor="text1"/>
                <w:sz w:val="20"/>
                <w:szCs w:val="22"/>
              </w:rPr>
              <w:t>El plazo será de</w:t>
            </w:r>
            <w:r w:rsidR="00917A11" w:rsidRPr="000B24EC">
              <w:rPr>
                <w:rFonts w:cs="Arial"/>
                <w:color w:val="000000" w:themeColor="text1"/>
                <w:sz w:val="20"/>
                <w:szCs w:val="22"/>
              </w:rPr>
              <w:t xml:space="preserve"> </w:t>
            </w:r>
            <w:r w:rsidR="00CA2EC4" w:rsidRPr="000B24EC">
              <w:rPr>
                <w:rFonts w:cs="Arial"/>
                <w:color w:val="000000" w:themeColor="text1"/>
                <w:sz w:val="20"/>
                <w:szCs w:val="22"/>
              </w:rPr>
              <w:t>un</w:t>
            </w:r>
            <w:r w:rsidRPr="000B24EC">
              <w:rPr>
                <w:rFonts w:cs="Arial"/>
                <w:color w:val="000000" w:themeColor="text1"/>
                <w:sz w:val="20"/>
                <w:szCs w:val="22"/>
              </w:rPr>
              <w:t xml:space="preserve"> (0</w:t>
            </w:r>
            <w:r w:rsidR="00CA2EC4" w:rsidRPr="000B24EC">
              <w:rPr>
                <w:rFonts w:cs="Arial"/>
                <w:color w:val="000000" w:themeColor="text1"/>
                <w:sz w:val="20"/>
                <w:szCs w:val="22"/>
              </w:rPr>
              <w:t>1</w:t>
            </w:r>
            <w:r w:rsidRPr="000B24EC">
              <w:rPr>
                <w:rFonts w:cs="Arial"/>
                <w:color w:val="000000" w:themeColor="text1"/>
                <w:sz w:val="20"/>
                <w:szCs w:val="22"/>
              </w:rPr>
              <w:t>) día hábil siguiente</w:t>
            </w:r>
            <w:r w:rsidR="00917A11" w:rsidRPr="000B24EC">
              <w:rPr>
                <w:rFonts w:cs="Arial"/>
                <w:color w:val="000000" w:themeColor="text1"/>
                <w:sz w:val="20"/>
                <w:szCs w:val="22"/>
              </w:rPr>
              <w:t xml:space="preserve"> a la expedición del acto administrativo de adjudicación.  </w:t>
            </w:r>
          </w:p>
        </w:tc>
      </w:tr>
    </w:tbl>
    <w:p w:rsidR="003929E7" w:rsidRPr="000B24EC" w:rsidRDefault="003929E7" w:rsidP="003929E7">
      <w:pPr>
        <w:ind w:left="720"/>
        <w:jc w:val="both"/>
        <w:rPr>
          <w:b/>
        </w:rPr>
      </w:pPr>
    </w:p>
    <w:p w:rsidR="00586F4E" w:rsidRPr="000B24EC" w:rsidRDefault="00586F4E" w:rsidP="003929E7">
      <w:pPr>
        <w:ind w:left="720"/>
        <w:jc w:val="both"/>
        <w:rPr>
          <w:b/>
        </w:rPr>
      </w:pPr>
    </w:p>
    <w:p w:rsidR="003929E7" w:rsidRPr="000B24EC" w:rsidRDefault="003929E7" w:rsidP="003929E7">
      <w:pPr>
        <w:ind w:left="360"/>
        <w:jc w:val="both"/>
        <w:rPr>
          <w:b/>
        </w:rPr>
      </w:pPr>
      <w:r w:rsidRPr="000B24EC">
        <w:rPr>
          <w:b/>
        </w:rPr>
        <w:t xml:space="preserve">5. COMUNICACIONES CON LA ENTIDAD: </w:t>
      </w:r>
    </w:p>
    <w:p w:rsidR="003929E7" w:rsidRPr="000B24EC" w:rsidRDefault="003929E7" w:rsidP="003929E7">
      <w:pPr>
        <w:jc w:val="both"/>
        <w:rPr>
          <w:b/>
        </w:rPr>
      </w:pPr>
    </w:p>
    <w:p w:rsidR="003929E7" w:rsidRPr="000B24EC" w:rsidRDefault="003929E7" w:rsidP="005831AF">
      <w:pPr>
        <w:jc w:val="both"/>
      </w:pPr>
      <w:r w:rsidRPr="000B24EC">
        <w:t xml:space="preserve">Se informa al interesado en el presente proceso que TODA COMUNICACIÓN (observaciones, consultas, subsanes, propuestas, comunicaciones, </w:t>
      </w:r>
      <w:r w:rsidR="00F353C3" w:rsidRPr="000B24EC">
        <w:t>etc.</w:t>
      </w:r>
      <w:r w:rsidRPr="000B24EC">
        <w:t xml:space="preserve">) con la Policía Nacional Policía Metropolitana </w:t>
      </w:r>
      <w:r w:rsidR="00F353C3" w:rsidRPr="000B24EC">
        <w:t>del Valle d</w:t>
      </w:r>
      <w:r w:rsidRPr="000B24EC">
        <w:t>e Aburra podrán realizarse a través de la plataforma del SECOP II. Así mismo la Entidad UNICAMENTE aceptará y tendrá como válidas las comunicaciones que se reciban a través del SECOP II.</w:t>
      </w:r>
    </w:p>
    <w:p w:rsidR="005831AF" w:rsidRPr="000B24EC" w:rsidRDefault="005831AF" w:rsidP="005831AF">
      <w:pPr>
        <w:jc w:val="both"/>
        <w:rPr>
          <w:b/>
          <w:bCs/>
        </w:rPr>
      </w:pPr>
    </w:p>
    <w:p w:rsidR="00D61EE3" w:rsidRPr="000B24EC" w:rsidRDefault="00D61EE3" w:rsidP="005831AF">
      <w:pPr>
        <w:jc w:val="both"/>
        <w:rPr>
          <w:b/>
          <w:bCs/>
        </w:rPr>
      </w:pPr>
    </w:p>
    <w:p w:rsidR="003929E7" w:rsidRPr="000B24EC" w:rsidRDefault="003929E7" w:rsidP="003929E7">
      <w:pPr>
        <w:adjustRightInd w:val="0"/>
        <w:jc w:val="both"/>
      </w:pPr>
      <w:r w:rsidRPr="000B24EC">
        <w:t>Únicamente se tendrán como propuestas válidamente presentadas aquellas que se entreguen en el lugar señalado en la cronología del proceso a más tardar en el día y hora indicada. Será responsabilidad exclusiva de los proponentes realizar las provisiones necesarias para la entrega oportuna de sus propuestas, sin perjuicio de las medidas de seguridad propias de las instalaciones policiales.</w:t>
      </w:r>
    </w:p>
    <w:p w:rsidR="00D61EE3" w:rsidRPr="000B24EC" w:rsidRDefault="00D61EE3" w:rsidP="003929E7">
      <w:pPr>
        <w:pStyle w:val="Textoindependiente"/>
        <w:jc w:val="center"/>
        <w:rPr>
          <w:rFonts w:cs="Arial"/>
          <w:b/>
          <w:sz w:val="20"/>
          <w:lang w:val="es-ES_tradnl"/>
        </w:rPr>
      </w:pPr>
    </w:p>
    <w:p w:rsidR="00586F4E" w:rsidRPr="000B24EC" w:rsidRDefault="00586F4E" w:rsidP="003929E7">
      <w:pPr>
        <w:pStyle w:val="Textoindependiente"/>
        <w:jc w:val="center"/>
        <w:rPr>
          <w:rFonts w:cs="Arial"/>
          <w:b/>
          <w:sz w:val="20"/>
          <w:lang w:val="es-ES_tradnl"/>
        </w:rPr>
      </w:pPr>
    </w:p>
    <w:p w:rsidR="00586F4E" w:rsidRPr="000B24EC" w:rsidRDefault="00586F4E" w:rsidP="003929E7">
      <w:pPr>
        <w:pStyle w:val="Textoindependiente"/>
        <w:jc w:val="center"/>
        <w:rPr>
          <w:rFonts w:cs="Arial"/>
          <w:b/>
          <w:sz w:val="20"/>
          <w:lang w:val="es-ES_tradnl"/>
        </w:rPr>
      </w:pPr>
    </w:p>
    <w:p w:rsidR="006A133D" w:rsidRPr="000B24EC" w:rsidRDefault="006A133D" w:rsidP="003929E7">
      <w:pPr>
        <w:pStyle w:val="Textoindependiente"/>
        <w:jc w:val="center"/>
        <w:rPr>
          <w:rFonts w:cs="Arial"/>
          <w:b/>
          <w:sz w:val="20"/>
          <w:lang w:val="es-ES_tradnl"/>
        </w:rPr>
      </w:pPr>
    </w:p>
    <w:p w:rsidR="006A133D" w:rsidRPr="000B24EC" w:rsidRDefault="006A133D" w:rsidP="003929E7">
      <w:pPr>
        <w:pStyle w:val="Textoindependiente"/>
        <w:jc w:val="center"/>
        <w:rPr>
          <w:rFonts w:cs="Arial"/>
          <w:b/>
          <w:sz w:val="20"/>
          <w:lang w:val="es-ES_tradnl"/>
        </w:rPr>
      </w:pPr>
    </w:p>
    <w:p w:rsidR="006A133D" w:rsidRPr="000B24EC" w:rsidRDefault="006A133D" w:rsidP="003929E7">
      <w:pPr>
        <w:pStyle w:val="Textoindependiente"/>
        <w:jc w:val="center"/>
        <w:rPr>
          <w:rFonts w:cs="Arial"/>
          <w:b/>
          <w:sz w:val="20"/>
          <w:lang w:val="es-ES_tradnl"/>
        </w:rPr>
      </w:pPr>
    </w:p>
    <w:p w:rsidR="00586F4E" w:rsidRPr="000B24EC" w:rsidRDefault="00586F4E" w:rsidP="003929E7">
      <w:pPr>
        <w:pStyle w:val="Textoindependiente"/>
        <w:jc w:val="center"/>
        <w:rPr>
          <w:rFonts w:cs="Arial"/>
          <w:b/>
          <w:sz w:val="20"/>
          <w:lang w:val="es-ES_tradnl"/>
        </w:rPr>
      </w:pPr>
    </w:p>
    <w:p w:rsidR="003929E7" w:rsidRPr="000B24EC" w:rsidRDefault="003929E7" w:rsidP="003929E7">
      <w:pPr>
        <w:pStyle w:val="Textoindependiente"/>
        <w:jc w:val="center"/>
        <w:rPr>
          <w:rFonts w:cs="Arial"/>
          <w:b/>
          <w:sz w:val="20"/>
          <w:lang w:val="es-ES_tradnl"/>
        </w:rPr>
      </w:pPr>
      <w:r w:rsidRPr="000B24EC">
        <w:rPr>
          <w:rFonts w:cs="Arial"/>
          <w:b/>
          <w:sz w:val="20"/>
          <w:lang w:val="es-ES_tradnl"/>
        </w:rPr>
        <w:lastRenderedPageBreak/>
        <w:t>CAPITULO II</w:t>
      </w:r>
    </w:p>
    <w:p w:rsidR="003929E7" w:rsidRPr="000B24EC" w:rsidRDefault="003929E7" w:rsidP="003929E7">
      <w:pPr>
        <w:pStyle w:val="Textoindependiente"/>
        <w:jc w:val="both"/>
        <w:rPr>
          <w:rFonts w:cs="Arial"/>
          <w:b/>
          <w:sz w:val="20"/>
          <w:lang w:val="es-ES_tradnl"/>
        </w:rPr>
      </w:pPr>
    </w:p>
    <w:p w:rsidR="00586F4E" w:rsidRPr="000B24EC" w:rsidRDefault="00586F4E" w:rsidP="003929E7">
      <w:pPr>
        <w:pStyle w:val="Textoindependiente"/>
        <w:jc w:val="both"/>
        <w:rPr>
          <w:rFonts w:cs="Arial"/>
          <w:b/>
          <w:sz w:val="20"/>
          <w:lang w:val="es-ES_tradnl"/>
        </w:rPr>
      </w:pPr>
    </w:p>
    <w:p w:rsidR="003929E7" w:rsidRPr="000B24EC" w:rsidRDefault="003929E7" w:rsidP="003929E7">
      <w:pPr>
        <w:pStyle w:val="Textoindependiente"/>
        <w:jc w:val="both"/>
        <w:rPr>
          <w:rFonts w:cs="Arial"/>
          <w:b/>
          <w:sz w:val="20"/>
          <w:lang w:val="es-ES_tradnl"/>
        </w:rPr>
      </w:pPr>
      <w:r w:rsidRPr="000B24EC">
        <w:rPr>
          <w:rFonts w:cs="Arial"/>
          <w:b/>
          <w:sz w:val="20"/>
          <w:lang w:val="es-ES_tradnl"/>
        </w:rPr>
        <w:t xml:space="preserve">CRITERIOS DE SELECCIÓN Y </w:t>
      </w:r>
      <w:r w:rsidR="00F353C3" w:rsidRPr="000B24EC">
        <w:rPr>
          <w:rFonts w:cs="Arial"/>
          <w:b/>
          <w:sz w:val="20"/>
          <w:lang w:val="es-ES_tradnl"/>
        </w:rPr>
        <w:t>EVALUACIÓN DE</w:t>
      </w:r>
      <w:r w:rsidRPr="000B24EC">
        <w:rPr>
          <w:rFonts w:cs="Arial"/>
          <w:b/>
          <w:sz w:val="20"/>
          <w:lang w:val="es-ES_tradnl"/>
        </w:rPr>
        <w:t xml:space="preserve"> LAS PROPUESTAS</w:t>
      </w:r>
    </w:p>
    <w:p w:rsidR="003929E7" w:rsidRPr="000B24EC" w:rsidRDefault="003929E7" w:rsidP="003929E7">
      <w:pPr>
        <w:pStyle w:val="Textoindependiente"/>
        <w:jc w:val="both"/>
        <w:rPr>
          <w:rFonts w:cs="Arial"/>
          <w:sz w:val="20"/>
          <w:lang w:val="es-ES_tradnl"/>
        </w:rPr>
      </w:pPr>
    </w:p>
    <w:p w:rsidR="003929E7" w:rsidRPr="000B24EC" w:rsidRDefault="003929E7" w:rsidP="003929E7">
      <w:pPr>
        <w:pStyle w:val="Textoindependiente"/>
        <w:jc w:val="both"/>
        <w:rPr>
          <w:rFonts w:cs="Arial"/>
          <w:sz w:val="20"/>
          <w:lang w:val="es-ES_tradnl"/>
        </w:rPr>
      </w:pPr>
      <w:r w:rsidRPr="000B24EC">
        <w:rPr>
          <w:rFonts w:cs="Arial"/>
          <w:sz w:val="20"/>
          <w:lang w:val="es-ES_tradnl"/>
        </w:rPr>
        <w:t>Para la selección de los proponentes se efectuará una verificación jurídica, financiera y técnica, de conformidad con los documentos y criterios establecidos en el presente capítulo.</w:t>
      </w:r>
    </w:p>
    <w:p w:rsidR="003929E7" w:rsidRPr="000B24EC" w:rsidRDefault="003929E7" w:rsidP="003929E7">
      <w:pPr>
        <w:pStyle w:val="Textoindependiente"/>
        <w:jc w:val="both"/>
        <w:rPr>
          <w:rFonts w:cs="Arial"/>
          <w:sz w:val="20"/>
          <w:lang w:val="es-ES_tradnl"/>
        </w:rPr>
      </w:pPr>
    </w:p>
    <w:p w:rsidR="00586F4E" w:rsidRPr="000B24EC" w:rsidRDefault="00586F4E" w:rsidP="003929E7">
      <w:pPr>
        <w:pStyle w:val="Textoindependiente"/>
        <w:jc w:val="both"/>
        <w:rPr>
          <w:rFonts w:cs="Arial"/>
          <w:sz w:val="20"/>
          <w:lang w:val="es-ES_tradnl"/>
        </w:rPr>
      </w:pPr>
    </w:p>
    <w:p w:rsidR="003929E7" w:rsidRPr="000B24EC" w:rsidRDefault="003929E7" w:rsidP="003929E7">
      <w:pPr>
        <w:pStyle w:val="Textoindependiente"/>
        <w:jc w:val="both"/>
        <w:rPr>
          <w:rFonts w:cs="Arial"/>
          <w:b/>
          <w:sz w:val="20"/>
          <w:lang w:val="es-ES_tradnl"/>
        </w:rPr>
      </w:pPr>
      <w:r w:rsidRPr="000B24EC">
        <w:rPr>
          <w:rFonts w:cs="Arial"/>
          <w:b/>
          <w:sz w:val="20"/>
          <w:lang w:val="es-ES_tradnl"/>
        </w:rPr>
        <w:t>1. REQUISITOS HABILITANTES</w:t>
      </w:r>
    </w:p>
    <w:p w:rsidR="00897694" w:rsidRPr="000B24EC" w:rsidRDefault="00897694" w:rsidP="003929E7">
      <w:pPr>
        <w:pStyle w:val="Textoindependiente"/>
        <w:jc w:val="both"/>
        <w:rPr>
          <w:rFonts w:cs="Arial"/>
          <w:b/>
          <w:sz w:val="20"/>
          <w:lang w:val="es-ES_tradnl"/>
        </w:rPr>
      </w:pPr>
    </w:p>
    <w:p w:rsidR="003929E7" w:rsidRPr="000B24EC" w:rsidRDefault="003929E7" w:rsidP="003929E7">
      <w:pPr>
        <w:pStyle w:val="Textoindependiente"/>
        <w:jc w:val="both"/>
        <w:rPr>
          <w:rFonts w:cs="Arial"/>
          <w:b/>
          <w:sz w:val="20"/>
          <w:lang w:val="es-ES_tradnl"/>
        </w:rPr>
      </w:pPr>
      <w:r w:rsidRPr="000B24EC">
        <w:rPr>
          <w:rFonts w:cs="Arial"/>
          <w:b/>
          <w:sz w:val="20"/>
          <w:lang w:val="es-ES_tradnl"/>
        </w:rPr>
        <w:t>1.1</w:t>
      </w:r>
      <w:r w:rsidR="00897694" w:rsidRPr="000B24EC">
        <w:rPr>
          <w:rFonts w:cs="Arial"/>
          <w:b/>
          <w:sz w:val="20"/>
          <w:lang w:val="es-ES_tradnl"/>
        </w:rPr>
        <w:t>. JURÍDICOS</w:t>
      </w:r>
    </w:p>
    <w:p w:rsidR="003929E7" w:rsidRPr="000B24EC" w:rsidRDefault="003929E7" w:rsidP="003929E7">
      <w:pPr>
        <w:pStyle w:val="Textoindependiente"/>
        <w:jc w:val="both"/>
        <w:rPr>
          <w:rFonts w:cs="Arial"/>
          <w:sz w:val="20"/>
          <w:lang w:val="es-ES_tradnl"/>
        </w:rPr>
      </w:pPr>
    </w:p>
    <w:p w:rsidR="003929E7" w:rsidRPr="000B24EC" w:rsidRDefault="003929E7" w:rsidP="003929E7">
      <w:pPr>
        <w:adjustRightInd w:val="0"/>
        <w:jc w:val="both"/>
      </w:pPr>
      <w:r w:rsidRPr="000B24EC">
        <w:t xml:space="preserve">En la oferta el proponente deberá incluir los documentos de verificación habilitantes que se relacionan a continuación: </w:t>
      </w:r>
    </w:p>
    <w:p w:rsidR="003929E7" w:rsidRPr="000B24EC" w:rsidRDefault="003929E7" w:rsidP="003929E7">
      <w:pPr>
        <w:pStyle w:val="Textoindependiente"/>
        <w:jc w:val="both"/>
        <w:rPr>
          <w:rFonts w:cs="Arial"/>
          <w:b/>
          <w:sz w:val="20"/>
          <w:lang w:val="es-ES_tradnl"/>
        </w:rPr>
      </w:pPr>
    </w:p>
    <w:p w:rsidR="00586F4E" w:rsidRPr="000B24EC" w:rsidRDefault="00586F4E" w:rsidP="003929E7">
      <w:pPr>
        <w:pStyle w:val="Textoindependiente"/>
        <w:jc w:val="both"/>
        <w:rPr>
          <w:rFonts w:cs="Arial"/>
          <w:b/>
          <w:sz w:val="20"/>
          <w:lang w:val="es-ES_tradnl"/>
        </w:rPr>
      </w:pPr>
    </w:p>
    <w:p w:rsidR="003929E7" w:rsidRPr="000B24EC" w:rsidRDefault="003929E7" w:rsidP="00A7130A">
      <w:pPr>
        <w:pStyle w:val="Textoindependiente"/>
        <w:numPr>
          <w:ilvl w:val="2"/>
          <w:numId w:val="11"/>
        </w:numPr>
        <w:jc w:val="both"/>
        <w:rPr>
          <w:rFonts w:cs="Arial"/>
          <w:b/>
          <w:sz w:val="20"/>
          <w:lang w:val="es-ES_tradnl"/>
        </w:rPr>
      </w:pPr>
      <w:r w:rsidRPr="000B24EC">
        <w:rPr>
          <w:rFonts w:cs="Arial"/>
          <w:b/>
          <w:sz w:val="20"/>
          <w:lang w:val="es-ES_tradnl"/>
        </w:rPr>
        <w:t xml:space="preserve">CARTA DE PRESENTACIÓN DE LA PROPUESTA  </w:t>
      </w:r>
    </w:p>
    <w:p w:rsidR="003929E7" w:rsidRPr="000B24EC" w:rsidRDefault="003929E7" w:rsidP="003929E7">
      <w:pPr>
        <w:pStyle w:val="Textoindependiente"/>
        <w:jc w:val="both"/>
        <w:rPr>
          <w:rFonts w:cs="Arial"/>
          <w:b/>
          <w:sz w:val="20"/>
          <w:lang w:val="es-ES_tradnl"/>
        </w:rPr>
      </w:pPr>
    </w:p>
    <w:p w:rsidR="003929E7" w:rsidRPr="000B24EC" w:rsidRDefault="003929E7" w:rsidP="003929E7">
      <w:pPr>
        <w:pStyle w:val="Textoindependiente"/>
        <w:jc w:val="both"/>
        <w:rPr>
          <w:rFonts w:cs="Arial"/>
          <w:sz w:val="20"/>
          <w:lang w:val="es-ES_tradnl"/>
        </w:rPr>
      </w:pPr>
      <w:r w:rsidRPr="000B24EC">
        <w:rPr>
          <w:rFonts w:cs="Arial"/>
          <w:sz w:val="20"/>
          <w:lang w:val="es-ES_tradnl"/>
        </w:rPr>
        <w:t>La carta de presentación de la propuesta se diligenciará conforme al modelo contenido en el Formulario No. 1 “Carta de Presentación de la Propuesta”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rsidR="003929E7" w:rsidRPr="000B24EC" w:rsidRDefault="003929E7" w:rsidP="003929E7">
      <w:pPr>
        <w:pStyle w:val="Textoindependiente"/>
        <w:jc w:val="both"/>
        <w:rPr>
          <w:rFonts w:cs="Arial"/>
          <w:sz w:val="20"/>
          <w:lang w:val="es-ES_tradnl"/>
        </w:rPr>
      </w:pPr>
    </w:p>
    <w:p w:rsidR="00D61EE3" w:rsidRPr="000B24EC" w:rsidRDefault="00D61EE3" w:rsidP="003929E7">
      <w:pPr>
        <w:pStyle w:val="Textoindependiente"/>
        <w:jc w:val="both"/>
        <w:rPr>
          <w:rFonts w:cs="Arial"/>
          <w:sz w:val="20"/>
          <w:lang w:val="es-ES_tradnl"/>
        </w:rPr>
      </w:pPr>
    </w:p>
    <w:p w:rsidR="003929E7" w:rsidRPr="000B24EC" w:rsidRDefault="003929E7" w:rsidP="00A7130A">
      <w:pPr>
        <w:pStyle w:val="Textoindependiente"/>
        <w:numPr>
          <w:ilvl w:val="2"/>
          <w:numId w:val="11"/>
        </w:numPr>
        <w:jc w:val="both"/>
        <w:rPr>
          <w:rFonts w:cs="Arial"/>
          <w:b/>
          <w:sz w:val="20"/>
          <w:lang w:val="es-ES_tradnl"/>
        </w:rPr>
      </w:pPr>
      <w:r w:rsidRPr="000B24EC">
        <w:rPr>
          <w:rFonts w:cs="Arial"/>
          <w:b/>
          <w:sz w:val="20"/>
          <w:lang w:val="es-ES_tradnl"/>
        </w:rPr>
        <w:t>CERTIFICADO DE EXISTENCIA Y REPRESENTACIÓN LEGAL.</w:t>
      </w:r>
    </w:p>
    <w:p w:rsidR="00995162" w:rsidRPr="000B24EC" w:rsidRDefault="00995162" w:rsidP="00995162">
      <w:pPr>
        <w:pStyle w:val="Textoindependiente"/>
        <w:ind w:left="720"/>
        <w:jc w:val="both"/>
        <w:rPr>
          <w:rFonts w:cs="Arial"/>
          <w:b/>
          <w:sz w:val="20"/>
          <w:lang w:val="es-ES_tradnl"/>
        </w:rPr>
      </w:pPr>
    </w:p>
    <w:p w:rsidR="00995162" w:rsidRPr="000B24EC" w:rsidRDefault="00995162" w:rsidP="00995162">
      <w:pPr>
        <w:pStyle w:val="Prrafodelista"/>
        <w:numPr>
          <w:ilvl w:val="3"/>
          <w:numId w:val="5"/>
        </w:numPr>
        <w:adjustRightInd w:val="0"/>
        <w:ind w:left="0" w:firstLine="0"/>
        <w:jc w:val="both"/>
        <w:rPr>
          <w:b/>
        </w:rPr>
      </w:pPr>
      <w:r w:rsidRPr="000B24EC">
        <w:rPr>
          <w:b/>
        </w:rPr>
        <w:t xml:space="preserve"> Persona Natural. </w:t>
      </w:r>
    </w:p>
    <w:p w:rsidR="00995162" w:rsidRPr="000B24EC" w:rsidRDefault="00995162" w:rsidP="003929E7">
      <w:pPr>
        <w:pStyle w:val="Textoindependiente"/>
        <w:jc w:val="both"/>
        <w:rPr>
          <w:rFonts w:cs="Arial"/>
          <w:sz w:val="20"/>
          <w:lang w:val="es-ES_tradnl"/>
        </w:rPr>
      </w:pPr>
    </w:p>
    <w:p w:rsidR="003929E7" w:rsidRPr="000B24EC" w:rsidRDefault="003929E7" w:rsidP="003929E7">
      <w:pPr>
        <w:pStyle w:val="Prrafodelista"/>
        <w:adjustRightInd w:val="0"/>
        <w:ind w:left="0"/>
        <w:jc w:val="both"/>
      </w:pPr>
      <w:r w:rsidRPr="000B24EC">
        <w:t>Deberá presentar un Certificado de Inscripción en el Registro Mercantil expedido por la Cámara de Comercio en donde conste la determinación de su actividad. Este certificado debe tener fecha de expedición igual o inferior a un (1) mes anterior a la fecha de presentación de la propuesta.</w:t>
      </w:r>
    </w:p>
    <w:p w:rsidR="003929E7" w:rsidRPr="000B24EC" w:rsidRDefault="003929E7" w:rsidP="003929E7">
      <w:pPr>
        <w:adjustRightInd w:val="0"/>
        <w:jc w:val="both"/>
      </w:pPr>
    </w:p>
    <w:p w:rsidR="003929E7" w:rsidRPr="000B24EC" w:rsidRDefault="003929E7" w:rsidP="003929E7">
      <w:pPr>
        <w:adjustRightInd w:val="0"/>
        <w:jc w:val="both"/>
      </w:pPr>
      <w:r w:rsidRPr="000B24EC">
        <w:t>NOTA. Con excepción a las personas que ejercen prestación de servicios inherentes a las profesiones liberales de conformidad con el Numeral 5 del Art. 23 del Código de Comercio.</w:t>
      </w:r>
    </w:p>
    <w:p w:rsidR="003929E7" w:rsidRPr="000B24EC" w:rsidRDefault="003929E7" w:rsidP="003929E7">
      <w:pPr>
        <w:adjustRightInd w:val="0"/>
        <w:jc w:val="both"/>
      </w:pPr>
    </w:p>
    <w:p w:rsidR="00897694" w:rsidRPr="000B24EC" w:rsidRDefault="00897694" w:rsidP="003929E7">
      <w:pPr>
        <w:adjustRightInd w:val="0"/>
        <w:jc w:val="both"/>
      </w:pPr>
    </w:p>
    <w:p w:rsidR="003929E7" w:rsidRPr="000B24EC" w:rsidRDefault="003929E7" w:rsidP="003929E7">
      <w:pPr>
        <w:pStyle w:val="Textoindependiente"/>
        <w:jc w:val="both"/>
        <w:rPr>
          <w:rFonts w:cs="Arial"/>
          <w:sz w:val="20"/>
          <w:lang w:val="es-ES_tradnl"/>
        </w:rPr>
      </w:pPr>
      <w:r w:rsidRPr="000B24EC">
        <w:rPr>
          <w:rFonts w:cs="Arial"/>
          <w:sz w:val="20"/>
          <w:lang w:val="es-ES_tradnl"/>
        </w:rPr>
        <w:t xml:space="preserve">1.1.2.2 </w:t>
      </w:r>
      <w:r w:rsidRPr="000B24EC">
        <w:rPr>
          <w:rFonts w:cs="Arial"/>
          <w:b/>
          <w:sz w:val="20"/>
          <w:lang w:val="es-ES_tradnl"/>
        </w:rPr>
        <w:t>Persona Jurídica Nacional</w:t>
      </w:r>
      <w:r w:rsidRPr="000B24EC">
        <w:rPr>
          <w:rFonts w:cs="Arial"/>
          <w:sz w:val="20"/>
          <w:lang w:val="es-ES_tradnl"/>
        </w:rPr>
        <w:t>.  Las personas jurídicas deberán cumplir al momento de presentación de la propuesta con los siguientes requisitos:</w:t>
      </w:r>
    </w:p>
    <w:p w:rsidR="003929E7" w:rsidRPr="000B24EC" w:rsidRDefault="003929E7" w:rsidP="003929E7">
      <w:pPr>
        <w:pStyle w:val="Textoindependiente"/>
        <w:jc w:val="both"/>
        <w:rPr>
          <w:rFonts w:cs="Arial"/>
          <w:sz w:val="20"/>
          <w:lang w:val="es-ES_tradnl"/>
        </w:rPr>
      </w:pPr>
    </w:p>
    <w:p w:rsidR="003929E7" w:rsidRPr="000B24EC" w:rsidRDefault="003929E7" w:rsidP="003929E7">
      <w:pPr>
        <w:pStyle w:val="Textoindependiente"/>
        <w:numPr>
          <w:ilvl w:val="0"/>
          <w:numId w:val="4"/>
        </w:numPr>
        <w:tabs>
          <w:tab w:val="clear" w:pos="4320"/>
          <w:tab w:val="num" w:pos="0"/>
        </w:tabs>
        <w:autoSpaceDE w:val="0"/>
        <w:autoSpaceDN w:val="0"/>
        <w:ind w:left="284" w:hanging="284"/>
        <w:jc w:val="both"/>
        <w:rPr>
          <w:rFonts w:cs="Arial"/>
          <w:sz w:val="20"/>
          <w:lang w:val="es-ES_tradnl"/>
        </w:rPr>
      </w:pPr>
      <w:r w:rsidRPr="000B24EC">
        <w:rPr>
          <w:rFonts w:cs="Arial"/>
          <w:sz w:val="20"/>
          <w:lang w:val="es-ES_tradnl"/>
        </w:rPr>
        <w:t>Acreditar su existencia y representación legal, mediante la presentación del original del Certificado de Existencia y Representación Legal, expedido por la Cámara de Comercio de su domicilio social o la autoridad competente, con fecha de expedición igual o inferior a un (1) mes anterior a la fecha de presentación de la propuesta.</w:t>
      </w:r>
    </w:p>
    <w:p w:rsidR="003929E7" w:rsidRPr="000B24EC" w:rsidRDefault="003929E7" w:rsidP="003929E7">
      <w:pPr>
        <w:pStyle w:val="Textoindependiente"/>
        <w:numPr>
          <w:ilvl w:val="12"/>
          <w:numId w:val="0"/>
        </w:numPr>
        <w:tabs>
          <w:tab w:val="num" w:pos="0"/>
        </w:tabs>
        <w:ind w:left="284" w:hanging="284"/>
        <w:jc w:val="both"/>
        <w:rPr>
          <w:rFonts w:cs="Arial"/>
          <w:sz w:val="20"/>
          <w:lang w:val="es-ES_tradnl"/>
        </w:rPr>
      </w:pPr>
    </w:p>
    <w:p w:rsidR="003929E7" w:rsidRPr="000B24EC" w:rsidRDefault="003929E7" w:rsidP="003929E7">
      <w:pPr>
        <w:pStyle w:val="Textoindependiente"/>
        <w:numPr>
          <w:ilvl w:val="0"/>
          <w:numId w:val="4"/>
        </w:numPr>
        <w:tabs>
          <w:tab w:val="clear" w:pos="4320"/>
          <w:tab w:val="num" w:pos="0"/>
        </w:tabs>
        <w:autoSpaceDE w:val="0"/>
        <w:autoSpaceDN w:val="0"/>
        <w:ind w:left="284" w:hanging="284"/>
        <w:jc w:val="both"/>
        <w:rPr>
          <w:rFonts w:cs="Arial"/>
          <w:sz w:val="20"/>
          <w:lang w:val="es-ES_tradnl"/>
        </w:rPr>
      </w:pPr>
      <w:r w:rsidRPr="000B24EC">
        <w:rPr>
          <w:rFonts w:cs="Arial"/>
          <w:sz w:val="20"/>
          <w:lang w:val="es-ES_tradnl"/>
        </w:rPr>
        <w:t>Acreditar un término mínimo remanente de duración de la sociedad, de dos (2) años, contados a partir del vencimiento del plazo máximo para la entrega de los bienes y/o servicios o de la vigencia del contrato.</w:t>
      </w:r>
    </w:p>
    <w:p w:rsidR="003929E7" w:rsidRPr="000B24EC" w:rsidRDefault="003929E7" w:rsidP="003929E7">
      <w:pPr>
        <w:pStyle w:val="Textoindependiente"/>
        <w:tabs>
          <w:tab w:val="num" w:pos="0"/>
        </w:tabs>
        <w:autoSpaceDE w:val="0"/>
        <w:autoSpaceDN w:val="0"/>
        <w:ind w:left="284" w:hanging="284"/>
        <w:jc w:val="both"/>
        <w:rPr>
          <w:rFonts w:cs="Arial"/>
          <w:sz w:val="20"/>
          <w:lang w:val="es-ES_tradnl"/>
        </w:rPr>
      </w:pPr>
    </w:p>
    <w:p w:rsidR="003929E7" w:rsidRPr="000B24EC" w:rsidRDefault="003929E7" w:rsidP="003929E7">
      <w:pPr>
        <w:pStyle w:val="Textoindependiente"/>
        <w:numPr>
          <w:ilvl w:val="0"/>
          <w:numId w:val="4"/>
        </w:numPr>
        <w:tabs>
          <w:tab w:val="clear" w:pos="4320"/>
          <w:tab w:val="num" w:pos="0"/>
        </w:tabs>
        <w:autoSpaceDE w:val="0"/>
        <w:autoSpaceDN w:val="0"/>
        <w:ind w:left="284" w:hanging="284"/>
        <w:jc w:val="both"/>
        <w:rPr>
          <w:rFonts w:cs="Arial"/>
          <w:sz w:val="20"/>
          <w:lang w:val="es-ES_tradnl"/>
        </w:rPr>
      </w:pPr>
      <w:r w:rsidRPr="000B24EC">
        <w:rPr>
          <w:rFonts w:cs="Arial"/>
          <w:sz w:val="20"/>
          <w:lang w:val="es-ES_tradnl"/>
        </w:rPr>
        <w:t>Acreditar la suficiencia de la capacidad del Representante Legal para la presentación de la p</w:t>
      </w:r>
      <w:r w:rsidR="00F353C3" w:rsidRPr="000B24EC">
        <w:rPr>
          <w:rFonts w:cs="Arial"/>
          <w:sz w:val="20"/>
          <w:lang w:val="es-ES_tradnl"/>
        </w:rPr>
        <w:t xml:space="preserve">ropuesta y para la suscripción </w:t>
      </w:r>
      <w:r w:rsidRPr="000B24EC">
        <w:rPr>
          <w:rFonts w:cs="Arial"/>
          <w:sz w:val="20"/>
          <w:lang w:val="es-ES_tradnl"/>
        </w:rPr>
        <w:t>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3929E7" w:rsidRPr="000B24EC" w:rsidRDefault="003929E7" w:rsidP="003929E7">
      <w:pPr>
        <w:pStyle w:val="Textoindependiente"/>
        <w:tabs>
          <w:tab w:val="num" w:pos="0"/>
        </w:tabs>
        <w:autoSpaceDE w:val="0"/>
        <w:autoSpaceDN w:val="0"/>
        <w:ind w:left="284" w:hanging="284"/>
        <w:jc w:val="both"/>
        <w:rPr>
          <w:rFonts w:cs="Arial"/>
          <w:sz w:val="20"/>
          <w:lang w:val="es-ES_tradnl"/>
        </w:rPr>
      </w:pPr>
    </w:p>
    <w:p w:rsidR="003929E7" w:rsidRPr="000B24EC" w:rsidRDefault="003929E7" w:rsidP="003929E7">
      <w:pPr>
        <w:pStyle w:val="Textoindependiente"/>
        <w:numPr>
          <w:ilvl w:val="0"/>
          <w:numId w:val="4"/>
        </w:numPr>
        <w:tabs>
          <w:tab w:val="clear" w:pos="4320"/>
          <w:tab w:val="num" w:pos="0"/>
        </w:tabs>
        <w:autoSpaceDE w:val="0"/>
        <w:autoSpaceDN w:val="0"/>
        <w:ind w:left="284" w:hanging="284"/>
        <w:jc w:val="both"/>
        <w:rPr>
          <w:rFonts w:cs="Arial"/>
          <w:sz w:val="20"/>
          <w:lang w:val="es-ES_tradnl"/>
        </w:rPr>
      </w:pPr>
      <w:r w:rsidRPr="000B24EC">
        <w:rPr>
          <w:rFonts w:cs="Arial"/>
          <w:sz w:val="20"/>
          <w:lang w:val="es-ES_tradnl"/>
        </w:rPr>
        <w:lastRenderedPageBreak/>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rsidR="003929E7" w:rsidRPr="000B24EC" w:rsidRDefault="003929E7" w:rsidP="003929E7">
      <w:pPr>
        <w:pStyle w:val="Prrafodelista"/>
        <w:tabs>
          <w:tab w:val="num" w:pos="0"/>
        </w:tabs>
        <w:ind w:left="284" w:hanging="284"/>
        <w:jc w:val="both"/>
      </w:pPr>
    </w:p>
    <w:p w:rsidR="003929E7" w:rsidRPr="000B24EC" w:rsidRDefault="003929E7" w:rsidP="003929E7">
      <w:pPr>
        <w:pStyle w:val="Textoindependiente"/>
        <w:numPr>
          <w:ilvl w:val="0"/>
          <w:numId w:val="4"/>
        </w:numPr>
        <w:tabs>
          <w:tab w:val="clear" w:pos="4320"/>
          <w:tab w:val="num" w:pos="0"/>
        </w:tabs>
        <w:autoSpaceDE w:val="0"/>
        <w:autoSpaceDN w:val="0"/>
        <w:ind w:left="284" w:hanging="284"/>
        <w:jc w:val="both"/>
        <w:rPr>
          <w:rFonts w:cs="Arial"/>
          <w:sz w:val="20"/>
          <w:lang w:val="es-ES_tradnl"/>
        </w:rPr>
      </w:pPr>
      <w:r w:rsidRPr="000B24EC">
        <w:rPr>
          <w:rFonts w:cs="Arial"/>
          <w:sz w:val="20"/>
          <w:lang w:val="es-ES_tradnl"/>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la presente INVITACIÓN, así como para representarla judicial o extrajudicialmente.</w:t>
      </w:r>
    </w:p>
    <w:p w:rsidR="003929E7" w:rsidRPr="000B24EC" w:rsidRDefault="003929E7" w:rsidP="003929E7">
      <w:pPr>
        <w:adjustRightInd w:val="0"/>
        <w:jc w:val="both"/>
      </w:pPr>
    </w:p>
    <w:p w:rsidR="003929E7" w:rsidRPr="000B24EC" w:rsidRDefault="003929E7" w:rsidP="003929E7">
      <w:pPr>
        <w:pStyle w:val="Textoindependiente"/>
        <w:jc w:val="both"/>
        <w:rPr>
          <w:rFonts w:cs="Arial"/>
          <w:sz w:val="20"/>
          <w:lang w:val="es-ES_tradnl"/>
        </w:rPr>
      </w:pPr>
      <w:r w:rsidRPr="000B24EC">
        <w:rPr>
          <w:rFonts w:cs="Arial"/>
          <w:sz w:val="20"/>
          <w:lang w:val="es-ES_tradnl"/>
        </w:rPr>
        <w:t xml:space="preserve">1.1.3. </w:t>
      </w:r>
      <w:r w:rsidRPr="000B24EC">
        <w:rPr>
          <w:rFonts w:cs="Arial"/>
          <w:b/>
          <w:sz w:val="20"/>
          <w:lang w:val="es-ES_tradnl"/>
        </w:rPr>
        <w:t>BOLETÍN RESPONSABLES FISCALES</w:t>
      </w:r>
    </w:p>
    <w:p w:rsidR="003929E7" w:rsidRPr="000B24EC" w:rsidRDefault="003929E7" w:rsidP="003929E7">
      <w:pPr>
        <w:pStyle w:val="Textoindependiente"/>
        <w:jc w:val="both"/>
        <w:rPr>
          <w:rFonts w:cs="Arial"/>
          <w:sz w:val="20"/>
          <w:lang w:val="es-ES_tradnl"/>
        </w:rPr>
      </w:pPr>
    </w:p>
    <w:p w:rsidR="003929E7" w:rsidRPr="000B24EC" w:rsidRDefault="003929E7" w:rsidP="003929E7">
      <w:pPr>
        <w:pStyle w:val="Textoindependiente"/>
        <w:jc w:val="both"/>
        <w:rPr>
          <w:rFonts w:cs="Arial"/>
          <w:sz w:val="20"/>
          <w:lang w:val="es-ES_tradnl"/>
        </w:rPr>
      </w:pPr>
      <w:r w:rsidRPr="000B24EC">
        <w:rPr>
          <w:rFonts w:cs="Arial"/>
          <w:sz w:val="20"/>
          <w:lang w:val="es-ES_tradnl"/>
        </w:rPr>
        <w:t>La POLICIA NACIONAL –</w:t>
      </w:r>
      <w:r w:rsidR="00767421" w:rsidRPr="000B24EC">
        <w:rPr>
          <w:rFonts w:cs="Arial"/>
          <w:sz w:val="20"/>
          <w:lang w:val="es-ES_tradnl"/>
        </w:rPr>
        <w:t xml:space="preserve"> Policía Metropolitana del Valle de </w:t>
      </w:r>
      <w:proofErr w:type="spellStart"/>
      <w:r w:rsidR="00767421" w:rsidRPr="000B24EC">
        <w:rPr>
          <w:rFonts w:cs="Arial"/>
          <w:sz w:val="20"/>
          <w:lang w:val="es-ES_tradnl"/>
        </w:rPr>
        <w:t>Aburrá</w:t>
      </w:r>
      <w:proofErr w:type="spellEnd"/>
      <w:r w:rsidRPr="000B24EC">
        <w:rPr>
          <w:rFonts w:cs="Arial"/>
          <w:sz w:val="20"/>
          <w:lang w:val="es-ES_tradnl"/>
        </w:rPr>
        <w:t xml:space="preserve">, consultará el Boletín de Responsables </w:t>
      </w:r>
      <w:proofErr w:type="gramStart"/>
      <w:r w:rsidRPr="000B24EC">
        <w:rPr>
          <w:rFonts w:cs="Arial"/>
          <w:sz w:val="20"/>
          <w:lang w:val="es-ES_tradnl"/>
        </w:rPr>
        <w:t>Fiscales  de</w:t>
      </w:r>
      <w:proofErr w:type="gramEnd"/>
      <w:r w:rsidRPr="000B24EC">
        <w:rPr>
          <w:rFonts w:cs="Arial"/>
          <w:sz w:val="20"/>
          <w:lang w:val="es-ES_tradnl"/>
        </w:rPr>
        <w:t xml:space="preserve"> la Contraloría General de la República de la firma y del representante legal; una vez consultado dicho boletín y en caso de encontrarse reportados se procederá al rechazo de la oferta. (Art. 60 Ley 610 de 2000).</w:t>
      </w:r>
    </w:p>
    <w:p w:rsidR="003929E7" w:rsidRPr="000B24EC" w:rsidRDefault="003929E7" w:rsidP="003929E7">
      <w:pPr>
        <w:pStyle w:val="Textoindependiente"/>
        <w:jc w:val="both"/>
        <w:rPr>
          <w:rFonts w:cs="Arial"/>
          <w:sz w:val="20"/>
          <w:lang w:val="es-ES_tradnl"/>
        </w:rPr>
      </w:pPr>
    </w:p>
    <w:p w:rsidR="00D61EE3" w:rsidRPr="000B24EC" w:rsidRDefault="00D61EE3" w:rsidP="003929E7">
      <w:pPr>
        <w:pStyle w:val="Textoindependiente"/>
        <w:jc w:val="both"/>
        <w:rPr>
          <w:rFonts w:cs="Arial"/>
          <w:sz w:val="20"/>
          <w:lang w:val="es-ES_tradnl"/>
        </w:rPr>
      </w:pPr>
    </w:p>
    <w:p w:rsidR="003929E7" w:rsidRPr="000B24EC" w:rsidRDefault="003929E7" w:rsidP="00A7130A">
      <w:pPr>
        <w:pStyle w:val="Textoindependiente"/>
        <w:numPr>
          <w:ilvl w:val="2"/>
          <w:numId w:val="9"/>
        </w:numPr>
        <w:ind w:left="709" w:hanging="709"/>
        <w:jc w:val="both"/>
        <w:rPr>
          <w:rFonts w:cs="Arial"/>
          <w:b/>
          <w:sz w:val="20"/>
          <w:lang w:val="es-ES_tradnl"/>
        </w:rPr>
      </w:pPr>
      <w:r w:rsidRPr="000B24EC">
        <w:rPr>
          <w:rFonts w:cs="Arial"/>
          <w:b/>
          <w:sz w:val="20"/>
          <w:lang w:val="es-ES_tradnl"/>
        </w:rPr>
        <w:t>CERTIFICADO DE ANTECEDENTES DISCIPLINARIOS</w:t>
      </w:r>
    </w:p>
    <w:p w:rsidR="003929E7" w:rsidRPr="000B24EC" w:rsidRDefault="003929E7" w:rsidP="003929E7">
      <w:pPr>
        <w:pStyle w:val="Textoindependiente"/>
        <w:jc w:val="both"/>
        <w:rPr>
          <w:rFonts w:cs="Arial"/>
          <w:sz w:val="20"/>
          <w:lang w:val="es-ES_tradnl"/>
        </w:rPr>
      </w:pPr>
    </w:p>
    <w:p w:rsidR="003929E7" w:rsidRPr="000B24EC" w:rsidRDefault="003929E7" w:rsidP="003929E7">
      <w:pPr>
        <w:pStyle w:val="Textoindependiente"/>
        <w:jc w:val="both"/>
        <w:rPr>
          <w:rFonts w:cs="Arial"/>
          <w:sz w:val="20"/>
          <w:lang w:val="es-ES_tradnl"/>
        </w:rPr>
      </w:pPr>
      <w:r w:rsidRPr="000B24EC">
        <w:rPr>
          <w:rFonts w:cs="Arial"/>
          <w:sz w:val="20"/>
          <w:lang w:val="es-ES_tradnl"/>
        </w:rPr>
        <w:t>La Po</w:t>
      </w:r>
      <w:r w:rsidR="00767421" w:rsidRPr="000B24EC">
        <w:rPr>
          <w:rFonts w:cs="Arial"/>
          <w:sz w:val="20"/>
          <w:lang w:val="es-ES_tradnl"/>
        </w:rPr>
        <w:t xml:space="preserve">licía Nacional - Policía Metropolitana del Valle de </w:t>
      </w:r>
      <w:proofErr w:type="spellStart"/>
      <w:r w:rsidR="00767421" w:rsidRPr="000B24EC">
        <w:rPr>
          <w:rFonts w:cs="Arial"/>
          <w:sz w:val="20"/>
          <w:lang w:val="es-ES_tradnl"/>
        </w:rPr>
        <w:t>Aburrá</w:t>
      </w:r>
      <w:proofErr w:type="spellEnd"/>
      <w:r w:rsidRPr="000B24EC">
        <w:rPr>
          <w:rFonts w:cs="Arial"/>
          <w:sz w:val="20"/>
          <w:lang w:val="es-ES_tradnl"/>
        </w:rPr>
        <w:t xml:space="preserve"> consultará el certificado de antecedentes disciplinarios, expedido por la Procuraduría General de la Nación, de las personas naturales, los representantes legales de personas jurídicas y/o de quien en nombre de la persona jurídica presente la oferta. </w:t>
      </w:r>
    </w:p>
    <w:p w:rsidR="00586F4E" w:rsidRPr="000B24EC" w:rsidRDefault="00586F4E" w:rsidP="003929E7">
      <w:pPr>
        <w:pStyle w:val="Textoindependiente"/>
        <w:jc w:val="both"/>
        <w:rPr>
          <w:rFonts w:cs="Arial"/>
          <w:sz w:val="20"/>
          <w:lang w:val="es-ES_tradnl"/>
        </w:rPr>
      </w:pPr>
    </w:p>
    <w:p w:rsidR="00897694" w:rsidRPr="000B24EC" w:rsidRDefault="00897694" w:rsidP="003929E7">
      <w:pPr>
        <w:pStyle w:val="Textoindependiente"/>
        <w:jc w:val="both"/>
        <w:rPr>
          <w:rFonts w:cs="Arial"/>
          <w:sz w:val="20"/>
          <w:lang w:val="es-ES_tradnl"/>
        </w:rPr>
      </w:pPr>
    </w:p>
    <w:p w:rsidR="003929E7" w:rsidRPr="000B24EC" w:rsidRDefault="003929E7" w:rsidP="003929E7">
      <w:pPr>
        <w:pStyle w:val="Textoindependiente"/>
        <w:jc w:val="both"/>
        <w:rPr>
          <w:rFonts w:cs="Arial"/>
          <w:sz w:val="20"/>
          <w:lang w:val="es-ES_tradnl"/>
        </w:rPr>
      </w:pPr>
      <w:r w:rsidRPr="000B24EC">
        <w:rPr>
          <w:rFonts w:cs="Arial"/>
          <w:b/>
          <w:sz w:val="20"/>
          <w:lang w:val="es-ES_tradnl"/>
        </w:rPr>
        <w:t>1.1.5</w:t>
      </w:r>
      <w:r w:rsidR="00586F4E" w:rsidRPr="000B24EC">
        <w:rPr>
          <w:rFonts w:cs="Arial"/>
          <w:b/>
          <w:sz w:val="20"/>
          <w:lang w:val="es-ES_tradnl"/>
        </w:rPr>
        <w:t>.</w:t>
      </w:r>
      <w:r w:rsidR="00586F4E" w:rsidRPr="000B24EC">
        <w:rPr>
          <w:rFonts w:cs="Arial"/>
          <w:sz w:val="20"/>
          <w:lang w:val="es-ES_tradnl"/>
        </w:rPr>
        <w:t xml:space="preserve"> </w:t>
      </w:r>
      <w:r w:rsidR="00586F4E" w:rsidRPr="000B24EC">
        <w:rPr>
          <w:rFonts w:cs="Arial"/>
          <w:b/>
          <w:sz w:val="20"/>
          <w:lang w:val="es-ES_tradnl"/>
        </w:rPr>
        <w:t>CONSTANCIA</w:t>
      </w:r>
      <w:r w:rsidRPr="000B24EC">
        <w:rPr>
          <w:rFonts w:cs="Arial"/>
          <w:b/>
          <w:sz w:val="20"/>
          <w:lang w:val="es-ES_tradnl"/>
        </w:rPr>
        <w:t xml:space="preserve"> DE CUMPLIMIENTO DE APORTES PARAFISCALES</w:t>
      </w:r>
      <w:r w:rsidRPr="000B24EC">
        <w:rPr>
          <w:rFonts w:cs="Arial"/>
          <w:sz w:val="20"/>
          <w:lang w:val="es-ES_tradnl"/>
        </w:rPr>
        <w:t xml:space="preserve"> </w:t>
      </w:r>
    </w:p>
    <w:p w:rsidR="003929E7" w:rsidRPr="000B24EC" w:rsidRDefault="003929E7" w:rsidP="003929E7">
      <w:pPr>
        <w:pStyle w:val="Textoindependiente"/>
        <w:jc w:val="both"/>
        <w:rPr>
          <w:rFonts w:cs="Arial"/>
          <w:sz w:val="20"/>
          <w:lang w:val="es-ES_tradnl"/>
        </w:rPr>
      </w:pPr>
    </w:p>
    <w:p w:rsidR="003929E7" w:rsidRPr="000B24EC" w:rsidRDefault="003929E7" w:rsidP="003929E7">
      <w:pPr>
        <w:pStyle w:val="Textoindependiente"/>
        <w:jc w:val="both"/>
        <w:rPr>
          <w:rFonts w:cs="Arial"/>
          <w:sz w:val="20"/>
          <w:lang w:val="es-ES_tradnl"/>
        </w:rPr>
      </w:pPr>
      <w:r w:rsidRPr="000B24EC">
        <w:rPr>
          <w:rFonts w:cs="Arial"/>
          <w:sz w:val="20"/>
          <w:lang w:val="es-ES_tradnl"/>
        </w:rPr>
        <w:t>Para dar cumplimiento a lo previsto en la Ley 828 de 2003, el proponente, si es persona jurídica,  deberá allegar una certificación expedida por el revisor fiscal, si es del caso, o del representante legal del proponente, señalando para el primero el número de la Tarjeta Profesional y anexando fotocopia de la misma; si es persona natural declaración juramentada, en la cual se certifique el pago de los aportes parafiscales indicando que se encuentra al día con dichos pagos (Caja de Compensación Familiar, SENA  e Instituto Colombiano de Bienestar Familiar). La información presentada en desarrollo del presente numeral se entiende suministrada bajo la gravedad de juramento, respecto su fidelidad y veracidad.</w:t>
      </w:r>
    </w:p>
    <w:p w:rsidR="003929E7" w:rsidRPr="000B24EC" w:rsidRDefault="003929E7" w:rsidP="003929E7">
      <w:pPr>
        <w:pStyle w:val="Textoindependiente"/>
        <w:jc w:val="both"/>
        <w:rPr>
          <w:rFonts w:cs="Arial"/>
          <w:sz w:val="20"/>
          <w:lang w:val="es-ES_tradnl"/>
        </w:rPr>
      </w:pPr>
    </w:p>
    <w:p w:rsidR="00D61EE3" w:rsidRPr="000B24EC" w:rsidRDefault="00D61EE3" w:rsidP="003929E7">
      <w:pPr>
        <w:pStyle w:val="Textoindependiente"/>
        <w:jc w:val="both"/>
        <w:rPr>
          <w:rFonts w:cs="Arial"/>
          <w:sz w:val="20"/>
          <w:lang w:val="es-ES_tradnl"/>
        </w:rPr>
      </w:pPr>
    </w:p>
    <w:p w:rsidR="003929E7" w:rsidRPr="000B24EC" w:rsidRDefault="00586F4E" w:rsidP="003929E7">
      <w:pPr>
        <w:adjustRightInd w:val="0"/>
        <w:jc w:val="both"/>
        <w:rPr>
          <w:b/>
        </w:rPr>
      </w:pPr>
      <w:r w:rsidRPr="000B24EC">
        <w:rPr>
          <w:b/>
        </w:rPr>
        <w:t>1.1.6.</w:t>
      </w:r>
      <w:r w:rsidRPr="000B24EC">
        <w:t xml:space="preserve"> </w:t>
      </w:r>
      <w:r w:rsidRPr="000B24EC">
        <w:rPr>
          <w:b/>
        </w:rPr>
        <w:t>IDENTIFICACIÓN</w:t>
      </w:r>
      <w:r w:rsidR="003929E7" w:rsidRPr="000B24EC">
        <w:rPr>
          <w:b/>
        </w:rPr>
        <w:t xml:space="preserve"> TRIBUTARIA </w:t>
      </w:r>
    </w:p>
    <w:p w:rsidR="003929E7" w:rsidRPr="000B24EC" w:rsidRDefault="003929E7" w:rsidP="003929E7">
      <w:pPr>
        <w:adjustRightInd w:val="0"/>
        <w:jc w:val="both"/>
      </w:pPr>
    </w:p>
    <w:p w:rsidR="003929E7" w:rsidRPr="000B24EC" w:rsidRDefault="00EF26AB" w:rsidP="003929E7">
      <w:pPr>
        <w:adjustRightInd w:val="0"/>
        <w:jc w:val="both"/>
      </w:pPr>
      <w:r w:rsidRPr="000B24EC">
        <w:t>El Arrendatario</w:t>
      </w:r>
      <w:r w:rsidR="003929E7" w:rsidRPr="000B24EC">
        <w:t xml:space="preserve"> nacional indicará su identificación tributaria e información sobre el régimen de impuestos al que pertenece, para lo cual aportará con la Oferta copia del Registro Único Tributario RUT;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p>
    <w:p w:rsidR="003929E7" w:rsidRPr="000B24EC" w:rsidRDefault="003929E7" w:rsidP="003929E7">
      <w:pPr>
        <w:adjustRightInd w:val="0"/>
        <w:jc w:val="both"/>
      </w:pPr>
    </w:p>
    <w:p w:rsidR="00897694" w:rsidRPr="000B24EC" w:rsidRDefault="00897694" w:rsidP="003929E7">
      <w:pPr>
        <w:adjustRightInd w:val="0"/>
        <w:jc w:val="both"/>
      </w:pPr>
    </w:p>
    <w:p w:rsidR="003929E7" w:rsidRPr="000B24EC" w:rsidRDefault="003929E7" w:rsidP="003929E7">
      <w:pPr>
        <w:pStyle w:val="Textoindependiente"/>
        <w:tabs>
          <w:tab w:val="left" w:pos="426"/>
        </w:tabs>
        <w:suppressAutoHyphens/>
        <w:autoSpaceDN w:val="0"/>
        <w:jc w:val="both"/>
        <w:textAlignment w:val="baseline"/>
        <w:rPr>
          <w:rFonts w:cs="Arial"/>
          <w:sz w:val="20"/>
        </w:rPr>
      </w:pPr>
      <w:r w:rsidRPr="000B24EC">
        <w:rPr>
          <w:rFonts w:cs="Arial"/>
          <w:b/>
          <w:sz w:val="20"/>
        </w:rPr>
        <w:t>1.1.</w:t>
      </w:r>
      <w:r w:rsidR="00EF26AB" w:rsidRPr="000B24EC">
        <w:rPr>
          <w:rFonts w:cs="Arial"/>
          <w:b/>
          <w:sz w:val="20"/>
        </w:rPr>
        <w:t>7</w:t>
      </w:r>
      <w:r w:rsidRPr="000B24EC">
        <w:rPr>
          <w:rFonts w:cs="Arial"/>
          <w:b/>
          <w:sz w:val="20"/>
        </w:rPr>
        <w:t xml:space="preserve">. </w:t>
      </w:r>
      <w:r w:rsidR="00586F4E" w:rsidRPr="000B24EC">
        <w:rPr>
          <w:rFonts w:cs="Arial"/>
          <w:b/>
          <w:sz w:val="20"/>
        </w:rPr>
        <w:t>COMPROMISO ANTICORRUPCIÓN</w:t>
      </w:r>
      <w:r w:rsidRPr="000B24EC">
        <w:rPr>
          <w:rFonts w:cs="Arial"/>
          <w:sz w:val="20"/>
        </w:rPr>
        <w:t xml:space="preserve"> de acuerdo con el Formulario No. 3, suscrito por el </w:t>
      </w:r>
      <w:r w:rsidR="00F31F7B" w:rsidRPr="000B24EC">
        <w:rPr>
          <w:rFonts w:cs="Arial"/>
          <w:sz w:val="20"/>
          <w:lang w:val="es-CO"/>
        </w:rPr>
        <w:t>Arrendatario</w:t>
      </w:r>
      <w:r w:rsidRPr="000B24EC">
        <w:rPr>
          <w:rFonts w:cs="Arial"/>
          <w:sz w:val="20"/>
        </w:rPr>
        <w:t xml:space="preserve"> (persona natural o representante legal de la persona jurídica).</w:t>
      </w:r>
    </w:p>
    <w:p w:rsidR="00767421" w:rsidRPr="000B24EC" w:rsidRDefault="00767421" w:rsidP="003929E7">
      <w:pPr>
        <w:pStyle w:val="Textoindependiente"/>
        <w:tabs>
          <w:tab w:val="left" w:pos="426"/>
        </w:tabs>
        <w:suppressAutoHyphens/>
        <w:autoSpaceDN w:val="0"/>
        <w:jc w:val="both"/>
        <w:textAlignment w:val="baseline"/>
        <w:rPr>
          <w:rFonts w:cs="Arial"/>
          <w:sz w:val="20"/>
        </w:rPr>
      </w:pPr>
    </w:p>
    <w:p w:rsidR="00897694" w:rsidRPr="000B24EC" w:rsidRDefault="00897694" w:rsidP="003929E7">
      <w:pPr>
        <w:pStyle w:val="Textoindependiente"/>
        <w:tabs>
          <w:tab w:val="left" w:pos="426"/>
        </w:tabs>
        <w:suppressAutoHyphens/>
        <w:autoSpaceDN w:val="0"/>
        <w:jc w:val="both"/>
        <w:textAlignment w:val="baseline"/>
        <w:rPr>
          <w:rFonts w:cs="Arial"/>
          <w:sz w:val="20"/>
        </w:rPr>
      </w:pPr>
    </w:p>
    <w:p w:rsidR="003929E7" w:rsidRPr="000B24EC" w:rsidRDefault="003929E7" w:rsidP="003929E7">
      <w:pPr>
        <w:pStyle w:val="Textoindependiente"/>
        <w:tabs>
          <w:tab w:val="left" w:pos="426"/>
        </w:tabs>
        <w:suppressAutoHyphens/>
        <w:autoSpaceDN w:val="0"/>
        <w:jc w:val="both"/>
        <w:textAlignment w:val="baseline"/>
        <w:rPr>
          <w:rFonts w:cs="Arial"/>
          <w:sz w:val="20"/>
        </w:rPr>
      </w:pPr>
      <w:r w:rsidRPr="000B24EC">
        <w:rPr>
          <w:rFonts w:cs="Arial"/>
          <w:b/>
          <w:sz w:val="20"/>
        </w:rPr>
        <w:t>1.1.</w:t>
      </w:r>
      <w:r w:rsidR="00EF26AB" w:rsidRPr="000B24EC">
        <w:rPr>
          <w:rFonts w:cs="Arial"/>
          <w:b/>
          <w:sz w:val="20"/>
        </w:rPr>
        <w:t>8</w:t>
      </w:r>
      <w:r w:rsidR="00586F4E" w:rsidRPr="000B24EC">
        <w:rPr>
          <w:rFonts w:cs="Arial"/>
          <w:b/>
          <w:sz w:val="20"/>
        </w:rPr>
        <w:t>. CERTIFICACIÓN DE INHABILIDADES E INCOMPATIBILIDADES</w:t>
      </w:r>
      <w:r w:rsidRPr="000B24EC">
        <w:rPr>
          <w:rFonts w:cs="Arial"/>
          <w:sz w:val="20"/>
        </w:rPr>
        <w:t>.</w:t>
      </w:r>
    </w:p>
    <w:p w:rsidR="003929E7" w:rsidRPr="000B24EC" w:rsidRDefault="003929E7" w:rsidP="003929E7">
      <w:pPr>
        <w:adjustRightInd w:val="0"/>
        <w:jc w:val="both"/>
      </w:pPr>
    </w:p>
    <w:p w:rsidR="00D61EE3" w:rsidRPr="000B24EC" w:rsidRDefault="00D61EE3" w:rsidP="003929E7">
      <w:pPr>
        <w:adjustRightInd w:val="0"/>
        <w:jc w:val="both"/>
      </w:pPr>
    </w:p>
    <w:p w:rsidR="003929E7" w:rsidRPr="000B24EC" w:rsidRDefault="00586F4E" w:rsidP="003929E7">
      <w:pPr>
        <w:pStyle w:val="Textoindependiente"/>
        <w:rPr>
          <w:rFonts w:cs="Arial"/>
          <w:b/>
          <w:sz w:val="20"/>
          <w:lang w:val="es-ES_tradnl"/>
        </w:rPr>
      </w:pPr>
      <w:r w:rsidRPr="000B24EC">
        <w:rPr>
          <w:rFonts w:cs="Arial"/>
          <w:b/>
          <w:sz w:val="20"/>
          <w:lang w:val="es-ES_tradnl"/>
        </w:rPr>
        <w:t xml:space="preserve">2    </w:t>
      </w:r>
      <w:r w:rsidR="003929E7" w:rsidRPr="000B24EC">
        <w:rPr>
          <w:rFonts w:cs="Arial"/>
          <w:b/>
          <w:sz w:val="20"/>
          <w:lang w:val="es-ES_tradnl"/>
        </w:rPr>
        <w:t>TECNICOS</w:t>
      </w:r>
    </w:p>
    <w:p w:rsidR="003929E7" w:rsidRPr="000B24EC" w:rsidRDefault="003929E7" w:rsidP="003929E7">
      <w:pPr>
        <w:adjustRightInd w:val="0"/>
        <w:jc w:val="both"/>
      </w:pPr>
    </w:p>
    <w:p w:rsidR="003929E7" w:rsidRPr="000B24EC" w:rsidRDefault="003929E7" w:rsidP="003929E7">
      <w:pPr>
        <w:numPr>
          <w:ilvl w:val="0"/>
          <w:numId w:val="3"/>
        </w:numPr>
        <w:autoSpaceDE/>
        <w:autoSpaceDN/>
        <w:jc w:val="both"/>
        <w:rPr>
          <w:b/>
        </w:rPr>
      </w:pPr>
      <w:r w:rsidRPr="000B24EC">
        <w:t xml:space="preserve"> </w:t>
      </w:r>
      <w:r w:rsidRPr="000B24EC">
        <w:rPr>
          <w:b/>
        </w:rPr>
        <w:t xml:space="preserve">CRITERIOS TECNICOS MINIMOS HABILITABLES </w:t>
      </w:r>
    </w:p>
    <w:p w:rsidR="003929E7" w:rsidRPr="000B24EC" w:rsidRDefault="003929E7" w:rsidP="003929E7">
      <w:pPr>
        <w:jc w:val="both"/>
      </w:pPr>
    </w:p>
    <w:p w:rsidR="003929E7" w:rsidRPr="000B24EC" w:rsidRDefault="003929E7" w:rsidP="003929E7">
      <w:pPr>
        <w:jc w:val="both"/>
      </w:pPr>
      <w:r w:rsidRPr="000B24EC">
        <w:t>Los criterios de selección se relacionan en el Anexo No. 1, las cuales serán verificadas como cumple o no cumple.</w:t>
      </w:r>
    </w:p>
    <w:p w:rsidR="003929E7" w:rsidRPr="000B24EC" w:rsidRDefault="003929E7" w:rsidP="003929E7">
      <w:pPr>
        <w:jc w:val="both"/>
      </w:pPr>
    </w:p>
    <w:p w:rsidR="00D61EE3" w:rsidRPr="000B24EC" w:rsidRDefault="00D61EE3" w:rsidP="003929E7">
      <w:pPr>
        <w:jc w:val="both"/>
      </w:pPr>
    </w:p>
    <w:p w:rsidR="003929E7" w:rsidRPr="000B24EC" w:rsidRDefault="003929E7" w:rsidP="00A7130A">
      <w:pPr>
        <w:pStyle w:val="Prrafodelista"/>
        <w:numPr>
          <w:ilvl w:val="0"/>
          <w:numId w:val="26"/>
        </w:numPr>
        <w:autoSpaceDE/>
        <w:autoSpaceDN/>
        <w:jc w:val="both"/>
        <w:rPr>
          <w:b/>
        </w:rPr>
      </w:pPr>
      <w:r w:rsidRPr="000B24EC">
        <w:rPr>
          <w:b/>
        </w:rPr>
        <w:t>EVALUACIÓN ECONÓMICA</w:t>
      </w:r>
    </w:p>
    <w:p w:rsidR="00767421" w:rsidRPr="000B24EC" w:rsidRDefault="00767421" w:rsidP="00767421">
      <w:pPr>
        <w:autoSpaceDE/>
        <w:autoSpaceDN/>
        <w:ind w:left="720"/>
        <w:jc w:val="both"/>
      </w:pPr>
    </w:p>
    <w:p w:rsidR="003929E7" w:rsidRPr="000B24EC" w:rsidRDefault="003929E7" w:rsidP="003929E7">
      <w:pPr>
        <w:jc w:val="both"/>
      </w:pPr>
      <w:r w:rsidRPr="000B24EC">
        <w:t>Será válida la oferta económica siempre y cuando no sea inferior a la base del canon fijada por la POLICIA.</w:t>
      </w:r>
    </w:p>
    <w:p w:rsidR="003929E7" w:rsidRPr="000B24EC" w:rsidRDefault="003929E7" w:rsidP="003929E7">
      <w:pPr>
        <w:jc w:val="both"/>
      </w:pPr>
    </w:p>
    <w:p w:rsidR="00D61EE3" w:rsidRPr="000B24EC" w:rsidRDefault="00D61EE3" w:rsidP="003929E7">
      <w:pPr>
        <w:jc w:val="both"/>
      </w:pPr>
    </w:p>
    <w:p w:rsidR="00897694" w:rsidRPr="000B24EC" w:rsidRDefault="00897694" w:rsidP="003929E7">
      <w:pPr>
        <w:jc w:val="both"/>
      </w:pPr>
    </w:p>
    <w:p w:rsidR="003929E7" w:rsidRPr="000B24EC" w:rsidRDefault="003929E7" w:rsidP="003929E7">
      <w:pPr>
        <w:pStyle w:val="Textoindependiente"/>
        <w:jc w:val="center"/>
        <w:rPr>
          <w:rFonts w:cs="Arial"/>
          <w:b/>
          <w:bCs/>
          <w:sz w:val="20"/>
        </w:rPr>
      </w:pPr>
      <w:r w:rsidRPr="000B24EC">
        <w:rPr>
          <w:rFonts w:cs="Arial"/>
          <w:b/>
          <w:bCs/>
          <w:sz w:val="20"/>
        </w:rPr>
        <w:t>“SE INVITA A LAS VEEDURIAS CIUDADANAS PARA EJERCER CONTROL SOCIAL, DE ACUERDO CON LA NORMATIVIDAD LEGAL VIGENTE”</w:t>
      </w:r>
    </w:p>
    <w:p w:rsidR="00D61EE3" w:rsidRPr="000B24EC" w:rsidRDefault="00D61EE3" w:rsidP="003929E7">
      <w:pPr>
        <w:pStyle w:val="Textoindependiente"/>
        <w:jc w:val="center"/>
        <w:rPr>
          <w:rFonts w:cs="Arial"/>
          <w:b/>
          <w:bCs/>
          <w:sz w:val="20"/>
        </w:rPr>
      </w:pPr>
    </w:p>
    <w:p w:rsidR="00D61EE3" w:rsidRPr="000B24EC" w:rsidRDefault="00DF4D0A" w:rsidP="003929E7">
      <w:pPr>
        <w:pStyle w:val="Textoindependiente"/>
        <w:jc w:val="center"/>
        <w:rPr>
          <w:rFonts w:cs="Arial"/>
          <w:b/>
          <w:bCs/>
          <w:sz w:val="20"/>
        </w:rPr>
      </w:pPr>
      <w:r>
        <w:rPr>
          <w:rFonts w:cs="Arial"/>
          <w:noProof/>
          <w:lang w:val="es-CO" w:eastAsia="es-CO"/>
        </w:rPr>
        <w:drawing>
          <wp:anchor distT="0" distB="0" distL="114300" distR="114300" simplePos="0" relativeHeight="251661312" behindDoc="1" locked="0" layoutInCell="1" allowOverlap="1" wp14:anchorId="68569A1B" wp14:editId="5D62E0B6">
            <wp:simplePos x="0" y="0"/>
            <wp:positionH relativeFrom="column">
              <wp:posOffset>859809</wp:posOffset>
            </wp:positionH>
            <wp:positionV relativeFrom="paragraph">
              <wp:posOffset>80977</wp:posOffset>
            </wp:positionV>
            <wp:extent cx="1971675" cy="180975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71675" cy="1809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97BAE" w:rsidRPr="000B24EC" w:rsidRDefault="003929E7" w:rsidP="003929E7">
      <w:pPr>
        <w:pStyle w:val="Textoindependiente"/>
        <w:jc w:val="both"/>
        <w:rPr>
          <w:rFonts w:cs="Arial"/>
          <w:sz w:val="18"/>
          <w:lang w:val="es-ES_tradnl"/>
        </w:rPr>
      </w:pPr>
      <w:r w:rsidRPr="000B24EC">
        <w:rPr>
          <w:rFonts w:cs="Arial"/>
          <w:color w:val="000000"/>
          <w:sz w:val="22"/>
        </w:rPr>
        <w:t>Atentamente</w:t>
      </w:r>
      <w:r w:rsidR="00E97BAE" w:rsidRPr="000B24EC">
        <w:rPr>
          <w:rFonts w:cs="Arial"/>
          <w:sz w:val="18"/>
          <w:lang w:val="es-ES_tradnl"/>
        </w:rPr>
        <w:t>,</w:t>
      </w:r>
    </w:p>
    <w:p w:rsidR="00E97BAE" w:rsidRPr="000B24EC" w:rsidRDefault="00E97BAE" w:rsidP="00E97BAE">
      <w:pPr>
        <w:pStyle w:val="Textoindependiente"/>
        <w:jc w:val="both"/>
        <w:rPr>
          <w:rFonts w:cs="Arial"/>
          <w:sz w:val="20"/>
          <w:lang w:val="es-ES_tradnl"/>
        </w:rPr>
      </w:pPr>
    </w:p>
    <w:p w:rsidR="00761AE1" w:rsidRPr="000B24EC" w:rsidRDefault="00761AE1" w:rsidP="00E97BAE">
      <w:pPr>
        <w:pStyle w:val="Textoindependiente"/>
        <w:jc w:val="both"/>
        <w:rPr>
          <w:rFonts w:cs="Arial"/>
          <w:sz w:val="20"/>
          <w:lang w:val="es-ES_tradnl"/>
        </w:rPr>
      </w:pPr>
    </w:p>
    <w:p w:rsidR="00D61EE3" w:rsidRPr="000B24EC" w:rsidRDefault="00D61EE3" w:rsidP="00E97BAE">
      <w:pPr>
        <w:pStyle w:val="Textoindependiente"/>
        <w:jc w:val="both"/>
        <w:rPr>
          <w:rFonts w:cs="Arial"/>
          <w:sz w:val="20"/>
          <w:lang w:val="es-ES_tradnl"/>
        </w:rPr>
      </w:pPr>
    </w:p>
    <w:p w:rsidR="00D61EE3" w:rsidRPr="000B24EC" w:rsidRDefault="00D61EE3" w:rsidP="00E97BAE">
      <w:pPr>
        <w:pStyle w:val="Textoindependiente"/>
        <w:jc w:val="both"/>
        <w:rPr>
          <w:rFonts w:cs="Arial"/>
          <w:sz w:val="20"/>
          <w:lang w:val="es-ES_tradnl"/>
        </w:rPr>
      </w:pPr>
    </w:p>
    <w:p w:rsidR="00D61EE3" w:rsidRPr="000B24EC" w:rsidRDefault="00D61EE3" w:rsidP="00E97BAE">
      <w:pPr>
        <w:pStyle w:val="Textoindependiente"/>
        <w:jc w:val="both"/>
        <w:rPr>
          <w:rFonts w:cs="Arial"/>
          <w:sz w:val="20"/>
          <w:lang w:val="es-ES_tradnl"/>
        </w:rPr>
      </w:pPr>
    </w:p>
    <w:p w:rsidR="00E97BAE" w:rsidRPr="000B24EC" w:rsidRDefault="00E97BAE" w:rsidP="00E97BAE">
      <w:pPr>
        <w:pStyle w:val="Textoindependiente"/>
        <w:jc w:val="both"/>
        <w:rPr>
          <w:rFonts w:cs="Arial"/>
          <w:b/>
          <w:i/>
          <w:color w:val="FF0000"/>
          <w:sz w:val="20"/>
          <w:lang w:val="es-ES_tradnl"/>
        </w:rPr>
      </w:pPr>
    </w:p>
    <w:p w:rsidR="00E97BAE" w:rsidRPr="000B24EC" w:rsidRDefault="00E97BAE" w:rsidP="00E97BAE">
      <w:pPr>
        <w:tabs>
          <w:tab w:val="left" w:pos="0"/>
        </w:tabs>
        <w:autoSpaceDE/>
        <w:autoSpaceDN/>
        <w:adjustRightInd w:val="0"/>
        <w:rPr>
          <w:b/>
        </w:rPr>
      </w:pPr>
      <w:r w:rsidRPr="000B24EC">
        <w:t>Brigadier General</w:t>
      </w:r>
      <w:r w:rsidRPr="000B24EC">
        <w:rPr>
          <w:b/>
        </w:rPr>
        <w:t xml:space="preserve"> </w:t>
      </w:r>
      <w:r w:rsidR="00761AE1" w:rsidRPr="000B24EC">
        <w:rPr>
          <w:b/>
        </w:rPr>
        <w:t>OSCAR A</w:t>
      </w:r>
      <w:r w:rsidR="003B53DE" w:rsidRPr="000B24EC">
        <w:rPr>
          <w:b/>
        </w:rPr>
        <w:t>N</w:t>
      </w:r>
      <w:r w:rsidR="00761AE1" w:rsidRPr="000B24EC">
        <w:rPr>
          <w:b/>
        </w:rPr>
        <w:t xml:space="preserve">TONIO </w:t>
      </w:r>
      <w:r w:rsidR="00897694" w:rsidRPr="000B24EC">
        <w:rPr>
          <w:b/>
        </w:rPr>
        <w:t>GOMEZ HEREDIA</w:t>
      </w:r>
      <w:r w:rsidRPr="000B24EC">
        <w:rPr>
          <w:b/>
        </w:rPr>
        <w:t xml:space="preserve"> </w:t>
      </w:r>
    </w:p>
    <w:p w:rsidR="00E97BAE" w:rsidRPr="000B24EC" w:rsidRDefault="00E97BAE" w:rsidP="00E97BAE">
      <w:pPr>
        <w:tabs>
          <w:tab w:val="left" w:pos="0"/>
        </w:tabs>
        <w:autoSpaceDE/>
        <w:autoSpaceDN/>
        <w:adjustRightInd w:val="0"/>
      </w:pPr>
      <w:r w:rsidRPr="000B24EC">
        <w:t xml:space="preserve">Comandante Policía Metropolitana del Valle de </w:t>
      </w:r>
      <w:proofErr w:type="spellStart"/>
      <w:r w:rsidRPr="000B24EC">
        <w:t>Aburr</w:t>
      </w:r>
      <w:bookmarkStart w:id="1" w:name="_GoBack"/>
      <w:bookmarkEnd w:id="1"/>
      <w:r w:rsidRPr="000B24EC">
        <w:t>á</w:t>
      </w:r>
      <w:proofErr w:type="spellEnd"/>
      <w:r w:rsidRPr="000B24EC">
        <w:t xml:space="preserve"> </w:t>
      </w:r>
    </w:p>
    <w:p w:rsidR="00D61EE3" w:rsidRPr="000B24EC" w:rsidRDefault="00D61EE3" w:rsidP="00E97BAE">
      <w:pPr>
        <w:tabs>
          <w:tab w:val="left" w:pos="0"/>
        </w:tabs>
        <w:autoSpaceDE/>
        <w:autoSpaceDN/>
        <w:adjustRightInd w:val="0"/>
      </w:pPr>
    </w:p>
    <w:p w:rsidR="00D61EE3" w:rsidRPr="000B24EC" w:rsidRDefault="00D61EE3" w:rsidP="00E97BAE">
      <w:pPr>
        <w:tabs>
          <w:tab w:val="left" w:pos="0"/>
        </w:tabs>
        <w:autoSpaceDE/>
        <w:autoSpaceDN/>
        <w:adjustRightInd w:val="0"/>
      </w:pPr>
    </w:p>
    <w:p w:rsidR="00E97BAE" w:rsidRPr="000B24EC" w:rsidRDefault="00E97BAE" w:rsidP="00E97BAE">
      <w:pPr>
        <w:tabs>
          <w:tab w:val="left" w:pos="0"/>
        </w:tabs>
        <w:autoSpaceDE/>
        <w:autoSpaceDN/>
        <w:adjustRightInd w:val="0"/>
        <w:rPr>
          <w:sz w:val="24"/>
          <w:szCs w:val="24"/>
        </w:rPr>
      </w:pPr>
    </w:p>
    <w:p w:rsidR="00A4759B" w:rsidRPr="000B24EC" w:rsidRDefault="00A4759B" w:rsidP="00A4759B">
      <w:pPr>
        <w:pStyle w:val="Sangra2detindependiente"/>
        <w:spacing w:after="0" w:line="240" w:lineRule="auto"/>
        <w:ind w:left="0"/>
        <w:jc w:val="both"/>
        <w:rPr>
          <w:sz w:val="12"/>
          <w:szCs w:val="12"/>
        </w:rPr>
      </w:pPr>
      <w:r w:rsidRPr="000B24EC">
        <w:rPr>
          <w:sz w:val="12"/>
          <w:szCs w:val="12"/>
        </w:rPr>
        <w:t xml:space="preserve">Elaborado por: </w:t>
      </w:r>
      <w:r w:rsidR="001F2BEB" w:rsidRPr="000B24EC">
        <w:rPr>
          <w:sz w:val="12"/>
          <w:szCs w:val="12"/>
        </w:rPr>
        <w:t>PT</w:t>
      </w:r>
      <w:r w:rsidRPr="000B24EC">
        <w:rPr>
          <w:sz w:val="12"/>
          <w:szCs w:val="12"/>
        </w:rPr>
        <w:t xml:space="preserve">. </w:t>
      </w:r>
      <w:r w:rsidR="001F2BEB" w:rsidRPr="000B24EC">
        <w:rPr>
          <w:sz w:val="12"/>
          <w:szCs w:val="12"/>
        </w:rPr>
        <w:t>Arango</w:t>
      </w:r>
      <w:r w:rsidRPr="000B24EC">
        <w:rPr>
          <w:sz w:val="12"/>
          <w:szCs w:val="12"/>
        </w:rPr>
        <w:t xml:space="preserve"> – GRUCO MEVAL</w:t>
      </w:r>
    </w:p>
    <w:p w:rsidR="00A4759B" w:rsidRPr="000B24EC" w:rsidRDefault="00A4759B" w:rsidP="00A4759B">
      <w:pPr>
        <w:pStyle w:val="Sangra2detindependiente"/>
        <w:spacing w:after="0" w:line="240" w:lineRule="auto"/>
        <w:ind w:left="0"/>
        <w:jc w:val="both"/>
        <w:rPr>
          <w:sz w:val="12"/>
          <w:szCs w:val="12"/>
          <w:lang w:val="es-MX"/>
        </w:rPr>
      </w:pPr>
      <w:r w:rsidRPr="000B24EC">
        <w:rPr>
          <w:sz w:val="12"/>
          <w:szCs w:val="12"/>
        </w:rPr>
        <w:t>Revisado: IT. Alonso De Jesús Gil Barrera</w:t>
      </w:r>
      <w:r w:rsidR="001768BA" w:rsidRPr="000B24EC">
        <w:rPr>
          <w:sz w:val="12"/>
          <w:szCs w:val="12"/>
        </w:rPr>
        <w:t xml:space="preserve"> – Asesoría </w:t>
      </w:r>
      <w:r w:rsidR="00897694" w:rsidRPr="000B24EC">
        <w:rPr>
          <w:sz w:val="12"/>
          <w:szCs w:val="12"/>
        </w:rPr>
        <w:t xml:space="preserve">Jurídica </w:t>
      </w:r>
      <w:r w:rsidR="00897694" w:rsidRPr="000B24EC">
        <w:rPr>
          <w:noProof/>
          <w:sz w:val="12"/>
          <w:szCs w:val="12"/>
          <w:lang w:eastAsia="es-CO"/>
        </w:rPr>
        <w:t>MEVAL</w:t>
      </w:r>
    </w:p>
    <w:p w:rsidR="00A4759B" w:rsidRPr="000B24EC" w:rsidRDefault="00A4759B" w:rsidP="00A4759B">
      <w:pPr>
        <w:rPr>
          <w:sz w:val="12"/>
          <w:szCs w:val="12"/>
        </w:rPr>
      </w:pPr>
      <w:r w:rsidRPr="000B24EC">
        <w:rPr>
          <w:sz w:val="12"/>
          <w:szCs w:val="12"/>
        </w:rPr>
        <w:t xml:space="preserve">Revisado: </w:t>
      </w:r>
      <w:r w:rsidR="00364018" w:rsidRPr="000B24EC">
        <w:rPr>
          <w:sz w:val="12"/>
          <w:szCs w:val="12"/>
        </w:rPr>
        <w:t>CT</w:t>
      </w:r>
      <w:r w:rsidRPr="000B24EC">
        <w:rPr>
          <w:sz w:val="12"/>
          <w:szCs w:val="12"/>
        </w:rPr>
        <w:t xml:space="preserve">. </w:t>
      </w:r>
      <w:r w:rsidR="001768BA" w:rsidRPr="000B24EC">
        <w:rPr>
          <w:sz w:val="12"/>
          <w:szCs w:val="12"/>
        </w:rPr>
        <w:t>María</w:t>
      </w:r>
      <w:r w:rsidRPr="000B24EC">
        <w:rPr>
          <w:sz w:val="12"/>
          <w:szCs w:val="12"/>
        </w:rPr>
        <w:t xml:space="preserve"> Emma </w:t>
      </w:r>
      <w:r w:rsidR="001768BA" w:rsidRPr="000B24EC">
        <w:rPr>
          <w:sz w:val="12"/>
          <w:szCs w:val="12"/>
        </w:rPr>
        <w:t>Hernández</w:t>
      </w:r>
      <w:r w:rsidRPr="000B24EC">
        <w:rPr>
          <w:sz w:val="12"/>
          <w:szCs w:val="12"/>
        </w:rPr>
        <w:t xml:space="preserve"> Aguirre - Jefe Grupo Contratos</w:t>
      </w:r>
      <w:r w:rsidR="001768BA" w:rsidRPr="000B24EC">
        <w:rPr>
          <w:sz w:val="12"/>
          <w:szCs w:val="12"/>
        </w:rPr>
        <w:t xml:space="preserve"> MEVAL</w:t>
      </w:r>
    </w:p>
    <w:p w:rsidR="00A4759B" w:rsidRPr="000B24EC" w:rsidRDefault="00A4759B" w:rsidP="00A4759B">
      <w:pPr>
        <w:rPr>
          <w:sz w:val="12"/>
          <w:szCs w:val="12"/>
        </w:rPr>
      </w:pPr>
      <w:r w:rsidRPr="000B24EC">
        <w:rPr>
          <w:sz w:val="12"/>
          <w:szCs w:val="12"/>
        </w:rPr>
        <w:t xml:space="preserve">Revisado por: TE. Libardo Henao - Jefe Asuntos </w:t>
      </w:r>
      <w:r w:rsidR="00897694" w:rsidRPr="000B24EC">
        <w:rPr>
          <w:sz w:val="12"/>
          <w:szCs w:val="12"/>
        </w:rPr>
        <w:t xml:space="preserve">Jurídicos </w:t>
      </w:r>
      <w:r w:rsidR="00897694" w:rsidRPr="000B24EC">
        <w:rPr>
          <w:noProof/>
          <w:sz w:val="12"/>
          <w:szCs w:val="12"/>
          <w:lang w:eastAsia="es-CO"/>
        </w:rPr>
        <w:t>MEVAL</w:t>
      </w:r>
    </w:p>
    <w:p w:rsidR="00A4759B" w:rsidRPr="000B24EC" w:rsidRDefault="00A4759B" w:rsidP="00A4759B">
      <w:pPr>
        <w:rPr>
          <w:sz w:val="12"/>
          <w:szCs w:val="12"/>
        </w:rPr>
      </w:pPr>
      <w:r w:rsidRPr="000B24EC">
        <w:rPr>
          <w:sz w:val="12"/>
          <w:szCs w:val="12"/>
        </w:rPr>
        <w:t>Revisado: MY. Misael Quiroga – Jefe Administrativo MEVAL</w:t>
      </w:r>
    </w:p>
    <w:p w:rsidR="00A4759B" w:rsidRPr="000B24EC" w:rsidRDefault="00A4759B" w:rsidP="00A4759B">
      <w:pPr>
        <w:pStyle w:val="Sangra2detindependiente"/>
        <w:spacing w:after="0" w:line="240" w:lineRule="auto"/>
        <w:ind w:left="0"/>
        <w:jc w:val="both"/>
        <w:rPr>
          <w:sz w:val="12"/>
          <w:szCs w:val="12"/>
        </w:rPr>
      </w:pPr>
      <w:r w:rsidRPr="000B24EC">
        <w:rPr>
          <w:sz w:val="12"/>
          <w:szCs w:val="12"/>
        </w:rPr>
        <w:t>Revisado: Abogado externo contractual - Sergio Andrés Bolívar Roa</w:t>
      </w:r>
    </w:p>
    <w:p w:rsidR="00A4759B" w:rsidRPr="000B24EC" w:rsidRDefault="00A4759B" w:rsidP="00A4759B">
      <w:pPr>
        <w:jc w:val="both"/>
        <w:rPr>
          <w:sz w:val="12"/>
          <w:szCs w:val="12"/>
        </w:rPr>
      </w:pPr>
      <w:r w:rsidRPr="000B24EC">
        <w:rPr>
          <w:sz w:val="12"/>
          <w:szCs w:val="12"/>
        </w:rPr>
        <w:t xml:space="preserve">Fecha de elaboración: </w:t>
      </w:r>
      <w:r w:rsidR="006A133D" w:rsidRPr="000B24EC">
        <w:rPr>
          <w:sz w:val="12"/>
          <w:szCs w:val="12"/>
        </w:rPr>
        <w:t>19</w:t>
      </w:r>
      <w:r w:rsidR="009E128B" w:rsidRPr="000B24EC">
        <w:rPr>
          <w:sz w:val="12"/>
          <w:szCs w:val="12"/>
        </w:rPr>
        <w:t>/11</w:t>
      </w:r>
      <w:r w:rsidR="00492A58" w:rsidRPr="000B24EC">
        <w:rPr>
          <w:sz w:val="12"/>
          <w:szCs w:val="12"/>
        </w:rPr>
        <w:t>/2018</w:t>
      </w:r>
    </w:p>
    <w:p w:rsidR="00E3364F" w:rsidRPr="000B24EC" w:rsidRDefault="00A4759B" w:rsidP="00A4759B">
      <w:pPr>
        <w:rPr>
          <w:sz w:val="12"/>
          <w:szCs w:val="12"/>
        </w:rPr>
      </w:pPr>
      <w:r w:rsidRPr="000B24EC">
        <w:rPr>
          <w:sz w:val="12"/>
          <w:szCs w:val="12"/>
        </w:rPr>
        <w:t>Ubicación: \\172.26.99.20\arcon\2018\PROCESOS\2 CONTRATACION DIRECTA\</w:t>
      </w:r>
      <w:r w:rsidR="00D04E92" w:rsidRPr="000B24EC">
        <w:rPr>
          <w:sz w:val="12"/>
          <w:szCs w:val="12"/>
        </w:rPr>
        <w:t>CD 018</w:t>
      </w:r>
      <w:r w:rsidRPr="000B24EC">
        <w:rPr>
          <w:sz w:val="12"/>
          <w:szCs w:val="12"/>
        </w:rPr>
        <w:t xml:space="preserve"> 2018</w:t>
      </w:r>
    </w:p>
    <w:p w:rsidR="001F2BEB" w:rsidRPr="000B24EC" w:rsidRDefault="001F2BEB" w:rsidP="00E3364F">
      <w:pPr>
        <w:rPr>
          <w:szCs w:val="22"/>
        </w:rPr>
      </w:pPr>
    </w:p>
    <w:p w:rsidR="00646017" w:rsidRPr="000B24EC" w:rsidRDefault="0046775D" w:rsidP="00E3364F">
      <w:pPr>
        <w:rPr>
          <w:szCs w:val="22"/>
        </w:rPr>
      </w:pPr>
      <w:r w:rsidRPr="000B24EC">
        <w:rPr>
          <w:noProof/>
          <w:szCs w:val="22"/>
          <w:lang w:eastAsia="es-CO"/>
        </w:rPr>
        <w:drawing>
          <wp:anchor distT="0" distB="0" distL="114300" distR="114300" simplePos="0" relativeHeight="251659264" behindDoc="0" locked="0" layoutInCell="1" allowOverlap="1">
            <wp:simplePos x="0" y="0"/>
            <wp:positionH relativeFrom="column">
              <wp:posOffset>4492625</wp:posOffset>
            </wp:positionH>
            <wp:positionV relativeFrom="paragraph">
              <wp:posOffset>35560</wp:posOffset>
            </wp:positionV>
            <wp:extent cx="1250315" cy="835660"/>
            <wp:effectExtent l="19050" t="0" r="6985" b="0"/>
            <wp:wrapSquare wrapText="bothSides"/>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5" cstate="print"/>
                    <a:srcRect/>
                    <a:stretch>
                      <a:fillRect/>
                    </a:stretch>
                  </pic:blipFill>
                  <pic:spPr bwMode="auto">
                    <a:xfrm>
                      <a:off x="0" y="0"/>
                      <a:ext cx="1250315" cy="835660"/>
                    </a:xfrm>
                    <a:prstGeom prst="rect">
                      <a:avLst/>
                    </a:prstGeom>
                    <a:noFill/>
                    <a:ln w="9525">
                      <a:noFill/>
                      <a:miter lim="800000"/>
                      <a:headEnd/>
                      <a:tailEnd/>
                    </a:ln>
                  </pic:spPr>
                </pic:pic>
              </a:graphicData>
            </a:graphic>
          </wp:anchor>
        </w:drawing>
      </w:r>
    </w:p>
    <w:p w:rsidR="00E3364F" w:rsidRPr="000B24EC" w:rsidRDefault="00E3364F" w:rsidP="00E3364F">
      <w:pPr>
        <w:rPr>
          <w:sz w:val="17"/>
          <w:szCs w:val="17"/>
        </w:rPr>
      </w:pPr>
      <w:r w:rsidRPr="000B24EC">
        <w:rPr>
          <w:sz w:val="17"/>
          <w:szCs w:val="17"/>
        </w:rPr>
        <w:t>Calle 48 Nro. 45 - 58</w:t>
      </w:r>
    </w:p>
    <w:p w:rsidR="00E3364F" w:rsidRPr="000B24EC" w:rsidRDefault="00E3364F" w:rsidP="00E3364F">
      <w:pPr>
        <w:pStyle w:val="Piedepgina"/>
        <w:rPr>
          <w:sz w:val="17"/>
          <w:szCs w:val="17"/>
          <w:lang w:val="pt-BR"/>
        </w:rPr>
      </w:pPr>
      <w:r w:rsidRPr="000B24EC">
        <w:rPr>
          <w:sz w:val="17"/>
          <w:szCs w:val="17"/>
          <w:lang w:val="pt-BR"/>
        </w:rPr>
        <w:t>Telefono: 5905900 Ext. 31346</w:t>
      </w:r>
    </w:p>
    <w:p w:rsidR="00E3364F" w:rsidRPr="000B24EC" w:rsidRDefault="00DF4D0A" w:rsidP="00E3364F">
      <w:pPr>
        <w:pStyle w:val="Piedepgina"/>
        <w:rPr>
          <w:sz w:val="17"/>
          <w:szCs w:val="17"/>
          <w:lang w:val="pt-BR"/>
        </w:rPr>
      </w:pPr>
      <w:hyperlink r:id="rId16" w:history="1">
        <w:r w:rsidR="00E3364F" w:rsidRPr="000B24EC">
          <w:rPr>
            <w:rStyle w:val="Hipervnculo"/>
            <w:sz w:val="17"/>
            <w:szCs w:val="17"/>
            <w:lang w:val="pt-BR"/>
          </w:rPr>
          <w:t>meval.ofcon-ana@policia.gov.co</w:t>
        </w:r>
      </w:hyperlink>
    </w:p>
    <w:p w:rsidR="00091784" w:rsidRPr="000B24EC" w:rsidRDefault="00DF4D0A" w:rsidP="00B07CB9">
      <w:pPr>
        <w:tabs>
          <w:tab w:val="left" w:pos="4019"/>
        </w:tabs>
        <w:autoSpaceDE/>
        <w:autoSpaceDN/>
        <w:rPr>
          <w:b/>
          <w:bCs/>
        </w:rPr>
      </w:pPr>
      <w:hyperlink r:id="rId17" w:history="1">
        <w:r w:rsidR="00E3364F" w:rsidRPr="000B24EC">
          <w:rPr>
            <w:rStyle w:val="Hipervnculo"/>
            <w:sz w:val="17"/>
            <w:szCs w:val="17"/>
          </w:rPr>
          <w:t>www.policia.gov.co</w:t>
        </w:r>
      </w:hyperlink>
    </w:p>
    <w:p w:rsidR="0023577F" w:rsidRPr="000B24EC" w:rsidRDefault="00D81F97" w:rsidP="0046775D">
      <w:pPr>
        <w:autoSpaceDE/>
        <w:autoSpaceDN/>
        <w:jc w:val="center"/>
        <w:rPr>
          <w:b/>
          <w:bCs/>
        </w:rPr>
      </w:pPr>
      <w:r w:rsidRPr="000B24EC">
        <w:rPr>
          <w:b/>
          <w:bCs/>
        </w:rPr>
        <w:br w:type="page"/>
      </w:r>
      <w:r w:rsidR="0023577F" w:rsidRPr="000B24EC">
        <w:rPr>
          <w:b/>
          <w:bCs/>
        </w:rPr>
        <w:lastRenderedPageBreak/>
        <w:t>ANEXO No. 1</w:t>
      </w:r>
    </w:p>
    <w:p w:rsidR="008F1A99" w:rsidRPr="000B24EC" w:rsidRDefault="001F2BEB" w:rsidP="008F1A99">
      <w:pPr>
        <w:pStyle w:val="Prrafodelista"/>
        <w:tabs>
          <w:tab w:val="left" w:pos="240"/>
        </w:tabs>
        <w:ind w:left="0"/>
        <w:jc w:val="center"/>
        <w:rPr>
          <w:rFonts w:eastAsia="Calibri"/>
          <w:b/>
        </w:rPr>
      </w:pPr>
      <w:r w:rsidRPr="000B24EC">
        <w:rPr>
          <w:rFonts w:eastAsia="Calibri"/>
          <w:b/>
        </w:rPr>
        <w:t>CONDICIONES TECNICAS MÍNIMAS HABILITABLES</w:t>
      </w:r>
    </w:p>
    <w:p w:rsidR="00DE4BD3" w:rsidRPr="000B24EC" w:rsidRDefault="00DE4BD3" w:rsidP="008F1A99">
      <w:pPr>
        <w:pStyle w:val="Prrafodelista"/>
        <w:tabs>
          <w:tab w:val="left" w:pos="240"/>
        </w:tabs>
        <w:ind w:left="0"/>
        <w:jc w:val="center"/>
        <w:rPr>
          <w:rFonts w:eastAsia="Calibri"/>
          <w:b/>
        </w:rPr>
      </w:pPr>
    </w:p>
    <w:p w:rsidR="00DE4BD3" w:rsidRPr="000B24EC" w:rsidRDefault="00DE4BD3" w:rsidP="008F1A99">
      <w:pPr>
        <w:pStyle w:val="Prrafodelista"/>
        <w:tabs>
          <w:tab w:val="left" w:pos="240"/>
        </w:tabs>
        <w:ind w:left="0"/>
        <w:jc w:val="center"/>
        <w:rPr>
          <w:rFonts w:eastAsia="Calibri"/>
          <w:b/>
        </w:rPr>
      </w:pPr>
    </w:p>
    <w:tbl>
      <w:tblPr>
        <w:tblpPr w:leftFromText="141" w:rightFromText="141" w:vertAnchor="text" w:horzAnchor="margin" w:tblpXSpec="center" w:tblpY="150"/>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6"/>
        <w:gridCol w:w="7391"/>
        <w:gridCol w:w="1134"/>
        <w:gridCol w:w="992"/>
      </w:tblGrid>
      <w:tr w:rsidR="00DE4BD3" w:rsidRPr="000B24EC" w:rsidTr="00052887">
        <w:tc>
          <w:tcPr>
            <w:tcW w:w="476" w:type="dxa"/>
            <w:vAlign w:val="center"/>
          </w:tcPr>
          <w:p w:rsidR="00DE4BD3" w:rsidRPr="000B24EC" w:rsidRDefault="00DE4BD3" w:rsidP="00052887">
            <w:pPr>
              <w:pStyle w:val="Sinespaciado"/>
              <w:jc w:val="center"/>
              <w:rPr>
                <w:rFonts w:ascii="Arial" w:hAnsi="Arial" w:cs="Arial"/>
                <w:b/>
                <w:sz w:val="16"/>
                <w:szCs w:val="16"/>
              </w:rPr>
            </w:pPr>
            <w:r w:rsidRPr="000B24EC">
              <w:rPr>
                <w:rFonts w:ascii="Arial" w:hAnsi="Arial" w:cs="Arial"/>
                <w:b/>
                <w:sz w:val="16"/>
                <w:szCs w:val="16"/>
              </w:rPr>
              <w:t>No.</w:t>
            </w:r>
          </w:p>
        </w:tc>
        <w:tc>
          <w:tcPr>
            <w:tcW w:w="7391" w:type="dxa"/>
            <w:tcBorders>
              <w:bottom w:val="single" w:sz="4" w:space="0" w:color="auto"/>
              <w:right w:val="single" w:sz="4" w:space="0" w:color="auto"/>
            </w:tcBorders>
            <w:vAlign w:val="center"/>
          </w:tcPr>
          <w:p w:rsidR="00DE4BD3" w:rsidRPr="000B24EC" w:rsidRDefault="00DE4BD3" w:rsidP="00052887">
            <w:pPr>
              <w:pStyle w:val="Prrafodelista"/>
              <w:tabs>
                <w:tab w:val="left" w:pos="240"/>
              </w:tabs>
              <w:ind w:left="0"/>
              <w:jc w:val="center"/>
              <w:rPr>
                <w:b/>
                <w:sz w:val="16"/>
                <w:szCs w:val="16"/>
              </w:rPr>
            </w:pPr>
            <w:r w:rsidRPr="000B24EC">
              <w:rPr>
                <w:b/>
                <w:sz w:val="16"/>
                <w:szCs w:val="16"/>
              </w:rPr>
              <w:t xml:space="preserve">CONDICIONES TECNICAS MINIMAS </w:t>
            </w:r>
          </w:p>
        </w:tc>
        <w:tc>
          <w:tcPr>
            <w:tcW w:w="1134" w:type="dxa"/>
            <w:tcBorders>
              <w:top w:val="single" w:sz="4" w:space="0" w:color="auto"/>
              <w:left w:val="single" w:sz="4" w:space="0" w:color="auto"/>
              <w:bottom w:val="single" w:sz="4" w:space="0" w:color="auto"/>
              <w:right w:val="single" w:sz="4" w:space="0" w:color="auto"/>
            </w:tcBorders>
            <w:vAlign w:val="center"/>
          </w:tcPr>
          <w:p w:rsidR="00DE4BD3" w:rsidRPr="000B24EC" w:rsidRDefault="00DE4BD3" w:rsidP="00052887">
            <w:pPr>
              <w:pStyle w:val="Prrafodelista"/>
              <w:tabs>
                <w:tab w:val="left" w:pos="240"/>
              </w:tabs>
              <w:ind w:left="0"/>
              <w:jc w:val="center"/>
              <w:rPr>
                <w:b/>
                <w:sz w:val="16"/>
                <w:szCs w:val="16"/>
              </w:rPr>
            </w:pPr>
            <w:r w:rsidRPr="000B24EC">
              <w:rPr>
                <w:b/>
                <w:sz w:val="16"/>
                <w:szCs w:val="16"/>
              </w:rPr>
              <w:t>CUMPLE</w:t>
            </w:r>
          </w:p>
        </w:tc>
        <w:tc>
          <w:tcPr>
            <w:tcW w:w="992" w:type="dxa"/>
            <w:tcBorders>
              <w:top w:val="single" w:sz="4" w:space="0" w:color="auto"/>
              <w:left w:val="single" w:sz="4" w:space="0" w:color="auto"/>
              <w:bottom w:val="single" w:sz="4" w:space="0" w:color="auto"/>
              <w:right w:val="single" w:sz="4" w:space="0" w:color="auto"/>
            </w:tcBorders>
            <w:vAlign w:val="center"/>
          </w:tcPr>
          <w:p w:rsidR="00DE4BD3" w:rsidRPr="000B24EC" w:rsidRDefault="00DE4BD3" w:rsidP="00052887">
            <w:pPr>
              <w:pStyle w:val="Prrafodelista"/>
              <w:tabs>
                <w:tab w:val="left" w:pos="240"/>
              </w:tabs>
              <w:ind w:left="0"/>
              <w:jc w:val="center"/>
              <w:rPr>
                <w:b/>
                <w:sz w:val="16"/>
                <w:szCs w:val="16"/>
              </w:rPr>
            </w:pPr>
            <w:r w:rsidRPr="000B24EC">
              <w:rPr>
                <w:b/>
                <w:sz w:val="16"/>
                <w:szCs w:val="16"/>
              </w:rPr>
              <w:t>NO CUMPLE</w:t>
            </w:r>
          </w:p>
        </w:tc>
      </w:tr>
      <w:tr w:rsidR="00DE4BD3" w:rsidRPr="000B24EC" w:rsidTr="00052887">
        <w:tc>
          <w:tcPr>
            <w:tcW w:w="476" w:type="dxa"/>
            <w:vAlign w:val="center"/>
          </w:tcPr>
          <w:p w:rsidR="00DE4BD3" w:rsidRPr="000B24EC" w:rsidRDefault="00DE4BD3" w:rsidP="00052887">
            <w:pPr>
              <w:pStyle w:val="Sinespaciado"/>
              <w:jc w:val="center"/>
              <w:rPr>
                <w:rFonts w:ascii="Arial" w:hAnsi="Arial" w:cs="Arial"/>
                <w:sz w:val="16"/>
                <w:szCs w:val="16"/>
              </w:rPr>
            </w:pPr>
            <w:r w:rsidRPr="000B24EC">
              <w:rPr>
                <w:rFonts w:ascii="Arial" w:hAnsi="Arial" w:cs="Arial"/>
                <w:sz w:val="16"/>
                <w:szCs w:val="16"/>
              </w:rPr>
              <w:t>1</w:t>
            </w:r>
          </w:p>
        </w:tc>
        <w:tc>
          <w:tcPr>
            <w:tcW w:w="7391" w:type="dxa"/>
            <w:tcBorders>
              <w:bottom w:val="single" w:sz="4" w:space="0" w:color="auto"/>
              <w:right w:val="single" w:sz="4" w:space="0" w:color="auto"/>
            </w:tcBorders>
            <w:vAlign w:val="center"/>
          </w:tcPr>
          <w:p w:rsidR="00DE4BD3" w:rsidRPr="000B24EC" w:rsidRDefault="00DE4BD3" w:rsidP="00052887">
            <w:pPr>
              <w:pStyle w:val="Sinespaciado"/>
              <w:ind w:right="71"/>
              <w:jc w:val="both"/>
              <w:rPr>
                <w:rFonts w:ascii="Arial" w:hAnsi="Arial" w:cs="Arial"/>
                <w:b/>
                <w:sz w:val="16"/>
                <w:szCs w:val="16"/>
              </w:rPr>
            </w:pPr>
            <w:r w:rsidRPr="000B24EC">
              <w:rPr>
                <w:rFonts w:ascii="Arial" w:hAnsi="Arial" w:cs="Arial"/>
                <w:iCs/>
                <w:sz w:val="16"/>
                <w:szCs w:val="16"/>
              </w:rPr>
              <w:t xml:space="preserve">Utilizar el inmueble, ubicado en la Escuela de Policía “Carlos Eugenio Restrepo”, únicamente para la prestación del servicio de cafetería. </w:t>
            </w:r>
          </w:p>
        </w:tc>
        <w:tc>
          <w:tcPr>
            <w:tcW w:w="1134" w:type="dxa"/>
            <w:tcBorders>
              <w:top w:val="single" w:sz="4" w:space="0" w:color="auto"/>
              <w:left w:val="single" w:sz="4" w:space="0" w:color="auto"/>
              <w:bottom w:val="single" w:sz="4" w:space="0" w:color="auto"/>
              <w:right w:val="single" w:sz="4" w:space="0" w:color="auto"/>
            </w:tcBorders>
            <w:vAlign w:val="center"/>
          </w:tcPr>
          <w:p w:rsidR="00DE4BD3" w:rsidRPr="000B24EC" w:rsidRDefault="00DE4BD3" w:rsidP="00052887">
            <w:pPr>
              <w:pStyle w:val="Sinespaciado"/>
              <w:jc w:val="center"/>
              <w:rPr>
                <w:rFonts w:ascii="Arial" w:hAnsi="Arial" w:cs="Arial"/>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DE4BD3" w:rsidRPr="000B24EC" w:rsidRDefault="00DE4BD3" w:rsidP="00052887">
            <w:pPr>
              <w:pStyle w:val="Sinespaciado"/>
              <w:jc w:val="center"/>
              <w:rPr>
                <w:rFonts w:ascii="Arial" w:hAnsi="Arial" w:cs="Arial"/>
                <w:b/>
                <w:sz w:val="16"/>
                <w:szCs w:val="16"/>
              </w:rPr>
            </w:pPr>
          </w:p>
        </w:tc>
      </w:tr>
      <w:tr w:rsidR="00DE4BD3" w:rsidRPr="000B24EC" w:rsidTr="00052887">
        <w:tc>
          <w:tcPr>
            <w:tcW w:w="476" w:type="dxa"/>
            <w:vAlign w:val="center"/>
          </w:tcPr>
          <w:p w:rsidR="00DE4BD3" w:rsidRPr="000B24EC" w:rsidRDefault="00DE4BD3" w:rsidP="00052887">
            <w:pPr>
              <w:pStyle w:val="Sinespaciado"/>
              <w:jc w:val="center"/>
              <w:rPr>
                <w:rFonts w:ascii="Arial" w:hAnsi="Arial" w:cs="Arial"/>
                <w:sz w:val="16"/>
                <w:szCs w:val="16"/>
              </w:rPr>
            </w:pPr>
            <w:r w:rsidRPr="000B24EC">
              <w:rPr>
                <w:rFonts w:ascii="Arial" w:hAnsi="Arial" w:cs="Arial"/>
                <w:sz w:val="16"/>
                <w:szCs w:val="16"/>
              </w:rPr>
              <w:t>2</w:t>
            </w:r>
          </w:p>
        </w:tc>
        <w:tc>
          <w:tcPr>
            <w:tcW w:w="7391" w:type="dxa"/>
            <w:tcBorders>
              <w:bottom w:val="single" w:sz="4" w:space="0" w:color="auto"/>
              <w:right w:val="single" w:sz="4" w:space="0" w:color="auto"/>
            </w:tcBorders>
            <w:vAlign w:val="center"/>
          </w:tcPr>
          <w:p w:rsidR="00DE4BD3" w:rsidRPr="000B24EC" w:rsidRDefault="00DE4BD3" w:rsidP="00052887">
            <w:pPr>
              <w:pStyle w:val="Sinespaciado"/>
              <w:ind w:right="71"/>
              <w:jc w:val="both"/>
              <w:rPr>
                <w:rFonts w:ascii="Arial" w:hAnsi="Arial" w:cs="Arial"/>
                <w:iCs/>
                <w:sz w:val="16"/>
                <w:szCs w:val="16"/>
              </w:rPr>
            </w:pPr>
            <w:r w:rsidRPr="000B24EC">
              <w:rPr>
                <w:rFonts w:ascii="Arial" w:hAnsi="Arial" w:cs="Arial"/>
                <w:iCs/>
                <w:sz w:val="16"/>
                <w:szCs w:val="16"/>
              </w:rPr>
              <w:t>Cumplir con las condiciones de seguridad exigidas por la Escuela “Carlos Eugenio Restrepo”.</w:t>
            </w:r>
          </w:p>
        </w:tc>
        <w:tc>
          <w:tcPr>
            <w:tcW w:w="1134" w:type="dxa"/>
            <w:tcBorders>
              <w:top w:val="single" w:sz="4" w:space="0" w:color="auto"/>
              <w:left w:val="single" w:sz="4" w:space="0" w:color="auto"/>
              <w:bottom w:val="single" w:sz="4" w:space="0" w:color="auto"/>
              <w:right w:val="single" w:sz="4" w:space="0" w:color="auto"/>
            </w:tcBorders>
            <w:vAlign w:val="center"/>
          </w:tcPr>
          <w:p w:rsidR="00DE4BD3" w:rsidRPr="000B24EC" w:rsidRDefault="00DE4BD3" w:rsidP="00052887">
            <w:pPr>
              <w:pStyle w:val="Sinespaciado"/>
              <w:jc w:val="center"/>
              <w:rPr>
                <w:rFonts w:ascii="Arial" w:hAnsi="Arial" w:cs="Arial"/>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DE4BD3" w:rsidRPr="000B24EC" w:rsidRDefault="00DE4BD3" w:rsidP="00052887">
            <w:pPr>
              <w:pStyle w:val="Sinespaciado"/>
              <w:jc w:val="center"/>
              <w:rPr>
                <w:rFonts w:ascii="Arial" w:hAnsi="Arial" w:cs="Arial"/>
                <w:b/>
                <w:sz w:val="16"/>
                <w:szCs w:val="16"/>
              </w:rPr>
            </w:pPr>
          </w:p>
        </w:tc>
      </w:tr>
      <w:tr w:rsidR="00DE4BD3" w:rsidRPr="000B24EC" w:rsidTr="00052887">
        <w:tc>
          <w:tcPr>
            <w:tcW w:w="476" w:type="dxa"/>
            <w:vAlign w:val="center"/>
          </w:tcPr>
          <w:p w:rsidR="00DE4BD3" w:rsidRPr="000B24EC" w:rsidRDefault="00DE4BD3" w:rsidP="00052887">
            <w:pPr>
              <w:pStyle w:val="Sinespaciado"/>
              <w:jc w:val="center"/>
              <w:rPr>
                <w:rFonts w:ascii="Arial" w:hAnsi="Arial" w:cs="Arial"/>
                <w:sz w:val="16"/>
                <w:szCs w:val="16"/>
              </w:rPr>
            </w:pPr>
            <w:r w:rsidRPr="000B24EC">
              <w:rPr>
                <w:rFonts w:ascii="Arial" w:hAnsi="Arial" w:cs="Arial"/>
                <w:sz w:val="16"/>
                <w:szCs w:val="16"/>
              </w:rPr>
              <w:t>3</w:t>
            </w:r>
          </w:p>
        </w:tc>
        <w:tc>
          <w:tcPr>
            <w:tcW w:w="7391" w:type="dxa"/>
            <w:tcBorders>
              <w:bottom w:val="single" w:sz="4" w:space="0" w:color="auto"/>
              <w:right w:val="single" w:sz="4" w:space="0" w:color="auto"/>
            </w:tcBorders>
            <w:vAlign w:val="center"/>
          </w:tcPr>
          <w:p w:rsidR="00DE4BD3" w:rsidRPr="000B24EC" w:rsidRDefault="00DE4BD3" w:rsidP="00052887">
            <w:pPr>
              <w:pStyle w:val="Ttulo5"/>
              <w:numPr>
                <w:ilvl w:val="4"/>
                <w:numId w:val="0"/>
              </w:numPr>
              <w:tabs>
                <w:tab w:val="num" w:pos="0"/>
              </w:tabs>
              <w:jc w:val="both"/>
              <w:rPr>
                <w:rFonts w:ascii="Arial" w:hAnsi="Arial" w:cs="Arial"/>
                <w:iCs/>
                <w:color w:val="auto"/>
                <w:lang w:eastAsia="es-ES"/>
              </w:rPr>
            </w:pPr>
            <w:r w:rsidRPr="000B24EC">
              <w:rPr>
                <w:rFonts w:ascii="Arial" w:hAnsi="Arial" w:cs="Arial"/>
                <w:iCs/>
                <w:color w:val="auto"/>
                <w:lang w:eastAsia="es-ES"/>
              </w:rPr>
              <w:t>El proveedor debe contar con documentos de orden técnico y presentarlos con la propuesta:</w:t>
            </w:r>
          </w:p>
          <w:p w:rsidR="00DE4BD3" w:rsidRPr="000B24EC" w:rsidRDefault="00DE4BD3" w:rsidP="00052887">
            <w:pPr>
              <w:rPr>
                <w:iCs/>
                <w:sz w:val="16"/>
                <w:szCs w:val="16"/>
              </w:rPr>
            </w:pPr>
          </w:p>
          <w:p w:rsidR="00DE4BD3" w:rsidRPr="000B24EC" w:rsidRDefault="00DE4BD3" w:rsidP="00A7130A">
            <w:pPr>
              <w:pStyle w:val="Prrafodelista"/>
              <w:numPr>
                <w:ilvl w:val="0"/>
                <w:numId w:val="12"/>
              </w:numPr>
              <w:autoSpaceDE/>
              <w:autoSpaceDN/>
              <w:jc w:val="both"/>
              <w:rPr>
                <w:bCs/>
                <w:sz w:val="16"/>
                <w:szCs w:val="16"/>
              </w:rPr>
            </w:pPr>
            <w:r w:rsidRPr="000B24EC">
              <w:rPr>
                <w:bCs/>
                <w:sz w:val="16"/>
                <w:szCs w:val="16"/>
              </w:rPr>
              <w:t>Copia carnet expedido por autoridad competente en manipulación de alimentos.</w:t>
            </w:r>
          </w:p>
          <w:p w:rsidR="00DE4BD3" w:rsidRPr="000B24EC" w:rsidRDefault="00DE4BD3" w:rsidP="00052887">
            <w:pPr>
              <w:ind w:left="420"/>
              <w:jc w:val="both"/>
              <w:rPr>
                <w:bCs/>
                <w:sz w:val="16"/>
                <w:szCs w:val="16"/>
              </w:rPr>
            </w:pPr>
          </w:p>
          <w:p w:rsidR="00DE4BD3" w:rsidRPr="000B24EC" w:rsidRDefault="00DE4BD3" w:rsidP="00A7130A">
            <w:pPr>
              <w:pStyle w:val="Prrafodelista"/>
              <w:numPr>
                <w:ilvl w:val="0"/>
                <w:numId w:val="12"/>
              </w:numPr>
              <w:autoSpaceDE/>
              <w:autoSpaceDN/>
              <w:jc w:val="both"/>
              <w:rPr>
                <w:b/>
                <w:bCs/>
                <w:sz w:val="16"/>
                <w:szCs w:val="16"/>
              </w:rPr>
            </w:pPr>
            <w:r w:rsidRPr="000B24EC">
              <w:rPr>
                <w:bCs/>
                <w:sz w:val="16"/>
                <w:szCs w:val="16"/>
              </w:rPr>
              <w:t xml:space="preserve">hojas de vida del personal que laborara en la cafetería </w:t>
            </w:r>
          </w:p>
          <w:p w:rsidR="00DE4BD3" w:rsidRPr="000B24EC" w:rsidRDefault="00DE4BD3" w:rsidP="00052887">
            <w:pPr>
              <w:pStyle w:val="Sinespaciado"/>
              <w:ind w:right="71"/>
              <w:jc w:val="both"/>
              <w:rPr>
                <w:rFonts w:ascii="Arial" w:hAnsi="Arial" w:cs="Arial"/>
                <w:iCs/>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rsidR="00DE4BD3" w:rsidRPr="000B24EC" w:rsidRDefault="00DE4BD3" w:rsidP="00052887">
            <w:pPr>
              <w:pStyle w:val="Sinespaciado"/>
              <w:jc w:val="center"/>
              <w:rPr>
                <w:rFonts w:ascii="Arial" w:hAnsi="Arial" w:cs="Arial"/>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DE4BD3" w:rsidRPr="000B24EC" w:rsidRDefault="00DE4BD3" w:rsidP="00052887">
            <w:pPr>
              <w:pStyle w:val="Sinespaciado"/>
              <w:jc w:val="center"/>
              <w:rPr>
                <w:rFonts w:ascii="Arial" w:hAnsi="Arial" w:cs="Arial"/>
                <w:b/>
                <w:sz w:val="16"/>
                <w:szCs w:val="16"/>
              </w:rPr>
            </w:pPr>
          </w:p>
        </w:tc>
      </w:tr>
      <w:tr w:rsidR="00DE4BD3" w:rsidRPr="000B24EC" w:rsidTr="00052887">
        <w:tc>
          <w:tcPr>
            <w:tcW w:w="476" w:type="dxa"/>
            <w:vAlign w:val="center"/>
          </w:tcPr>
          <w:p w:rsidR="00DE4BD3" w:rsidRPr="000B24EC" w:rsidRDefault="00DE4BD3" w:rsidP="00052887">
            <w:pPr>
              <w:pStyle w:val="Sinespaciado"/>
              <w:jc w:val="center"/>
              <w:rPr>
                <w:rFonts w:ascii="Arial" w:hAnsi="Arial" w:cs="Arial"/>
                <w:sz w:val="16"/>
                <w:szCs w:val="16"/>
              </w:rPr>
            </w:pPr>
            <w:r w:rsidRPr="000B24EC">
              <w:rPr>
                <w:rFonts w:ascii="Arial" w:hAnsi="Arial" w:cs="Arial"/>
                <w:sz w:val="16"/>
                <w:szCs w:val="16"/>
              </w:rPr>
              <w:t>4</w:t>
            </w:r>
          </w:p>
        </w:tc>
        <w:tc>
          <w:tcPr>
            <w:tcW w:w="7391" w:type="dxa"/>
            <w:tcBorders>
              <w:bottom w:val="single" w:sz="4" w:space="0" w:color="auto"/>
              <w:right w:val="single" w:sz="4" w:space="0" w:color="auto"/>
            </w:tcBorders>
            <w:vAlign w:val="center"/>
          </w:tcPr>
          <w:p w:rsidR="00DE4BD3" w:rsidRPr="000B24EC" w:rsidRDefault="00DE4BD3" w:rsidP="00052887">
            <w:pPr>
              <w:jc w:val="both"/>
              <w:rPr>
                <w:b/>
                <w:sz w:val="16"/>
                <w:szCs w:val="16"/>
              </w:rPr>
            </w:pPr>
            <w:r w:rsidRPr="000B24EC">
              <w:rPr>
                <w:b/>
                <w:sz w:val="16"/>
                <w:szCs w:val="16"/>
              </w:rPr>
              <w:t xml:space="preserve">REQUISITOS DEL PERSONAL: </w:t>
            </w:r>
            <w:r w:rsidRPr="000B24EC">
              <w:rPr>
                <w:iCs/>
                <w:sz w:val="16"/>
                <w:szCs w:val="16"/>
              </w:rPr>
              <w:t xml:space="preserve">El </w:t>
            </w:r>
            <w:r w:rsidR="00F16340" w:rsidRPr="000B24EC">
              <w:rPr>
                <w:iCs/>
                <w:sz w:val="16"/>
                <w:szCs w:val="16"/>
              </w:rPr>
              <w:t>arrendatario</w:t>
            </w:r>
            <w:r w:rsidRPr="000B24EC">
              <w:rPr>
                <w:iCs/>
                <w:sz w:val="16"/>
                <w:szCs w:val="16"/>
              </w:rPr>
              <w:t xml:space="preserve"> deberá presentar dentro de los cinco días de suscrito el contrato los certificados de idoneidad, exámenes de KOH (examen para diagnosticar hongos o infecciones en la piel) de uñas y garganta, examen médico general, y certificación de asistencia al curso de bioseguridad con una intensidad no menor de 40 horas, Certificado de Funcionamiento expedido por la Secretaría de Salud, lo cual será verificado por el supervisor del contrato.</w:t>
            </w:r>
          </w:p>
        </w:tc>
        <w:tc>
          <w:tcPr>
            <w:tcW w:w="1134" w:type="dxa"/>
            <w:tcBorders>
              <w:top w:val="single" w:sz="4" w:space="0" w:color="auto"/>
              <w:left w:val="single" w:sz="4" w:space="0" w:color="auto"/>
              <w:bottom w:val="single" w:sz="4" w:space="0" w:color="auto"/>
              <w:right w:val="single" w:sz="4" w:space="0" w:color="auto"/>
            </w:tcBorders>
            <w:vAlign w:val="center"/>
          </w:tcPr>
          <w:p w:rsidR="00DE4BD3" w:rsidRPr="000B24EC" w:rsidRDefault="00DE4BD3" w:rsidP="00052887">
            <w:pPr>
              <w:pStyle w:val="Sinespaciado"/>
              <w:jc w:val="center"/>
              <w:rPr>
                <w:rFonts w:ascii="Arial" w:hAnsi="Arial" w:cs="Arial"/>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DE4BD3" w:rsidRPr="000B24EC" w:rsidRDefault="00DE4BD3" w:rsidP="00052887">
            <w:pPr>
              <w:pStyle w:val="Sinespaciado"/>
              <w:jc w:val="center"/>
              <w:rPr>
                <w:rFonts w:ascii="Arial" w:hAnsi="Arial" w:cs="Arial"/>
                <w:b/>
                <w:sz w:val="16"/>
                <w:szCs w:val="16"/>
              </w:rPr>
            </w:pPr>
          </w:p>
        </w:tc>
      </w:tr>
      <w:tr w:rsidR="00DE4BD3" w:rsidRPr="000B24EC" w:rsidTr="00052887">
        <w:tc>
          <w:tcPr>
            <w:tcW w:w="476" w:type="dxa"/>
            <w:vAlign w:val="center"/>
          </w:tcPr>
          <w:p w:rsidR="00DE4BD3" w:rsidRPr="000B24EC" w:rsidRDefault="00DE4BD3" w:rsidP="00052887">
            <w:pPr>
              <w:pStyle w:val="Sinespaciado"/>
              <w:jc w:val="center"/>
              <w:rPr>
                <w:rFonts w:ascii="Arial" w:hAnsi="Arial" w:cs="Arial"/>
                <w:sz w:val="16"/>
                <w:szCs w:val="16"/>
              </w:rPr>
            </w:pPr>
            <w:r w:rsidRPr="000B24EC">
              <w:rPr>
                <w:rFonts w:ascii="Arial" w:hAnsi="Arial" w:cs="Arial"/>
                <w:sz w:val="16"/>
                <w:szCs w:val="16"/>
              </w:rPr>
              <w:t>5</w:t>
            </w:r>
          </w:p>
        </w:tc>
        <w:tc>
          <w:tcPr>
            <w:tcW w:w="7391" w:type="dxa"/>
            <w:tcBorders>
              <w:bottom w:val="single" w:sz="4" w:space="0" w:color="auto"/>
              <w:right w:val="single" w:sz="4" w:space="0" w:color="auto"/>
            </w:tcBorders>
            <w:vAlign w:val="center"/>
          </w:tcPr>
          <w:p w:rsidR="00DE4BD3" w:rsidRPr="000B24EC" w:rsidRDefault="00DE4BD3" w:rsidP="00052887">
            <w:pPr>
              <w:pStyle w:val="Sinespaciado"/>
              <w:ind w:right="71"/>
              <w:jc w:val="both"/>
              <w:rPr>
                <w:rFonts w:ascii="Arial" w:hAnsi="Arial" w:cs="Arial"/>
                <w:iCs/>
                <w:sz w:val="16"/>
                <w:szCs w:val="16"/>
              </w:rPr>
            </w:pPr>
            <w:r w:rsidRPr="000B24EC">
              <w:rPr>
                <w:rFonts w:ascii="Arial" w:hAnsi="Arial" w:cs="Arial"/>
                <w:iCs/>
                <w:sz w:val="16"/>
                <w:szCs w:val="16"/>
              </w:rPr>
              <w:t>El supervisor del contrato, hará una revista a las instalaciones donde se manipularán y almacenarán los alimentos cada dos meses con el fin de verificar el cumplimiento de las condiciones higiénicas y técnicas necesarias.</w:t>
            </w:r>
          </w:p>
        </w:tc>
        <w:tc>
          <w:tcPr>
            <w:tcW w:w="1134" w:type="dxa"/>
            <w:tcBorders>
              <w:top w:val="single" w:sz="4" w:space="0" w:color="auto"/>
              <w:left w:val="single" w:sz="4" w:space="0" w:color="auto"/>
              <w:bottom w:val="single" w:sz="4" w:space="0" w:color="auto"/>
              <w:right w:val="single" w:sz="4" w:space="0" w:color="auto"/>
            </w:tcBorders>
            <w:vAlign w:val="center"/>
          </w:tcPr>
          <w:p w:rsidR="00DE4BD3" w:rsidRPr="000B24EC" w:rsidRDefault="00DE4BD3" w:rsidP="00052887">
            <w:pPr>
              <w:pStyle w:val="Sinespaciado"/>
              <w:jc w:val="center"/>
              <w:rPr>
                <w:rFonts w:ascii="Arial" w:hAnsi="Arial" w:cs="Arial"/>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DE4BD3" w:rsidRPr="000B24EC" w:rsidRDefault="00DE4BD3" w:rsidP="00052887">
            <w:pPr>
              <w:pStyle w:val="Sinespaciado"/>
              <w:jc w:val="center"/>
              <w:rPr>
                <w:rFonts w:ascii="Arial" w:hAnsi="Arial" w:cs="Arial"/>
                <w:b/>
                <w:sz w:val="16"/>
                <w:szCs w:val="16"/>
              </w:rPr>
            </w:pPr>
          </w:p>
        </w:tc>
      </w:tr>
      <w:tr w:rsidR="00DE4BD3" w:rsidRPr="000B24EC" w:rsidTr="00052887">
        <w:tc>
          <w:tcPr>
            <w:tcW w:w="476" w:type="dxa"/>
            <w:vAlign w:val="center"/>
          </w:tcPr>
          <w:p w:rsidR="00DE4BD3" w:rsidRPr="000B24EC" w:rsidRDefault="00DE4BD3" w:rsidP="00052887">
            <w:pPr>
              <w:pStyle w:val="Sinespaciado"/>
              <w:jc w:val="center"/>
              <w:rPr>
                <w:rFonts w:ascii="Arial" w:hAnsi="Arial" w:cs="Arial"/>
                <w:sz w:val="16"/>
                <w:szCs w:val="16"/>
              </w:rPr>
            </w:pPr>
            <w:r w:rsidRPr="000B24EC">
              <w:rPr>
                <w:rFonts w:ascii="Arial" w:hAnsi="Arial" w:cs="Arial"/>
                <w:sz w:val="16"/>
                <w:szCs w:val="16"/>
              </w:rPr>
              <w:t>6</w:t>
            </w:r>
          </w:p>
        </w:tc>
        <w:tc>
          <w:tcPr>
            <w:tcW w:w="7391" w:type="dxa"/>
            <w:tcBorders>
              <w:bottom w:val="single" w:sz="4" w:space="0" w:color="auto"/>
              <w:right w:val="single" w:sz="4" w:space="0" w:color="auto"/>
            </w:tcBorders>
            <w:vAlign w:val="center"/>
          </w:tcPr>
          <w:p w:rsidR="00DE4BD3" w:rsidRPr="000B24EC" w:rsidRDefault="00DE4BD3" w:rsidP="00052887">
            <w:pPr>
              <w:pStyle w:val="Sinespaciado"/>
              <w:ind w:right="71"/>
              <w:jc w:val="both"/>
              <w:rPr>
                <w:rFonts w:ascii="Arial" w:hAnsi="Arial" w:cs="Arial"/>
                <w:iCs/>
                <w:sz w:val="16"/>
                <w:szCs w:val="16"/>
              </w:rPr>
            </w:pPr>
            <w:r w:rsidRPr="000B24EC">
              <w:rPr>
                <w:rFonts w:ascii="Arial" w:hAnsi="Arial" w:cs="Arial"/>
                <w:iCs/>
                <w:sz w:val="16"/>
                <w:szCs w:val="16"/>
              </w:rPr>
              <w:t xml:space="preserve">El </w:t>
            </w:r>
            <w:r w:rsidR="00F16340" w:rsidRPr="000B24EC">
              <w:rPr>
                <w:rFonts w:ascii="Arial" w:hAnsi="Arial" w:cs="Arial"/>
                <w:iCs/>
                <w:sz w:val="16"/>
                <w:szCs w:val="16"/>
              </w:rPr>
              <w:t>arrendatario</w:t>
            </w:r>
            <w:r w:rsidRPr="000B24EC">
              <w:rPr>
                <w:rFonts w:ascii="Arial" w:hAnsi="Arial" w:cs="Arial"/>
                <w:iCs/>
                <w:sz w:val="16"/>
                <w:szCs w:val="16"/>
              </w:rPr>
              <w:t xml:space="preserve"> debe mantener en impecable estado de aseo el sitio objeto del contrato, como lo exige las condiciones de higiene y sanitarias.</w:t>
            </w:r>
          </w:p>
        </w:tc>
        <w:tc>
          <w:tcPr>
            <w:tcW w:w="1134" w:type="dxa"/>
            <w:tcBorders>
              <w:top w:val="single" w:sz="4" w:space="0" w:color="auto"/>
              <w:left w:val="single" w:sz="4" w:space="0" w:color="auto"/>
              <w:bottom w:val="single" w:sz="4" w:space="0" w:color="auto"/>
              <w:right w:val="single" w:sz="4" w:space="0" w:color="auto"/>
            </w:tcBorders>
            <w:vAlign w:val="center"/>
          </w:tcPr>
          <w:p w:rsidR="00DE4BD3" w:rsidRPr="000B24EC" w:rsidRDefault="00DE4BD3" w:rsidP="00052887">
            <w:pPr>
              <w:pStyle w:val="Sinespaciado"/>
              <w:jc w:val="center"/>
              <w:rPr>
                <w:rFonts w:ascii="Arial" w:hAnsi="Arial" w:cs="Arial"/>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DE4BD3" w:rsidRPr="000B24EC" w:rsidRDefault="00DE4BD3" w:rsidP="00052887">
            <w:pPr>
              <w:pStyle w:val="Sinespaciado"/>
              <w:jc w:val="center"/>
              <w:rPr>
                <w:rFonts w:ascii="Arial" w:hAnsi="Arial" w:cs="Arial"/>
                <w:b/>
                <w:sz w:val="16"/>
                <w:szCs w:val="16"/>
              </w:rPr>
            </w:pPr>
          </w:p>
        </w:tc>
      </w:tr>
      <w:tr w:rsidR="00DE4BD3" w:rsidRPr="000B24EC" w:rsidTr="00052887">
        <w:tc>
          <w:tcPr>
            <w:tcW w:w="476" w:type="dxa"/>
            <w:vAlign w:val="center"/>
          </w:tcPr>
          <w:p w:rsidR="00DE4BD3" w:rsidRPr="000B24EC" w:rsidRDefault="00DE4BD3" w:rsidP="00052887">
            <w:pPr>
              <w:pStyle w:val="Sinespaciado"/>
              <w:jc w:val="center"/>
              <w:rPr>
                <w:rFonts w:ascii="Arial" w:hAnsi="Arial" w:cs="Arial"/>
                <w:sz w:val="16"/>
                <w:szCs w:val="16"/>
              </w:rPr>
            </w:pPr>
            <w:r w:rsidRPr="000B24EC">
              <w:rPr>
                <w:rFonts w:ascii="Arial" w:hAnsi="Arial" w:cs="Arial"/>
                <w:sz w:val="16"/>
                <w:szCs w:val="16"/>
              </w:rPr>
              <w:t>7</w:t>
            </w:r>
          </w:p>
        </w:tc>
        <w:tc>
          <w:tcPr>
            <w:tcW w:w="7391" w:type="dxa"/>
            <w:tcBorders>
              <w:bottom w:val="single" w:sz="4" w:space="0" w:color="auto"/>
              <w:right w:val="single" w:sz="4" w:space="0" w:color="auto"/>
            </w:tcBorders>
            <w:vAlign w:val="center"/>
          </w:tcPr>
          <w:p w:rsidR="00DE4BD3" w:rsidRPr="000B24EC" w:rsidRDefault="00DE4BD3" w:rsidP="00052887">
            <w:pPr>
              <w:pStyle w:val="Sinespaciado"/>
              <w:ind w:right="71"/>
              <w:jc w:val="both"/>
              <w:rPr>
                <w:rFonts w:ascii="Arial" w:hAnsi="Arial" w:cs="Arial"/>
                <w:iCs/>
                <w:sz w:val="16"/>
                <w:szCs w:val="16"/>
              </w:rPr>
            </w:pPr>
            <w:r w:rsidRPr="000B24EC">
              <w:rPr>
                <w:rFonts w:ascii="Arial" w:hAnsi="Arial" w:cs="Arial"/>
                <w:sz w:val="16"/>
                <w:szCs w:val="16"/>
              </w:rPr>
              <w:t>Mantener en perfecto estado de funcionamiento los elementos utilizados en sus actividades y además los equipos de prevención y de extinción de incendios disponiendo la instrucción y entrenamiento pertinentes con énfasis en seguridad industrial.</w:t>
            </w:r>
          </w:p>
        </w:tc>
        <w:tc>
          <w:tcPr>
            <w:tcW w:w="1134" w:type="dxa"/>
            <w:tcBorders>
              <w:top w:val="single" w:sz="4" w:space="0" w:color="auto"/>
              <w:left w:val="single" w:sz="4" w:space="0" w:color="auto"/>
              <w:bottom w:val="single" w:sz="4" w:space="0" w:color="auto"/>
              <w:right w:val="single" w:sz="4" w:space="0" w:color="auto"/>
            </w:tcBorders>
            <w:vAlign w:val="center"/>
          </w:tcPr>
          <w:p w:rsidR="00DE4BD3" w:rsidRPr="000B24EC" w:rsidRDefault="00DE4BD3" w:rsidP="00052887">
            <w:pPr>
              <w:pStyle w:val="Sinespaciado"/>
              <w:jc w:val="center"/>
              <w:rPr>
                <w:rFonts w:ascii="Arial" w:hAnsi="Arial" w:cs="Arial"/>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DE4BD3" w:rsidRPr="000B24EC" w:rsidRDefault="00DE4BD3" w:rsidP="00052887">
            <w:pPr>
              <w:pStyle w:val="Sinespaciado"/>
              <w:jc w:val="center"/>
              <w:rPr>
                <w:rFonts w:ascii="Arial" w:hAnsi="Arial" w:cs="Arial"/>
                <w:b/>
                <w:sz w:val="16"/>
                <w:szCs w:val="16"/>
              </w:rPr>
            </w:pPr>
          </w:p>
        </w:tc>
      </w:tr>
      <w:tr w:rsidR="00DE4BD3" w:rsidRPr="000B24EC" w:rsidTr="00052887">
        <w:tc>
          <w:tcPr>
            <w:tcW w:w="476" w:type="dxa"/>
            <w:vAlign w:val="center"/>
          </w:tcPr>
          <w:p w:rsidR="00DE4BD3" w:rsidRPr="000B24EC" w:rsidRDefault="00DE4BD3" w:rsidP="00052887">
            <w:pPr>
              <w:pStyle w:val="Sinespaciado"/>
              <w:jc w:val="center"/>
              <w:rPr>
                <w:rFonts w:ascii="Arial" w:hAnsi="Arial" w:cs="Arial"/>
                <w:sz w:val="16"/>
                <w:szCs w:val="16"/>
              </w:rPr>
            </w:pPr>
            <w:r w:rsidRPr="000B24EC">
              <w:rPr>
                <w:rFonts w:ascii="Arial" w:hAnsi="Arial" w:cs="Arial"/>
                <w:sz w:val="16"/>
                <w:szCs w:val="16"/>
              </w:rPr>
              <w:t>8</w:t>
            </w:r>
          </w:p>
        </w:tc>
        <w:tc>
          <w:tcPr>
            <w:tcW w:w="7391" w:type="dxa"/>
            <w:tcBorders>
              <w:bottom w:val="single" w:sz="4" w:space="0" w:color="auto"/>
              <w:right w:val="single" w:sz="4" w:space="0" w:color="auto"/>
            </w:tcBorders>
            <w:vAlign w:val="center"/>
          </w:tcPr>
          <w:p w:rsidR="00DE4BD3" w:rsidRPr="000B24EC" w:rsidRDefault="00DE4BD3" w:rsidP="00052887">
            <w:pPr>
              <w:pStyle w:val="Sinespaciado"/>
              <w:ind w:right="71"/>
              <w:jc w:val="both"/>
              <w:rPr>
                <w:rFonts w:ascii="Arial" w:hAnsi="Arial" w:cs="Arial"/>
                <w:iCs/>
                <w:sz w:val="16"/>
                <w:szCs w:val="16"/>
              </w:rPr>
            </w:pPr>
            <w:r w:rsidRPr="000B24EC">
              <w:rPr>
                <w:rFonts w:ascii="Arial" w:hAnsi="Arial" w:cs="Arial"/>
                <w:iCs/>
                <w:sz w:val="16"/>
                <w:szCs w:val="16"/>
              </w:rPr>
              <w:t>El oferente se compromete a ejercer el control necesario sobre la calidad del servicio que ofrece generando las acciones necesarias para la oportuna y buena atención no generando congestión ni largas filas.</w:t>
            </w:r>
          </w:p>
        </w:tc>
        <w:tc>
          <w:tcPr>
            <w:tcW w:w="1134" w:type="dxa"/>
            <w:tcBorders>
              <w:top w:val="single" w:sz="4" w:space="0" w:color="auto"/>
              <w:left w:val="single" w:sz="4" w:space="0" w:color="auto"/>
              <w:bottom w:val="single" w:sz="4" w:space="0" w:color="auto"/>
              <w:right w:val="single" w:sz="4" w:space="0" w:color="auto"/>
            </w:tcBorders>
            <w:vAlign w:val="center"/>
          </w:tcPr>
          <w:p w:rsidR="00DE4BD3" w:rsidRPr="000B24EC" w:rsidRDefault="00DE4BD3" w:rsidP="00052887">
            <w:pPr>
              <w:pStyle w:val="Sinespaciado"/>
              <w:jc w:val="center"/>
              <w:rPr>
                <w:rFonts w:ascii="Arial" w:hAnsi="Arial" w:cs="Arial"/>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DE4BD3" w:rsidRPr="000B24EC" w:rsidRDefault="00DE4BD3" w:rsidP="00052887">
            <w:pPr>
              <w:pStyle w:val="Sinespaciado"/>
              <w:jc w:val="center"/>
              <w:rPr>
                <w:rFonts w:ascii="Arial" w:hAnsi="Arial" w:cs="Arial"/>
                <w:b/>
                <w:sz w:val="16"/>
                <w:szCs w:val="16"/>
              </w:rPr>
            </w:pPr>
          </w:p>
        </w:tc>
      </w:tr>
      <w:tr w:rsidR="00DE4BD3" w:rsidRPr="000B24EC" w:rsidTr="00052887">
        <w:tc>
          <w:tcPr>
            <w:tcW w:w="476" w:type="dxa"/>
            <w:vAlign w:val="center"/>
          </w:tcPr>
          <w:p w:rsidR="00DE4BD3" w:rsidRPr="000B24EC" w:rsidRDefault="00DE4BD3" w:rsidP="00052887">
            <w:pPr>
              <w:pStyle w:val="Sinespaciado"/>
              <w:jc w:val="center"/>
              <w:rPr>
                <w:rFonts w:ascii="Arial" w:hAnsi="Arial" w:cs="Arial"/>
                <w:sz w:val="16"/>
                <w:szCs w:val="16"/>
              </w:rPr>
            </w:pPr>
            <w:r w:rsidRPr="000B24EC">
              <w:rPr>
                <w:rFonts w:ascii="Arial" w:hAnsi="Arial" w:cs="Arial"/>
                <w:sz w:val="16"/>
                <w:szCs w:val="16"/>
              </w:rPr>
              <w:t>9</w:t>
            </w:r>
          </w:p>
        </w:tc>
        <w:tc>
          <w:tcPr>
            <w:tcW w:w="7391" w:type="dxa"/>
            <w:tcBorders>
              <w:bottom w:val="single" w:sz="4" w:space="0" w:color="auto"/>
              <w:right w:val="single" w:sz="4" w:space="0" w:color="auto"/>
            </w:tcBorders>
          </w:tcPr>
          <w:p w:rsidR="00DE4BD3" w:rsidRPr="000B24EC" w:rsidRDefault="00DE4BD3" w:rsidP="00052887">
            <w:pPr>
              <w:pStyle w:val="Sinespaciado"/>
              <w:ind w:right="71"/>
              <w:jc w:val="both"/>
              <w:rPr>
                <w:rFonts w:ascii="Arial" w:hAnsi="Arial" w:cs="Arial"/>
                <w:iCs/>
                <w:sz w:val="16"/>
                <w:szCs w:val="16"/>
              </w:rPr>
            </w:pPr>
            <w:r w:rsidRPr="000B24EC">
              <w:rPr>
                <w:rFonts w:ascii="Arial" w:hAnsi="Arial" w:cs="Arial"/>
                <w:sz w:val="16"/>
                <w:szCs w:val="16"/>
              </w:rPr>
              <w:t xml:space="preserve">El arrendatario deberá garantizar la cadena de frio de los productos que lo requieran </w:t>
            </w:r>
          </w:p>
        </w:tc>
        <w:tc>
          <w:tcPr>
            <w:tcW w:w="1134" w:type="dxa"/>
            <w:tcBorders>
              <w:top w:val="single" w:sz="4" w:space="0" w:color="auto"/>
              <w:left w:val="single" w:sz="4" w:space="0" w:color="auto"/>
              <w:bottom w:val="single" w:sz="4" w:space="0" w:color="auto"/>
              <w:right w:val="single" w:sz="4" w:space="0" w:color="auto"/>
            </w:tcBorders>
            <w:vAlign w:val="center"/>
          </w:tcPr>
          <w:p w:rsidR="00DE4BD3" w:rsidRPr="000B24EC" w:rsidRDefault="00DE4BD3" w:rsidP="00052887">
            <w:pPr>
              <w:pStyle w:val="Sinespaciado"/>
              <w:jc w:val="center"/>
              <w:rPr>
                <w:rFonts w:ascii="Arial" w:hAnsi="Arial" w:cs="Arial"/>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DE4BD3" w:rsidRPr="000B24EC" w:rsidRDefault="00DE4BD3" w:rsidP="00052887">
            <w:pPr>
              <w:pStyle w:val="Sinespaciado"/>
              <w:jc w:val="center"/>
              <w:rPr>
                <w:rFonts w:ascii="Arial" w:hAnsi="Arial" w:cs="Arial"/>
                <w:b/>
                <w:sz w:val="16"/>
                <w:szCs w:val="16"/>
              </w:rPr>
            </w:pPr>
          </w:p>
        </w:tc>
      </w:tr>
      <w:tr w:rsidR="00DE4BD3" w:rsidRPr="000B24EC" w:rsidTr="00052887">
        <w:tc>
          <w:tcPr>
            <w:tcW w:w="476" w:type="dxa"/>
            <w:vAlign w:val="center"/>
          </w:tcPr>
          <w:p w:rsidR="00DE4BD3" w:rsidRPr="000B24EC" w:rsidRDefault="00DE4BD3" w:rsidP="00052887">
            <w:pPr>
              <w:pStyle w:val="Sinespaciado"/>
              <w:jc w:val="center"/>
              <w:rPr>
                <w:rFonts w:ascii="Arial" w:hAnsi="Arial" w:cs="Arial"/>
                <w:sz w:val="16"/>
                <w:szCs w:val="16"/>
              </w:rPr>
            </w:pPr>
            <w:r w:rsidRPr="000B24EC">
              <w:rPr>
                <w:rFonts w:ascii="Arial" w:hAnsi="Arial" w:cs="Arial"/>
                <w:sz w:val="16"/>
                <w:szCs w:val="16"/>
              </w:rPr>
              <w:t>10</w:t>
            </w:r>
          </w:p>
        </w:tc>
        <w:tc>
          <w:tcPr>
            <w:tcW w:w="7391" w:type="dxa"/>
            <w:tcBorders>
              <w:bottom w:val="single" w:sz="4" w:space="0" w:color="auto"/>
              <w:right w:val="single" w:sz="4" w:space="0" w:color="auto"/>
            </w:tcBorders>
          </w:tcPr>
          <w:p w:rsidR="00DE4BD3" w:rsidRPr="000B24EC" w:rsidRDefault="00DE4BD3" w:rsidP="00052887">
            <w:pPr>
              <w:pStyle w:val="Sinespaciado"/>
              <w:ind w:right="71"/>
              <w:jc w:val="both"/>
              <w:rPr>
                <w:rFonts w:ascii="Arial" w:hAnsi="Arial" w:cs="Arial"/>
                <w:sz w:val="16"/>
                <w:szCs w:val="16"/>
              </w:rPr>
            </w:pPr>
            <w:r w:rsidRPr="000B24EC">
              <w:rPr>
                <w:rFonts w:ascii="Arial" w:hAnsi="Arial" w:cs="Arial"/>
                <w:sz w:val="16"/>
                <w:szCs w:val="16"/>
              </w:rPr>
              <w:t>El proponente se compromete a utilizar insumos y productos de primera calidad los cuales deberán cumplir entre otros con las exigencias de los reglamentos sanitarios vigentes, para lo cual la Policía Nacional podrá solicitar inspección de autoridades sanitarias</w:t>
            </w:r>
          </w:p>
        </w:tc>
        <w:tc>
          <w:tcPr>
            <w:tcW w:w="1134" w:type="dxa"/>
            <w:tcBorders>
              <w:top w:val="single" w:sz="4" w:space="0" w:color="auto"/>
              <w:left w:val="single" w:sz="4" w:space="0" w:color="auto"/>
              <w:bottom w:val="single" w:sz="4" w:space="0" w:color="auto"/>
              <w:right w:val="single" w:sz="4" w:space="0" w:color="auto"/>
            </w:tcBorders>
            <w:vAlign w:val="center"/>
          </w:tcPr>
          <w:p w:rsidR="00DE4BD3" w:rsidRPr="000B24EC" w:rsidRDefault="00DE4BD3" w:rsidP="00052887">
            <w:pPr>
              <w:pStyle w:val="Sinespaciado"/>
              <w:jc w:val="center"/>
              <w:rPr>
                <w:rFonts w:ascii="Arial" w:hAnsi="Arial" w:cs="Arial"/>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DE4BD3" w:rsidRPr="000B24EC" w:rsidRDefault="00DE4BD3" w:rsidP="00052887">
            <w:pPr>
              <w:pStyle w:val="Sinespaciado"/>
              <w:jc w:val="center"/>
              <w:rPr>
                <w:rFonts w:ascii="Arial" w:hAnsi="Arial" w:cs="Arial"/>
                <w:b/>
                <w:sz w:val="16"/>
                <w:szCs w:val="16"/>
              </w:rPr>
            </w:pPr>
          </w:p>
        </w:tc>
      </w:tr>
      <w:tr w:rsidR="00DE4BD3" w:rsidRPr="000B24EC" w:rsidTr="00052887">
        <w:tc>
          <w:tcPr>
            <w:tcW w:w="476" w:type="dxa"/>
            <w:vAlign w:val="center"/>
          </w:tcPr>
          <w:p w:rsidR="00DE4BD3" w:rsidRPr="000B24EC" w:rsidRDefault="00DE4BD3" w:rsidP="00052887">
            <w:pPr>
              <w:pStyle w:val="Sinespaciado"/>
              <w:jc w:val="center"/>
              <w:rPr>
                <w:rFonts w:ascii="Arial" w:hAnsi="Arial" w:cs="Arial"/>
                <w:sz w:val="16"/>
                <w:szCs w:val="16"/>
              </w:rPr>
            </w:pPr>
            <w:r w:rsidRPr="000B24EC">
              <w:rPr>
                <w:rFonts w:ascii="Arial" w:hAnsi="Arial" w:cs="Arial"/>
                <w:sz w:val="16"/>
                <w:szCs w:val="16"/>
              </w:rPr>
              <w:t>11</w:t>
            </w:r>
          </w:p>
        </w:tc>
        <w:tc>
          <w:tcPr>
            <w:tcW w:w="7391" w:type="dxa"/>
            <w:tcBorders>
              <w:bottom w:val="single" w:sz="4" w:space="0" w:color="auto"/>
              <w:right w:val="single" w:sz="4" w:space="0" w:color="auto"/>
            </w:tcBorders>
          </w:tcPr>
          <w:p w:rsidR="00DE4BD3" w:rsidRPr="000B24EC" w:rsidRDefault="00DE4BD3" w:rsidP="00052887">
            <w:pPr>
              <w:pStyle w:val="Sinespaciado"/>
              <w:ind w:right="71"/>
              <w:jc w:val="both"/>
              <w:rPr>
                <w:rFonts w:ascii="Arial" w:hAnsi="Arial" w:cs="Arial"/>
                <w:sz w:val="16"/>
                <w:szCs w:val="16"/>
              </w:rPr>
            </w:pPr>
            <w:r w:rsidRPr="000B24EC">
              <w:rPr>
                <w:rFonts w:ascii="Arial" w:hAnsi="Arial" w:cs="Arial"/>
                <w:sz w:val="16"/>
                <w:szCs w:val="16"/>
              </w:rPr>
              <w:t>El proponente se compromete a mantener en perfecto estado de aseo todos sus elementos, equipos y utensilios para una óptima atención y a realizar las fumigaciones y desinfecciones necesarias para su adecuado estado de limpieza.</w:t>
            </w:r>
          </w:p>
        </w:tc>
        <w:tc>
          <w:tcPr>
            <w:tcW w:w="1134" w:type="dxa"/>
            <w:tcBorders>
              <w:top w:val="single" w:sz="4" w:space="0" w:color="auto"/>
              <w:left w:val="single" w:sz="4" w:space="0" w:color="auto"/>
              <w:bottom w:val="single" w:sz="4" w:space="0" w:color="auto"/>
              <w:right w:val="single" w:sz="4" w:space="0" w:color="auto"/>
            </w:tcBorders>
            <w:vAlign w:val="center"/>
          </w:tcPr>
          <w:p w:rsidR="00DE4BD3" w:rsidRPr="000B24EC" w:rsidRDefault="00DE4BD3" w:rsidP="00052887">
            <w:pPr>
              <w:pStyle w:val="Sinespaciado"/>
              <w:jc w:val="center"/>
              <w:rPr>
                <w:rFonts w:ascii="Arial" w:hAnsi="Arial" w:cs="Arial"/>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DE4BD3" w:rsidRPr="000B24EC" w:rsidRDefault="00DE4BD3" w:rsidP="00052887">
            <w:pPr>
              <w:pStyle w:val="Sinespaciado"/>
              <w:jc w:val="center"/>
              <w:rPr>
                <w:rFonts w:ascii="Arial" w:hAnsi="Arial" w:cs="Arial"/>
                <w:b/>
                <w:sz w:val="16"/>
                <w:szCs w:val="16"/>
              </w:rPr>
            </w:pPr>
          </w:p>
        </w:tc>
      </w:tr>
      <w:tr w:rsidR="00DE4BD3" w:rsidRPr="000B24EC" w:rsidTr="00052887">
        <w:tc>
          <w:tcPr>
            <w:tcW w:w="476" w:type="dxa"/>
            <w:vAlign w:val="center"/>
          </w:tcPr>
          <w:p w:rsidR="00DE4BD3" w:rsidRPr="000B24EC" w:rsidRDefault="00DE4BD3" w:rsidP="00052887">
            <w:pPr>
              <w:pStyle w:val="Sinespaciado"/>
              <w:jc w:val="center"/>
              <w:rPr>
                <w:rFonts w:ascii="Arial" w:hAnsi="Arial" w:cs="Arial"/>
                <w:sz w:val="16"/>
                <w:szCs w:val="16"/>
              </w:rPr>
            </w:pPr>
            <w:r w:rsidRPr="000B24EC">
              <w:rPr>
                <w:rFonts w:ascii="Arial" w:hAnsi="Arial" w:cs="Arial"/>
                <w:sz w:val="16"/>
                <w:szCs w:val="16"/>
              </w:rPr>
              <w:t>12</w:t>
            </w:r>
          </w:p>
        </w:tc>
        <w:tc>
          <w:tcPr>
            <w:tcW w:w="7391" w:type="dxa"/>
            <w:tcBorders>
              <w:bottom w:val="single" w:sz="4" w:space="0" w:color="auto"/>
              <w:right w:val="single" w:sz="4" w:space="0" w:color="auto"/>
            </w:tcBorders>
          </w:tcPr>
          <w:p w:rsidR="00DE4BD3" w:rsidRPr="000B24EC" w:rsidRDefault="00DE4BD3" w:rsidP="00052887">
            <w:pPr>
              <w:pStyle w:val="Sinespaciado"/>
              <w:ind w:right="71"/>
              <w:jc w:val="both"/>
              <w:rPr>
                <w:rFonts w:ascii="Arial" w:hAnsi="Arial" w:cs="Arial"/>
                <w:sz w:val="16"/>
                <w:szCs w:val="16"/>
              </w:rPr>
            </w:pPr>
            <w:r w:rsidRPr="000B24EC">
              <w:rPr>
                <w:rFonts w:ascii="Arial" w:hAnsi="Arial" w:cs="Arial"/>
                <w:sz w:val="16"/>
                <w:szCs w:val="16"/>
              </w:rPr>
              <w:t xml:space="preserve">El proponente se compromete a presentar dentro de su oferta el programa de aseo, desinfección, fumigación y control microbiológico que adelantará especificando entre otros su periodicidad, la cual deberá ser como mínimo la exigida por las autoridades competentes. </w:t>
            </w:r>
          </w:p>
        </w:tc>
        <w:tc>
          <w:tcPr>
            <w:tcW w:w="1134" w:type="dxa"/>
            <w:tcBorders>
              <w:top w:val="single" w:sz="4" w:space="0" w:color="auto"/>
              <w:left w:val="single" w:sz="4" w:space="0" w:color="auto"/>
              <w:bottom w:val="single" w:sz="4" w:space="0" w:color="auto"/>
              <w:right w:val="single" w:sz="4" w:space="0" w:color="auto"/>
            </w:tcBorders>
            <w:vAlign w:val="center"/>
          </w:tcPr>
          <w:p w:rsidR="00DE4BD3" w:rsidRPr="000B24EC" w:rsidRDefault="00DE4BD3" w:rsidP="00052887">
            <w:pPr>
              <w:pStyle w:val="Sinespaciado"/>
              <w:jc w:val="center"/>
              <w:rPr>
                <w:rFonts w:ascii="Arial" w:hAnsi="Arial" w:cs="Arial"/>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DE4BD3" w:rsidRPr="000B24EC" w:rsidRDefault="00DE4BD3" w:rsidP="00052887">
            <w:pPr>
              <w:pStyle w:val="Sinespaciado"/>
              <w:jc w:val="center"/>
              <w:rPr>
                <w:rFonts w:ascii="Arial" w:hAnsi="Arial" w:cs="Arial"/>
                <w:b/>
                <w:sz w:val="16"/>
                <w:szCs w:val="16"/>
              </w:rPr>
            </w:pPr>
          </w:p>
        </w:tc>
      </w:tr>
      <w:tr w:rsidR="00DE4BD3" w:rsidRPr="000B24EC" w:rsidTr="00052887">
        <w:tc>
          <w:tcPr>
            <w:tcW w:w="476" w:type="dxa"/>
            <w:vAlign w:val="center"/>
          </w:tcPr>
          <w:p w:rsidR="00DE4BD3" w:rsidRPr="000B24EC" w:rsidRDefault="00DE4BD3" w:rsidP="00052887">
            <w:pPr>
              <w:pStyle w:val="Sinespaciado"/>
              <w:jc w:val="center"/>
              <w:rPr>
                <w:rFonts w:ascii="Arial" w:hAnsi="Arial" w:cs="Arial"/>
                <w:sz w:val="16"/>
                <w:szCs w:val="16"/>
              </w:rPr>
            </w:pPr>
            <w:r w:rsidRPr="000B24EC">
              <w:rPr>
                <w:rFonts w:ascii="Arial" w:hAnsi="Arial" w:cs="Arial"/>
                <w:sz w:val="16"/>
                <w:szCs w:val="16"/>
              </w:rPr>
              <w:t>13</w:t>
            </w:r>
          </w:p>
        </w:tc>
        <w:tc>
          <w:tcPr>
            <w:tcW w:w="7391" w:type="dxa"/>
            <w:tcBorders>
              <w:bottom w:val="single" w:sz="4" w:space="0" w:color="auto"/>
              <w:right w:val="single" w:sz="4" w:space="0" w:color="auto"/>
            </w:tcBorders>
          </w:tcPr>
          <w:p w:rsidR="00DE4BD3" w:rsidRPr="000B24EC" w:rsidRDefault="00DE4BD3" w:rsidP="00052887">
            <w:pPr>
              <w:pStyle w:val="Prrafodelista"/>
              <w:tabs>
                <w:tab w:val="left" w:pos="240"/>
              </w:tabs>
              <w:ind w:left="0"/>
              <w:jc w:val="both"/>
              <w:rPr>
                <w:sz w:val="16"/>
                <w:szCs w:val="16"/>
              </w:rPr>
            </w:pPr>
            <w:r w:rsidRPr="000B24EC">
              <w:rPr>
                <w:sz w:val="16"/>
                <w:szCs w:val="16"/>
              </w:rPr>
              <w:t>EL proponente se compromete a no vender bebidas alcohólicas, instalar máquinas de juegos de azar o suerte o aleatorios, ni expender sustancias que produzcan dependencia física o síquica.</w:t>
            </w:r>
          </w:p>
          <w:p w:rsidR="00DE4BD3" w:rsidRPr="000B24EC" w:rsidRDefault="00DE4BD3" w:rsidP="00052887">
            <w:pPr>
              <w:pStyle w:val="Sinespaciado"/>
              <w:ind w:right="71"/>
              <w:jc w:val="both"/>
              <w:rPr>
                <w:rFonts w:ascii="Arial" w:hAnsi="Arial" w:cs="Arial"/>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rsidR="00DE4BD3" w:rsidRPr="000B24EC" w:rsidRDefault="00DE4BD3" w:rsidP="00052887">
            <w:pPr>
              <w:pStyle w:val="Sinespaciado"/>
              <w:jc w:val="center"/>
              <w:rPr>
                <w:rFonts w:ascii="Arial" w:hAnsi="Arial" w:cs="Arial"/>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DE4BD3" w:rsidRPr="000B24EC" w:rsidRDefault="00DE4BD3" w:rsidP="00052887">
            <w:pPr>
              <w:pStyle w:val="Sinespaciado"/>
              <w:jc w:val="center"/>
              <w:rPr>
                <w:rFonts w:ascii="Arial" w:hAnsi="Arial" w:cs="Arial"/>
                <w:b/>
                <w:sz w:val="16"/>
                <w:szCs w:val="16"/>
              </w:rPr>
            </w:pPr>
          </w:p>
        </w:tc>
      </w:tr>
      <w:tr w:rsidR="00DE4BD3" w:rsidRPr="000B24EC" w:rsidTr="00052887">
        <w:tc>
          <w:tcPr>
            <w:tcW w:w="476" w:type="dxa"/>
            <w:vAlign w:val="center"/>
          </w:tcPr>
          <w:p w:rsidR="00DE4BD3" w:rsidRPr="000B24EC" w:rsidRDefault="00DE4BD3" w:rsidP="00052887">
            <w:pPr>
              <w:pStyle w:val="Sinespaciado"/>
              <w:jc w:val="center"/>
              <w:rPr>
                <w:rFonts w:ascii="Arial" w:hAnsi="Arial" w:cs="Arial"/>
                <w:sz w:val="16"/>
                <w:szCs w:val="16"/>
              </w:rPr>
            </w:pPr>
          </w:p>
        </w:tc>
        <w:tc>
          <w:tcPr>
            <w:tcW w:w="7391" w:type="dxa"/>
            <w:tcBorders>
              <w:bottom w:val="single" w:sz="4" w:space="0" w:color="auto"/>
              <w:right w:val="single" w:sz="4" w:space="0" w:color="auto"/>
            </w:tcBorders>
            <w:vAlign w:val="center"/>
          </w:tcPr>
          <w:p w:rsidR="00DE4BD3" w:rsidRPr="000B24EC" w:rsidRDefault="00DE4BD3" w:rsidP="00052887">
            <w:pPr>
              <w:tabs>
                <w:tab w:val="left" w:pos="-1080"/>
                <w:tab w:val="left" w:pos="0"/>
              </w:tabs>
              <w:contextualSpacing/>
              <w:jc w:val="both"/>
              <w:rPr>
                <w:rFonts w:eastAsia="MS Mincho"/>
                <w:b/>
                <w:sz w:val="16"/>
                <w:szCs w:val="16"/>
              </w:rPr>
            </w:pPr>
            <w:r w:rsidRPr="000B24EC">
              <w:rPr>
                <w:rFonts w:eastAsia="MS Mincho"/>
                <w:b/>
                <w:sz w:val="16"/>
                <w:szCs w:val="16"/>
              </w:rPr>
              <w:t xml:space="preserve">LISTADO DE PRECIOS: </w:t>
            </w:r>
          </w:p>
          <w:p w:rsidR="00DE4BD3" w:rsidRPr="000B24EC" w:rsidRDefault="00DE4BD3" w:rsidP="00052887">
            <w:pPr>
              <w:tabs>
                <w:tab w:val="left" w:pos="-1080"/>
                <w:tab w:val="left" w:pos="0"/>
              </w:tabs>
              <w:contextualSpacing/>
              <w:jc w:val="both"/>
              <w:rPr>
                <w:rFonts w:eastAsia="MS Mincho"/>
                <w:sz w:val="16"/>
                <w:szCs w:val="16"/>
              </w:rPr>
            </w:pPr>
            <w:r w:rsidRPr="000B24EC">
              <w:rPr>
                <w:rFonts w:eastAsia="MS Mincho"/>
                <w:sz w:val="16"/>
                <w:szCs w:val="16"/>
              </w:rPr>
              <w:t xml:space="preserve">El </w:t>
            </w:r>
            <w:r w:rsidR="00F16340" w:rsidRPr="000B24EC">
              <w:rPr>
                <w:rFonts w:eastAsia="MS Mincho"/>
                <w:sz w:val="16"/>
                <w:szCs w:val="16"/>
              </w:rPr>
              <w:t>arrendatario</w:t>
            </w:r>
            <w:r w:rsidRPr="000B24EC">
              <w:rPr>
                <w:rFonts w:eastAsia="MS Mincho"/>
                <w:sz w:val="16"/>
                <w:szCs w:val="16"/>
              </w:rPr>
              <w:t xml:space="preserve"> se compromete a publicar los precios de los productos que venderá en el local destinado para prestar el servicio en un lugar visible dentro de las instalaciones del mismo de servicio de cafetería, los cuales deberán corresponder a los precios presentados en la oferta los cuales podrán ser verificados en cualquier momento por parte del supervisor del contrato. So</w:t>
            </w:r>
            <w:r w:rsidR="00A149A1" w:rsidRPr="000B24EC">
              <w:rPr>
                <w:rFonts w:eastAsia="MS Mincho"/>
                <w:sz w:val="16"/>
                <w:szCs w:val="16"/>
              </w:rPr>
              <w:t xml:space="preserve"> </w:t>
            </w:r>
            <w:r w:rsidRPr="000B24EC">
              <w:rPr>
                <w:rFonts w:eastAsia="MS Mincho"/>
                <w:sz w:val="16"/>
                <w:szCs w:val="16"/>
              </w:rPr>
              <w:t>pena de las sanciones a que haya lugar.</w:t>
            </w:r>
          </w:p>
          <w:p w:rsidR="00DE4BD3" w:rsidRPr="000B24EC" w:rsidRDefault="00DE4BD3" w:rsidP="00052887">
            <w:pPr>
              <w:tabs>
                <w:tab w:val="left" w:pos="-1080"/>
                <w:tab w:val="left" w:pos="0"/>
              </w:tabs>
              <w:contextualSpacing/>
              <w:jc w:val="both"/>
              <w:rPr>
                <w:rFonts w:eastAsia="MS Mincho"/>
                <w:sz w:val="16"/>
                <w:szCs w:val="16"/>
              </w:rPr>
            </w:pPr>
          </w:p>
          <w:p w:rsidR="00DE4BD3" w:rsidRPr="000B24EC" w:rsidRDefault="00DE4BD3" w:rsidP="00052887">
            <w:pPr>
              <w:tabs>
                <w:tab w:val="left" w:pos="-1080"/>
                <w:tab w:val="left" w:pos="0"/>
              </w:tabs>
              <w:contextualSpacing/>
              <w:jc w:val="both"/>
              <w:rPr>
                <w:rFonts w:eastAsia="MS Mincho"/>
                <w:sz w:val="16"/>
                <w:szCs w:val="16"/>
              </w:rPr>
            </w:pPr>
            <w:r w:rsidRPr="000B24EC">
              <w:rPr>
                <w:rFonts w:eastAsia="MS Mincho"/>
                <w:sz w:val="16"/>
                <w:szCs w:val="16"/>
              </w:rPr>
              <w:t xml:space="preserve">El arrendatario se compromete a mantener un </w:t>
            </w:r>
            <w:r w:rsidR="00A149A1" w:rsidRPr="000B24EC">
              <w:rPr>
                <w:rFonts w:eastAsia="MS Mincho"/>
                <w:sz w:val="16"/>
                <w:szCs w:val="16"/>
              </w:rPr>
              <w:t>stock</w:t>
            </w:r>
            <w:r w:rsidRPr="000B24EC">
              <w:rPr>
                <w:rFonts w:eastAsia="MS Mincho"/>
                <w:sz w:val="16"/>
                <w:szCs w:val="16"/>
              </w:rPr>
              <w:t xml:space="preserve"> de materias primas y productos en inventario (totalidad de Productos incluidos en el contrato) para atender la demanda correspondiente, cuando por razones de la oferta de mercado no se puedan adquirir, el arrendatario contara con un tiempo no mayor a dos días hábiles para la adquisición de los mismos. la no adquisición de los mimos constituye incumplimiento al contrato</w:t>
            </w:r>
          </w:p>
          <w:p w:rsidR="00DE4BD3" w:rsidRPr="000B24EC" w:rsidRDefault="00DE4BD3" w:rsidP="00052887">
            <w:pPr>
              <w:tabs>
                <w:tab w:val="left" w:pos="-1080"/>
                <w:tab w:val="left" w:pos="0"/>
              </w:tabs>
              <w:contextualSpacing/>
              <w:jc w:val="both"/>
              <w:rPr>
                <w:rFonts w:eastAsia="MS Mincho"/>
                <w:sz w:val="16"/>
                <w:szCs w:val="16"/>
              </w:rPr>
            </w:pPr>
          </w:p>
          <w:p w:rsidR="00DE4BD3" w:rsidRPr="000B24EC" w:rsidRDefault="00DE4BD3" w:rsidP="00052887">
            <w:pPr>
              <w:tabs>
                <w:tab w:val="left" w:pos="-1080"/>
                <w:tab w:val="left" w:pos="0"/>
              </w:tabs>
              <w:contextualSpacing/>
              <w:jc w:val="both"/>
              <w:rPr>
                <w:rFonts w:eastAsia="MS Mincho"/>
                <w:sz w:val="16"/>
                <w:szCs w:val="16"/>
              </w:rPr>
            </w:pPr>
            <w:r w:rsidRPr="000B24EC">
              <w:rPr>
                <w:rFonts w:eastAsia="MS Mincho"/>
                <w:b/>
                <w:sz w:val="16"/>
                <w:szCs w:val="16"/>
              </w:rPr>
              <w:t>Nota 1</w:t>
            </w:r>
            <w:r w:rsidRPr="000B24EC">
              <w:rPr>
                <w:rFonts w:eastAsia="MS Mincho"/>
                <w:sz w:val="16"/>
                <w:szCs w:val="16"/>
              </w:rPr>
              <w:t>: en caso de que el arrendatario requiera la inclusión de productos los cuales no queden contemplados en el contrato, deberá ser solicita por escrito al supervisor del contrato para lo cual deberán ser precios del mercado común, verificado y aprobados por el supervisor del contrato.</w:t>
            </w:r>
          </w:p>
          <w:p w:rsidR="00DE4BD3" w:rsidRPr="000B24EC" w:rsidRDefault="00DE4BD3" w:rsidP="00052887">
            <w:pPr>
              <w:tabs>
                <w:tab w:val="left" w:pos="-1080"/>
                <w:tab w:val="left" w:pos="0"/>
              </w:tabs>
              <w:contextualSpacing/>
              <w:jc w:val="both"/>
              <w:rPr>
                <w:rFonts w:eastAsia="MS Mincho"/>
                <w:sz w:val="16"/>
                <w:szCs w:val="16"/>
              </w:rPr>
            </w:pPr>
          </w:p>
          <w:p w:rsidR="00DE4BD3" w:rsidRPr="000B24EC" w:rsidRDefault="00DE4BD3" w:rsidP="00052887">
            <w:pPr>
              <w:tabs>
                <w:tab w:val="left" w:pos="-1080"/>
                <w:tab w:val="left" w:pos="0"/>
              </w:tabs>
              <w:contextualSpacing/>
              <w:jc w:val="both"/>
              <w:rPr>
                <w:rFonts w:eastAsia="MS Mincho"/>
                <w:sz w:val="16"/>
                <w:szCs w:val="16"/>
              </w:rPr>
            </w:pPr>
            <w:r w:rsidRPr="000B24EC">
              <w:rPr>
                <w:sz w:val="16"/>
                <w:szCs w:val="16"/>
              </w:rPr>
              <w:t>Cuando se vaya a suspender la venta de un producto el cual se encuentra incluido en el contrato deberá ser informado por escrito al supervisor del contrato quien determinara la viabilidad a mencionada solicitud.</w:t>
            </w:r>
          </w:p>
          <w:p w:rsidR="00DE4BD3" w:rsidRPr="000B24EC" w:rsidRDefault="00DE4BD3" w:rsidP="00052887">
            <w:pPr>
              <w:tabs>
                <w:tab w:val="left" w:pos="-1080"/>
                <w:tab w:val="left" w:pos="0"/>
              </w:tabs>
              <w:contextualSpacing/>
              <w:jc w:val="both"/>
              <w:rPr>
                <w:rFonts w:eastAsia="MS Mincho"/>
                <w:sz w:val="16"/>
                <w:szCs w:val="16"/>
              </w:rPr>
            </w:pPr>
          </w:p>
          <w:p w:rsidR="00DE4BD3" w:rsidRPr="000B24EC" w:rsidRDefault="00DE4BD3" w:rsidP="00052887">
            <w:pPr>
              <w:tabs>
                <w:tab w:val="left" w:pos="-1080"/>
                <w:tab w:val="left" w:pos="0"/>
              </w:tabs>
              <w:contextualSpacing/>
              <w:jc w:val="both"/>
              <w:rPr>
                <w:rFonts w:eastAsia="MS Mincho"/>
                <w:sz w:val="16"/>
                <w:szCs w:val="16"/>
              </w:rPr>
            </w:pPr>
            <w:r w:rsidRPr="000B24EC">
              <w:rPr>
                <w:rFonts w:eastAsia="MS Mincho"/>
                <w:b/>
                <w:sz w:val="16"/>
                <w:szCs w:val="16"/>
              </w:rPr>
              <w:t>Nota 2</w:t>
            </w:r>
            <w:r w:rsidRPr="000B24EC">
              <w:rPr>
                <w:rFonts w:eastAsia="MS Mincho"/>
                <w:sz w:val="16"/>
                <w:szCs w:val="16"/>
              </w:rPr>
              <w:t>: el aumento de los precios de los productos será de acuerdo a las respectivas alzas en los precios de mercado, los cuales se realizarán mediante solicitud por parte del arrendatario al supervisor del contrato con precios del común y verificado y aprobados por el supervisor.</w:t>
            </w:r>
          </w:p>
          <w:p w:rsidR="00DE4BD3" w:rsidRPr="000B24EC" w:rsidRDefault="00DE4BD3" w:rsidP="00052887">
            <w:pPr>
              <w:tabs>
                <w:tab w:val="left" w:pos="-1080"/>
                <w:tab w:val="left" w:pos="0"/>
              </w:tabs>
              <w:contextualSpacing/>
              <w:jc w:val="both"/>
              <w:rPr>
                <w:rFonts w:eastAsia="MS Mincho"/>
                <w:sz w:val="16"/>
                <w:szCs w:val="16"/>
              </w:rPr>
            </w:pPr>
          </w:p>
          <w:p w:rsidR="00DE4BD3" w:rsidRPr="000B24EC" w:rsidRDefault="00DE4BD3" w:rsidP="00052887">
            <w:pPr>
              <w:pStyle w:val="Sinespaciado"/>
              <w:ind w:right="71"/>
              <w:jc w:val="both"/>
              <w:rPr>
                <w:rFonts w:ascii="Arial" w:hAnsi="Arial" w:cs="Arial"/>
                <w:iCs/>
                <w:sz w:val="16"/>
                <w:szCs w:val="16"/>
              </w:rPr>
            </w:pPr>
            <w:r w:rsidRPr="000B24EC">
              <w:rPr>
                <w:rFonts w:ascii="Arial" w:eastAsia="MS Mincho" w:hAnsi="Arial" w:cs="Arial"/>
                <w:b/>
                <w:sz w:val="16"/>
                <w:szCs w:val="16"/>
              </w:rPr>
              <w:lastRenderedPageBreak/>
              <w:t>Nota 3</w:t>
            </w:r>
            <w:r w:rsidRPr="000B24EC">
              <w:rPr>
                <w:rFonts w:ascii="Arial" w:eastAsia="MS Mincho" w:hAnsi="Arial" w:cs="Arial"/>
                <w:sz w:val="16"/>
                <w:szCs w:val="16"/>
              </w:rPr>
              <w:t xml:space="preserve">. La empresa </w:t>
            </w:r>
            <w:r w:rsidR="00F16340" w:rsidRPr="000B24EC">
              <w:rPr>
                <w:rFonts w:ascii="Arial" w:eastAsia="MS Mincho" w:hAnsi="Arial" w:cs="Arial"/>
                <w:sz w:val="16"/>
                <w:szCs w:val="16"/>
              </w:rPr>
              <w:t>arrendatario</w:t>
            </w:r>
            <w:r w:rsidRPr="000B24EC">
              <w:rPr>
                <w:rFonts w:ascii="Arial" w:eastAsia="MS Mincho" w:hAnsi="Arial" w:cs="Arial"/>
                <w:sz w:val="16"/>
                <w:szCs w:val="16"/>
              </w:rPr>
              <w:t xml:space="preserve"> deberá contar con un sistema automático de cobro de los productos el cual debe ser estandarizado, donde el cobro sea el mismo independientemente de la persona que se encuentre cumpliendo la función como cajero.</w:t>
            </w:r>
          </w:p>
        </w:tc>
        <w:tc>
          <w:tcPr>
            <w:tcW w:w="1134" w:type="dxa"/>
            <w:tcBorders>
              <w:top w:val="single" w:sz="4" w:space="0" w:color="auto"/>
              <w:left w:val="single" w:sz="4" w:space="0" w:color="auto"/>
              <w:bottom w:val="single" w:sz="4" w:space="0" w:color="auto"/>
              <w:right w:val="single" w:sz="4" w:space="0" w:color="auto"/>
            </w:tcBorders>
            <w:vAlign w:val="center"/>
          </w:tcPr>
          <w:p w:rsidR="00DE4BD3" w:rsidRPr="000B24EC" w:rsidRDefault="00DE4BD3" w:rsidP="00052887">
            <w:pPr>
              <w:pStyle w:val="Sinespaciado"/>
              <w:jc w:val="center"/>
              <w:rPr>
                <w:rFonts w:ascii="Arial" w:hAnsi="Arial" w:cs="Arial"/>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DE4BD3" w:rsidRPr="000B24EC" w:rsidRDefault="00DE4BD3" w:rsidP="00052887">
            <w:pPr>
              <w:pStyle w:val="Sinespaciado"/>
              <w:jc w:val="center"/>
              <w:rPr>
                <w:rFonts w:ascii="Arial" w:hAnsi="Arial" w:cs="Arial"/>
                <w:b/>
                <w:sz w:val="16"/>
                <w:szCs w:val="16"/>
              </w:rPr>
            </w:pPr>
          </w:p>
        </w:tc>
      </w:tr>
      <w:tr w:rsidR="00DE4BD3" w:rsidRPr="000B24EC" w:rsidTr="00052887">
        <w:tc>
          <w:tcPr>
            <w:tcW w:w="476" w:type="dxa"/>
            <w:vAlign w:val="center"/>
          </w:tcPr>
          <w:p w:rsidR="00DE4BD3" w:rsidRPr="000B24EC" w:rsidRDefault="00DE4BD3" w:rsidP="00052887">
            <w:pPr>
              <w:pStyle w:val="Sinespaciado"/>
              <w:jc w:val="center"/>
              <w:rPr>
                <w:rFonts w:ascii="Arial" w:hAnsi="Arial" w:cs="Arial"/>
                <w:sz w:val="16"/>
                <w:szCs w:val="16"/>
              </w:rPr>
            </w:pPr>
            <w:r w:rsidRPr="000B24EC">
              <w:rPr>
                <w:rFonts w:ascii="Arial" w:hAnsi="Arial" w:cs="Arial"/>
                <w:sz w:val="16"/>
                <w:szCs w:val="16"/>
              </w:rPr>
              <w:t>15</w:t>
            </w:r>
          </w:p>
        </w:tc>
        <w:tc>
          <w:tcPr>
            <w:tcW w:w="7391" w:type="dxa"/>
            <w:tcBorders>
              <w:bottom w:val="single" w:sz="4" w:space="0" w:color="auto"/>
              <w:right w:val="single" w:sz="4" w:space="0" w:color="auto"/>
            </w:tcBorders>
            <w:vAlign w:val="center"/>
          </w:tcPr>
          <w:p w:rsidR="00DE4BD3" w:rsidRPr="000B24EC" w:rsidRDefault="00DE4BD3" w:rsidP="00052887">
            <w:pPr>
              <w:tabs>
                <w:tab w:val="left" w:pos="-1080"/>
                <w:tab w:val="left" w:pos="0"/>
              </w:tabs>
              <w:contextualSpacing/>
              <w:jc w:val="both"/>
              <w:rPr>
                <w:rFonts w:eastAsia="MS Mincho"/>
                <w:b/>
                <w:sz w:val="16"/>
                <w:szCs w:val="16"/>
              </w:rPr>
            </w:pPr>
            <w:r w:rsidRPr="000B24EC">
              <w:rPr>
                <w:rFonts w:eastAsia="MS Mincho"/>
                <w:sz w:val="16"/>
                <w:szCs w:val="16"/>
              </w:rPr>
              <w:t>El oferente deberá presentar en su el catálogo de productos que ofrece y servicios adicionales que podrá prestar.</w:t>
            </w:r>
          </w:p>
        </w:tc>
        <w:tc>
          <w:tcPr>
            <w:tcW w:w="1134" w:type="dxa"/>
            <w:tcBorders>
              <w:top w:val="single" w:sz="4" w:space="0" w:color="auto"/>
              <w:left w:val="single" w:sz="4" w:space="0" w:color="auto"/>
              <w:bottom w:val="single" w:sz="4" w:space="0" w:color="auto"/>
              <w:right w:val="single" w:sz="4" w:space="0" w:color="auto"/>
            </w:tcBorders>
            <w:vAlign w:val="center"/>
          </w:tcPr>
          <w:p w:rsidR="00DE4BD3" w:rsidRPr="000B24EC" w:rsidRDefault="00DE4BD3" w:rsidP="00052887">
            <w:pPr>
              <w:pStyle w:val="Sinespaciado"/>
              <w:jc w:val="center"/>
              <w:rPr>
                <w:rFonts w:ascii="Arial" w:hAnsi="Arial" w:cs="Arial"/>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DE4BD3" w:rsidRPr="000B24EC" w:rsidRDefault="00DE4BD3" w:rsidP="00052887">
            <w:pPr>
              <w:pStyle w:val="Sinespaciado"/>
              <w:jc w:val="center"/>
              <w:rPr>
                <w:rFonts w:ascii="Arial" w:hAnsi="Arial" w:cs="Arial"/>
                <w:b/>
                <w:sz w:val="16"/>
                <w:szCs w:val="16"/>
              </w:rPr>
            </w:pPr>
          </w:p>
        </w:tc>
      </w:tr>
      <w:tr w:rsidR="00DE4BD3" w:rsidRPr="000B24EC" w:rsidTr="00052887">
        <w:tc>
          <w:tcPr>
            <w:tcW w:w="476" w:type="dxa"/>
            <w:vAlign w:val="center"/>
          </w:tcPr>
          <w:p w:rsidR="00DE4BD3" w:rsidRPr="000B24EC" w:rsidRDefault="00DE4BD3" w:rsidP="00052887">
            <w:pPr>
              <w:pStyle w:val="Sinespaciado"/>
              <w:jc w:val="center"/>
              <w:rPr>
                <w:rFonts w:ascii="Arial" w:hAnsi="Arial" w:cs="Arial"/>
                <w:sz w:val="16"/>
                <w:szCs w:val="16"/>
              </w:rPr>
            </w:pPr>
            <w:r w:rsidRPr="000B24EC">
              <w:rPr>
                <w:rFonts w:ascii="Arial" w:hAnsi="Arial" w:cs="Arial"/>
                <w:sz w:val="16"/>
                <w:szCs w:val="16"/>
              </w:rPr>
              <w:t>16</w:t>
            </w:r>
          </w:p>
        </w:tc>
        <w:tc>
          <w:tcPr>
            <w:tcW w:w="7391" w:type="dxa"/>
            <w:tcBorders>
              <w:bottom w:val="single" w:sz="4" w:space="0" w:color="auto"/>
              <w:right w:val="single" w:sz="4" w:space="0" w:color="auto"/>
            </w:tcBorders>
          </w:tcPr>
          <w:p w:rsidR="00DE4BD3" w:rsidRPr="000B24EC" w:rsidRDefault="00DE4BD3" w:rsidP="00052887">
            <w:pPr>
              <w:pStyle w:val="Sinespaciado"/>
              <w:ind w:right="71"/>
              <w:jc w:val="both"/>
              <w:rPr>
                <w:rFonts w:ascii="Arial" w:hAnsi="Arial" w:cs="Arial"/>
                <w:iCs/>
                <w:sz w:val="16"/>
                <w:szCs w:val="16"/>
              </w:rPr>
            </w:pPr>
            <w:r w:rsidRPr="000B24EC">
              <w:rPr>
                <w:rFonts w:ascii="Arial" w:eastAsia="MS Mincho" w:hAnsi="Arial" w:cs="Arial"/>
                <w:sz w:val="16"/>
                <w:szCs w:val="16"/>
              </w:rPr>
              <w:t>El horario para el ingreso de alimentos y proveedores se realizará bajo la supervisión del personal de seguridad de las instalaciones permitiendo la revisión de los vehículos y elementos ingresados.</w:t>
            </w:r>
          </w:p>
        </w:tc>
        <w:tc>
          <w:tcPr>
            <w:tcW w:w="1134" w:type="dxa"/>
            <w:tcBorders>
              <w:top w:val="single" w:sz="4" w:space="0" w:color="auto"/>
              <w:left w:val="single" w:sz="4" w:space="0" w:color="auto"/>
              <w:bottom w:val="single" w:sz="4" w:space="0" w:color="auto"/>
              <w:right w:val="single" w:sz="4" w:space="0" w:color="auto"/>
            </w:tcBorders>
            <w:vAlign w:val="center"/>
          </w:tcPr>
          <w:p w:rsidR="00DE4BD3" w:rsidRPr="000B24EC" w:rsidRDefault="00DE4BD3" w:rsidP="00052887">
            <w:pPr>
              <w:pStyle w:val="Sinespaciado"/>
              <w:jc w:val="center"/>
              <w:rPr>
                <w:rFonts w:ascii="Arial" w:hAnsi="Arial" w:cs="Arial"/>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DE4BD3" w:rsidRPr="000B24EC" w:rsidRDefault="00DE4BD3" w:rsidP="00052887">
            <w:pPr>
              <w:pStyle w:val="Sinespaciado"/>
              <w:jc w:val="center"/>
              <w:rPr>
                <w:rFonts w:ascii="Arial" w:hAnsi="Arial" w:cs="Arial"/>
                <w:b/>
                <w:sz w:val="16"/>
                <w:szCs w:val="16"/>
              </w:rPr>
            </w:pPr>
          </w:p>
        </w:tc>
      </w:tr>
      <w:tr w:rsidR="00DE4BD3" w:rsidRPr="000B24EC" w:rsidTr="00052887">
        <w:tc>
          <w:tcPr>
            <w:tcW w:w="476" w:type="dxa"/>
            <w:vAlign w:val="center"/>
          </w:tcPr>
          <w:p w:rsidR="00DE4BD3" w:rsidRPr="000B24EC" w:rsidRDefault="00DE4BD3" w:rsidP="00052887">
            <w:pPr>
              <w:pStyle w:val="Sinespaciado"/>
              <w:jc w:val="center"/>
              <w:rPr>
                <w:rFonts w:ascii="Arial" w:hAnsi="Arial" w:cs="Arial"/>
                <w:sz w:val="16"/>
                <w:szCs w:val="16"/>
              </w:rPr>
            </w:pPr>
            <w:r w:rsidRPr="000B24EC">
              <w:rPr>
                <w:rFonts w:ascii="Arial" w:hAnsi="Arial" w:cs="Arial"/>
                <w:sz w:val="16"/>
                <w:szCs w:val="16"/>
              </w:rPr>
              <w:t>17</w:t>
            </w:r>
          </w:p>
        </w:tc>
        <w:tc>
          <w:tcPr>
            <w:tcW w:w="7391" w:type="dxa"/>
            <w:tcBorders>
              <w:bottom w:val="single" w:sz="4" w:space="0" w:color="auto"/>
              <w:right w:val="single" w:sz="4" w:space="0" w:color="auto"/>
            </w:tcBorders>
            <w:vAlign w:val="center"/>
          </w:tcPr>
          <w:p w:rsidR="00DE4BD3" w:rsidRPr="000B24EC" w:rsidRDefault="00DE4BD3" w:rsidP="00052887">
            <w:pPr>
              <w:pStyle w:val="Sinespaciado"/>
              <w:ind w:right="71"/>
              <w:jc w:val="both"/>
              <w:rPr>
                <w:rFonts w:ascii="Arial" w:hAnsi="Arial" w:cs="Arial"/>
                <w:iCs/>
                <w:sz w:val="16"/>
                <w:szCs w:val="16"/>
              </w:rPr>
            </w:pPr>
            <w:r w:rsidRPr="000B24EC">
              <w:rPr>
                <w:rFonts w:ascii="Arial" w:hAnsi="Arial" w:cs="Arial"/>
                <w:sz w:val="16"/>
                <w:szCs w:val="16"/>
              </w:rPr>
              <w:t>El proponente se compromete a devolver el inmueble, el equipamiento y utensilios entregados en óptimas condiciones, y a responder por pérdidas o daños cuando se demuestre su responsabilidad de los bienes inventariados de propiedad de la Policía Nacional, salvo el deterioro normal, así como por los daños o perjuicios que cause a terceros.</w:t>
            </w:r>
          </w:p>
        </w:tc>
        <w:tc>
          <w:tcPr>
            <w:tcW w:w="1134" w:type="dxa"/>
            <w:tcBorders>
              <w:top w:val="single" w:sz="4" w:space="0" w:color="auto"/>
              <w:left w:val="single" w:sz="4" w:space="0" w:color="auto"/>
              <w:bottom w:val="single" w:sz="4" w:space="0" w:color="auto"/>
              <w:right w:val="single" w:sz="4" w:space="0" w:color="auto"/>
            </w:tcBorders>
            <w:vAlign w:val="center"/>
          </w:tcPr>
          <w:p w:rsidR="00DE4BD3" w:rsidRPr="000B24EC" w:rsidRDefault="00DE4BD3" w:rsidP="00052887">
            <w:pPr>
              <w:pStyle w:val="Sinespaciado"/>
              <w:jc w:val="center"/>
              <w:rPr>
                <w:rFonts w:ascii="Arial" w:hAnsi="Arial" w:cs="Arial"/>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DE4BD3" w:rsidRPr="000B24EC" w:rsidRDefault="00DE4BD3" w:rsidP="00052887">
            <w:pPr>
              <w:pStyle w:val="Sinespaciado"/>
              <w:jc w:val="center"/>
              <w:rPr>
                <w:rFonts w:ascii="Arial" w:hAnsi="Arial" w:cs="Arial"/>
                <w:b/>
                <w:sz w:val="16"/>
                <w:szCs w:val="16"/>
              </w:rPr>
            </w:pPr>
          </w:p>
        </w:tc>
      </w:tr>
      <w:tr w:rsidR="00DE4BD3" w:rsidRPr="000B24EC" w:rsidTr="00052887">
        <w:tc>
          <w:tcPr>
            <w:tcW w:w="476" w:type="dxa"/>
            <w:vAlign w:val="center"/>
          </w:tcPr>
          <w:p w:rsidR="00DE4BD3" w:rsidRPr="000B24EC" w:rsidRDefault="00DE4BD3" w:rsidP="00052887">
            <w:pPr>
              <w:pStyle w:val="Sinespaciado"/>
              <w:jc w:val="center"/>
              <w:rPr>
                <w:rFonts w:ascii="Arial" w:hAnsi="Arial" w:cs="Arial"/>
                <w:sz w:val="16"/>
                <w:szCs w:val="16"/>
              </w:rPr>
            </w:pPr>
            <w:r w:rsidRPr="000B24EC">
              <w:rPr>
                <w:rFonts w:ascii="Arial" w:hAnsi="Arial" w:cs="Arial"/>
                <w:sz w:val="16"/>
                <w:szCs w:val="16"/>
              </w:rPr>
              <w:t>18</w:t>
            </w:r>
          </w:p>
        </w:tc>
        <w:tc>
          <w:tcPr>
            <w:tcW w:w="7391" w:type="dxa"/>
            <w:tcBorders>
              <w:bottom w:val="single" w:sz="4" w:space="0" w:color="auto"/>
              <w:right w:val="single" w:sz="4" w:space="0" w:color="auto"/>
            </w:tcBorders>
            <w:vAlign w:val="center"/>
          </w:tcPr>
          <w:p w:rsidR="00DE4BD3" w:rsidRPr="000B24EC" w:rsidRDefault="00DE4BD3" w:rsidP="00052887">
            <w:pPr>
              <w:pStyle w:val="Sinespaciado"/>
              <w:ind w:right="71"/>
              <w:jc w:val="both"/>
              <w:rPr>
                <w:rFonts w:ascii="Arial" w:hAnsi="Arial" w:cs="Arial"/>
                <w:sz w:val="16"/>
                <w:szCs w:val="16"/>
              </w:rPr>
            </w:pPr>
            <w:r w:rsidRPr="000B24EC">
              <w:rPr>
                <w:rFonts w:ascii="Arial" w:hAnsi="Arial" w:cs="Arial"/>
                <w:sz w:val="16"/>
                <w:szCs w:val="16"/>
              </w:rPr>
              <w:t xml:space="preserve">EL ARRENDATARIO se compromete a realizar el mantenimiento técnico preventivo y correctivo del equipamiento y a la reposición del equipo y menaje si fuere del caso, que para el efecto le entregue en inventario la Policía Nacional, sin costo alguno para la Institución. </w:t>
            </w:r>
          </w:p>
          <w:p w:rsidR="00DE4BD3" w:rsidRPr="000B24EC" w:rsidRDefault="00DE4BD3" w:rsidP="00052887">
            <w:pPr>
              <w:pStyle w:val="Sinespaciado"/>
              <w:ind w:right="71"/>
              <w:jc w:val="both"/>
              <w:rPr>
                <w:rFonts w:ascii="Arial" w:hAnsi="Arial" w:cs="Arial"/>
                <w:iCs/>
                <w:sz w:val="16"/>
                <w:szCs w:val="16"/>
              </w:rPr>
            </w:pPr>
            <w:r w:rsidRPr="000B24EC">
              <w:rPr>
                <w:rFonts w:ascii="Arial" w:hAnsi="Arial" w:cs="Arial"/>
                <w:sz w:val="16"/>
                <w:szCs w:val="16"/>
              </w:rPr>
              <w:t>Para adelantar dichos mantenimientos deberá solicitar aprobación al supervisor del contrato.</w:t>
            </w:r>
          </w:p>
        </w:tc>
        <w:tc>
          <w:tcPr>
            <w:tcW w:w="1134" w:type="dxa"/>
            <w:tcBorders>
              <w:top w:val="single" w:sz="4" w:space="0" w:color="auto"/>
              <w:left w:val="single" w:sz="4" w:space="0" w:color="auto"/>
              <w:bottom w:val="single" w:sz="4" w:space="0" w:color="auto"/>
              <w:right w:val="single" w:sz="4" w:space="0" w:color="auto"/>
            </w:tcBorders>
            <w:vAlign w:val="center"/>
          </w:tcPr>
          <w:p w:rsidR="00DE4BD3" w:rsidRPr="000B24EC" w:rsidRDefault="00DE4BD3" w:rsidP="00052887">
            <w:pPr>
              <w:pStyle w:val="Sinespaciado"/>
              <w:jc w:val="center"/>
              <w:rPr>
                <w:rFonts w:ascii="Arial" w:hAnsi="Arial" w:cs="Arial"/>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DE4BD3" w:rsidRPr="000B24EC" w:rsidRDefault="00DE4BD3" w:rsidP="00052887">
            <w:pPr>
              <w:pStyle w:val="Sinespaciado"/>
              <w:jc w:val="center"/>
              <w:rPr>
                <w:rFonts w:ascii="Arial" w:hAnsi="Arial" w:cs="Arial"/>
                <w:b/>
                <w:sz w:val="16"/>
                <w:szCs w:val="16"/>
              </w:rPr>
            </w:pPr>
          </w:p>
        </w:tc>
      </w:tr>
      <w:tr w:rsidR="00DE4BD3" w:rsidRPr="000B24EC" w:rsidTr="00052887">
        <w:tc>
          <w:tcPr>
            <w:tcW w:w="476" w:type="dxa"/>
            <w:vAlign w:val="center"/>
          </w:tcPr>
          <w:p w:rsidR="00DE4BD3" w:rsidRPr="000B24EC" w:rsidRDefault="00DE4BD3" w:rsidP="00052887">
            <w:pPr>
              <w:pStyle w:val="Sinespaciado"/>
              <w:jc w:val="center"/>
              <w:rPr>
                <w:rFonts w:ascii="Arial" w:hAnsi="Arial" w:cs="Arial"/>
                <w:sz w:val="16"/>
                <w:szCs w:val="16"/>
              </w:rPr>
            </w:pPr>
            <w:r w:rsidRPr="000B24EC">
              <w:rPr>
                <w:rFonts w:ascii="Arial" w:hAnsi="Arial" w:cs="Arial"/>
                <w:sz w:val="16"/>
                <w:szCs w:val="16"/>
              </w:rPr>
              <w:t>19</w:t>
            </w:r>
          </w:p>
        </w:tc>
        <w:tc>
          <w:tcPr>
            <w:tcW w:w="7391" w:type="dxa"/>
            <w:tcBorders>
              <w:bottom w:val="single" w:sz="4" w:space="0" w:color="auto"/>
              <w:right w:val="single" w:sz="4" w:space="0" w:color="auto"/>
            </w:tcBorders>
            <w:vAlign w:val="center"/>
          </w:tcPr>
          <w:p w:rsidR="00DE4BD3" w:rsidRPr="000B24EC" w:rsidRDefault="00DE4BD3" w:rsidP="00052887">
            <w:pPr>
              <w:pStyle w:val="Sinespaciado"/>
              <w:ind w:right="71"/>
              <w:jc w:val="both"/>
              <w:rPr>
                <w:rFonts w:ascii="Arial" w:hAnsi="Arial" w:cs="Arial"/>
                <w:sz w:val="16"/>
                <w:szCs w:val="16"/>
              </w:rPr>
            </w:pPr>
            <w:r w:rsidRPr="000B24EC">
              <w:rPr>
                <w:rFonts w:ascii="Arial" w:hAnsi="Arial" w:cs="Arial"/>
                <w:sz w:val="16"/>
                <w:szCs w:val="16"/>
              </w:rPr>
              <w:t xml:space="preserve">Los equipos extras que requiera el oferente para la organización en la prestación del servicio objeto del contrato, serán aportados por el arrendatario sin costo adicional para la POLICIA NACIONAL.  </w:t>
            </w:r>
          </w:p>
        </w:tc>
        <w:tc>
          <w:tcPr>
            <w:tcW w:w="1134" w:type="dxa"/>
            <w:tcBorders>
              <w:top w:val="single" w:sz="4" w:space="0" w:color="auto"/>
              <w:left w:val="single" w:sz="4" w:space="0" w:color="auto"/>
              <w:bottom w:val="single" w:sz="4" w:space="0" w:color="auto"/>
              <w:right w:val="single" w:sz="4" w:space="0" w:color="auto"/>
            </w:tcBorders>
            <w:vAlign w:val="center"/>
          </w:tcPr>
          <w:p w:rsidR="00DE4BD3" w:rsidRPr="000B24EC" w:rsidRDefault="00DE4BD3" w:rsidP="00052887">
            <w:pPr>
              <w:pStyle w:val="Sinespaciado"/>
              <w:jc w:val="center"/>
              <w:rPr>
                <w:rFonts w:ascii="Arial" w:hAnsi="Arial" w:cs="Arial"/>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DE4BD3" w:rsidRPr="000B24EC" w:rsidRDefault="00DE4BD3" w:rsidP="00052887">
            <w:pPr>
              <w:pStyle w:val="Sinespaciado"/>
              <w:jc w:val="center"/>
              <w:rPr>
                <w:rFonts w:ascii="Arial" w:hAnsi="Arial" w:cs="Arial"/>
                <w:b/>
                <w:sz w:val="16"/>
                <w:szCs w:val="16"/>
              </w:rPr>
            </w:pPr>
          </w:p>
        </w:tc>
      </w:tr>
      <w:tr w:rsidR="00DE4BD3" w:rsidRPr="000B24EC" w:rsidTr="00052887">
        <w:tc>
          <w:tcPr>
            <w:tcW w:w="476" w:type="dxa"/>
            <w:vAlign w:val="center"/>
          </w:tcPr>
          <w:p w:rsidR="00DE4BD3" w:rsidRPr="000B24EC" w:rsidRDefault="00DE4BD3" w:rsidP="00052887">
            <w:pPr>
              <w:pStyle w:val="Sinespaciado"/>
              <w:jc w:val="center"/>
              <w:rPr>
                <w:rFonts w:ascii="Arial" w:hAnsi="Arial" w:cs="Arial"/>
                <w:sz w:val="16"/>
                <w:szCs w:val="16"/>
              </w:rPr>
            </w:pPr>
            <w:r w:rsidRPr="000B24EC">
              <w:rPr>
                <w:rFonts w:ascii="Arial" w:hAnsi="Arial" w:cs="Arial"/>
                <w:sz w:val="16"/>
                <w:szCs w:val="16"/>
              </w:rPr>
              <w:t>20</w:t>
            </w:r>
          </w:p>
        </w:tc>
        <w:tc>
          <w:tcPr>
            <w:tcW w:w="7391" w:type="dxa"/>
            <w:tcBorders>
              <w:bottom w:val="single" w:sz="4" w:space="0" w:color="auto"/>
              <w:right w:val="single" w:sz="4" w:space="0" w:color="auto"/>
            </w:tcBorders>
            <w:vAlign w:val="center"/>
          </w:tcPr>
          <w:p w:rsidR="00DE4BD3" w:rsidRPr="000B24EC" w:rsidRDefault="00DE4BD3" w:rsidP="00052887">
            <w:pPr>
              <w:pStyle w:val="Sinespaciado"/>
              <w:ind w:right="71"/>
              <w:jc w:val="both"/>
              <w:rPr>
                <w:rFonts w:ascii="Arial" w:hAnsi="Arial" w:cs="Arial"/>
                <w:sz w:val="16"/>
                <w:szCs w:val="16"/>
              </w:rPr>
            </w:pPr>
            <w:r w:rsidRPr="000B24EC">
              <w:rPr>
                <w:rFonts w:ascii="Arial" w:hAnsi="Arial" w:cs="Arial"/>
                <w:sz w:val="16"/>
                <w:szCs w:val="16"/>
              </w:rPr>
              <w:t xml:space="preserve">El ARRENDATARIO se compromete, previa autorización de la Policía Metropolitana del Valle de </w:t>
            </w:r>
            <w:proofErr w:type="spellStart"/>
            <w:r w:rsidRPr="000B24EC">
              <w:rPr>
                <w:rFonts w:ascii="Arial" w:hAnsi="Arial" w:cs="Arial"/>
                <w:sz w:val="16"/>
                <w:szCs w:val="16"/>
              </w:rPr>
              <w:t>Aburrá</w:t>
            </w:r>
            <w:proofErr w:type="spellEnd"/>
            <w:r w:rsidRPr="000B24EC">
              <w:rPr>
                <w:rFonts w:ascii="Arial" w:hAnsi="Arial" w:cs="Arial"/>
                <w:sz w:val="16"/>
                <w:szCs w:val="16"/>
              </w:rPr>
              <w:t xml:space="preserve">, a realizar las reparaciones locativas y a adquirir el equipamiento y accesorios necesarios cuando las circunstancias lo ameriten. </w:t>
            </w:r>
          </w:p>
          <w:p w:rsidR="00DE4BD3" w:rsidRPr="000B24EC" w:rsidRDefault="00DE4BD3" w:rsidP="00052887">
            <w:pPr>
              <w:pStyle w:val="Sinespaciado"/>
              <w:ind w:right="71"/>
              <w:jc w:val="both"/>
              <w:rPr>
                <w:rFonts w:ascii="Arial" w:hAnsi="Arial" w:cs="Arial"/>
                <w:sz w:val="16"/>
                <w:szCs w:val="16"/>
              </w:rPr>
            </w:pPr>
          </w:p>
          <w:p w:rsidR="00DE4BD3" w:rsidRPr="000B24EC" w:rsidRDefault="00DE4BD3" w:rsidP="00052887">
            <w:pPr>
              <w:pStyle w:val="Sinespaciado"/>
              <w:ind w:right="71"/>
              <w:jc w:val="both"/>
              <w:rPr>
                <w:rFonts w:ascii="Arial" w:hAnsi="Arial" w:cs="Arial"/>
                <w:sz w:val="16"/>
                <w:szCs w:val="16"/>
              </w:rPr>
            </w:pPr>
            <w:r w:rsidRPr="000B24EC">
              <w:rPr>
                <w:rFonts w:ascii="Arial" w:hAnsi="Arial" w:cs="Arial"/>
                <w:sz w:val="16"/>
                <w:szCs w:val="16"/>
              </w:rPr>
              <w:t>Así mismo, se compromete a no realizar obras ni modificaciones estructurales sin autorización expresa del contratante.</w:t>
            </w:r>
          </w:p>
        </w:tc>
        <w:tc>
          <w:tcPr>
            <w:tcW w:w="1134" w:type="dxa"/>
            <w:tcBorders>
              <w:top w:val="single" w:sz="4" w:space="0" w:color="auto"/>
              <w:left w:val="single" w:sz="4" w:space="0" w:color="auto"/>
              <w:bottom w:val="single" w:sz="4" w:space="0" w:color="auto"/>
              <w:right w:val="single" w:sz="4" w:space="0" w:color="auto"/>
            </w:tcBorders>
            <w:vAlign w:val="center"/>
          </w:tcPr>
          <w:p w:rsidR="00DE4BD3" w:rsidRPr="000B24EC" w:rsidRDefault="00DE4BD3" w:rsidP="00052887">
            <w:pPr>
              <w:pStyle w:val="Sinespaciado"/>
              <w:jc w:val="center"/>
              <w:rPr>
                <w:rFonts w:ascii="Arial" w:hAnsi="Arial" w:cs="Arial"/>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DE4BD3" w:rsidRPr="000B24EC" w:rsidRDefault="00DE4BD3" w:rsidP="00052887">
            <w:pPr>
              <w:pStyle w:val="Sinespaciado"/>
              <w:jc w:val="center"/>
              <w:rPr>
                <w:rFonts w:ascii="Arial" w:hAnsi="Arial" w:cs="Arial"/>
                <w:b/>
                <w:sz w:val="16"/>
                <w:szCs w:val="16"/>
              </w:rPr>
            </w:pPr>
          </w:p>
        </w:tc>
      </w:tr>
      <w:tr w:rsidR="00DE4BD3" w:rsidRPr="000B24EC" w:rsidTr="00052887">
        <w:tc>
          <w:tcPr>
            <w:tcW w:w="476" w:type="dxa"/>
            <w:vAlign w:val="center"/>
          </w:tcPr>
          <w:p w:rsidR="00DE4BD3" w:rsidRPr="000B24EC" w:rsidRDefault="00DE4BD3" w:rsidP="00052887">
            <w:pPr>
              <w:pStyle w:val="Sinespaciado"/>
              <w:jc w:val="center"/>
              <w:rPr>
                <w:rFonts w:ascii="Arial" w:hAnsi="Arial" w:cs="Arial"/>
                <w:sz w:val="16"/>
                <w:szCs w:val="16"/>
              </w:rPr>
            </w:pPr>
            <w:r w:rsidRPr="000B24EC">
              <w:rPr>
                <w:rFonts w:ascii="Arial" w:hAnsi="Arial" w:cs="Arial"/>
                <w:sz w:val="16"/>
                <w:szCs w:val="16"/>
              </w:rPr>
              <w:t>21</w:t>
            </w:r>
          </w:p>
        </w:tc>
        <w:tc>
          <w:tcPr>
            <w:tcW w:w="7391" w:type="dxa"/>
            <w:tcBorders>
              <w:bottom w:val="single" w:sz="4" w:space="0" w:color="auto"/>
              <w:right w:val="single" w:sz="4" w:space="0" w:color="auto"/>
            </w:tcBorders>
            <w:vAlign w:val="center"/>
          </w:tcPr>
          <w:p w:rsidR="00DE4BD3" w:rsidRPr="000B24EC" w:rsidRDefault="00DE4BD3" w:rsidP="00052887">
            <w:pPr>
              <w:jc w:val="both"/>
              <w:rPr>
                <w:sz w:val="16"/>
                <w:szCs w:val="16"/>
              </w:rPr>
            </w:pPr>
            <w:r w:rsidRPr="000B24EC">
              <w:rPr>
                <w:sz w:val="16"/>
                <w:szCs w:val="16"/>
              </w:rPr>
              <w:t xml:space="preserve">El proponente pagará a la Policía Nacional – Policía Metropolitana del Valle de </w:t>
            </w:r>
            <w:proofErr w:type="spellStart"/>
            <w:r w:rsidRPr="000B24EC">
              <w:rPr>
                <w:sz w:val="16"/>
                <w:szCs w:val="16"/>
              </w:rPr>
              <w:t>Aburrá</w:t>
            </w:r>
            <w:proofErr w:type="spellEnd"/>
            <w:r w:rsidRPr="000B24EC">
              <w:rPr>
                <w:sz w:val="16"/>
                <w:szCs w:val="16"/>
              </w:rPr>
              <w:t xml:space="preserve"> el canon de arrendamiento, en mensualidades anticipadas dentro de los cinco (5) días hábiles siguientes al inicio del contrato y subsiguientemente cada mes.</w:t>
            </w:r>
          </w:p>
          <w:p w:rsidR="00DE4BD3" w:rsidRPr="000B24EC" w:rsidRDefault="00DE4BD3" w:rsidP="00052887">
            <w:pPr>
              <w:jc w:val="both"/>
              <w:rPr>
                <w:sz w:val="16"/>
                <w:szCs w:val="16"/>
              </w:rPr>
            </w:pPr>
          </w:p>
          <w:p w:rsidR="00DE4BD3" w:rsidRPr="000B24EC" w:rsidRDefault="00DE4BD3" w:rsidP="00052887">
            <w:pPr>
              <w:jc w:val="both"/>
              <w:rPr>
                <w:b/>
                <w:sz w:val="16"/>
                <w:szCs w:val="16"/>
                <w:lang w:eastAsia="es-CO"/>
              </w:rPr>
            </w:pPr>
            <w:r w:rsidRPr="000B24EC">
              <w:rPr>
                <w:b/>
                <w:sz w:val="16"/>
                <w:szCs w:val="16"/>
              </w:rPr>
              <w:t>SERVICIOS PÚBLICOS.</w:t>
            </w:r>
          </w:p>
          <w:p w:rsidR="00DE4BD3" w:rsidRPr="000B24EC" w:rsidRDefault="00DE4BD3" w:rsidP="00052887">
            <w:pPr>
              <w:jc w:val="both"/>
              <w:rPr>
                <w:sz w:val="16"/>
                <w:szCs w:val="16"/>
              </w:rPr>
            </w:pPr>
            <w:r w:rsidRPr="000B24EC">
              <w:rPr>
                <w:sz w:val="16"/>
                <w:szCs w:val="16"/>
              </w:rPr>
              <w:t xml:space="preserve">El servicio público de energía, al igual que las contribuciones complementarias a éste, como sanciones, costas y multas generadas por la falta de pago de los mismo, estarán a cargo del arrendatario una vez se dé inicio a la ejecución del contrato; el cual será calculado mensualmente por medio de los medidores de paso derivados del principal, con el fin de tomar las lecturas a la fecha de corte de cada servicio público </w:t>
            </w:r>
            <w:proofErr w:type="spellStart"/>
            <w:r w:rsidRPr="000B24EC">
              <w:rPr>
                <w:sz w:val="16"/>
                <w:szCs w:val="16"/>
              </w:rPr>
              <w:t>consumido</w:t>
            </w:r>
            <w:proofErr w:type="spellEnd"/>
            <w:r w:rsidRPr="000B24EC">
              <w:rPr>
                <w:sz w:val="16"/>
                <w:szCs w:val="16"/>
              </w:rPr>
              <w:t xml:space="preserve"> (</w:t>
            </w:r>
            <w:proofErr w:type="spellStart"/>
            <w:r w:rsidRPr="000B24EC">
              <w:rPr>
                <w:sz w:val="16"/>
                <w:szCs w:val="16"/>
              </w:rPr>
              <w:t>kwh</w:t>
            </w:r>
            <w:proofErr w:type="spellEnd"/>
            <w:r w:rsidRPr="000B24EC">
              <w:rPr>
                <w:sz w:val="16"/>
                <w:szCs w:val="16"/>
              </w:rPr>
              <w:t xml:space="preserve">) y así poder realizar los cobros correspondientes. </w:t>
            </w:r>
          </w:p>
          <w:p w:rsidR="00DE4BD3" w:rsidRPr="000B24EC" w:rsidRDefault="00DE4BD3" w:rsidP="00052887">
            <w:pPr>
              <w:jc w:val="both"/>
              <w:rPr>
                <w:sz w:val="16"/>
                <w:szCs w:val="16"/>
              </w:rPr>
            </w:pPr>
          </w:p>
          <w:p w:rsidR="00DE4BD3" w:rsidRPr="000B24EC" w:rsidRDefault="00DE4BD3" w:rsidP="00052887">
            <w:pPr>
              <w:pStyle w:val="Sinespaciado"/>
              <w:jc w:val="both"/>
              <w:rPr>
                <w:rFonts w:ascii="Arial" w:hAnsi="Arial" w:cs="Arial"/>
                <w:sz w:val="16"/>
                <w:szCs w:val="16"/>
              </w:rPr>
            </w:pPr>
            <w:r w:rsidRPr="000B24EC">
              <w:rPr>
                <w:rFonts w:ascii="Arial" w:hAnsi="Arial" w:cs="Arial"/>
                <w:sz w:val="16"/>
                <w:szCs w:val="16"/>
              </w:rPr>
              <w:t>Los medidores serán leídos mensualmente por el supervisor del contrato, quien determinará el valor a cobrar de acuerdo al periodo de facturación de los servicios públicos establecidos por EPM, monto que deberá cancelar en la cuenta bancaria que determine la entidad.</w:t>
            </w:r>
          </w:p>
          <w:p w:rsidR="00DE4BD3" w:rsidRPr="000B24EC" w:rsidRDefault="00DE4BD3" w:rsidP="00052887">
            <w:pPr>
              <w:pStyle w:val="Sinespaciado"/>
              <w:jc w:val="both"/>
              <w:rPr>
                <w:rFonts w:ascii="Arial" w:hAnsi="Arial" w:cs="Arial"/>
                <w:sz w:val="16"/>
                <w:szCs w:val="16"/>
              </w:rPr>
            </w:pPr>
          </w:p>
          <w:p w:rsidR="00DE4BD3" w:rsidRPr="000B24EC" w:rsidRDefault="00DE4BD3" w:rsidP="00052887">
            <w:pPr>
              <w:jc w:val="both"/>
              <w:rPr>
                <w:sz w:val="16"/>
                <w:szCs w:val="16"/>
              </w:rPr>
            </w:pPr>
            <w:r w:rsidRPr="000B24EC">
              <w:rPr>
                <w:sz w:val="16"/>
                <w:szCs w:val="16"/>
              </w:rPr>
              <w:t>Frente a lo anterior, la gestión y seguimiento al pago oportuno de los servicios públicos domiciliarios por parte del arrendatario, deberá ser asumida por el supervisor del contrato de arrendamiento, quien realizará las siguientes actividades:</w:t>
            </w:r>
          </w:p>
          <w:p w:rsidR="00DE4BD3" w:rsidRPr="000B24EC" w:rsidRDefault="00DE4BD3" w:rsidP="00052887">
            <w:pPr>
              <w:jc w:val="both"/>
              <w:rPr>
                <w:sz w:val="16"/>
                <w:szCs w:val="16"/>
              </w:rPr>
            </w:pPr>
          </w:p>
          <w:p w:rsidR="00DE4BD3" w:rsidRPr="000B24EC" w:rsidRDefault="00DE4BD3" w:rsidP="00A7130A">
            <w:pPr>
              <w:numPr>
                <w:ilvl w:val="0"/>
                <w:numId w:val="23"/>
              </w:numPr>
              <w:autoSpaceDE/>
              <w:autoSpaceDN/>
              <w:jc w:val="both"/>
              <w:rPr>
                <w:sz w:val="16"/>
                <w:szCs w:val="16"/>
              </w:rPr>
            </w:pPr>
            <w:r w:rsidRPr="000B24EC">
              <w:rPr>
                <w:sz w:val="16"/>
                <w:szCs w:val="16"/>
              </w:rPr>
              <w:t xml:space="preserve">Tomar las lecturas de los medidores existentes (energía y/o agua) e informar sobre el consumo anterior y actual al Grupo de Bienes Raíces oportunamente. </w:t>
            </w:r>
          </w:p>
          <w:p w:rsidR="00DE4BD3" w:rsidRPr="000B24EC" w:rsidRDefault="00DE4BD3" w:rsidP="00052887">
            <w:pPr>
              <w:jc w:val="both"/>
              <w:rPr>
                <w:sz w:val="16"/>
                <w:szCs w:val="16"/>
              </w:rPr>
            </w:pPr>
          </w:p>
          <w:p w:rsidR="00DE4BD3" w:rsidRPr="000B24EC" w:rsidRDefault="00DE4BD3" w:rsidP="00A7130A">
            <w:pPr>
              <w:numPr>
                <w:ilvl w:val="0"/>
                <w:numId w:val="23"/>
              </w:numPr>
              <w:autoSpaceDE/>
              <w:autoSpaceDN/>
              <w:jc w:val="both"/>
              <w:rPr>
                <w:sz w:val="16"/>
                <w:szCs w:val="16"/>
              </w:rPr>
            </w:pPr>
            <w:r w:rsidRPr="000B24EC">
              <w:rPr>
                <w:sz w:val="16"/>
                <w:szCs w:val="16"/>
              </w:rPr>
              <w:t>Con relación a la información anterior, el Supervisor del contrato de arrendamiento, realizara el cobro correspondiente al arrendatario, de manera oportuna y teniendo en cuenta las fechas de vencimiento de cada factura; los cuales deberán ser consignados por el arrendatario a la cuenta de fondos especiales de la Policía Nacional.</w:t>
            </w:r>
          </w:p>
          <w:p w:rsidR="00DE4BD3" w:rsidRPr="000B24EC" w:rsidRDefault="00DE4BD3" w:rsidP="00052887">
            <w:pPr>
              <w:pStyle w:val="Prrafodelista"/>
              <w:rPr>
                <w:sz w:val="16"/>
                <w:szCs w:val="16"/>
              </w:rPr>
            </w:pPr>
          </w:p>
          <w:p w:rsidR="00DE4BD3" w:rsidRPr="000B24EC" w:rsidRDefault="00DE4BD3" w:rsidP="00A7130A">
            <w:pPr>
              <w:numPr>
                <w:ilvl w:val="0"/>
                <w:numId w:val="23"/>
              </w:numPr>
              <w:autoSpaceDE/>
              <w:autoSpaceDN/>
              <w:jc w:val="both"/>
              <w:rPr>
                <w:iCs/>
                <w:sz w:val="16"/>
                <w:szCs w:val="16"/>
              </w:rPr>
            </w:pPr>
            <w:r w:rsidRPr="000B24EC">
              <w:rPr>
                <w:sz w:val="16"/>
                <w:szCs w:val="16"/>
              </w:rPr>
              <w:t>El Supervisor de los contratos, realizarán el seguimiento, control y verificación de los pagos realizados por parte del arrendatario, e informarán a la Grupo de Contratos mediante los informes de supervisión, el cumplimiento del pago oportuno de estos conceptos, con el fin de iniciar alertas tempranas y/o dejar constancia que se esté cumpliendo a cabalidad con las obligaciones del contrato de arrendamiento.</w:t>
            </w:r>
          </w:p>
        </w:tc>
        <w:tc>
          <w:tcPr>
            <w:tcW w:w="1134" w:type="dxa"/>
            <w:tcBorders>
              <w:top w:val="single" w:sz="4" w:space="0" w:color="auto"/>
              <w:left w:val="single" w:sz="4" w:space="0" w:color="auto"/>
              <w:bottom w:val="single" w:sz="4" w:space="0" w:color="auto"/>
              <w:right w:val="single" w:sz="4" w:space="0" w:color="auto"/>
            </w:tcBorders>
            <w:vAlign w:val="center"/>
          </w:tcPr>
          <w:p w:rsidR="00DE4BD3" w:rsidRPr="000B24EC" w:rsidRDefault="00DE4BD3" w:rsidP="00052887">
            <w:pPr>
              <w:pStyle w:val="Sinespaciado"/>
              <w:jc w:val="center"/>
              <w:rPr>
                <w:rFonts w:ascii="Arial" w:hAnsi="Arial" w:cs="Arial"/>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DE4BD3" w:rsidRPr="000B24EC" w:rsidRDefault="00DE4BD3" w:rsidP="00052887">
            <w:pPr>
              <w:pStyle w:val="Sinespaciado"/>
              <w:jc w:val="center"/>
              <w:rPr>
                <w:rFonts w:ascii="Arial" w:hAnsi="Arial" w:cs="Arial"/>
                <w:b/>
                <w:sz w:val="16"/>
                <w:szCs w:val="16"/>
              </w:rPr>
            </w:pPr>
          </w:p>
        </w:tc>
      </w:tr>
      <w:tr w:rsidR="00DE4BD3" w:rsidRPr="000B24EC" w:rsidTr="00052887">
        <w:tc>
          <w:tcPr>
            <w:tcW w:w="476" w:type="dxa"/>
            <w:vAlign w:val="center"/>
          </w:tcPr>
          <w:p w:rsidR="00DE4BD3" w:rsidRPr="000B24EC" w:rsidRDefault="00DE4BD3" w:rsidP="00052887">
            <w:pPr>
              <w:pStyle w:val="Sinespaciado"/>
              <w:jc w:val="center"/>
              <w:rPr>
                <w:rFonts w:ascii="Arial" w:hAnsi="Arial" w:cs="Arial"/>
                <w:sz w:val="16"/>
                <w:szCs w:val="16"/>
              </w:rPr>
            </w:pPr>
            <w:r w:rsidRPr="000B24EC">
              <w:rPr>
                <w:rFonts w:ascii="Arial" w:hAnsi="Arial" w:cs="Arial"/>
                <w:sz w:val="16"/>
                <w:szCs w:val="16"/>
              </w:rPr>
              <w:t>22</w:t>
            </w:r>
          </w:p>
        </w:tc>
        <w:tc>
          <w:tcPr>
            <w:tcW w:w="7391" w:type="dxa"/>
            <w:tcBorders>
              <w:bottom w:val="single" w:sz="4" w:space="0" w:color="auto"/>
              <w:right w:val="single" w:sz="4" w:space="0" w:color="auto"/>
            </w:tcBorders>
            <w:vAlign w:val="center"/>
          </w:tcPr>
          <w:p w:rsidR="00DE4BD3" w:rsidRPr="000B24EC" w:rsidRDefault="00DE4BD3" w:rsidP="00052887">
            <w:pPr>
              <w:pStyle w:val="Sinespaciado"/>
              <w:ind w:right="71"/>
              <w:jc w:val="both"/>
              <w:rPr>
                <w:rFonts w:ascii="Arial" w:hAnsi="Arial" w:cs="Arial"/>
                <w:iCs/>
                <w:sz w:val="16"/>
                <w:szCs w:val="16"/>
              </w:rPr>
            </w:pPr>
            <w:r w:rsidRPr="000B24EC">
              <w:rPr>
                <w:rFonts w:ascii="Arial" w:hAnsi="Arial" w:cs="Arial"/>
                <w:sz w:val="16"/>
                <w:szCs w:val="16"/>
              </w:rPr>
              <w:t>El proponente se compromete a adquirir póliza de garantía que ampare el cumplimiento del contrato.</w:t>
            </w:r>
          </w:p>
        </w:tc>
        <w:tc>
          <w:tcPr>
            <w:tcW w:w="1134" w:type="dxa"/>
            <w:tcBorders>
              <w:top w:val="single" w:sz="4" w:space="0" w:color="auto"/>
              <w:left w:val="single" w:sz="4" w:space="0" w:color="auto"/>
              <w:bottom w:val="single" w:sz="4" w:space="0" w:color="auto"/>
              <w:right w:val="single" w:sz="4" w:space="0" w:color="auto"/>
            </w:tcBorders>
            <w:vAlign w:val="center"/>
          </w:tcPr>
          <w:p w:rsidR="00DE4BD3" w:rsidRPr="000B24EC" w:rsidRDefault="00DE4BD3" w:rsidP="00052887">
            <w:pPr>
              <w:pStyle w:val="Sinespaciado"/>
              <w:jc w:val="center"/>
              <w:rPr>
                <w:rFonts w:ascii="Arial" w:hAnsi="Arial" w:cs="Arial"/>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DE4BD3" w:rsidRPr="000B24EC" w:rsidRDefault="00DE4BD3" w:rsidP="00052887">
            <w:pPr>
              <w:pStyle w:val="Sinespaciado"/>
              <w:jc w:val="center"/>
              <w:rPr>
                <w:rFonts w:ascii="Arial" w:hAnsi="Arial" w:cs="Arial"/>
                <w:b/>
                <w:sz w:val="16"/>
                <w:szCs w:val="16"/>
              </w:rPr>
            </w:pPr>
          </w:p>
        </w:tc>
      </w:tr>
      <w:tr w:rsidR="00DE4BD3" w:rsidRPr="000B24EC" w:rsidTr="00052887">
        <w:tc>
          <w:tcPr>
            <w:tcW w:w="476" w:type="dxa"/>
            <w:vAlign w:val="center"/>
          </w:tcPr>
          <w:p w:rsidR="00DE4BD3" w:rsidRPr="000B24EC" w:rsidRDefault="00DE4BD3" w:rsidP="00052887">
            <w:pPr>
              <w:pStyle w:val="Sinespaciado"/>
              <w:jc w:val="center"/>
              <w:rPr>
                <w:rFonts w:ascii="Arial" w:hAnsi="Arial" w:cs="Arial"/>
                <w:sz w:val="16"/>
                <w:szCs w:val="16"/>
              </w:rPr>
            </w:pPr>
            <w:r w:rsidRPr="000B24EC">
              <w:rPr>
                <w:rFonts w:ascii="Arial" w:hAnsi="Arial" w:cs="Arial"/>
                <w:sz w:val="16"/>
                <w:szCs w:val="16"/>
              </w:rPr>
              <w:t>23</w:t>
            </w:r>
          </w:p>
        </w:tc>
        <w:tc>
          <w:tcPr>
            <w:tcW w:w="7391" w:type="dxa"/>
            <w:tcBorders>
              <w:bottom w:val="single" w:sz="4" w:space="0" w:color="auto"/>
              <w:right w:val="single" w:sz="4" w:space="0" w:color="auto"/>
            </w:tcBorders>
          </w:tcPr>
          <w:p w:rsidR="00DE4BD3" w:rsidRPr="000B24EC" w:rsidRDefault="00DE4BD3" w:rsidP="00052887">
            <w:pPr>
              <w:pStyle w:val="Sinespaciado"/>
              <w:ind w:right="71"/>
              <w:jc w:val="both"/>
              <w:rPr>
                <w:rFonts w:ascii="Arial" w:hAnsi="Arial" w:cs="Arial"/>
                <w:iCs/>
                <w:sz w:val="16"/>
                <w:szCs w:val="16"/>
              </w:rPr>
            </w:pPr>
            <w:r w:rsidRPr="000B24EC">
              <w:rPr>
                <w:rFonts w:ascii="Arial" w:hAnsi="Arial" w:cs="Arial"/>
                <w:sz w:val="16"/>
                <w:szCs w:val="16"/>
              </w:rPr>
              <w:t xml:space="preserve">El </w:t>
            </w:r>
            <w:r w:rsidR="00F16340" w:rsidRPr="000B24EC">
              <w:rPr>
                <w:rFonts w:ascii="Arial" w:hAnsi="Arial" w:cs="Arial"/>
                <w:sz w:val="16"/>
                <w:szCs w:val="16"/>
              </w:rPr>
              <w:t>arrendatario</w:t>
            </w:r>
            <w:r w:rsidRPr="000B24EC">
              <w:rPr>
                <w:rFonts w:ascii="Arial" w:hAnsi="Arial" w:cs="Arial"/>
                <w:sz w:val="16"/>
                <w:szCs w:val="16"/>
              </w:rPr>
              <w:t xml:space="preserve"> deberá contar con el personal suficiente para brindar un servicio de forma oportuna, amable y que brinde un servicio con los más altos estándares de calidad en atención  </w:t>
            </w:r>
          </w:p>
        </w:tc>
        <w:tc>
          <w:tcPr>
            <w:tcW w:w="1134" w:type="dxa"/>
            <w:tcBorders>
              <w:top w:val="single" w:sz="4" w:space="0" w:color="auto"/>
              <w:left w:val="single" w:sz="4" w:space="0" w:color="auto"/>
              <w:bottom w:val="single" w:sz="4" w:space="0" w:color="auto"/>
              <w:right w:val="single" w:sz="4" w:space="0" w:color="auto"/>
            </w:tcBorders>
            <w:vAlign w:val="center"/>
          </w:tcPr>
          <w:p w:rsidR="00DE4BD3" w:rsidRPr="000B24EC" w:rsidRDefault="00DE4BD3" w:rsidP="00052887">
            <w:pPr>
              <w:pStyle w:val="Sinespaciado"/>
              <w:jc w:val="center"/>
              <w:rPr>
                <w:rFonts w:ascii="Arial" w:hAnsi="Arial" w:cs="Arial"/>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DE4BD3" w:rsidRPr="000B24EC" w:rsidRDefault="00DE4BD3" w:rsidP="00052887">
            <w:pPr>
              <w:pStyle w:val="Sinespaciado"/>
              <w:jc w:val="center"/>
              <w:rPr>
                <w:rFonts w:ascii="Arial" w:hAnsi="Arial" w:cs="Arial"/>
                <w:b/>
                <w:sz w:val="16"/>
                <w:szCs w:val="16"/>
              </w:rPr>
            </w:pPr>
          </w:p>
          <w:p w:rsidR="00DE4BD3" w:rsidRPr="000B24EC" w:rsidRDefault="00DE4BD3" w:rsidP="00052887">
            <w:pPr>
              <w:pStyle w:val="Sinespaciado"/>
              <w:jc w:val="center"/>
              <w:rPr>
                <w:rFonts w:ascii="Arial" w:hAnsi="Arial" w:cs="Arial"/>
                <w:b/>
                <w:sz w:val="16"/>
                <w:szCs w:val="16"/>
              </w:rPr>
            </w:pPr>
          </w:p>
        </w:tc>
      </w:tr>
      <w:tr w:rsidR="00DE4BD3" w:rsidRPr="000B24EC" w:rsidTr="00052887">
        <w:tc>
          <w:tcPr>
            <w:tcW w:w="476" w:type="dxa"/>
            <w:vAlign w:val="center"/>
          </w:tcPr>
          <w:p w:rsidR="00DE4BD3" w:rsidRPr="000B24EC" w:rsidRDefault="00DE4BD3" w:rsidP="00052887">
            <w:pPr>
              <w:pStyle w:val="Sinespaciado"/>
              <w:jc w:val="center"/>
              <w:rPr>
                <w:rFonts w:ascii="Arial" w:hAnsi="Arial" w:cs="Arial"/>
                <w:sz w:val="16"/>
                <w:szCs w:val="16"/>
              </w:rPr>
            </w:pPr>
            <w:r w:rsidRPr="000B24EC">
              <w:rPr>
                <w:rFonts w:ascii="Arial" w:hAnsi="Arial" w:cs="Arial"/>
                <w:sz w:val="16"/>
                <w:szCs w:val="16"/>
              </w:rPr>
              <w:t>24</w:t>
            </w:r>
          </w:p>
        </w:tc>
        <w:tc>
          <w:tcPr>
            <w:tcW w:w="7391" w:type="dxa"/>
            <w:tcBorders>
              <w:bottom w:val="single" w:sz="4" w:space="0" w:color="auto"/>
              <w:right w:val="single" w:sz="4" w:space="0" w:color="auto"/>
            </w:tcBorders>
          </w:tcPr>
          <w:p w:rsidR="00DE4BD3" w:rsidRPr="000B24EC" w:rsidRDefault="00DE4BD3" w:rsidP="00052887">
            <w:pPr>
              <w:pStyle w:val="Sinespaciado"/>
              <w:ind w:right="71"/>
              <w:jc w:val="both"/>
              <w:rPr>
                <w:rFonts w:ascii="Arial" w:hAnsi="Arial" w:cs="Arial"/>
                <w:iCs/>
                <w:sz w:val="16"/>
                <w:szCs w:val="16"/>
              </w:rPr>
            </w:pPr>
            <w:r w:rsidRPr="000B24EC">
              <w:rPr>
                <w:rFonts w:ascii="Arial" w:hAnsi="Arial" w:cs="Arial"/>
                <w:iCs/>
                <w:sz w:val="16"/>
                <w:szCs w:val="16"/>
              </w:rPr>
              <w:t>El proponente se compromete a tener en forma permanente el personal que atenderá el servicio de cafetería, todos los días, desde las 07:00 horas a las 18:30 horas, personal calificado e idóneo, certificado en manipulación de alimentos.</w:t>
            </w:r>
          </w:p>
        </w:tc>
        <w:tc>
          <w:tcPr>
            <w:tcW w:w="1134" w:type="dxa"/>
            <w:tcBorders>
              <w:top w:val="single" w:sz="4" w:space="0" w:color="auto"/>
              <w:left w:val="single" w:sz="4" w:space="0" w:color="auto"/>
              <w:bottom w:val="single" w:sz="4" w:space="0" w:color="auto"/>
              <w:right w:val="single" w:sz="4" w:space="0" w:color="auto"/>
            </w:tcBorders>
            <w:vAlign w:val="center"/>
          </w:tcPr>
          <w:p w:rsidR="00DE4BD3" w:rsidRPr="000B24EC" w:rsidRDefault="00DE4BD3" w:rsidP="00052887">
            <w:pPr>
              <w:pStyle w:val="Sinespaciado"/>
              <w:jc w:val="center"/>
              <w:rPr>
                <w:rFonts w:ascii="Arial" w:hAnsi="Arial" w:cs="Arial"/>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DE4BD3" w:rsidRPr="000B24EC" w:rsidRDefault="00DE4BD3" w:rsidP="00052887">
            <w:pPr>
              <w:pStyle w:val="Sinespaciado"/>
              <w:jc w:val="center"/>
              <w:rPr>
                <w:rFonts w:ascii="Arial" w:hAnsi="Arial" w:cs="Arial"/>
                <w:b/>
                <w:sz w:val="16"/>
                <w:szCs w:val="16"/>
              </w:rPr>
            </w:pPr>
          </w:p>
        </w:tc>
      </w:tr>
      <w:tr w:rsidR="00DE4BD3" w:rsidRPr="000B24EC" w:rsidTr="00052887">
        <w:tc>
          <w:tcPr>
            <w:tcW w:w="476" w:type="dxa"/>
            <w:vAlign w:val="center"/>
          </w:tcPr>
          <w:p w:rsidR="00DE4BD3" w:rsidRPr="000B24EC" w:rsidRDefault="00DE4BD3" w:rsidP="00052887">
            <w:pPr>
              <w:pStyle w:val="Sinespaciado"/>
              <w:jc w:val="center"/>
              <w:rPr>
                <w:rFonts w:ascii="Arial" w:hAnsi="Arial" w:cs="Arial"/>
                <w:sz w:val="16"/>
                <w:szCs w:val="16"/>
              </w:rPr>
            </w:pPr>
            <w:r w:rsidRPr="000B24EC">
              <w:rPr>
                <w:rFonts w:ascii="Arial" w:hAnsi="Arial" w:cs="Arial"/>
                <w:sz w:val="16"/>
                <w:szCs w:val="16"/>
              </w:rPr>
              <w:t>25</w:t>
            </w:r>
          </w:p>
        </w:tc>
        <w:tc>
          <w:tcPr>
            <w:tcW w:w="7391" w:type="dxa"/>
            <w:tcBorders>
              <w:bottom w:val="single" w:sz="4" w:space="0" w:color="auto"/>
              <w:right w:val="single" w:sz="4" w:space="0" w:color="auto"/>
            </w:tcBorders>
          </w:tcPr>
          <w:p w:rsidR="00DE4BD3" w:rsidRPr="000B24EC" w:rsidRDefault="00DE4BD3" w:rsidP="00052887">
            <w:pPr>
              <w:pStyle w:val="Sinespaciado"/>
              <w:ind w:right="71"/>
              <w:jc w:val="both"/>
              <w:rPr>
                <w:rFonts w:ascii="Arial" w:hAnsi="Arial" w:cs="Arial"/>
                <w:iCs/>
                <w:sz w:val="16"/>
                <w:szCs w:val="16"/>
              </w:rPr>
            </w:pPr>
            <w:r w:rsidRPr="000B24EC">
              <w:rPr>
                <w:rFonts w:ascii="Arial" w:hAnsi="Arial" w:cs="Arial"/>
                <w:sz w:val="16"/>
                <w:szCs w:val="16"/>
              </w:rPr>
              <w:t>El proponente se compromete a remitir como mínimo con cinco (5) días de antelación al inicio de labores, las hojas de vida correspondiente del personal que laborará con él, así como la del mismo proponente. De igual forma deberá informar con diez (10) días de anterioridad cualquier cambio que quiera realizar al personal que labora en el local arrendado</w:t>
            </w:r>
          </w:p>
        </w:tc>
        <w:tc>
          <w:tcPr>
            <w:tcW w:w="1134" w:type="dxa"/>
            <w:tcBorders>
              <w:top w:val="single" w:sz="4" w:space="0" w:color="auto"/>
              <w:left w:val="single" w:sz="4" w:space="0" w:color="auto"/>
              <w:bottom w:val="single" w:sz="4" w:space="0" w:color="auto"/>
              <w:right w:val="single" w:sz="4" w:space="0" w:color="auto"/>
            </w:tcBorders>
            <w:vAlign w:val="center"/>
          </w:tcPr>
          <w:p w:rsidR="00DE4BD3" w:rsidRPr="000B24EC" w:rsidRDefault="00DE4BD3" w:rsidP="00052887">
            <w:pPr>
              <w:pStyle w:val="Sinespaciado"/>
              <w:jc w:val="center"/>
              <w:rPr>
                <w:rFonts w:ascii="Arial" w:hAnsi="Arial" w:cs="Arial"/>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DE4BD3" w:rsidRPr="000B24EC" w:rsidRDefault="00DE4BD3" w:rsidP="00052887">
            <w:pPr>
              <w:pStyle w:val="Sinespaciado"/>
              <w:jc w:val="center"/>
              <w:rPr>
                <w:rFonts w:ascii="Arial" w:hAnsi="Arial" w:cs="Arial"/>
                <w:b/>
                <w:sz w:val="16"/>
                <w:szCs w:val="16"/>
              </w:rPr>
            </w:pPr>
          </w:p>
        </w:tc>
      </w:tr>
      <w:tr w:rsidR="00DE4BD3" w:rsidRPr="000B24EC" w:rsidTr="00052887">
        <w:tc>
          <w:tcPr>
            <w:tcW w:w="476" w:type="dxa"/>
            <w:vAlign w:val="center"/>
          </w:tcPr>
          <w:p w:rsidR="00DE4BD3" w:rsidRPr="000B24EC" w:rsidRDefault="00DE4BD3" w:rsidP="00052887">
            <w:pPr>
              <w:pStyle w:val="Sinespaciado"/>
              <w:jc w:val="center"/>
              <w:rPr>
                <w:rFonts w:ascii="Arial" w:hAnsi="Arial" w:cs="Arial"/>
                <w:sz w:val="16"/>
                <w:szCs w:val="16"/>
              </w:rPr>
            </w:pPr>
            <w:r w:rsidRPr="000B24EC">
              <w:rPr>
                <w:rFonts w:ascii="Arial" w:hAnsi="Arial" w:cs="Arial"/>
                <w:sz w:val="16"/>
                <w:szCs w:val="16"/>
              </w:rPr>
              <w:t>26</w:t>
            </w:r>
          </w:p>
        </w:tc>
        <w:tc>
          <w:tcPr>
            <w:tcW w:w="7391" w:type="dxa"/>
            <w:tcBorders>
              <w:bottom w:val="single" w:sz="4" w:space="0" w:color="auto"/>
              <w:right w:val="single" w:sz="4" w:space="0" w:color="auto"/>
            </w:tcBorders>
          </w:tcPr>
          <w:p w:rsidR="00DE4BD3" w:rsidRPr="000B24EC" w:rsidRDefault="00DE4BD3" w:rsidP="00052887">
            <w:pPr>
              <w:pStyle w:val="Sinespaciado"/>
              <w:ind w:right="71"/>
              <w:jc w:val="both"/>
              <w:rPr>
                <w:rFonts w:ascii="Arial" w:hAnsi="Arial" w:cs="Arial"/>
                <w:sz w:val="16"/>
                <w:szCs w:val="16"/>
              </w:rPr>
            </w:pPr>
            <w:r w:rsidRPr="000B24EC">
              <w:rPr>
                <w:rFonts w:ascii="Arial" w:eastAsia="MS Mincho" w:hAnsi="Arial" w:cs="Arial"/>
                <w:b/>
                <w:sz w:val="16"/>
                <w:szCs w:val="16"/>
                <w:lang w:eastAsia="ar-SA"/>
              </w:rPr>
              <w:t>RELACION LABORAL:</w:t>
            </w:r>
            <w:r w:rsidRPr="000B24EC">
              <w:rPr>
                <w:rFonts w:ascii="Arial" w:eastAsia="MS Mincho" w:hAnsi="Arial" w:cs="Arial"/>
                <w:sz w:val="16"/>
                <w:szCs w:val="16"/>
                <w:lang w:eastAsia="ar-SA"/>
              </w:rPr>
              <w:t xml:space="preserve"> los empleados del </w:t>
            </w:r>
            <w:r w:rsidR="00F16340" w:rsidRPr="000B24EC">
              <w:rPr>
                <w:rFonts w:ascii="Arial" w:eastAsia="MS Mincho" w:hAnsi="Arial" w:cs="Arial"/>
                <w:sz w:val="16"/>
                <w:szCs w:val="16"/>
                <w:lang w:eastAsia="ar-SA"/>
              </w:rPr>
              <w:t>ARRENDATARIO</w:t>
            </w:r>
            <w:r w:rsidRPr="000B24EC">
              <w:rPr>
                <w:rFonts w:ascii="Arial" w:eastAsia="MS Mincho" w:hAnsi="Arial" w:cs="Arial"/>
                <w:sz w:val="16"/>
                <w:szCs w:val="16"/>
                <w:lang w:eastAsia="ar-SA"/>
              </w:rPr>
              <w:t xml:space="preserve"> durante la ejecución del contrato no tendrán ningún vínculo laboral con la Policía Nacional, por tanto, cualquier reclamación proveniente de terceros que tenga como causa sus actuaciones no será responsabilidad de la Policía Nacional – Policía Metropolitana del Valle de </w:t>
            </w:r>
            <w:proofErr w:type="spellStart"/>
            <w:r w:rsidRPr="000B24EC">
              <w:rPr>
                <w:rFonts w:ascii="Arial" w:eastAsia="MS Mincho" w:hAnsi="Arial" w:cs="Arial"/>
                <w:sz w:val="16"/>
                <w:szCs w:val="16"/>
                <w:lang w:eastAsia="ar-SA"/>
              </w:rPr>
              <w:t>Aburrá</w:t>
            </w:r>
            <w:proofErr w:type="spellEnd"/>
            <w:r w:rsidRPr="000B24EC">
              <w:rPr>
                <w:rFonts w:ascii="Arial" w:eastAsia="MS Mincho" w:hAnsi="Arial" w:cs="Arial"/>
                <w:sz w:val="16"/>
                <w:szCs w:val="16"/>
                <w:lang w:eastAsia="ar-SA"/>
              </w:rPr>
              <w:t>.</w:t>
            </w:r>
          </w:p>
        </w:tc>
        <w:tc>
          <w:tcPr>
            <w:tcW w:w="1134" w:type="dxa"/>
            <w:tcBorders>
              <w:top w:val="single" w:sz="4" w:space="0" w:color="auto"/>
              <w:left w:val="single" w:sz="4" w:space="0" w:color="auto"/>
              <w:bottom w:val="single" w:sz="4" w:space="0" w:color="auto"/>
              <w:right w:val="single" w:sz="4" w:space="0" w:color="auto"/>
            </w:tcBorders>
            <w:vAlign w:val="center"/>
          </w:tcPr>
          <w:p w:rsidR="00DE4BD3" w:rsidRPr="000B24EC" w:rsidRDefault="00DE4BD3" w:rsidP="00052887">
            <w:pPr>
              <w:pStyle w:val="Sinespaciado"/>
              <w:jc w:val="center"/>
              <w:rPr>
                <w:rFonts w:ascii="Arial" w:hAnsi="Arial" w:cs="Arial"/>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DE4BD3" w:rsidRPr="000B24EC" w:rsidRDefault="00DE4BD3" w:rsidP="00052887">
            <w:pPr>
              <w:pStyle w:val="Sinespaciado"/>
              <w:jc w:val="center"/>
              <w:rPr>
                <w:rFonts w:ascii="Arial" w:hAnsi="Arial" w:cs="Arial"/>
                <w:b/>
                <w:sz w:val="16"/>
                <w:szCs w:val="16"/>
              </w:rPr>
            </w:pPr>
          </w:p>
        </w:tc>
      </w:tr>
      <w:tr w:rsidR="00DE4BD3" w:rsidRPr="000B24EC" w:rsidTr="00052887">
        <w:tc>
          <w:tcPr>
            <w:tcW w:w="476" w:type="dxa"/>
            <w:vAlign w:val="center"/>
          </w:tcPr>
          <w:p w:rsidR="00DE4BD3" w:rsidRPr="000B24EC" w:rsidRDefault="00DE4BD3" w:rsidP="00052887">
            <w:pPr>
              <w:pStyle w:val="Sinespaciado"/>
              <w:jc w:val="center"/>
              <w:rPr>
                <w:rFonts w:ascii="Arial" w:hAnsi="Arial" w:cs="Arial"/>
                <w:sz w:val="16"/>
                <w:szCs w:val="16"/>
              </w:rPr>
            </w:pPr>
            <w:r w:rsidRPr="000B24EC">
              <w:rPr>
                <w:rFonts w:ascii="Arial" w:hAnsi="Arial" w:cs="Arial"/>
                <w:sz w:val="16"/>
                <w:szCs w:val="16"/>
              </w:rPr>
              <w:t>27</w:t>
            </w:r>
          </w:p>
        </w:tc>
        <w:tc>
          <w:tcPr>
            <w:tcW w:w="7391" w:type="dxa"/>
            <w:tcBorders>
              <w:bottom w:val="single" w:sz="4" w:space="0" w:color="auto"/>
              <w:right w:val="single" w:sz="4" w:space="0" w:color="auto"/>
            </w:tcBorders>
          </w:tcPr>
          <w:p w:rsidR="00DE4BD3" w:rsidRPr="000B24EC" w:rsidRDefault="00DE4BD3" w:rsidP="00052887">
            <w:pPr>
              <w:pStyle w:val="Sinespaciado"/>
              <w:ind w:right="71"/>
              <w:jc w:val="both"/>
              <w:rPr>
                <w:rFonts w:ascii="Arial" w:hAnsi="Arial" w:cs="Arial"/>
                <w:iCs/>
                <w:sz w:val="16"/>
                <w:szCs w:val="16"/>
              </w:rPr>
            </w:pPr>
            <w:r w:rsidRPr="000B24EC">
              <w:rPr>
                <w:rFonts w:ascii="Arial" w:hAnsi="Arial" w:cs="Arial"/>
                <w:sz w:val="16"/>
                <w:szCs w:val="16"/>
              </w:rPr>
              <w:t xml:space="preserve">El </w:t>
            </w:r>
            <w:r w:rsidR="00F16340" w:rsidRPr="000B24EC">
              <w:rPr>
                <w:rFonts w:ascii="Arial" w:hAnsi="Arial" w:cs="Arial"/>
                <w:sz w:val="16"/>
                <w:szCs w:val="16"/>
              </w:rPr>
              <w:t>arrendatario</w:t>
            </w:r>
            <w:r w:rsidRPr="000B24EC">
              <w:rPr>
                <w:rFonts w:ascii="Arial" w:hAnsi="Arial" w:cs="Arial"/>
                <w:sz w:val="16"/>
                <w:szCs w:val="16"/>
              </w:rPr>
              <w:t xml:space="preserve"> se compromete a cumplir las obligaciones laborales y las del código sustantivo de trabajo, con el personal contratado por su cuenta y riesgo, el cual será a cargo exclusivo del arrendatario incluido salarios, prestaciones, afiliación al sistema de seguridad social y demás previsiones de ley. (</w:t>
            </w:r>
            <w:r w:rsidRPr="000B24EC">
              <w:rPr>
                <w:rFonts w:ascii="Arial" w:hAnsi="Arial" w:cs="Arial"/>
                <w:iCs/>
                <w:sz w:val="16"/>
                <w:szCs w:val="16"/>
              </w:rPr>
              <w:t>Deberá anexar fotocopia de la vinculación de sus trabajadores a las E.P.S., pensiones, riesgos profesionales y cajas de compensación lo cual será verificado por el supervisor del contrato).</w:t>
            </w:r>
          </w:p>
        </w:tc>
        <w:tc>
          <w:tcPr>
            <w:tcW w:w="1134" w:type="dxa"/>
            <w:tcBorders>
              <w:top w:val="single" w:sz="4" w:space="0" w:color="auto"/>
              <w:left w:val="single" w:sz="4" w:space="0" w:color="auto"/>
              <w:bottom w:val="single" w:sz="4" w:space="0" w:color="auto"/>
              <w:right w:val="single" w:sz="4" w:space="0" w:color="auto"/>
            </w:tcBorders>
            <w:vAlign w:val="center"/>
          </w:tcPr>
          <w:p w:rsidR="00DE4BD3" w:rsidRPr="000B24EC" w:rsidRDefault="00DE4BD3" w:rsidP="00052887">
            <w:pPr>
              <w:pStyle w:val="Sinespaciado"/>
              <w:jc w:val="center"/>
              <w:rPr>
                <w:rFonts w:ascii="Arial" w:hAnsi="Arial" w:cs="Arial"/>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DE4BD3" w:rsidRPr="000B24EC" w:rsidRDefault="00DE4BD3" w:rsidP="00052887">
            <w:pPr>
              <w:pStyle w:val="Sinespaciado"/>
              <w:jc w:val="center"/>
              <w:rPr>
                <w:rFonts w:ascii="Arial" w:hAnsi="Arial" w:cs="Arial"/>
                <w:b/>
                <w:sz w:val="16"/>
                <w:szCs w:val="16"/>
              </w:rPr>
            </w:pPr>
          </w:p>
        </w:tc>
      </w:tr>
      <w:tr w:rsidR="00DE4BD3" w:rsidRPr="000B24EC" w:rsidTr="00052887">
        <w:tc>
          <w:tcPr>
            <w:tcW w:w="476" w:type="dxa"/>
            <w:vAlign w:val="center"/>
          </w:tcPr>
          <w:p w:rsidR="00DE4BD3" w:rsidRPr="000B24EC" w:rsidRDefault="00DE4BD3" w:rsidP="00052887">
            <w:pPr>
              <w:pStyle w:val="Sinespaciado"/>
              <w:jc w:val="center"/>
              <w:rPr>
                <w:rFonts w:ascii="Arial" w:hAnsi="Arial" w:cs="Arial"/>
                <w:sz w:val="16"/>
                <w:szCs w:val="16"/>
              </w:rPr>
            </w:pPr>
            <w:r w:rsidRPr="000B24EC">
              <w:rPr>
                <w:rFonts w:ascii="Arial" w:hAnsi="Arial" w:cs="Arial"/>
                <w:sz w:val="16"/>
                <w:szCs w:val="16"/>
              </w:rPr>
              <w:t>28</w:t>
            </w:r>
          </w:p>
        </w:tc>
        <w:tc>
          <w:tcPr>
            <w:tcW w:w="7391" w:type="dxa"/>
            <w:tcBorders>
              <w:bottom w:val="single" w:sz="4" w:space="0" w:color="auto"/>
              <w:right w:val="single" w:sz="4" w:space="0" w:color="auto"/>
            </w:tcBorders>
          </w:tcPr>
          <w:p w:rsidR="00DE4BD3" w:rsidRPr="000B24EC" w:rsidRDefault="00DE4BD3" w:rsidP="00052887">
            <w:pPr>
              <w:pStyle w:val="Sinespaciado"/>
              <w:ind w:right="71"/>
              <w:jc w:val="both"/>
              <w:rPr>
                <w:rFonts w:ascii="Arial" w:hAnsi="Arial" w:cs="Arial"/>
                <w:sz w:val="16"/>
                <w:szCs w:val="16"/>
              </w:rPr>
            </w:pPr>
            <w:r w:rsidRPr="000B24EC">
              <w:rPr>
                <w:rFonts w:ascii="Arial" w:hAnsi="Arial" w:cs="Arial"/>
                <w:iCs/>
                <w:sz w:val="16"/>
                <w:szCs w:val="16"/>
              </w:rPr>
              <w:t>Dentro de los diez (10) primeros días de cada mes anexar fotocopia de la vinculación de sus trabajadores a las E.P.S., pensiones, riesgos profesionales y cajas de compensación.</w:t>
            </w:r>
          </w:p>
        </w:tc>
        <w:tc>
          <w:tcPr>
            <w:tcW w:w="1134" w:type="dxa"/>
            <w:tcBorders>
              <w:top w:val="single" w:sz="4" w:space="0" w:color="auto"/>
              <w:left w:val="single" w:sz="4" w:space="0" w:color="auto"/>
              <w:bottom w:val="single" w:sz="4" w:space="0" w:color="auto"/>
              <w:right w:val="single" w:sz="4" w:space="0" w:color="auto"/>
            </w:tcBorders>
            <w:vAlign w:val="center"/>
          </w:tcPr>
          <w:p w:rsidR="00DE4BD3" w:rsidRPr="000B24EC" w:rsidRDefault="00DE4BD3" w:rsidP="00052887">
            <w:pPr>
              <w:pStyle w:val="Sinespaciado"/>
              <w:jc w:val="center"/>
              <w:rPr>
                <w:rFonts w:ascii="Arial" w:hAnsi="Arial" w:cs="Arial"/>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DE4BD3" w:rsidRPr="000B24EC" w:rsidRDefault="00DE4BD3" w:rsidP="00052887">
            <w:pPr>
              <w:pStyle w:val="Sinespaciado"/>
              <w:jc w:val="center"/>
              <w:rPr>
                <w:rFonts w:ascii="Arial" w:hAnsi="Arial" w:cs="Arial"/>
                <w:b/>
                <w:sz w:val="16"/>
                <w:szCs w:val="16"/>
              </w:rPr>
            </w:pPr>
          </w:p>
        </w:tc>
      </w:tr>
      <w:tr w:rsidR="00DE4BD3" w:rsidRPr="000B24EC" w:rsidTr="00052887">
        <w:tc>
          <w:tcPr>
            <w:tcW w:w="476" w:type="dxa"/>
            <w:vAlign w:val="center"/>
          </w:tcPr>
          <w:p w:rsidR="00DE4BD3" w:rsidRPr="000B24EC" w:rsidRDefault="00DE4BD3" w:rsidP="00052887">
            <w:pPr>
              <w:pStyle w:val="Sinespaciado"/>
              <w:jc w:val="center"/>
              <w:rPr>
                <w:rFonts w:ascii="Arial" w:hAnsi="Arial" w:cs="Arial"/>
                <w:sz w:val="16"/>
                <w:szCs w:val="16"/>
              </w:rPr>
            </w:pPr>
            <w:r w:rsidRPr="000B24EC">
              <w:rPr>
                <w:rFonts w:ascii="Arial" w:hAnsi="Arial" w:cs="Arial"/>
                <w:sz w:val="16"/>
                <w:szCs w:val="16"/>
              </w:rPr>
              <w:t>29</w:t>
            </w:r>
          </w:p>
        </w:tc>
        <w:tc>
          <w:tcPr>
            <w:tcW w:w="7391" w:type="dxa"/>
            <w:tcBorders>
              <w:right w:val="single" w:sz="4" w:space="0" w:color="auto"/>
            </w:tcBorders>
            <w:tcMar>
              <w:left w:w="0" w:type="dxa"/>
              <w:right w:w="0" w:type="dxa"/>
            </w:tcMar>
          </w:tcPr>
          <w:p w:rsidR="00DE4BD3" w:rsidRPr="000B24EC" w:rsidRDefault="00DE4BD3" w:rsidP="00052887">
            <w:pPr>
              <w:pStyle w:val="Sinespaciado"/>
              <w:ind w:left="70" w:right="71"/>
              <w:jc w:val="both"/>
              <w:rPr>
                <w:rFonts w:ascii="Arial" w:hAnsi="Arial" w:cs="Arial"/>
                <w:sz w:val="16"/>
                <w:szCs w:val="16"/>
              </w:rPr>
            </w:pPr>
            <w:r w:rsidRPr="000B24EC">
              <w:rPr>
                <w:rFonts w:ascii="Arial" w:hAnsi="Arial" w:cs="Arial"/>
                <w:sz w:val="16"/>
                <w:szCs w:val="16"/>
              </w:rPr>
              <w:t>El proponente se compromete a que el personal que labore dentro de la cafetería esté debidamente dotado de su vestuario y uniformado y con los accesorios necesarios para una impecable presentación personal (</w:t>
            </w:r>
            <w:r w:rsidRPr="000B24EC">
              <w:rPr>
                <w:rFonts w:ascii="Arial" w:hAnsi="Arial" w:cs="Arial"/>
                <w:iCs/>
                <w:sz w:val="16"/>
                <w:szCs w:val="16"/>
              </w:rPr>
              <w:t>delantal, tapabocas, gorro y zapatos cerrados</w:t>
            </w:r>
            <w:r w:rsidRPr="000B24EC">
              <w:rPr>
                <w:rFonts w:ascii="Arial" w:hAnsi="Arial" w:cs="Arial"/>
                <w:sz w:val="16"/>
                <w:szCs w:val="16"/>
              </w:rPr>
              <w:t>), así mismo debe dotar al personal de un sistema de identificación (carnet).</w:t>
            </w:r>
          </w:p>
        </w:tc>
        <w:tc>
          <w:tcPr>
            <w:tcW w:w="1134" w:type="dxa"/>
            <w:tcBorders>
              <w:top w:val="single" w:sz="4" w:space="0" w:color="auto"/>
              <w:left w:val="single" w:sz="4" w:space="0" w:color="auto"/>
              <w:right w:val="single" w:sz="4" w:space="0" w:color="auto"/>
            </w:tcBorders>
          </w:tcPr>
          <w:p w:rsidR="00DE4BD3" w:rsidRPr="000B24EC" w:rsidRDefault="00DE4BD3" w:rsidP="00052887">
            <w:pPr>
              <w:pStyle w:val="Sinespaciado"/>
              <w:rPr>
                <w:rFonts w:ascii="Arial" w:hAnsi="Arial" w:cs="Arial"/>
                <w:sz w:val="16"/>
                <w:szCs w:val="16"/>
              </w:rPr>
            </w:pPr>
          </w:p>
        </w:tc>
        <w:tc>
          <w:tcPr>
            <w:tcW w:w="992" w:type="dxa"/>
            <w:tcBorders>
              <w:top w:val="single" w:sz="4" w:space="0" w:color="auto"/>
              <w:left w:val="single" w:sz="4" w:space="0" w:color="auto"/>
              <w:right w:val="single" w:sz="4" w:space="0" w:color="auto"/>
            </w:tcBorders>
          </w:tcPr>
          <w:p w:rsidR="00DE4BD3" w:rsidRPr="000B24EC" w:rsidRDefault="00DE4BD3" w:rsidP="00052887">
            <w:pPr>
              <w:pStyle w:val="Sinespaciado"/>
              <w:rPr>
                <w:rFonts w:ascii="Arial" w:hAnsi="Arial" w:cs="Arial"/>
                <w:sz w:val="16"/>
                <w:szCs w:val="16"/>
              </w:rPr>
            </w:pPr>
          </w:p>
        </w:tc>
      </w:tr>
      <w:tr w:rsidR="00DE4BD3" w:rsidRPr="000B24EC" w:rsidTr="00052887">
        <w:tc>
          <w:tcPr>
            <w:tcW w:w="476" w:type="dxa"/>
            <w:vAlign w:val="center"/>
          </w:tcPr>
          <w:p w:rsidR="00DE4BD3" w:rsidRPr="000B24EC" w:rsidRDefault="00DE4BD3" w:rsidP="00052887">
            <w:pPr>
              <w:pStyle w:val="Sinespaciado"/>
              <w:jc w:val="center"/>
              <w:rPr>
                <w:rFonts w:ascii="Arial" w:hAnsi="Arial" w:cs="Arial"/>
                <w:sz w:val="16"/>
                <w:szCs w:val="16"/>
              </w:rPr>
            </w:pPr>
            <w:r w:rsidRPr="000B24EC">
              <w:rPr>
                <w:rFonts w:ascii="Arial" w:hAnsi="Arial" w:cs="Arial"/>
                <w:sz w:val="16"/>
                <w:szCs w:val="16"/>
              </w:rPr>
              <w:t>30</w:t>
            </w:r>
          </w:p>
        </w:tc>
        <w:tc>
          <w:tcPr>
            <w:tcW w:w="7391" w:type="dxa"/>
            <w:tcBorders>
              <w:right w:val="single" w:sz="4" w:space="0" w:color="auto"/>
            </w:tcBorders>
            <w:tcMar>
              <w:left w:w="0" w:type="dxa"/>
              <w:right w:w="0" w:type="dxa"/>
            </w:tcMar>
          </w:tcPr>
          <w:p w:rsidR="00DE4BD3" w:rsidRPr="000B24EC" w:rsidRDefault="00DE4BD3" w:rsidP="00052887">
            <w:pPr>
              <w:pStyle w:val="Sinespaciado"/>
              <w:ind w:left="70" w:right="71"/>
              <w:jc w:val="both"/>
              <w:rPr>
                <w:rFonts w:ascii="Arial" w:hAnsi="Arial" w:cs="Arial"/>
                <w:sz w:val="16"/>
                <w:szCs w:val="16"/>
              </w:rPr>
            </w:pPr>
            <w:r w:rsidRPr="000B24EC">
              <w:rPr>
                <w:rFonts w:ascii="Arial" w:hAnsi="Arial" w:cs="Arial"/>
                <w:sz w:val="16"/>
                <w:szCs w:val="16"/>
              </w:rPr>
              <w:t xml:space="preserve">El proponente se compromete atender las solicitudes de mejoramiento que le realice la Policía Nacional por diferentes razones de acuerdo a su servicio y a solucionarlas en los términos que para el efecto se señalen cuando sea del caso, así como a facilitar y colaborar para la realización de evaluaciones que se hagan de su servicio (encuestas, entrevistas, buzón de sugerencias etc.). </w:t>
            </w:r>
          </w:p>
        </w:tc>
        <w:tc>
          <w:tcPr>
            <w:tcW w:w="1134" w:type="dxa"/>
            <w:tcBorders>
              <w:top w:val="single" w:sz="4" w:space="0" w:color="auto"/>
              <w:left w:val="single" w:sz="4" w:space="0" w:color="auto"/>
              <w:right w:val="single" w:sz="4" w:space="0" w:color="auto"/>
            </w:tcBorders>
          </w:tcPr>
          <w:p w:rsidR="00DE4BD3" w:rsidRPr="000B24EC" w:rsidRDefault="00DE4BD3" w:rsidP="00052887">
            <w:pPr>
              <w:pStyle w:val="Sinespaciado"/>
              <w:rPr>
                <w:rFonts w:ascii="Arial" w:hAnsi="Arial" w:cs="Arial"/>
                <w:sz w:val="16"/>
                <w:szCs w:val="16"/>
              </w:rPr>
            </w:pPr>
          </w:p>
        </w:tc>
        <w:tc>
          <w:tcPr>
            <w:tcW w:w="992" w:type="dxa"/>
            <w:tcBorders>
              <w:top w:val="single" w:sz="4" w:space="0" w:color="auto"/>
              <w:left w:val="single" w:sz="4" w:space="0" w:color="auto"/>
              <w:right w:val="single" w:sz="4" w:space="0" w:color="auto"/>
            </w:tcBorders>
          </w:tcPr>
          <w:p w:rsidR="00DE4BD3" w:rsidRPr="000B24EC" w:rsidRDefault="00DE4BD3" w:rsidP="00052887">
            <w:pPr>
              <w:pStyle w:val="Sinespaciado"/>
              <w:rPr>
                <w:rFonts w:ascii="Arial" w:hAnsi="Arial" w:cs="Arial"/>
                <w:sz w:val="16"/>
                <w:szCs w:val="16"/>
              </w:rPr>
            </w:pPr>
          </w:p>
        </w:tc>
      </w:tr>
      <w:tr w:rsidR="00DE4BD3" w:rsidRPr="000B24EC" w:rsidTr="00052887">
        <w:trPr>
          <w:trHeight w:val="439"/>
        </w:trPr>
        <w:tc>
          <w:tcPr>
            <w:tcW w:w="476" w:type="dxa"/>
            <w:vAlign w:val="center"/>
          </w:tcPr>
          <w:p w:rsidR="00DE4BD3" w:rsidRPr="000B24EC" w:rsidRDefault="00DE4BD3" w:rsidP="00052887">
            <w:pPr>
              <w:pStyle w:val="Sinespaciado"/>
              <w:jc w:val="center"/>
              <w:rPr>
                <w:rFonts w:ascii="Arial" w:hAnsi="Arial" w:cs="Arial"/>
                <w:sz w:val="16"/>
                <w:szCs w:val="16"/>
              </w:rPr>
            </w:pPr>
            <w:r w:rsidRPr="000B24EC">
              <w:rPr>
                <w:rFonts w:ascii="Arial" w:hAnsi="Arial" w:cs="Arial"/>
                <w:sz w:val="16"/>
                <w:szCs w:val="16"/>
              </w:rPr>
              <w:t>31</w:t>
            </w:r>
          </w:p>
        </w:tc>
        <w:tc>
          <w:tcPr>
            <w:tcW w:w="7391" w:type="dxa"/>
            <w:tcBorders>
              <w:right w:val="single" w:sz="4" w:space="0" w:color="auto"/>
            </w:tcBorders>
            <w:tcMar>
              <w:left w:w="0" w:type="dxa"/>
              <w:right w:w="0" w:type="dxa"/>
            </w:tcMar>
            <w:vAlign w:val="center"/>
          </w:tcPr>
          <w:p w:rsidR="00DE4BD3" w:rsidRPr="000B24EC" w:rsidRDefault="00DE4BD3" w:rsidP="00052887">
            <w:pPr>
              <w:pStyle w:val="Sinespaciado"/>
              <w:ind w:right="71"/>
              <w:jc w:val="both"/>
              <w:rPr>
                <w:rFonts w:ascii="Arial" w:hAnsi="Arial" w:cs="Arial"/>
                <w:iCs/>
                <w:sz w:val="16"/>
                <w:szCs w:val="16"/>
              </w:rPr>
            </w:pPr>
            <w:r w:rsidRPr="000B24EC">
              <w:rPr>
                <w:rFonts w:ascii="Arial" w:hAnsi="Arial" w:cs="Arial"/>
                <w:iCs/>
                <w:sz w:val="16"/>
                <w:szCs w:val="16"/>
              </w:rPr>
              <w:t>Cumplir con las normas sanitarias, higiene, seguridad industrial y comercial y buenas prácticas de manufactura establecidas en el Decreto 3075 de 1997 y Resolución 2674 de 2013, o cualquier otra disposición que los modifique, adicione o reemplace.</w:t>
            </w:r>
          </w:p>
        </w:tc>
        <w:tc>
          <w:tcPr>
            <w:tcW w:w="1134" w:type="dxa"/>
            <w:tcBorders>
              <w:left w:val="single" w:sz="4" w:space="0" w:color="auto"/>
              <w:right w:val="single" w:sz="4" w:space="0" w:color="auto"/>
            </w:tcBorders>
          </w:tcPr>
          <w:p w:rsidR="00DE4BD3" w:rsidRPr="000B24EC" w:rsidRDefault="00DE4BD3" w:rsidP="00052887">
            <w:pPr>
              <w:pStyle w:val="Sinespaciado"/>
              <w:rPr>
                <w:rFonts w:ascii="Arial" w:hAnsi="Arial" w:cs="Arial"/>
                <w:sz w:val="16"/>
                <w:szCs w:val="16"/>
              </w:rPr>
            </w:pPr>
          </w:p>
        </w:tc>
        <w:tc>
          <w:tcPr>
            <w:tcW w:w="992" w:type="dxa"/>
            <w:tcBorders>
              <w:left w:val="single" w:sz="4" w:space="0" w:color="auto"/>
              <w:right w:val="single" w:sz="4" w:space="0" w:color="auto"/>
            </w:tcBorders>
          </w:tcPr>
          <w:p w:rsidR="00DE4BD3" w:rsidRPr="000B24EC" w:rsidRDefault="00DE4BD3" w:rsidP="00052887">
            <w:pPr>
              <w:pStyle w:val="Sinespaciado"/>
              <w:rPr>
                <w:rFonts w:ascii="Arial" w:hAnsi="Arial" w:cs="Arial"/>
                <w:sz w:val="16"/>
                <w:szCs w:val="16"/>
              </w:rPr>
            </w:pPr>
          </w:p>
        </w:tc>
      </w:tr>
      <w:tr w:rsidR="00DE4BD3" w:rsidRPr="000B24EC" w:rsidTr="00052887">
        <w:trPr>
          <w:trHeight w:val="439"/>
        </w:trPr>
        <w:tc>
          <w:tcPr>
            <w:tcW w:w="476" w:type="dxa"/>
            <w:vAlign w:val="center"/>
          </w:tcPr>
          <w:p w:rsidR="00DE4BD3" w:rsidRPr="000B24EC" w:rsidRDefault="00DE4BD3" w:rsidP="00052887">
            <w:pPr>
              <w:pStyle w:val="Sinespaciado"/>
              <w:jc w:val="center"/>
              <w:rPr>
                <w:rFonts w:ascii="Arial" w:hAnsi="Arial" w:cs="Arial"/>
                <w:sz w:val="16"/>
                <w:szCs w:val="16"/>
              </w:rPr>
            </w:pPr>
            <w:r w:rsidRPr="000B24EC">
              <w:rPr>
                <w:rFonts w:ascii="Arial" w:hAnsi="Arial" w:cs="Arial"/>
                <w:sz w:val="16"/>
                <w:szCs w:val="16"/>
              </w:rPr>
              <w:t>32</w:t>
            </w:r>
          </w:p>
        </w:tc>
        <w:tc>
          <w:tcPr>
            <w:tcW w:w="7391" w:type="dxa"/>
            <w:tcBorders>
              <w:right w:val="single" w:sz="4" w:space="0" w:color="auto"/>
            </w:tcBorders>
            <w:tcMar>
              <w:left w:w="0" w:type="dxa"/>
              <w:right w:w="0" w:type="dxa"/>
            </w:tcMar>
            <w:vAlign w:val="center"/>
          </w:tcPr>
          <w:p w:rsidR="00DE4BD3" w:rsidRPr="000B24EC" w:rsidRDefault="00DE4BD3" w:rsidP="00052887">
            <w:pPr>
              <w:pStyle w:val="Sinespaciado"/>
              <w:ind w:right="71"/>
              <w:jc w:val="both"/>
              <w:rPr>
                <w:rFonts w:ascii="Arial" w:hAnsi="Arial" w:cs="Arial"/>
                <w:iCs/>
                <w:sz w:val="16"/>
                <w:szCs w:val="16"/>
              </w:rPr>
            </w:pPr>
            <w:r w:rsidRPr="000B24EC">
              <w:rPr>
                <w:rFonts w:ascii="Arial" w:hAnsi="Arial" w:cs="Arial"/>
                <w:iCs/>
                <w:sz w:val="16"/>
                <w:szCs w:val="16"/>
              </w:rPr>
              <w:t>El proponente se compromete a dar cumplimiento a las disposiciones legales vigentes en materia ambiental, para el manejo de desechos y demás que sean pertinentes.</w:t>
            </w:r>
          </w:p>
        </w:tc>
        <w:tc>
          <w:tcPr>
            <w:tcW w:w="1134" w:type="dxa"/>
            <w:tcBorders>
              <w:left w:val="single" w:sz="4" w:space="0" w:color="auto"/>
              <w:right w:val="single" w:sz="4" w:space="0" w:color="auto"/>
            </w:tcBorders>
          </w:tcPr>
          <w:p w:rsidR="00DE4BD3" w:rsidRPr="000B24EC" w:rsidRDefault="00DE4BD3" w:rsidP="00052887">
            <w:pPr>
              <w:pStyle w:val="Sinespaciado"/>
              <w:rPr>
                <w:rFonts w:ascii="Arial" w:hAnsi="Arial" w:cs="Arial"/>
                <w:sz w:val="16"/>
                <w:szCs w:val="16"/>
              </w:rPr>
            </w:pPr>
          </w:p>
        </w:tc>
        <w:tc>
          <w:tcPr>
            <w:tcW w:w="992" w:type="dxa"/>
            <w:tcBorders>
              <w:left w:val="single" w:sz="4" w:space="0" w:color="auto"/>
              <w:right w:val="single" w:sz="4" w:space="0" w:color="auto"/>
            </w:tcBorders>
          </w:tcPr>
          <w:p w:rsidR="00DE4BD3" w:rsidRPr="000B24EC" w:rsidRDefault="00DE4BD3" w:rsidP="00052887">
            <w:pPr>
              <w:pStyle w:val="Sinespaciado"/>
              <w:rPr>
                <w:rFonts w:ascii="Arial" w:hAnsi="Arial" w:cs="Arial"/>
                <w:sz w:val="16"/>
                <w:szCs w:val="16"/>
              </w:rPr>
            </w:pPr>
          </w:p>
        </w:tc>
      </w:tr>
      <w:tr w:rsidR="00DE4BD3" w:rsidRPr="000B24EC" w:rsidTr="00052887">
        <w:trPr>
          <w:trHeight w:val="439"/>
        </w:trPr>
        <w:tc>
          <w:tcPr>
            <w:tcW w:w="476" w:type="dxa"/>
            <w:vAlign w:val="center"/>
          </w:tcPr>
          <w:p w:rsidR="00DE4BD3" w:rsidRPr="000B24EC" w:rsidRDefault="00DE4BD3" w:rsidP="00052887">
            <w:pPr>
              <w:pStyle w:val="Sinespaciado"/>
              <w:jc w:val="center"/>
              <w:rPr>
                <w:rFonts w:ascii="Arial" w:hAnsi="Arial" w:cs="Arial"/>
                <w:sz w:val="16"/>
                <w:szCs w:val="16"/>
              </w:rPr>
            </w:pPr>
            <w:r w:rsidRPr="000B24EC">
              <w:rPr>
                <w:rFonts w:ascii="Arial" w:hAnsi="Arial" w:cs="Arial"/>
                <w:sz w:val="16"/>
                <w:szCs w:val="16"/>
              </w:rPr>
              <w:t>33</w:t>
            </w:r>
          </w:p>
        </w:tc>
        <w:tc>
          <w:tcPr>
            <w:tcW w:w="7391" w:type="dxa"/>
            <w:tcBorders>
              <w:right w:val="single" w:sz="4" w:space="0" w:color="auto"/>
            </w:tcBorders>
            <w:tcMar>
              <w:left w:w="0" w:type="dxa"/>
              <w:right w:w="0" w:type="dxa"/>
            </w:tcMar>
            <w:vAlign w:val="center"/>
          </w:tcPr>
          <w:p w:rsidR="00DE4BD3" w:rsidRPr="000B24EC" w:rsidRDefault="00DE4BD3" w:rsidP="00052887">
            <w:pPr>
              <w:jc w:val="both"/>
              <w:rPr>
                <w:rFonts w:eastAsia="MS Mincho"/>
                <w:b/>
                <w:bCs/>
                <w:sz w:val="16"/>
                <w:szCs w:val="16"/>
                <w:lang w:eastAsia="ar-SA"/>
              </w:rPr>
            </w:pPr>
            <w:r w:rsidRPr="000B24EC">
              <w:rPr>
                <w:rFonts w:eastAsia="MS Mincho"/>
                <w:b/>
                <w:bCs/>
                <w:sz w:val="16"/>
                <w:szCs w:val="16"/>
                <w:u w:val="single"/>
                <w:lang w:eastAsia="ar-SA"/>
              </w:rPr>
              <w:t>CAPACIDAD OPERATIVA</w:t>
            </w:r>
            <w:r w:rsidRPr="000B24EC">
              <w:rPr>
                <w:rFonts w:eastAsia="MS Mincho"/>
                <w:b/>
                <w:bCs/>
                <w:sz w:val="16"/>
                <w:szCs w:val="16"/>
                <w:lang w:eastAsia="ar-SA"/>
              </w:rPr>
              <w:t>.</w:t>
            </w:r>
          </w:p>
          <w:p w:rsidR="00DE4BD3" w:rsidRPr="000B24EC" w:rsidRDefault="00DE4BD3" w:rsidP="00052887">
            <w:pPr>
              <w:jc w:val="both"/>
              <w:rPr>
                <w:sz w:val="16"/>
                <w:szCs w:val="16"/>
              </w:rPr>
            </w:pPr>
            <w:r w:rsidRPr="000B24EC">
              <w:rPr>
                <w:rFonts w:eastAsia="MS Mincho"/>
                <w:bCs/>
                <w:sz w:val="16"/>
                <w:szCs w:val="16"/>
                <w:lang w:eastAsia="ar-SA"/>
              </w:rPr>
              <w:t>El oferente mediante certificación escrita firmada por el representante legal certifica que cuenta con la capacidad logística y financiera necesaria para la prestación del servicio de cafetería.</w:t>
            </w:r>
          </w:p>
        </w:tc>
        <w:tc>
          <w:tcPr>
            <w:tcW w:w="1134" w:type="dxa"/>
            <w:tcBorders>
              <w:left w:val="single" w:sz="4" w:space="0" w:color="auto"/>
              <w:right w:val="single" w:sz="4" w:space="0" w:color="auto"/>
            </w:tcBorders>
          </w:tcPr>
          <w:p w:rsidR="00DE4BD3" w:rsidRPr="000B24EC" w:rsidRDefault="00DE4BD3" w:rsidP="00052887">
            <w:pPr>
              <w:pStyle w:val="Sinespaciado"/>
              <w:rPr>
                <w:rFonts w:ascii="Arial" w:hAnsi="Arial" w:cs="Arial"/>
                <w:sz w:val="16"/>
                <w:szCs w:val="16"/>
              </w:rPr>
            </w:pPr>
          </w:p>
        </w:tc>
        <w:tc>
          <w:tcPr>
            <w:tcW w:w="992" w:type="dxa"/>
            <w:tcBorders>
              <w:left w:val="single" w:sz="4" w:space="0" w:color="auto"/>
              <w:right w:val="single" w:sz="4" w:space="0" w:color="auto"/>
            </w:tcBorders>
          </w:tcPr>
          <w:p w:rsidR="00DE4BD3" w:rsidRPr="000B24EC" w:rsidRDefault="00DE4BD3" w:rsidP="00052887">
            <w:pPr>
              <w:pStyle w:val="Sinespaciado"/>
              <w:rPr>
                <w:rFonts w:ascii="Arial" w:hAnsi="Arial" w:cs="Arial"/>
                <w:sz w:val="16"/>
                <w:szCs w:val="16"/>
              </w:rPr>
            </w:pPr>
          </w:p>
        </w:tc>
      </w:tr>
    </w:tbl>
    <w:p w:rsidR="00DE4BD3" w:rsidRPr="000B24EC" w:rsidRDefault="00DE4BD3" w:rsidP="00DE4BD3">
      <w:pPr>
        <w:pStyle w:val="Prrafodelista"/>
        <w:tabs>
          <w:tab w:val="left" w:pos="240"/>
        </w:tabs>
        <w:ind w:left="0"/>
        <w:rPr>
          <w:sz w:val="16"/>
          <w:szCs w:val="16"/>
        </w:rPr>
      </w:pPr>
    </w:p>
    <w:p w:rsidR="00DE4BD3" w:rsidRPr="000B24EC" w:rsidRDefault="00DE4BD3" w:rsidP="00DE4BD3">
      <w:pPr>
        <w:pStyle w:val="Prrafodelista"/>
        <w:tabs>
          <w:tab w:val="left" w:pos="240"/>
        </w:tabs>
        <w:ind w:left="0"/>
        <w:rPr>
          <w:b/>
          <w:sz w:val="16"/>
          <w:szCs w:val="16"/>
        </w:rPr>
      </w:pPr>
    </w:p>
    <w:p w:rsidR="00DE4BD3" w:rsidRPr="000B24EC" w:rsidRDefault="00DE4BD3" w:rsidP="00DE4BD3">
      <w:pPr>
        <w:pStyle w:val="Prrafodelista"/>
        <w:tabs>
          <w:tab w:val="left" w:pos="240"/>
        </w:tabs>
        <w:ind w:left="0"/>
        <w:rPr>
          <w:b/>
          <w:szCs w:val="16"/>
        </w:rPr>
      </w:pPr>
      <w:r w:rsidRPr="000B24EC">
        <w:rPr>
          <w:b/>
          <w:szCs w:val="16"/>
        </w:rPr>
        <w:t xml:space="preserve">OBLIGACIONES DEL SISTEMA DE GESTIÓN AMBIENTAL </w:t>
      </w:r>
    </w:p>
    <w:tbl>
      <w:tblPr>
        <w:tblpPr w:leftFromText="141" w:rightFromText="141" w:vertAnchor="text" w:horzAnchor="margin" w:tblpXSpec="center" w:tblpY="150"/>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6"/>
        <w:gridCol w:w="7391"/>
        <w:gridCol w:w="1134"/>
        <w:gridCol w:w="992"/>
      </w:tblGrid>
      <w:tr w:rsidR="00DE4BD3" w:rsidRPr="000B24EC" w:rsidTr="00052887">
        <w:tc>
          <w:tcPr>
            <w:tcW w:w="476" w:type="dxa"/>
            <w:vAlign w:val="center"/>
          </w:tcPr>
          <w:p w:rsidR="00DE4BD3" w:rsidRPr="000B24EC" w:rsidRDefault="00DE4BD3" w:rsidP="00052887">
            <w:pPr>
              <w:pStyle w:val="Sinespaciado"/>
              <w:jc w:val="center"/>
              <w:rPr>
                <w:rFonts w:ascii="Arial" w:hAnsi="Arial" w:cs="Arial"/>
                <w:b/>
                <w:sz w:val="16"/>
                <w:szCs w:val="16"/>
              </w:rPr>
            </w:pPr>
            <w:r w:rsidRPr="000B24EC">
              <w:rPr>
                <w:rFonts w:ascii="Arial" w:hAnsi="Arial" w:cs="Arial"/>
                <w:b/>
                <w:sz w:val="16"/>
                <w:szCs w:val="16"/>
              </w:rPr>
              <w:t>No.</w:t>
            </w:r>
          </w:p>
        </w:tc>
        <w:tc>
          <w:tcPr>
            <w:tcW w:w="7391" w:type="dxa"/>
            <w:vAlign w:val="center"/>
          </w:tcPr>
          <w:p w:rsidR="00DE4BD3" w:rsidRPr="000B24EC" w:rsidRDefault="00DE4BD3" w:rsidP="00052887">
            <w:pPr>
              <w:pStyle w:val="Prrafodelista"/>
              <w:tabs>
                <w:tab w:val="left" w:pos="240"/>
              </w:tabs>
              <w:ind w:left="0"/>
              <w:jc w:val="center"/>
              <w:rPr>
                <w:b/>
                <w:sz w:val="16"/>
                <w:szCs w:val="16"/>
              </w:rPr>
            </w:pPr>
            <w:r w:rsidRPr="000B24EC">
              <w:rPr>
                <w:b/>
                <w:sz w:val="16"/>
                <w:szCs w:val="16"/>
              </w:rPr>
              <w:t xml:space="preserve">CONDICIONES TECNICAS MINIMAS </w:t>
            </w:r>
          </w:p>
        </w:tc>
        <w:tc>
          <w:tcPr>
            <w:tcW w:w="1134" w:type="dxa"/>
            <w:vAlign w:val="center"/>
          </w:tcPr>
          <w:p w:rsidR="00DE4BD3" w:rsidRPr="000B24EC" w:rsidRDefault="00DE4BD3" w:rsidP="00052887">
            <w:pPr>
              <w:pStyle w:val="Prrafodelista"/>
              <w:tabs>
                <w:tab w:val="left" w:pos="240"/>
              </w:tabs>
              <w:ind w:left="0"/>
              <w:jc w:val="center"/>
              <w:rPr>
                <w:b/>
                <w:sz w:val="16"/>
                <w:szCs w:val="16"/>
              </w:rPr>
            </w:pPr>
            <w:r w:rsidRPr="000B24EC">
              <w:rPr>
                <w:b/>
                <w:sz w:val="16"/>
                <w:szCs w:val="16"/>
              </w:rPr>
              <w:t>CUMPLE</w:t>
            </w:r>
          </w:p>
        </w:tc>
        <w:tc>
          <w:tcPr>
            <w:tcW w:w="992" w:type="dxa"/>
            <w:vAlign w:val="center"/>
          </w:tcPr>
          <w:p w:rsidR="00DE4BD3" w:rsidRPr="000B24EC" w:rsidRDefault="00DE4BD3" w:rsidP="00052887">
            <w:pPr>
              <w:pStyle w:val="Prrafodelista"/>
              <w:tabs>
                <w:tab w:val="left" w:pos="240"/>
              </w:tabs>
              <w:ind w:left="0"/>
              <w:jc w:val="center"/>
              <w:rPr>
                <w:b/>
                <w:sz w:val="16"/>
                <w:szCs w:val="16"/>
              </w:rPr>
            </w:pPr>
            <w:r w:rsidRPr="000B24EC">
              <w:rPr>
                <w:b/>
                <w:sz w:val="16"/>
                <w:szCs w:val="16"/>
              </w:rPr>
              <w:t>NO CUMPLE</w:t>
            </w:r>
          </w:p>
        </w:tc>
      </w:tr>
      <w:tr w:rsidR="00DE4BD3" w:rsidRPr="000B24EC" w:rsidTr="00052887">
        <w:tc>
          <w:tcPr>
            <w:tcW w:w="476" w:type="dxa"/>
            <w:vAlign w:val="center"/>
          </w:tcPr>
          <w:p w:rsidR="00DE4BD3" w:rsidRPr="000B24EC" w:rsidRDefault="00DE4BD3" w:rsidP="00052887">
            <w:pPr>
              <w:pStyle w:val="Sinespaciado"/>
              <w:jc w:val="center"/>
              <w:rPr>
                <w:rFonts w:ascii="Arial" w:hAnsi="Arial" w:cs="Arial"/>
                <w:sz w:val="16"/>
                <w:szCs w:val="16"/>
              </w:rPr>
            </w:pPr>
            <w:r w:rsidRPr="000B24EC">
              <w:rPr>
                <w:rFonts w:ascii="Arial" w:hAnsi="Arial" w:cs="Arial"/>
                <w:sz w:val="16"/>
                <w:szCs w:val="16"/>
              </w:rPr>
              <w:t>1</w:t>
            </w:r>
          </w:p>
        </w:tc>
        <w:tc>
          <w:tcPr>
            <w:tcW w:w="7391" w:type="dxa"/>
            <w:vAlign w:val="center"/>
          </w:tcPr>
          <w:p w:rsidR="00DE4BD3" w:rsidRPr="000B24EC" w:rsidRDefault="00DE4BD3" w:rsidP="00052887">
            <w:pPr>
              <w:jc w:val="both"/>
              <w:rPr>
                <w:b/>
                <w:sz w:val="16"/>
                <w:szCs w:val="16"/>
              </w:rPr>
            </w:pPr>
          </w:p>
          <w:p w:rsidR="00DE4BD3" w:rsidRPr="000B24EC" w:rsidRDefault="00DE4BD3" w:rsidP="00052887">
            <w:pPr>
              <w:jc w:val="both"/>
              <w:rPr>
                <w:b/>
                <w:sz w:val="16"/>
                <w:szCs w:val="16"/>
              </w:rPr>
            </w:pPr>
            <w:r w:rsidRPr="000B24EC">
              <w:rPr>
                <w:b/>
                <w:sz w:val="16"/>
                <w:szCs w:val="16"/>
              </w:rPr>
              <w:t xml:space="preserve">COMPROMISOS SISTEMA DE GESTION AMBIENTAL </w:t>
            </w:r>
          </w:p>
          <w:p w:rsidR="00DE4BD3" w:rsidRPr="000B24EC" w:rsidRDefault="00DE4BD3" w:rsidP="00052887">
            <w:pPr>
              <w:jc w:val="both"/>
              <w:rPr>
                <w:b/>
                <w:sz w:val="16"/>
                <w:szCs w:val="16"/>
              </w:rPr>
            </w:pPr>
          </w:p>
          <w:p w:rsidR="00DE4BD3" w:rsidRPr="000B24EC" w:rsidRDefault="00DE4BD3" w:rsidP="00052887">
            <w:pPr>
              <w:jc w:val="both"/>
              <w:rPr>
                <w:sz w:val="16"/>
                <w:szCs w:val="16"/>
              </w:rPr>
            </w:pPr>
            <w:r w:rsidRPr="000B24EC">
              <w:rPr>
                <w:sz w:val="16"/>
                <w:szCs w:val="16"/>
              </w:rPr>
              <w:t>Como aporte al SISTEMA DE GESTIÓN AMBIENTAL DE LA POLICÍA NACIONAL, y a la implementación de las compras verdes o compras públicas sostenibles el contratante deberá realizar las siguientes actividades así:</w:t>
            </w:r>
          </w:p>
          <w:p w:rsidR="00DE4BD3" w:rsidRPr="000B24EC" w:rsidRDefault="00DE4BD3" w:rsidP="00052887">
            <w:pPr>
              <w:jc w:val="both"/>
              <w:rPr>
                <w:sz w:val="16"/>
                <w:szCs w:val="16"/>
              </w:rPr>
            </w:pPr>
          </w:p>
          <w:p w:rsidR="00DE4BD3" w:rsidRPr="000B24EC" w:rsidRDefault="00DE4BD3" w:rsidP="00052887">
            <w:pPr>
              <w:jc w:val="both"/>
              <w:rPr>
                <w:sz w:val="16"/>
                <w:szCs w:val="16"/>
              </w:rPr>
            </w:pPr>
            <w:r w:rsidRPr="000B24EC">
              <w:rPr>
                <w:sz w:val="16"/>
                <w:szCs w:val="16"/>
              </w:rPr>
              <w:t xml:space="preserve"> </w:t>
            </w:r>
            <w:r w:rsidRPr="000B24EC">
              <w:rPr>
                <w:sz w:val="16"/>
                <w:szCs w:val="16"/>
              </w:rPr>
              <w:sym w:font="Symbol" w:char="F0B7"/>
            </w:r>
            <w:r w:rsidRPr="000B24EC">
              <w:rPr>
                <w:sz w:val="16"/>
                <w:szCs w:val="16"/>
              </w:rPr>
              <w:t xml:space="preserve"> El </w:t>
            </w:r>
            <w:r w:rsidR="00F16340" w:rsidRPr="000B24EC">
              <w:rPr>
                <w:sz w:val="16"/>
                <w:szCs w:val="16"/>
              </w:rPr>
              <w:t>arrendatario</w:t>
            </w:r>
            <w:r w:rsidRPr="000B24EC">
              <w:rPr>
                <w:sz w:val="16"/>
                <w:szCs w:val="16"/>
              </w:rPr>
              <w:t xml:space="preserve"> empleara de preferencia productos con Sello Ambiental Colombiano u otro reconocimiento a nivel nacional o internacional, como certificaciones en la norma ISO 14001 por entes certificadores acreditados, de igual forma aquellos que se utilicen deben ser productos biodegradables reconocidos.</w:t>
            </w:r>
          </w:p>
          <w:p w:rsidR="00DE4BD3" w:rsidRPr="000B24EC" w:rsidRDefault="00DE4BD3" w:rsidP="00052887">
            <w:pPr>
              <w:jc w:val="both"/>
              <w:rPr>
                <w:sz w:val="16"/>
                <w:szCs w:val="16"/>
              </w:rPr>
            </w:pPr>
          </w:p>
          <w:p w:rsidR="00DE4BD3" w:rsidRPr="000B24EC" w:rsidRDefault="00DE4BD3" w:rsidP="00052887">
            <w:pPr>
              <w:jc w:val="both"/>
              <w:rPr>
                <w:b/>
                <w:sz w:val="16"/>
                <w:szCs w:val="16"/>
              </w:rPr>
            </w:pPr>
            <w:r w:rsidRPr="000B24EC">
              <w:rPr>
                <w:b/>
                <w:sz w:val="16"/>
                <w:szCs w:val="16"/>
              </w:rPr>
              <w:t xml:space="preserve"> PREVENCION DE ACCIDENTES Y MEDIDAS DE SEGURIDAD:  </w:t>
            </w:r>
          </w:p>
          <w:p w:rsidR="00DE4BD3" w:rsidRPr="000B24EC" w:rsidRDefault="00DE4BD3" w:rsidP="00052887">
            <w:pPr>
              <w:jc w:val="both"/>
              <w:rPr>
                <w:sz w:val="16"/>
                <w:szCs w:val="16"/>
              </w:rPr>
            </w:pPr>
          </w:p>
          <w:p w:rsidR="00DE4BD3" w:rsidRPr="000B24EC" w:rsidRDefault="00DE4BD3" w:rsidP="00A7130A">
            <w:pPr>
              <w:pStyle w:val="Prrafodelista"/>
              <w:numPr>
                <w:ilvl w:val="0"/>
                <w:numId w:val="15"/>
              </w:numPr>
              <w:autoSpaceDE/>
              <w:autoSpaceDN/>
              <w:ind w:left="360"/>
              <w:jc w:val="both"/>
              <w:rPr>
                <w:sz w:val="16"/>
                <w:szCs w:val="16"/>
              </w:rPr>
            </w:pPr>
            <w:r w:rsidRPr="000B24EC">
              <w:rPr>
                <w:sz w:val="16"/>
                <w:szCs w:val="16"/>
              </w:rPr>
              <w:t xml:space="preserve">Ubicar, mínimo un extintor y un botiquín de primeros auxilios, el cual como mínimo debe contener: Antiséptico, gel </w:t>
            </w:r>
            <w:proofErr w:type="spellStart"/>
            <w:r w:rsidRPr="000B24EC">
              <w:rPr>
                <w:sz w:val="16"/>
                <w:szCs w:val="16"/>
              </w:rPr>
              <w:t>antibacterial</w:t>
            </w:r>
            <w:proofErr w:type="spellEnd"/>
            <w:r w:rsidRPr="000B24EC">
              <w:rPr>
                <w:sz w:val="16"/>
                <w:szCs w:val="16"/>
              </w:rPr>
              <w:t xml:space="preserve">, apósitos, gasas, vendas, aplicadores, esparadrapo, curitas, algodón, guantes de látex, tapabocas, suero fisiológico o solución salina, tijeras, entre otros que se requieran para la atención de primeros auxilios, dentro de las instalaciones de la cafetería. </w:t>
            </w:r>
          </w:p>
          <w:p w:rsidR="00DE4BD3" w:rsidRPr="000B24EC" w:rsidRDefault="00DE4BD3" w:rsidP="00052887">
            <w:pPr>
              <w:jc w:val="both"/>
              <w:rPr>
                <w:sz w:val="16"/>
                <w:szCs w:val="16"/>
              </w:rPr>
            </w:pPr>
          </w:p>
          <w:p w:rsidR="00DE4BD3" w:rsidRPr="000B24EC" w:rsidRDefault="00DE4BD3" w:rsidP="00A7130A">
            <w:pPr>
              <w:pStyle w:val="Prrafodelista"/>
              <w:numPr>
                <w:ilvl w:val="0"/>
                <w:numId w:val="15"/>
              </w:numPr>
              <w:autoSpaceDE/>
              <w:autoSpaceDN/>
              <w:ind w:left="360"/>
              <w:jc w:val="both"/>
              <w:rPr>
                <w:sz w:val="16"/>
                <w:szCs w:val="16"/>
              </w:rPr>
            </w:pPr>
            <w:r w:rsidRPr="000B24EC">
              <w:rPr>
                <w:sz w:val="16"/>
                <w:szCs w:val="16"/>
              </w:rPr>
              <w:t xml:space="preserve">Durante la ejecución del contrato, el </w:t>
            </w:r>
            <w:r w:rsidR="00F16340" w:rsidRPr="000B24EC">
              <w:rPr>
                <w:sz w:val="16"/>
                <w:szCs w:val="16"/>
              </w:rPr>
              <w:t>arrendatario</w:t>
            </w:r>
            <w:r w:rsidRPr="000B24EC">
              <w:rPr>
                <w:sz w:val="16"/>
                <w:szCs w:val="16"/>
              </w:rPr>
              <w:t xml:space="preserve"> en todo momento proveerá los recursos que sean necesarios para garantizar la higiene, salubridad y seguridad de sus empleados y trabajadores que desarrollen las actividades objeto del presente proceso contractual.</w:t>
            </w:r>
          </w:p>
          <w:p w:rsidR="00DE4BD3" w:rsidRPr="000B24EC" w:rsidRDefault="00DE4BD3" w:rsidP="00052887">
            <w:pPr>
              <w:jc w:val="both"/>
              <w:rPr>
                <w:sz w:val="16"/>
                <w:szCs w:val="16"/>
              </w:rPr>
            </w:pPr>
          </w:p>
          <w:p w:rsidR="00DE4BD3" w:rsidRPr="000B24EC" w:rsidRDefault="00DE4BD3" w:rsidP="00A7130A">
            <w:pPr>
              <w:pStyle w:val="Prrafodelista"/>
              <w:numPr>
                <w:ilvl w:val="0"/>
                <w:numId w:val="15"/>
              </w:numPr>
              <w:autoSpaceDE/>
              <w:autoSpaceDN/>
              <w:ind w:left="360"/>
              <w:jc w:val="both"/>
              <w:rPr>
                <w:sz w:val="16"/>
                <w:szCs w:val="16"/>
              </w:rPr>
            </w:pPr>
            <w:r w:rsidRPr="000B24EC">
              <w:rPr>
                <w:sz w:val="16"/>
                <w:szCs w:val="16"/>
              </w:rPr>
              <w:t xml:space="preserve">El </w:t>
            </w:r>
            <w:r w:rsidR="00F16340" w:rsidRPr="000B24EC">
              <w:rPr>
                <w:sz w:val="16"/>
                <w:szCs w:val="16"/>
              </w:rPr>
              <w:t>arrendatario</w:t>
            </w:r>
            <w:r w:rsidRPr="000B24EC">
              <w:rPr>
                <w:sz w:val="16"/>
                <w:szCs w:val="16"/>
              </w:rPr>
              <w:t xml:space="preserve"> exigirá a sus empleados en todo momento el uso de elementos de protección personal durante la ejecución de las actividades, dentro y fuera de la unidad.</w:t>
            </w:r>
          </w:p>
          <w:p w:rsidR="00DE4BD3" w:rsidRPr="000B24EC" w:rsidRDefault="00DE4BD3" w:rsidP="00052887">
            <w:pPr>
              <w:jc w:val="both"/>
              <w:rPr>
                <w:sz w:val="16"/>
                <w:szCs w:val="16"/>
              </w:rPr>
            </w:pPr>
          </w:p>
          <w:p w:rsidR="00DE4BD3" w:rsidRPr="000B24EC" w:rsidRDefault="00DE4BD3" w:rsidP="00A7130A">
            <w:pPr>
              <w:pStyle w:val="Prrafodelista"/>
              <w:numPr>
                <w:ilvl w:val="0"/>
                <w:numId w:val="15"/>
              </w:numPr>
              <w:autoSpaceDE/>
              <w:autoSpaceDN/>
              <w:ind w:left="360"/>
              <w:jc w:val="both"/>
              <w:rPr>
                <w:sz w:val="16"/>
                <w:szCs w:val="16"/>
              </w:rPr>
            </w:pPr>
            <w:r w:rsidRPr="000B24EC">
              <w:rPr>
                <w:sz w:val="16"/>
                <w:szCs w:val="16"/>
              </w:rPr>
              <w:t xml:space="preserve">El </w:t>
            </w:r>
            <w:r w:rsidR="00F16340" w:rsidRPr="000B24EC">
              <w:rPr>
                <w:sz w:val="16"/>
                <w:szCs w:val="16"/>
              </w:rPr>
              <w:t>arrendatario</w:t>
            </w:r>
            <w:r w:rsidRPr="000B24EC">
              <w:rPr>
                <w:sz w:val="16"/>
                <w:szCs w:val="16"/>
              </w:rPr>
              <w:t xml:space="preserve"> será responsable de todos los accidentes que puedan sufrir los empleados, trabajadores o terceras personas, resultantes de la negligencia o descuido del </w:t>
            </w:r>
            <w:r w:rsidR="00F16340" w:rsidRPr="000B24EC">
              <w:rPr>
                <w:sz w:val="16"/>
                <w:szCs w:val="16"/>
              </w:rPr>
              <w:t>arrendatario</w:t>
            </w:r>
            <w:r w:rsidRPr="000B24EC">
              <w:rPr>
                <w:sz w:val="16"/>
                <w:szCs w:val="16"/>
              </w:rPr>
              <w:t xml:space="preserve">, por consiguiente, todas las indemnizaciones correspondientes serán por cuenta del </w:t>
            </w:r>
            <w:r w:rsidR="00F16340" w:rsidRPr="000B24EC">
              <w:rPr>
                <w:sz w:val="16"/>
                <w:szCs w:val="16"/>
              </w:rPr>
              <w:t>arrendatario</w:t>
            </w:r>
            <w:r w:rsidRPr="000B24EC">
              <w:rPr>
                <w:sz w:val="16"/>
                <w:szCs w:val="16"/>
              </w:rPr>
              <w:t>.</w:t>
            </w:r>
          </w:p>
          <w:p w:rsidR="00DE4BD3" w:rsidRPr="000B24EC" w:rsidRDefault="00DE4BD3" w:rsidP="00052887">
            <w:pPr>
              <w:jc w:val="both"/>
              <w:rPr>
                <w:b/>
                <w:sz w:val="16"/>
                <w:szCs w:val="16"/>
              </w:rPr>
            </w:pPr>
          </w:p>
          <w:p w:rsidR="00DE4BD3" w:rsidRPr="000B24EC" w:rsidRDefault="00DE4BD3" w:rsidP="00052887">
            <w:pPr>
              <w:jc w:val="both"/>
              <w:rPr>
                <w:b/>
                <w:sz w:val="16"/>
                <w:szCs w:val="16"/>
              </w:rPr>
            </w:pPr>
            <w:r w:rsidRPr="000B24EC">
              <w:rPr>
                <w:b/>
                <w:sz w:val="16"/>
                <w:szCs w:val="16"/>
              </w:rPr>
              <w:t xml:space="preserve"> MANEJO ADEUCADO DE RESIDUOS:</w:t>
            </w:r>
          </w:p>
          <w:p w:rsidR="00DE4BD3" w:rsidRPr="000B24EC" w:rsidRDefault="00DE4BD3" w:rsidP="00052887">
            <w:pPr>
              <w:jc w:val="both"/>
              <w:rPr>
                <w:b/>
                <w:sz w:val="16"/>
                <w:szCs w:val="16"/>
              </w:rPr>
            </w:pPr>
          </w:p>
          <w:p w:rsidR="00DE4BD3" w:rsidRPr="000B24EC" w:rsidRDefault="00DE4BD3" w:rsidP="00A7130A">
            <w:pPr>
              <w:pStyle w:val="Prrafodelista"/>
              <w:numPr>
                <w:ilvl w:val="0"/>
                <w:numId w:val="16"/>
              </w:numPr>
              <w:autoSpaceDE/>
              <w:autoSpaceDN/>
              <w:ind w:left="360"/>
              <w:jc w:val="both"/>
              <w:rPr>
                <w:sz w:val="16"/>
                <w:szCs w:val="16"/>
              </w:rPr>
            </w:pPr>
            <w:r w:rsidRPr="000B24EC">
              <w:rPr>
                <w:sz w:val="16"/>
                <w:szCs w:val="16"/>
              </w:rPr>
              <w:t xml:space="preserve">El </w:t>
            </w:r>
            <w:r w:rsidR="00F16340" w:rsidRPr="000B24EC">
              <w:rPr>
                <w:sz w:val="16"/>
                <w:szCs w:val="16"/>
              </w:rPr>
              <w:t>arrendatario</w:t>
            </w:r>
            <w:r w:rsidRPr="000B24EC">
              <w:rPr>
                <w:sz w:val="16"/>
                <w:szCs w:val="16"/>
              </w:rPr>
              <w:t xml:space="preserve"> deberá instalar puntos ecológicos o contenedores dentro del establecimientos, con el fin de realizar la separación de los residuos plenamente identificados de acuerdo a los volúmenes de generación teniendo en cuenta los lineamientos establecidos dentro del sistema de gestión ambiental implementado en las instalaciones. Además, deberá realizar la segregación en la fuente para la disposición final en el chut de residuos en bolsas de color acorde a las directrices establecidas por el equipo de SGA, separar adecuadamente los residuos sólidos y líquidos del material orgánico y reciclable.  </w:t>
            </w:r>
          </w:p>
          <w:p w:rsidR="00DE4BD3" w:rsidRPr="000B24EC" w:rsidRDefault="00DE4BD3" w:rsidP="00052887">
            <w:pPr>
              <w:jc w:val="both"/>
              <w:rPr>
                <w:sz w:val="16"/>
                <w:szCs w:val="16"/>
              </w:rPr>
            </w:pPr>
          </w:p>
          <w:p w:rsidR="00DE4BD3" w:rsidRPr="000B24EC" w:rsidRDefault="00DE4BD3" w:rsidP="00A7130A">
            <w:pPr>
              <w:pStyle w:val="Prrafodelista"/>
              <w:numPr>
                <w:ilvl w:val="0"/>
                <w:numId w:val="16"/>
              </w:numPr>
              <w:autoSpaceDE/>
              <w:autoSpaceDN/>
              <w:ind w:left="360"/>
              <w:jc w:val="both"/>
              <w:rPr>
                <w:sz w:val="16"/>
                <w:szCs w:val="16"/>
              </w:rPr>
            </w:pPr>
            <w:r w:rsidRPr="000B24EC">
              <w:rPr>
                <w:sz w:val="16"/>
                <w:szCs w:val="16"/>
              </w:rPr>
              <w:t xml:space="preserve">El oferente </w:t>
            </w:r>
            <w:r w:rsidR="00F16340" w:rsidRPr="000B24EC">
              <w:rPr>
                <w:sz w:val="16"/>
                <w:szCs w:val="16"/>
              </w:rPr>
              <w:t>arrendatario</w:t>
            </w:r>
            <w:r w:rsidRPr="000B24EC">
              <w:rPr>
                <w:sz w:val="16"/>
                <w:szCs w:val="16"/>
              </w:rPr>
              <w:t xml:space="preserve"> deberá realizar caracterización de las aguas residuales provenientes de su actividad (cafetería), a través de un laboratorio acreditado ante el IDEAM, trámite que se debe adelantar cada seis meses (6), el primero al finalizar el segundo mes de iniciada la actividad productiva. De ser necesario y según el resultado de laboratorio, el </w:t>
            </w:r>
            <w:r w:rsidR="00F16340" w:rsidRPr="000B24EC">
              <w:rPr>
                <w:sz w:val="16"/>
                <w:szCs w:val="16"/>
              </w:rPr>
              <w:t>arrendatario</w:t>
            </w:r>
            <w:r w:rsidRPr="000B24EC">
              <w:rPr>
                <w:sz w:val="16"/>
                <w:szCs w:val="16"/>
              </w:rPr>
              <w:t xml:space="preserve"> deberá tomar medidas ambientales para el logro del cumplimiento de los parámetros exigidos por la ley.</w:t>
            </w:r>
          </w:p>
          <w:p w:rsidR="00DE4BD3" w:rsidRPr="000B24EC" w:rsidRDefault="00DE4BD3" w:rsidP="00052887">
            <w:pPr>
              <w:jc w:val="both"/>
              <w:rPr>
                <w:sz w:val="16"/>
                <w:szCs w:val="16"/>
              </w:rPr>
            </w:pPr>
          </w:p>
          <w:p w:rsidR="00DE4BD3" w:rsidRPr="000B24EC" w:rsidRDefault="00DE4BD3" w:rsidP="00A7130A">
            <w:pPr>
              <w:pStyle w:val="Prrafodelista"/>
              <w:numPr>
                <w:ilvl w:val="0"/>
                <w:numId w:val="16"/>
              </w:numPr>
              <w:autoSpaceDE/>
              <w:autoSpaceDN/>
              <w:ind w:left="360"/>
              <w:jc w:val="both"/>
              <w:rPr>
                <w:sz w:val="16"/>
                <w:szCs w:val="16"/>
              </w:rPr>
            </w:pPr>
            <w:r w:rsidRPr="000B24EC">
              <w:rPr>
                <w:sz w:val="16"/>
                <w:szCs w:val="16"/>
              </w:rPr>
              <w:t>El oferente deberá realizar el manejo adecuado de los residuos orgánicos generados durante la ejecución del contrato, así mismo deberá llevar un control de la generación y la disposición de los mismos y presentar informe al supervisor mensual donde especifique cual es el tratamiento o disposición aplicada, garantizando que no se utilice para la alimentación de ganado porcino.</w:t>
            </w:r>
          </w:p>
          <w:p w:rsidR="00DE4BD3" w:rsidRPr="000B24EC" w:rsidRDefault="00DE4BD3" w:rsidP="00052887">
            <w:pPr>
              <w:jc w:val="both"/>
              <w:rPr>
                <w:sz w:val="16"/>
                <w:szCs w:val="16"/>
              </w:rPr>
            </w:pPr>
          </w:p>
          <w:p w:rsidR="00DE4BD3" w:rsidRPr="000B24EC" w:rsidRDefault="00DE4BD3" w:rsidP="00A7130A">
            <w:pPr>
              <w:pStyle w:val="Prrafodelista"/>
              <w:numPr>
                <w:ilvl w:val="0"/>
                <w:numId w:val="16"/>
              </w:numPr>
              <w:autoSpaceDE/>
              <w:autoSpaceDN/>
              <w:ind w:left="360"/>
              <w:jc w:val="both"/>
              <w:rPr>
                <w:sz w:val="16"/>
                <w:szCs w:val="16"/>
              </w:rPr>
            </w:pPr>
            <w:r w:rsidRPr="000B24EC">
              <w:rPr>
                <w:sz w:val="16"/>
                <w:szCs w:val="16"/>
              </w:rPr>
              <w:t>Evitará el uso de polietileno expandido (más conocido como ICOPOR, para servir alimentos.</w:t>
            </w:r>
          </w:p>
          <w:p w:rsidR="00DE4BD3" w:rsidRPr="000B24EC" w:rsidRDefault="00DE4BD3" w:rsidP="00052887">
            <w:pPr>
              <w:jc w:val="both"/>
              <w:rPr>
                <w:sz w:val="16"/>
                <w:szCs w:val="16"/>
              </w:rPr>
            </w:pPr>
          </w:p>
          <w:p w:rsidR="00DE4BD3" w:rsidRPr="000B24EC" w:rsidRDefault="00DE4BD3" w:rsidP="00A7130A">
            <w:pPr>
              <w:pStyle w:val="Prrafodelista"/>
              <w:numPr>
                <w:ilvl w:val="0"/>
                <w:numId w:val="16"/>
              </w:numPr>
              <w:autoSpaceDE/>
              <w:autoSpaceDN/>
              <w:ind w:left="360"/>
              <w:jc w:val="both"/>
              <w:rPr>
                <w:sz w:val="16"/>
                <w:szCs w:val="16"/>
              </w:rPr>
            </w:pPr>
            <w:r w:rsidRPr="000B24EC">
              <w:rPr>
                <w:sz w:val="16"/>
                <w:szCs w:val="16"/>
              </w:rPr>
              <w:t xml:space="preserve">El </w:t>
            </w:r>
            <w:r w:rsidR="00F16340" w:rsidRPr="000B24EC">
              <w:rPr>
                <w:sz w:val="16"/>
                <w:szCs w:val="16"/>
              </w:rPr>
              <w:t>arrendatario</w:t>
            </w:r>
            <w:r w:rsidRPr="000B24EC">
              <w:rPr>
                <w:sz w:val="16"/>
                <w:szCs w:val="16"/>
              </w:rPr>
              <w:t xml:space="preserve"> se compromete aplicar las buenas prácticas de manufactura BPM, con arreglo a lo previsto en el Decreto 3075 DE 1997 y la Resolución 2674 de 2013 expedida por el Ministerio de Protección Social.</w:t>
            </w:r>
          </w:p>
          <w:p w:rsidR="00DE4BD3" w:rsidRPr="000B24EC" w:rsidRDefault="00DE4BD3" w:rsidP="00052887">
            <w:pPr>
              <w:jc w:val="both"/>
              <w:rPr>
                <w:sz w:val="16"/>
                <w:szCs w:val="16"/>
              </w:rPr>
            </w:pPr>
          </w:p>
          <w:p w:rsidR="00DE4BD3" w:rsidRPr="000B24EC" w:rsidRDefault="00DE4BD3" w:rsidP="00A7130A">
            <w:pPr>
              <w:pStyle w:val="Prrafodelista"/>
              <w:numPr>
                <w:ilvl w:val="0"/>
                <w:numId w:val="16"/>
              </w:numPr>
              <w:autoSpaceDE/>
              <w:autoSpaceDN/>
              <w:ind w:left="360"/>
              <w:jc w:val="both"/>
              <w:rPr>
                <w:sz w:val="16"/>
                <w:szCs w:val="16"/>
              </w:rPr>
            </w:pPr>
            <w:r w:rsidRPr="000B24EC">
              <w:rPr>
                <w:sz w:val="16"/>
                <w:szCs w:val="16"/>
              </w:rPr>
              <w:t>Garantizar que los detergentes, desinfectantes y demás sustancias utilizadas en el servicio de cafetería estén debidamente identificados y guardados de acuerdo a las recomendaciones del fabricante y fuera del área de procesamiento de los alimentos.</w:t>
            </w:r>
          </w:p>
          <w:p w:rsidR="00DE4BD3" w:rsidRPr="000B24EC" w:rsidRDefault="00DE4BD3" w:rsidP="00052887">
            <w:pPr>
              <w:jc w:val="both"/>
              <w:rPr>
                <w:sz w:val="16"/>
                <w:szCs w:val="16"/>
              </w:rPr>
            </w:pPr>
          </w:p>
          <w:p w:rsidR="00DE4BD3" w:rsidRPr="000B24EC" w:rsidRDefault="00DE4BD3" w:rsidP="00A7130A">
            <w:pPr>
              <w:pStyle w:val="Prrafodelista"/>
              <w:numPr>
                <w:ilvl w:val="0"/>
                <w:numId w:val="16"/>
              </w:numPr>
              <w:autoSpaceDE/>
              <w:autoSpaceDN/>
              <w:ind w:left="360"/>
              <w:jc w:val="both"/>
              <w:rPr>
                <w:sz w:val="16"/>
                <w:szCs w:val="16"/>
              </w:rPr>
            </w:pPr>
            <w:r w:rsidRPr="000B24EC">
              <w:rPr>
                <w:sz w:val="16"/>
                <w:szCs w:val="16"/>
              </w:rPr>
              <w:t xml:space="preserve">El </w:t>
            </w:r>
            <w:r w:rsidR="00F16340" w:rsidRPr="000B24EC">
              <w:rPr>
                <w:sz w:val="16"/>
                <w:szCs w:val="16"/>
              </w:rPr>
              <w:t>arrendatario</w:t>
            </w:r>
            <w:r w:rsidRPr="000B24EC">
              <w:rPr>
                <w:sz w:val="16"/>
                <w:szCs w:val="16"/>
              </w:rPr>
              <w:t xml:space="preserve"> realizara un plan de gestión integral de residuos no peligrosos aprovechables, (30 días después de la firma del contrato), donde se establezca en cumplimiento a las diferentes regulaciones ambientales y el adecuado manejo que se realizara a los mismos. </w:t>
            </w:r>
          </w:p>
          <w:p w:rsidR="00DE4BD3" w:rsidRPr="000B24EC" w:rsidRDefault="00DE4BD3" w:rsidP="00052887">
            <w:pPr>
              <w:jc w:val="both"/>
              <w:rPr>
                <w:sz w:val="16"/>
                <w:szCs w:val="16"/>
              </w:rPr>
            </w:pPr>
          </w:p>
          <w:p w:rsidR="00DE4BD3" w:rsidRPr="000B24EC" w:rsidRDefault="00DE4BD3" w:rsidP="00A7130A">
            <w:pPr>
              <w:pStyle w:val="Prrafodelista"/>
              <w:numPr>
                <w:ilvl w:val="0"/>
                <w:numId w:val="16"/>
              </w:numPr>
              <w:autoSpaceDE/>
              <w:autoSpaceDN/>
              <w:ind w:left="360"/>
              <w:jc w:val="both"/>
              <w:rPr>
                <w:sz w:val="16"/>
                <w:szCs w:val="16"/>
              </w:rPr>
            </w:pPr>
            <w:r w:rsidRPr="000B24EC">
              <w:rPr>
                <w:sz w:val="16"/>
                <w:szCs w:val="16"/>
              </w:rPr>
              <w:t>Los residuos sólidos deben ser removidos frecuentemente de las áreas de producción y disponerse de manera que se eliminen la generación de malos olores, insectos y roedores.</w:t>
            </w:r>
          </w:p>
          <w:p w:rsidR="00DE4BD3" w:rsidRPr="000B24EC" w:rsidRDefault="00DE4BD3" w:rsidP="00052887">
            <w:pPr>
              <w:jc w:val="both"/>
              <w:rPr>
                <w:sz w:val="16"/>
                <w:szCs w:val="16"/>
              </w:rPr>
            </w:pPr>
          </w:p>
          <w:p w:rsidR="00DE4BD3" w:rsidRPr="000B24EC" w:rsidRDefault="00DE4BD3" w:rsidP="00A7130A">
            <w:pPr>
              <w:pStyle w:val="Prrafodelista"/>
              <w:numPr>
                <w:ilvl w:val="0"/>
                <w:numId w:val="16"/>
              </w:numPr>
              <w:autoSpaceDE/>
              <w:autoSpaceDN/>
              <w:ind w:left="360"/>
              <w:jc w:val="both"/>
              <w:rPr>
                <w:sz w:val="16"/>
                <w:szCs w:val="16"/>
              </w:rPr>
            </w:pPr>
            <w:r w:rsidRPr="000B24EC">
              <w:rPr>
                <w:sz w:val="16"/>
                <w:szCs w:val="16"/>
              </w:rPr>
              <w:t>El establecimiento debe disponer de recipientes y bolsas apropiadas, según el código de colores establecidos por la unidad para la recolección y almacenamiento de los residuos sólidos, así:</w:t>
            </w:r>
          </w:p>
          <w:p w:rsidR="00DE4BD3" w:rsidRPr="000B24EC" w:rsidRDefault="00DE4BD3" w:rsidP="00052887">
            <w:pPr>
              <w:jc w:val="both"/>
              <w:rPr>
                <w:sz w:val="16"/>
                <w:szCs w:val="16"/>
              </w:rPr>
            </w:pPr>
          </w:p>
          <w:tbl>
            <w:tblPr>
              <w:tblW w:w="0" w:type="auto"/>
              <w:jc w:val="center"/>
              <w:tblLayout w:type="fixed"/>
              <w:tblLook w:val="04A0" w:firstRow="1" w:lastRow="0" w:firstColumn="1" w:lastColumn="0" w:noHBand="0" w:noVBand="1"/>
            </w:tblPr>
            <w:tblGrid>
              <w:gridCol w:w="1556"/>
              <w:gridCol w:w="1556"/>
              <w:gridCol w:w="1556"/>
              <w:gridCol w:w="1556"/>
            </w:tblGrid>
            <w:tr w:rsidR="00DE4BD3" w:rsidRPr="000B24EC" w:rsidTr="00052887">
              <w:trPr>
                <w:jc w:val="center"/>
              </w:trPr>
              <w:tc>
                <w:tcPr>
                  <w:tcW w:w="1556" w:type="dxa"/>
                  <w:vAlign w:val="center"/>
                </w:tcPr>
                <w:p w:rsidR="00DE4BD3" w:rsidRPr="000B24EC" w:rsidRDefault="00DE4BD3" w:rsidP="00DF4D0A">
                  <w:pPr>
                    <w:framePr w:hSpace="141" w:wrap="around" w:vAnchor="text" w:hAnchor="margin" w:xAlign="center" w:y="150"/>
                    <w:jc w:val="center"/>
                    <w:rPr>
                      <w:b/>
                      <w:sz w:val="16"/>
                      <w:szCs w:val="16"/>
                    </w:rPr>
                  </w:pPr>
                  <w:r w:rsidRPr="000B24EC">
                    <w:rPr>
                      <w:b/>
                      <w:sz w:val="16"/>
                      <w:szCs w:val="16"/>
                    </w:rPr>
                    <w:t>RESIDUOS ORGANICO</w:t>
                  </w:r>
                </w:p>
              </w:tc>
              <w:tc>
                <w:tcPr>
                  <w:tcW w:w="1556" w:type="dxa"/>
                  <w:vAlign w:val="center"/>
                </w:tcPr>
                <w:p w:rsidR="00DE4BD3" w:rsidRPr="000B24EC" w:rsidRDefault="00DE4BD3" w:rsidP="00DF4D0A">
                  <w:pPr>
                    <w:framePr w:hSpace="141" w:wrap="around" w:vAnchor="text" w:hAnchor="margin" w:xAlign="center" w:y="150"/>
                    <w:jc w:val="center"/>
                    <w:rPr>
                      <w:b/>
                      <w:sz w:val="16"/>
                      <w:szCs w:val="16"/>
                    </w:rPr>
                  </w:pPr>
                  <w:r w:rsidRPr="000B24EC">
                    <w:rPr>
                      <w:b/>
                      <w:sz w:val="16"/>
                      <w:szCs w:val="16"/>
                    </w:rPr>
                    <w:t>RESIDUOS ORDINARIOS</w:t>
                  </w:r>
                </w:p>
              </w:tc>
              <w:tc>
                <w:tcPr>
                  <w:tcW w:w="1556" w:type="dxa"/>
                  <w:vAlign w:val="center"/>
                </w:tcPr>
                <w:p w:rsidR="00DE4BD3" w:rsidRPr="000B24EC" w:rsidRDefault="00DE4BD3" w:rsidP="00DF4D0A">
                  <w:pPr>
                    <w:framePr w:hSpace="141" w:wrap="around" w:vAnchor="text" w:hAnchor="margin" w:xAlign="center" w:y="150"/>
                    <w:jc w:val="center"/>
                    <w:rPr>
                      <w:b/>
                      <w:sz w:val="16"/>
                      <w:szCs w:val="16"/>
                    </w:rPr>
                  </w:pPr>
                  <w:r w:rsidRPr="000B24EC">
                    <w:rPr>
                      <w:b/>
                      <w:sz w:val="16"/>
                      <w:szCs w:val="16"/>
                    </w:rPr>
                    <w:t>PAPEL Y CARTON</w:t>
                  </w:r>
                </w:p>
              </w:tc>
              <w:tc>
                <w:tcPr>
                  <w:tcW w:w="1556" w:type="dxa"/>
                  <w:vAlign w:val="center"/>
                </w:tcPr>
                <w:p w:rsidR="00DE4BD3" w:rsidRPr="000B24EC" w:rsidRDefault="00DE4BD3" w:rsidP="00DF4D0A">
                  <w:pPr>
                    <w:framePr w:hSpace="141" w:wrap="around" w:vAnchor="text" w:hAnchor="margin" w:xAlign="center" w:y="150"/>
                    <w:jc w:val="center"/>
                    <w:rPr>
                      <w:b/>
                      <w:sz w:val="16"/>
                      <w:szCs w:val="16"/>
                    </w:rPr>
                  </w:pPr>
                  <w:r w:rsidRPr="000B24EC">
                    <w:rPr>
                      <w:b/>
                      <w:sz w:val="16"/>
                      <w:szCs w:val="16"/>
                    </w:rPr>
                    <w:t>PLASTICO Y VIDRIO</w:t>
                  </w:r>
                </w:p>
              </w:tc>
            </w:tr>
            <w:tr w:rsidR="00DE4BD3" w:rsidRPr="000B24EC" w:rsidTr="00052887">
              <w:trPr>
                <w:jc w:val="center"/>
              </w:trPr>
              <w:tc>
                <w:tcPr>
                  <w:tcW w:w="1556" w:type="dxa"/>
                  <w:vAlign w:val="center"/>
                </w:tcPr>
                <w:p w:rsidR="00DE4BD3" w:rsidRPr="000B24EC" w:rsidRDefault="00DE4BD3" w:rsidP="00DF4D0A">
                  <w:pPr>
                    <w:framePr w:hSpace="141" w:wrap="around" w:vAnchor="text" w:hAnchor="margin" w:xAlign="center" w:y="150"/>
                    <w:jc w:val="center"/>
                    <w:rPr>
                      <w:sz w:val="16"/>
                      <w:szCs w:val="16"/>
                    </w:rPr>
                  </w:pPr>
                  <w:r w:rsidRPr="000B24EC">
                    <w:rPr>
                      <w:sz w:val="16"/>
                      <w:szCs w:val="16"/>
                    </w:rPr>
                    <w:t>BOLSA DE COLOR CREMA</w:t>
                  </w:r>
                </w:p>
              </w:tc>
              <w:tc>
                <w:tcPr>
                  <w:tcW w:w="1556" w:type="dxa"/>
                  <w:vAlign w:val="center"/>
                </w:tcPr>
                <w:p w:rsidR="00DE4BD3" w:rsidRPr="000B24EC" w:rsidRDefault="00DE4BD3" w:rsidP="00DF4D0A">
                  <w:pPr>
                    <w:framePr w:hSpace="141" w:wrap="around" w:vAnchor="text" w:hAnchor="margin" w:xAlign="center" w:y="150"/>
                    <w:jc w:val="center"/>
                    <w:rPr>
                      <w:sz w:val="16"/>
                      <w:szCs w:val="16"/>
                    </w:rPr>
                  </w:pPr>
                  <w:r w:rsidRPr="000B24EC">
                    <w:rPr>
                      <w:sz w:val="16"/>
                      <w:szCs w:val="16"/>
                    </w:rPr>
                    <w:t>BOLSA DE COLOR VERDE</w:t>
                  </w:r>
                </w:p>
              </w:tc>
              <w:tc>
                <w:tcPr>
                  <w:tcW w:w="1556" w:type="dxa"/>
                  <w:vAlign w:val="center"/>
                </w:tcPr>
                <w:p w:rsidR="00DE4BD3" w:rsidRPr="000B24EC" w:rsidRDefault="00DE4BD3" w:rsidP="00DF4D0A">
                  <w:pPr>
                    <w:framePr w:hSpace="141" w:wrap="around" w:vAnchor="text" w:hAnchor="margin" w:xAlign="center" w:y="150"/>
                    <w:jc w:val="center"/>
                    <w:rPr>
                      <w:sz w:val="16"/>
                      <w:szCs w:val="16"/>
                    </w:rPr>
                  </w:pPr>
                  <w:r w:rsidRPr="000B24EC">
                    <w:rPr>
                      <w:sz w:val="16"/>
                      <w:szCs w:val="16"/>
                    </w:rPr>
                    <w:t>COLOR GRIS</w:t>
                  </w:r>
                </w:p>
              </w:tc>
              <w:tc>
                <w:tcPr>
                  <w:tcW w:w="1556" w:type="dxa"/>
                  <w:vAlign w:val="center"/>
                </w:tcPr>
                <w:p w:rsidR="00DE4BD3" w:rsidRPr="000B24EC" w:rsidRDefault="00DE4BD3" w:rsidP="00DF4D0A">
                  <w:pPr>
                    <w:framePr w:hSpace="141" w:wrap="around" w:vAnchor="text" w:hAnchor="margin" w:xAlign="center" w:y="150"/>
                    <w:jc w:val="center"/>
                    <w:rPr>
                      <w:sz w:val="16"/>
                      <w:szCs w:val="16"/>
                    </w:rPr>
                  </w:pPr>
                  <w:r w:rsidRPr="000B24EC">
                    <w:rPr>
                      <w:sz w:val="16"/>
                      <w:szCs w:val="16"/>
                    </w:rPr>
                    <w:t>BOLSA DE COLOR AZUL</w:t>
                  </w:r>
                </w:p>
              </w:tc>
            </w:tr>
          </w:tbl>
          <w:p w:rsidR="00DE4BD3" w:rsidRPr="000B24EC" w:rsidRDefault="00DE4BD3" w:rsidP="00052887">
            <w:pPr>
              <w:jc w:val="both"/>
              <w:rPr>
                <w:sz w:val="16"/>
                <w:szCs w:val="16"/>
              </w:rPr>
            </w:pPr>
          </w:p>
          <w:p w:rsidR="00DE4BD3" w:rsidRPr="000B24EC" w:rsidRDefault="00DE4BD3" w:rsidP="00A7130A">
            <w:pPr>
              <w:pStyle w:val="Prrafodelista"/>
              <w:numPr>
                <w:ilvl w:val="0"/>
                <w:numId w:val="16"/>
              </w:numPr>
              <w:autoSpaceDE/>
              <w:autoSpaceDN/>
              <w:ind w:left="360"/>
              <w:jc w:val="both"/>
              <w:rPr>
                <w:sz w:val="16"/>
                <w:szCs w:val="16"/>
              </w:rPr>
            </w:pPr>
            <w:r w:rsidRPr="000B24EC">
              <w:rPr>
                <w:sz w:val="16"/>
                <w:szCs w:val="16"/>
              </w:rPr>
              <w:t xml:space="preserve">El lugar donde se almacenen los residuos estará debidamente señalizado, en perfecto estado de limpieza y orden, deberá estar apartado de la zona de almacenamiento de los alimentos. En general su ubicación debe ser de tal forma que se evite la contaminación cruzada. </w:t>
            </w:r>
          </w:p>
          <w:p w:rsidR="00DE4BD3" w:rsidRPr="000B24EC" w:rsidRDefault="00DE4BD3" w:rsidP="00052887">
            <w:pPr>
              <w:jc w:val="both"/>
              <w:rPr>
                <w:sz w:val="16"/>
                <w:szCs w:val="16"/>
              </w:rPr>
            </w:pPr>
          </w:p>
          <w:p w:rsidR="00DE4BD3" w:rsidRPr="000B24EC" w:rsidRDefault="00DE4BD3" w:rsidP="00A7130A">
            <w:pPr>
              <w:pStyle w:val="Prrafodelista"/>
              <w:numPr>
                <w:ilvl w:val="0"/>
                <w:numId w:val="16"/>
              </w:numPr>
              <w:autoSpaceDE/>
              <w:autoSpaceDN/>
              <w:ind w:left="360"/>
              <w:jc w:val="both"/>
              <w:rPr>
                <w:sz w:val="16"/>
                <w:szCs w:val="16"/>
              </w:rPr>
            </w:pPr>
            <w:r w:rsidRPr="000B24EC">
              <w:rPr>
                <w:sz w:val="16"/>
                <w:szCs w:val="16"/>
              </w:rPr>
              <w:t xml:space="preserve">El </w:t>
            </w:r>
            <w:r w:rsidR="00F16340" w:rsidRPr="000B24EC">
              <w:rPr>
                <w:sz w:val="16"/>
                <w:szCs w:val="16"/>
              </w:rPr>
              <w:t>arrendatario</w:t>
            </w:r>
            <w:r w:rsidRPr="000B24EC">
              <w:rPr>
                <w:sz w:val="16"/>
                <w:szCs w:val="16"/>
              </w:rPr>
              <w:t xml:space="preserve"> se compromete a realizar un adecuado manejo de los residuos sólidos y líquidos generados, cumpliendo con el programa Gestión Integral de Residuos de la Unidad. El </w:t>
            </w:r>
            <w:r w:rsidR="00F16340" w:rsidRPr="000B24EC">
              <w:rPr>
                <w:sz w:val="16"/>
                <w:szCs w:val="16"/>
              </w:rPr>
              <w:t>arrendatario</w:t>
            </w:r>
            <w:r w:rsidRPr="000B24EC">
              <w:rPr>
                <w:sz w:val="16"/>
                <w:szCs w:val="16"/>
              </w:rPr>
              <w:t xml:space="preserve">, evitará el uso de </w:t>
            </w:r>
            <w:r w:rsidR="00A149A1" w:rsidRPr="000B24EC">
              <w:rPr>
                <w:sz w:val="16"/>
                <w:szCs w:val="16"/>
              </w:rPr>
              <w:t>poli estireno</w:t>
            </w:r>
            <w:r w:rsidRPr="000B24EC">
              <w:rPr>
                <w:sz w:val="16"/>
                <w:szCs w:val="16"/>
              </w:rPr>
              <w:t xml:space="preserve"> expandido (ICOPOR) para servir alimentos. </w:t>
            </w:r>
          </w:p>
          <w:p w:rsidR="00DE4BD3" w:rsidRPr="000B24EC" w:rsidRDefault="00DE4BD3" w:rsidP="00052887">
            <w:pPr>
              <w:jc w:val="both"/>
              <w:rPr>
                <w:sz w:val="16"/>
                <w:szCs w:val="16"/>
              </w:rPr>
            </w:pPr>
          </w:p>
          <w:p w:rsidR="00DE4BD3" w:rsidRPr="000B24EC" w:rsidRDefault="00DE4BD3" w:rsidP="00052887">
            <w:pPr>
              <w:jc w:val="both"/>
              <w:rPr>
                <w:sz w:val="16"/>
                <w:szCs w:val="16"/>
              </w:rPr>
            </w:pPr>
            <w:r w:rsidRPr="000B24EC">
              <w:rPr>
                <w:b/>
                <w:sz w:val="16"/>
                <w:szCs w:val="16"/>
              </w:rPr>
              <w:t>RECOLECCION DE BASURAS:</w:t>
            </w:r>
          </w:p>
          <w:p w:rsidR="00DE4BD3" w:rsidRPr="000B24EC" w:rsidRDefault="00DE4BD3" w:rsidP="00052887">
            <w:pPr>
              <w:jc w:val="both"/>
              <w:rPr>
                <w:sz w:val="16"/>
                <w:szCs w:val="16"/>
              </w:rPr>
            </w:pPr>
          </w:p>
          <w:p w:rsidR="00DE4BD3" w:rsidRPr="000B24EC" w:rsidRDefault="00DE4BD3" w:rsidP="00A7130A">
            <w:pPr>
              <w:pStyle w:val="Prrafodelista"/>
              <w:numPr>
                <w:ilvl w:val="0"/>
                <w:numId w:val="17"/>
              </w:numPr>
              <w:autoSpaceDE/>
              <w:autoSpaceDN/>
              <w:ind w:left="360"/>
              <w:jc w:val="both"/>
              <w:rPr>
                <w:sz w:val="16"/>
                <w:szCs w:val="16"/>
              </w:rPr>
            </w:pPr>
            <w:r w:rsidRPr="000B24EC">
              <w:rPr>
                <w:sz w:val="16"/>
                <w:szCs w:val="16"/>
              </w:rPr>
              <w:t xml:space="preserve">El arrendatario será el responsable de la correcta clasificación, recolección y transporte de los residuos generados, al lugar que destine la unidad (CENTRO DE ACOPIO), debidamente separados, según las políticas ambientales de la institución y en los horarios establecidos para la misma responsabilidad sin generar desorden o desaseo en el lugar de disposición. </w:t>
            </w:r>
          </w:p>
          <w:p w:rsidR="00DE4BD3" w:rsidRPr="000B24EC" w:rsidRDefault="00DE4BD3" w:rsidP="00052887">
            <w:pPr>
              <w:jc w:val="both"/>
              <w:rPr>
                <w:sz w:val="16"/>
                <w:szCs w:val="16"/>
              </w:rPr>
            </w:pPr>
          </w:p>
          <w:p w:rsidR="00DE4BD3" w:rsidRPr="000B24EC" w:rsidRDefault="00DE4BD3" w:rsidP="00A7130A">
            <w:pPr>
              <w:pStyle w:val="Prrafodelista"/>
              <w:numPr>
                <w:ilvl w:val="0"/>
                <w:numId w:val="17"/>
              </w:numPr>
              <w:autoSpaceDE/>
              <w:autoSpaceDN/>
              <w:ind w:left="360"/>
              <w:jc w:val="both"/>
              <w:rPr>
                <w:sz w:val="16"/>
                <w:szCs w:val="16"/>
              </w:rPr>
            </w:pPr>
            <w:r w:rsidRPr="000B24EC">
              <w:rPr>
                <w:sz w:val="16"/>
                <w:szCs w:val="16"/>
              </w:rPr>
              <w:t>Para una correcta limpieza se debe eliminar la suciedad (materia orgánica), utilizando detergentes que sean biodegradables y a continuación, retirar con abundante agua hasta acabar con cualquier resto de detergente, ya que éstos pueden interferir en el proceso de desinfección.</w:t>
            </w:r>
          </w:p>
          <w:p w:rsidR="00DE4BD3" w:rsidRPr="000B24EC" w:rsidRDefault="00DE4BD3" w:rsidP="00052887">
            <w:pPr>
              <w:jc w:val="both"/>
              <w:rPr>
                <w:sz w:val="16"/>
                <w:szCs w:val="16"/>
              </w:rPr>
            </w:pPr>
          </w:p>
          <w:p w:rsidR="00DE4BD3" w:rsidRPr="000B24EC" w:rsidRDefault="00DE4BD3" w:rsidP="00A7130A">
            <w:pPr>
              <w:pStyle w:val="Prrafodelista"/>
              <w:numPr>
                <w:ilvl w:val="0"/>
                <w:numId w:val="17"/>
              </w:numPr>
              <w:autoSpaceDE/>
              <w:autoSpaceDN/>
              <w:ind w:left="360"/>
              <w:jc w:val="both"/>
              <w:rPr>
                <w:sz w:val="16"/>
                <w:szCs w:val="16"/>
              </w:rPr>
            </w:pPr>
            <w:r w:rsidRPr="000B24EC">
              <w:rPr>
                <w:sz w:val="16"/>
                <w:szCs w:val="16"/>
              </w:rPr>
              <w:t>Las canecas de basura se limpiarán y desinfectarán cada vez que se vacíen. Deben tener tapa.</w:t>
            </w:r>
          </w:p>
          <w:p w:rsidR="00DE4BD3" w:rsidRPr="000B24EC" w:rsidRDefault="00DE4BD3" w:rsidP="00052887">
            <w:pPr>
              <w:jc w:val="both"/>
              <w:rPr>
                <w:sz w:val="16"/>
                <w:szCs w:val="16"/>
              </w:rPr>
            </w:pPr>
          </w:p>
          <w:p w:rsidR="00DE4BD3" w:rsidRPr="000B24EC" w:rsidRDefault="00DE4BD3" w:rsidP="00A7130A">
            <w:pPr>
              <w:pStyle w:val="Prrafodelista"/>
              <w:numPr>
                <w:ilvl w:val="0"/>
                <w:numId w:val="17"/>
              </w:numPr>
              <w:autoSpaceDE/>
              <w:autoSpaceDN/>
              <w:ind w:left="360"/>
              <w:jc w:val="both"/>
              <w:rPr>
                <w:sz w:val="16"/>
                <w:szCs w:val="16"/>
              </w:rPr>
            </w:pPr>
            <w:r w:rsidRPr="000B24EC">
              <w:rPr>
                <w:sz w:val="16"/>
                <w:szCs w:val="16"/>
              </w:rPr>
              <w:t xml:space="preserve">El </w:t>
            </w:r>
            <w:r w:rsidR="00F16340" w:rsidRPr="000B24EC">
              <w:rPr>
                <w:sz w:val="16"/>
                <w:szCs w:val="16"/>
              </w:rPr>
              <w:t>arrendatario</w:t>
            </w:r>
            <w:r w:rsidRPr="000B24EC">
              <w:rPr>
                <w:sz w:val="16"/>
                <w:szCs w:val="16"/>
              </w:rPr>
              <w:t xml:space="preserve"> deberá realizar cronograma y ejecutar el plan de fumigación y ejecución contra roedores e insectos, para la ejecución del contrato de arrendamiento, lo cual será verificado por el supervisor del contrato.</w:t>
            </w:r>
          </w:p>
          <w:p w:rsidR="00DE4BD3" w:rsidRPr="000B24EC" w:rsidRDefault="00DE4BD3" w:rsidP="00052887">
            <w:pPr>
              <w:jc w:val="both"/>
              <w:rPr>
                <w:sz w:val="16"/>
                <w:szCs w:val="16"/>
              </w:rPr>
            </w:pPr>
          </w:p>
          <w:p w:rsidR="00DE4BD3" w:rsidRPr="000B24EC" w:rsidRDefault="00DE4BD3" w:rsidP="00052887">
            <w:pPr>
              <w:jc w:val="both"/>
              <w:rPr>
                <w:b/>
                <w:sz w:val="16"/>
                <w:szCs w:val="16"/>
              </w:rPr>
            </w:pPr>
            <w:r w:rsidRPr="000B24EC">
              <w:rPr>
                <w:b/>
                <w:sz w:val="16"/>
                <w:szCs w:val="16"/>
              </w:rPr>
              <w:t>LIMPIEZA Y DISPOSICION DE TRAMPAS DE GRASA.</w:t>
            </w:r>
          </w:p>
          <w:p w:rsidR="00DE4BD3" w:rsidRPr="000B24EC" w:rsidRDefault="00DE4BD3" w:rsidP="00052887">
            <w:pPr>
              <w:jc w:val="both"/>
              <w:rPr>
                <w:sz w:val="16"/>
                <w:szCs w:val="16"/>
              </w:rPr>
            </w:pPr>
          </w:p>
          <w:p w:rsidR="00DE4BD3" w:rsidRPr="000B24EC" w:rsidRDefault="00DE4BD3" w:rsidP="00A7130A">
            <w:pPr>
              <w:pStyle w:val="Prrafodelista"/>
              <w:numPr>
                <w:ilvl w:val="0"/>
                <w:numId w:val="18"/>
              </w:numPr>
              <w:autoSpaceDE/>
              <w:autoSpaceDN/>
              <w:ind w:left="360"/>
              <w:jc w:val="both"/>
              <w:rPr>
                <w:sz w:val="16"/>
                <w:szCs w:val="16"/>
              </w:rPr>
            </w:pPr>
            <w:r w:rsidRPr="000B24EC">
              <w:rPr>
                <w:sz w:val="16"/>
                <w:szCs w:val="16"/>
              </w:rPr>
              <w:t xml:space="preserve">El </w:t>
            </w:r>
            <w:r w:rsidR="00F16340" w:rsidRPr="000B24EC">
              <w:rPr>
                <w:sz w:val="16"/>
                <w:szCs w:val="16"/>
              </w:rPr>
              <w:t>arrendatario</w:t>
            </w:r>
            <w:r w:rsidRPr="000B24EC">
              <w:rPr>
                <w:sz w:val="16"/>
                <w:szCs w:val="16"/>
              </w:rPr>
              <w:t xml:space="preserve"> deberá instalar al inicio de ejecución del contrato un dispositivo portátil para la retención de grasas, aceites y material solido generados por la actividad de lavado de loza, con el objeto de aumentar la efectividad en el pretratamiento de las aguas residuales que se generan, el cual podrá desinstalar una vez cumpla con el periodo de ejecución del contrato.</w:t>
            </w:r>
          </w:p>
          <w:p w:rsidR="00DE4BD3" w:rsidRPr="000B24EC" w:rsidRDefault="00DE4BD3" w:rsidP="00052887">
            <w:pPr>
              <w:jc w:val="both"/>
              <w:rPr>
                <w:sz w:val="16"/>
                <w:szCs w:val="16"/>
              </w:rPr>
            </w:pPr>
          </w:p>
          <w:p w:rsidR="00DE4BD3" w:rsidRPr="000B24EC" w:rsidRDefault="00DE4BD3" w:rsidP="00A7130A">
            <w:pPr>
              <w:pStyle w:val="Prrafodelista"/>
              <w:numPr>
                <w:ilvl w:val="0"/>
                <w:numId w:val="18"/>
              </w:numPr>
              <w:autoSpaceDE/>
              <w:autoSpaceDN/>
              <w:ind w:left="360"/>
              <w:jc w:val="both"/>
              <w:rPr>
                <w:sz w:val="16"/>
                <w:szCs w:val="16"/>
              </w:rPr>
            </w:pPr>
            <w:r w:rsidRPr="000B24EC">
              <w:rPr>
                <w:sz w:val="16"/>
                <w:szCs w:val="16"/>
              </w:rPr>
              <w:t xml:space="preserve">El </w:t>
            </w:r>
            <w:r w:rsidR="00F16340" w:rsidRPr="000B24EC">
              <w:rPr>
                <w:sz w:val="16"/>
                <w:szCs w:val="16"/>
              </w:rPr>
              <w:t>arrendatario</w:t>
            </w:r>
            <w:r w:rsidRPr="000B24EC">
              <w:rPr>
                <w:sz w:val="16"/>
                <w:szCs w:val="16"/>
              </w:rPr>
              <w:t xml:space="preserve"> se compromete a realizar un mantenimiento de las trampas de grasas con una periodicidad mínimo de 2 veces al mes dependiendo de la capacidad de la misma y controles ambientales implementado en la cafetería, este mantenimiento se realizará a través de personal técnico o tecnólogos hidráulicos, sanitarios o afines, los residuos retirados deberán ser entregados a un gestor autorizado por la autoridad ambiental para el manejo de estos residuos, quienes certificaran el tratamiento aplicado, indicando la cantidad de residuos retirados y la fecha. </w:t>
            </w:r>
          </w:p>
          <w:p w:rsidR="00DE4BD3" w:rsidRPr="000B24EC" w:rsidRDefault="00DE4BD3" w:rsidP="00052887">
            <w:pPr>
              <w:jc w:val="both"/>
              <w:rPr>
                <w:sz w:val="16"/>
                <w:szCs w:val="16"/>
              </w:rPr>
            </w:pPr>
          </w:p>
          <w:p w:rsidR="00DE4BD3" w:rsidRPr="000B24EC" w:rsidRDefault="00DE4BD3" w:rsidP="00A7130A">
            <w:pPr>
              <w:pStyle w:val="Prrafodelista"/>
              <w:numPr>
                <w:ilvl w:val="0"/>
                <w:numId w:val="18"/>
              </w:numPr>
              <w:autoSpaceDE/>
              <w:autoSpaceDN/>
              <w:ind w:left="360"/>
              <w:jc w:val="both"/>
              <w:rPr>
                <w:sz w:val="16"/>
                <w:szCs w:val="16"/>
              </w:rPr>
            </w:pPr>
            <w:r w:rsidRPr="000B24EC">
              <w:rPr>
                <w:sz w:val="16"/>
                <w:szCs w:val="16"/>
              </w:rPr>
              <w:t>El personal que realice el mantenimiento y limpieza de las trampas de grasas, deberán tener todos los elementos de protección personal adecuados para su limpieza (como guantes, botas, overol, protector respiratorio teniendo encuentra los olores que se generan), de igual forma el personal debe estar capacitado en la limpieza de trampas de grasas y saneamiento básico, preferiblemente que la limpieza y mantenimiento las realice una empresa especializada en el tema.</w:t>
            </w:r>
          </w:p>
          <w:p w:rsidR="00DE4BD3" w:rsidRPr="000B24EC" w:rsidRDefault="00DE4BD3" w:rsidP="00052887">
            <w:pPr>
              <w:jc w:val="both"/>
              <w:rPr>
                <w:sz w:val="16"/>
                <w:szCs w:val="16"/>
              </w:rPr>
            </w:pPr>
          </w:p>
          <w:p w:rsidR="00DE4BD3" w:rsidRPr="000B24EC" w:rsidRDefault="00DE4BD3" w:rsidP="00052887">
            <w:pPr>
              <w:jc w:val="both"/>
              <w:rPr>
                <w:sz w:val="16"/>
                <w:szCs w:val="16"/>
              </w:rPr>
            </w:pPr>
            <w:r w:rsidRPr="000B24EC">
              <w:rPr>
                <w:sz w:val="16"/>
                <w:szCs w:val="16"/>
              </w:rPr>
              <w:t xml:space="preserve"> </w:t>
            </w:r>
            <w:r w:rsidRPr="000B24EC">
              <w:rPr>
                <w:b/>
                <w:sz w:val="16"/>
                <w:szCs w:val="16"/>
              </w:rPr>
              <w:t>MANEJO DE SUSTANCIAS QUIMICAS</w:t>
            </w:r>
            <w:r w:rsidRPr="000B24EC">
              <w:rPr>
                <w:sz w:val="16"/>
                <w:szCs w:val="16"/>
              </w:rPr>
              <w:t>:</w:t>
            </w:r>
          </w:p>
          <w:p w:rsidR="00DE4BD3" w:rsidRPr="000B24EC" w:rsidRDefault="00DE4BD3" w:rsidP="00052887">
            <w:pPr>
              <w:jc w:val="both"/>
              <w:rPr>
                <w:sz w:val="16"/>
                <w:szCs w:val="16"/>
              </w:rPr>
            </w:pPr>
          </w:p>
          <w:p w:rsidR="00DE4BD3" w:rsidRPr="000B24EC" w:rsidRDefault="00DE4BD3" w:rsidP="00A7130A">
            <w:pPr>
              <w:pStyle w:val="Prrafodelista"/>
              <w:numPr>
                <w:ilvl w:val="0"/>
                <w:numId w:val="19"/>
              </w:numPr>
              <w:autoSpaceDE/>
              <w:autoSpaceDN/>
              <w:ind w:left="360"/>
              <w:jc w:val="both"/>
              <w:rPr>
                <w:sz w:val="16"/>
                <w:szCs w:val="16"/>
              </w:rPr>
            </w:pPr>
            <w:r w:rsidRPr="000B24EC">
              <w:rPr>
                <w:sz w:val="16"/>
                <w:szCs w:val="16"/>
              </w:rPr>
              <w:t xml:space="preserve">Para el manejo adecuado de sustancias químicas el </w:t>
            </w:r>
            <w:r w:rsidR="00F16340" w:rsidRPr="000B24EC">
              <w:rPr>
                <w:sz w:val="16"/>
                <w:szCs w:val="16"/>
              </w:rPr>
              <w:t>arrendatario</w:t>
            </w:r>
            <w:r w:rsidRPr="000B24EC">
              <w:rPr>
                <w:sz w:val="16"/>
                <w:szCs w:val="16"/>
              </w:rPr>
              <w:t xml:space="preserve"> debe dar cumplimiento a lo establecido en la ley 55 de 1993 Por medio de la cual se aprueba el "Convenio No. 170 y la Recomendación número 177 sobre la Seguridad en la Utilización de los Productos Químicos en el trabajo", adoptados por la 77a. Reunión de la Conferencia General de la O.I.T., Ginebra, 1990</w:t>
            </w:r>
          </w:p>
          <w:p w:rsidR="00DE4BD3" w:rsidRPr="000B24EC" w:rsidRDefault="00DE4BD3" w:rsidP="00052887">
            <w:pPr>
              <w:jc w:val="both"/>
              <w:rPr>
                <w:sz w:val="16"/>
                <w:szCs w:val="16"/>
              </w:rPr>
            </w:pPr>
          </w:p>
          <w:p w:rsidR="00DE4BD3" w:rsidRPr="000B24EC" w:rsidRDefault="00DE4BD3" w:rsidP="00A7130A">
            <w:pPr>
              <w:pStyle w:val="Prrafodelista"/>
              <w:numPr>
                <w:ilvl w:val="0"/>
                <w:numId w:val="19"/>
              </w:numPr>
              <w:autoSpaceDE/>
              <w:autoSpaceDN/>
              <w:ind w:left="360"/>
              <w:jc w:val="both"/>
              <w:rPr>
                <w:sz w:val="16"/>
                <w:szCs w:val="16"/>
              </w:rPr>
            </w:pPr>
            <w:r w:rsidRPr="000B24EC">
              <w:rPr>
                <w:sz w:val="16"/>
                <w:szCs w:val="16"/>
              </w:rPr>
              <w:t xml:space="preserve">El </w:t>
            </w:r>
            <w:r w:rsidR="00F16340" w:rsidRPr="000B24EC">
              <w:rPr>
                <w:sz w:val="16"/>
                <w:szCs w:val="16"/>
              </w:rPr>
              <w:t>arrendatario</w:t>
            </w:r>
            <w:r w:rsidRPr="000B24EC">
              <w:rPr>
                <w:sz w:val="16"/>
                <w:szCs w:val="16"/>
              </w:rPr>
              <w:t xml:space="preserve"> debe prever que todas las sustancias químicas que se manejen dentro de las actividades mencionadas, posean su rotulo de identificación y las hojas de seguridad de los productos a emplear para la prestación de este servicio, (jabones, detergentes, blanqueadores, limpiavidrios, ambientadores, etc.) especificando los 16 ítems así: identidad del producto, información sobre componentes, identificación de peligros, primeros auxilios, inflamabilidad y explosión, medidas en caso de derrames o escapes, manipulación y almacenamiento, control de exposición / protección personal, propiedades físicas y químicas, estabilidad y reactividad, información toxicológicas, información ecológica, consideraciones relativas a la eliminación, información relativas al transporte, e informaciones reglamentarias. </w:t>
            </w:r>
          </w:p>
          <w:p w:rsidR="00DE4BD3" w:rsidRPr="000B24EC" w:rsidRDefault="00DE4BD3" w:rsidP="00052887">
            <w:pPr>
              <w:jc w:val="both"/>
              <w:rPr>
                <w:b/>
                <w:sz w:val="16"/>
                <w:szCs w:val="16"/>
              </w:rPr>
            </w:pPr>
          </w:p>
          <w:p w:rsidR="00DE4BD3" w:rsidRPr="000B24EC" w:rsidRDefault="00DE4BD3" w:rsidP="00052887">
            <w:pPr>
              <w:jc w:val="both"/>
              <w:rPr>
                <w:b/>
                <w:sz w:val="16"/>
                <w:szCs w:val="16"/>
              </w:rPr>
            </w:pPr>
            <w:r w:rsidRPr="000B24EC">
              <w:rPr>
                <w:b/>
                <w:sz w:val="16"/>
                <w:szCs w:val="16"/>
              </w:rPr>
              <w:t>PARTICIPACION PROGRAMAS AMBIENTALES</w:t>
            </w:r>
          </w:p>
          <w:p w:rsidR="00DE4BD3" w:rsidRPr="000B24EC" w:rsidRDefault="00DE4BD3" w:rsidP="00052887">
            <w:pPr>
              <w:jc w:val="both"/>
              <w:rPr>
                <w:sz w:val="16"/>
                <w:szCs w:val="16"/>
              </w:rPr>
            </w:pPr>
          </w:p>
          <w:p w:rsidR="00DE4BD3" w:rsidRPr="000B24EC" w:rsidRDefault="00DE4BD3" w:rsidP="00A7130A">
            <w:pPr>
              <w:pStyle w:val="Prrafodelista"/>
              <w:numPr>
                <w:ilvl w:val="0"/>
                <w:numId w:val="20"/>
              </w:numPr>
              <w:autoSpaceDE/>
              <w:autoSpaceDN/>
              <w:ind w:left="360"/>
              <w:jc w:val="both"/>
              <w:rPr>
                <w:sz w:val="16"/>
                <w:szCs w:val="16"/>
              </w:rPr>
            </w:pPr>
            <w:r w:rsidRPr="000B24EC">
              <w:rPr>
                <w:sz w:val="16"/>
                <w:szCs w:val="16"/>
              </w:rPr>
              <w:t>Participar en las diferentes actividades, como charlas y sensibilizaciones sobre el tema ambiental, aportando significativamente a cada uno de los programas ambientales implementados en la unidad, como lo es el ahorro del agua, ahorro de la energía, gestión integral de residuos aprovechables, manejo seguro de productos químicos entre otros enfocadas al mejoramiento del Sistema de Gestión Ambiental y cuidado y preservación del medio ambiente.</w:t>
            </w:r>
          </w:p>
          <w:p w:rsidR="00DE4BD3" w:rsidRPr="000B24EC" w:rsidRDefault="00DE4BD3" w:rsidP="00052887">
            <w:pPr>
              <w:jc w:val="both"/>
              <w:rPr>
                <w:sz w:val="16"/>
                <w:szCs w:val="16"/>
              </w:rPr>
            </w:pPr>
          </w:p>
          <w:p w:rsidR="00DE4BD3" w:rsidRPr="000B24EC" w:rsidRDefault="00DE4BD3" w:rsidP="00A7130A">
            <w:pPr>
              <w:pStyle w:val="Prrafodelista"/>
              <w:numPr>
                <w:ilvl w:val="0"/>
                <w:numId w:val="20"/>
              </w:numPr>
              <w:autoSpaceDE/>
              <w:autoSpaceDN/>
              <w:ind w:left="360"/>
              <w:jc w:val="both"/>
              <w:rPr>
                <w:sz w:val="16"/>
                <w:szCs w:val="16"/>
              </w:rPr>
            </w:pPr>
            <w:r w:rsidRPr="000B24EC">
              <w:rPr>
                <w:sz w:val="16"/>
                <w:szCs w:val="16"/>
              </w:rPr>
              <w:t xml:space="preserve">Aplicar buenas prácticas ambientales en el uso y ahorro eficiente de los recursos, con el fin de reducir en impacto ambiental, producto de las actividades y servicios que allí se ofrezcan. </w:t>
            </w:r>
          </w:p>
          <w:p w:rsidR="00DE4BD3" w:rsidRPr="000B24EC" w:rsidRDefault="00DE4BD3" w:rsidP="00052887">
            <w:pPr>
              <w:jc w:val="both"/>
              <w:rPr>
                <w:b/>
                <w:sz w:val="16"/>
                <w:szCs w:val="16"/>
              </w:rPr>
            </w:pPr>
          </w:p>
          <w:p w:rsidR="00DE4BD3" w:rsidRPr="000B24EC" w:rsidRDefault="00DE4BD3" w:rsidP="00052887">
            <w:pPr>
              <w:jc w:val="both"/>
              <w:rPr>
                <w:b/>
                <w:sz w:val="16"/>
                <w:szCs w:val="16"/>
              </w:rPr>
            </w:pPr>
            <w:r w:rsidRPr="000B24EC">
              <w:rPr>
                <w:b/>
                <w:sz w:val="16"/>
                <w:szCs w:val="16"/>
              </w:rPr>
              <w:t xml:space="preserve">FORMACION Y CAPACITACION </w:t>
            </w:r>
          </w:p>
          <w:p w:rsidR="00DE4BD3" w:rsidRPr="000B24EC" w:rsidRDefault="00DE4BD3" w:rsidP="00052887">
            <w:pPr>
              <w:jc w:val="both"/>
              <w:rPr>
                <w:sz w:val="16"/>
                <w:szCs w:val="16"/>
              </w:rPr>
            </w:pPr>
          </w:p>
          <w:p w:rsidR="00DE4BD3" w:rsidRPr="000B24EC" w:rsidRDefault="00DE4BD3" w:rsidP="00A7130A">
            <w:pPr>
              <w:pStyle w:val="Prrafodelista"/>
              <w:numPr>
                <w:ilvl w:val="0"/>
                <w:numId w:val="21"/>
              </w:numPr>
              <w:autoSpaceDE/>
              <w:autoSpaceDN/>
              <w:ind w:left="360"/>
              <w:jc w:val="both"/>
              <w:rPr>
                <w:sz w:val="16"/>
                <w:szCs w:val="16"/>
              </w:rPr>
            </w:pPr>
            <w:r w:rsidRPr="000B24EC">
              <w:rPr>
                <w:sz w:val="16"/>
                <w:szCs w:val="16"/>
              </w:rPr>
              <w:t xml:space="preserve">Dar cumplimiento a los lineamientos establecidos en la Unidad como aporte a la Política Ambiental en pro de la conservación del medio ambiente. </w:t>
            </w:r>
          </w:p>
          <w:p w:rsidR="00DE4BD3" w:rsidRPr="000B24EC" w:rsidRDefault="00DE4BD3" w:rsidP="00052887">
            <w:pPr>
              <w:jc w:val="both"/>
              <w:rPr>
                <w:sz w:val="16"/>
                <w:szCs w:val="16"/>
              </w:rPr>
            </w:pPr>
          </w:p>
          <w:p w:rsidR="00DE4BD3" w:rsidRPr="000B24EC" w:rsidRDefault="00DE4BD3" w:rsidP="00A7130A">
            <w:pPr>
              <w:pStyle w:val="Prrafodelista"/>
              <w:numPr>
                <w:ilvl w:val="0"/>
                <w:numId w:val="21"/>
              </w:numPr>
              <w:autoSpaceDE/>
              <w:autoSpaceDN/>
              <w:ind w:left="360"/>
              <w:jc w:val="both"/>
              <w:rPr>
                <w:sz w:val="16"/>
                <w:szCs w:val="16"/>
              </w:rPr>
            </w:pPr>
            <w:r w:rsidRPr="000B24EC">
              <w:rPr>
                <w:sz w:val="16"/>
                <w:szCs w:val="16"/>
              </w:rPr>
              <w:t xml:space="preserve">El personal que desarrolle las actividades de cafetería, será sometido a un plan de capacitación y sensibilización por parte del grupo de gestión ambiental de la Policía Metropolitana del Valle de </w:t>
            </w:r>
            <w:proofErr w:type="spellStart"/>
            <w:r w:rsidRPr="000B24EC">
              <w:rPr>
                <w:sz w:val="16"/>
                <w:szCs w:val="16"/>
              </w:rPr>
              <w:t>Aburrá</w:t>
            </w:r>
            <w:proofErr w:type="spellEnd"/>
            <w:r w:rsidRPr="000B24EC">
              <w:rPr>
                <w:sz w:val="16"/>
                <w:szCs w:val="16"/>
              </w:rPr>
              <w:t xml:space="preserve"> con el fin de reforzar las competencias para dar cumplimiento a los establecido en la política ambiental en la policía nacional y contribuir a mantener el proceso de certificación ambiental según la norma ISO 14001 de 2004.</w:t>
            </w:r>
          </w:p>
          <w:p w:rsidR="00DE4BD3" w:rsidRPr="000B24EC" w:rsidRDefault="00DE4BD3" w:rsidP="00052887">
            <w:pPr>
              <w:jc w:val="both"/>
              <w:rPr>
                <w:b/>
                <w:sz w:val="16"/>
                <w:szCs w:val="16"/>
              </w:rPr>
            </w:pPr>
          </w:p>
          <w:p w:rsidR="00DE4BD3" w:rsidRPr="000B24EC" w:rsidRDefault="00DE4BD3" w:rsidP="00052887">
            <w:pPr>
              <w:jc w:val="both"/>
              <w:rPr>
                <w:b/>
                <w:sz w:val="16"/>
                <w:szCs w:val="16"/>
              </w:rPr>
            </w:pPr>
            <w:r w:rsidRPr="000B24EC">
              <w:rPr>
                <w:b/>
                <w:sz w:val="16"/>
                <w:szCs w:val="16"/>
              </w:rPr>
              <w:t>NOTA: todas estas actividades serán verificada por el supervisor del contrato.</w:t>
            </w:r>
          </w:p>
          <w:p w:rsidR="00DE4BD3" w:rsidRPr="000B24EC" w:rsidRDefault="00DE4BD3" w:rsidP="00052887">
            <w:pPr>
              <w:pStyle w:val="Prrafodelista"/>
              <w:ind w:left="360"/>
              <w:jc w:val="both"/>
              <w:rPr>
                <w:sz w:val="16"/>
                <w:szCs w:val="16"/>
              </w:rPr>
            </w:pPr>
          </w:p>
        </w:tc>
        <w:tc>
          <w:tcPr>
            <w:tcW w:w="1134" w:type="dxa"/>
            <w:vAlign w:val="center"/>
          </w:tcPr>
          <w:p w:rsidR="00DE4BD3" w:rsidRPr="000B24EC" w:rsidRDefault="00DE4BD3" w:rsidP="00052887">
            <w:pPr>
              <w:pStyle w:val="Prrafodelista"/>
              <w:tabs>
                <w:tab w:val="left" w:pos="240"/>
              </w:tabs>
              <w:ind w:left="0"/>
              <w:jc w:val="center"/>
              <w:rPr>
                <w:sz w:val="16"/>
                <w:szCs w:val="16"/>
              </w:rPr>
            </w:pPr>
          </w:p>
        </w:tc>
        <w:tc>
          <w:tcPr>
            <w:tcW w:w="992" w:type="dxa"/>
            <w:vAlign w:val="center"/>
          </w:tcPr>
          <w:p w:rsidR="00DE4BD3" w:rsidRPr="000B24EC" w:rsidRDefault="00DE4BD3" w:rsidP="00052887">
            <w:pPr>
              <w:pStyle w:val="Prrafodelista"/>
              <w:tabs>
                <w:tab w:val="left" w:pos="240"/>
              </w:tabs>
              <w:ind w:left="0"/>
              <w:jc w:val="center"/>
              <w:rPr>
                <w:sz w:val="16"/>
                <w:szCs w:val="16"/>
              </w:rPr>
            </w:pPr>
          </w:p>
        </w:tc>
      </w:tr>
      <w:tr w:rsidR="00DE4BD3" w:rsidRPr="000B24EC" w:rsidTr="00052887">
        <w:tc>
          <w:tcPr>
            <w:tcW w:w="476" w:type="dxa"/>
            <w:vAlign w:val="center"/>
          </w:tcPr>
          <w:p w:rsidR="00DE4BD3" w:rsidRPr="000B24EC" w:rsidRDefault="00DE4BD3" w:rsidP="00052887">
            <w:pPr>
              <w:pStyle w:val="Sinespaciado"/>
              <w:jc w:val="center"/>
              <w:rPr>
                <w:rFonts w:ascii="Arial" w:hAnsi="Arial" w:cs="Arial"/>
                <w:sz w:val="16"/>
                <w:szCs w:val="16"/>
              </w:rPr>
            </w:pPr>
            <w:r w:rsidRPr="000B24EC">
              <w:rPr>
                <w:rFonts w:ascii="Arial" w:hAnsi="Arial" w:cs="Arial"/>
                <w:sz w:val="16"/>
                <w:szCs w:val="16"/>
              </w:rPr>
              <w:t>2</w:t>
            </w:r>
          </w:p>
        </w:tc>
        <w:tc>
          <w:tcPr>
            <w:tcW w:w="7391" w:type="dxa"/>
            <w:vAlign w:val="center"/>
          </w:tcPr>
          <w:p w:rsidR="00DE4BD3" w:rsidRPr="000B24EC" w:rsidRDefault="00DE4BD3" w:rsidP="00052887">
            <w:pPr>
              <w:jc w:val="both"/>
              <w:rPr>
                <w:rFonts w:eastAsia="MS Mincho"/>
                <w:bCs/>
                <w:sz w:val="16"/>
                <w:szCs w:val="16"/>
                <w:lang w:eastAsia="ar-SA"/>
              </w:rPr>
            </w:pPr>
            <w:r w:rsidRPr="000B24EC">
              <w:rPr>
                <w:rFonts w:eastAsia="MS Mincho"/>
                <w:bCs/>
                <w:sz w:val="16"/>
                <w:szCs w:val="16"/>
                <w:lang w:eastAsia="ar-SA"/>
              </w:rPr>
              <w:t xml:space="preserve">El </w:t>
            </w:r>
            <w:r w:rsidR="00F16340" w:rsidRPr="000B24EC">
              <w:rPr>
                <w:rFonts w:eastAsia="MS Mincho"/>
                <w:bCs/>
                <w:sz w:val="16"/>
                <w:szCs w:val="16"/>
                <w:lang w:eastAsia="ar-SA"/>
              </w:rPr>
              <w:t>arrendatario</w:t>
            </w:r>
            <w:r w:rsidRPr="000B24EC">
              <w:rPr>
                <w:rFonts w:eastAsia="MS Mincho"/>
                <w:bCs/>
                <w:sz w:val="16"/>
                <w:szCs w:val="16"/>
                <w:lang w:eastAsia="ar-SA"/>
              </w:rPr>
              <w:t xml:space="preserve"> se compromete a impartir instrucciones, socializaciones y/o capacitaciones al personal bajo su cargo en temas ambientales tales como:</w:t>
            </w:r>
          </w:p>
          <w:p w:rsidR="00DE4BD3" w:rsidRPr="000B24EC" w:rsidRDefault="00DE4BD3" w:rsidP="00052887">
            <w:pPr>
              <w:jc w:val="both"/>
              <w:rPr>
                <w:rFonts w:eastAsia="MS Mincho"/>
                <w:bCs/>
                <w:sz w:val="16"/>
                <w:szCs w:val="16"/>
                <w:lang w:eastAsia="ar-SA"/>
              </w:rPr>
            </w:pPr>
          </w:p>
          <w:p w:rsidR="00DE4BD3" w:rsidRPr="000B24EC" w:rsidRDefault="00DE4BD3" w:rsidP="00A7130A">
            <w:pPr>
              <w:numPr>
                <w:ilvl w:val="0"/>
                <w:numId w:val="13"/>
              </w:numPr>
              <w:autoSpaceDE/>
              <w:autoSpaceDN/>
              <w:ind w:left="360"/>
              <w:jc w:val="both"/>
              <w:rPr>
                <w:rFonts w:eastAsia="MS Mincho"/>
                <w:bCs/>
                <w:sz w:val="16"/>
                <w:szCs w:val="16"/>
                <w:lang w:eastAsia="ar-SA"/>
              </w:rPr>
            </w:pPr>
            <w:r w:rsidRPr="000B24EC">
              <w:rPr>
                <w:rFonts w:eastAsia="MS Mincho"/>
                <w:bCs/>
                <w:sz w:val="16"/>
                <w:szCs w:val="16"/>
                <w:lang w:eastAsia="ar-SA"/>
              </w:rPr>
              <w:t>Gestión integral de residuos sólidos y líquidos, con medidas que permitan disminuir la cantidad de residuos generados.</w:t>
            </w:r>
          </w:p>
          <w:p w:rsidR="00DE4BD3" w:rsidRPr="000B24EC" w:rsidRDefault="00DE4BD3" w:rsidP="00A7130A">
            <w:pPr>
              <w:numPr>
                <w:ilvl w:val="0"/>
                <w:numId w:val="13"/>
              </w:numPr>
              <w:autoSpaceDE/>
              <w:autoSpaceDN/>
              <w:ind w:left="360"/>
              <w:jc w:val="both"/>
              <w:rPr>
                <w:rFonts w:eastAsia="MS Mincho"/>
                <w:bCs/>
                <w:sz w:val="16"/>
                <w:szCs w:val="16"/>
                <w:lang w:eastAsia="ar-SA"/>
              </w:rPr>
            </w:pPr>
            <w:r w:rsidRPr="000B24EC">
              <w:rPr>
                <w:rFonts w:eastAsia="MS Mincho"/>
                <w:bCs/>
                <w:sz w:val="16"/>
                <w:szCs w:val="16"/>
                <w:lang w:eastAsia="ar-SA"/>
              </w:rPr>
              <w:t xml:space="preserve">Usos de elementos de protección personal </w:t>
            </w:r>
          </w:p>
          <w:p w:rsidR="00DE4BD3" w:rsidRPr="000B24EC" w:rsidRDefault="00DE4BD3" w:rsidP="00A7130A">
            <w:pPr>
              <w:numPr>
                <w:ilvl w:val="0"/>
                <w:numId w:val="13"/>
              </w:numPr>
              <w:autoSpaceDE/>
              <w:autoSpaceDN/>
              <w:ind w:left="360"/>
              <w:jc w:val="both"/>
              <w:rPr>
                <w:rFonts w:eastAsia="MS Mincho"/>
                <w:bCs/>
                <w:sz w:val="16"/>
                <w:szCs w:val="16"/>
                <w:lang w:eastAsia="ar-SA"/>
              </w:rPr>
            </w:pPr>
            <w:r w:rsidRPr="000B24EC">
              <w:rPr>
                <w:rFonts w:eastAsia="MS Mincho"/>
                <w:bCs/>
                <w:sz w:val="16"/>
                <w:szCs w:val="16"/>
                <w:lang w:eastAsia="ar-SA"/>
              </w:rPr>
              <w:t xml:space="preserve">Manejos de sustancias químicas </w:t>
            </w:r>
          </w:p>
          <w:p w:rsidR="00DE4BD3" w:rsidRPr="000B24EC" w:rsidRDefault="00DE4BD3" w:rsidP="00A7130A">
            <w:pPr>
              <w:numPr>
                <w:ilvl w:val="0"/>
                <w:numId w:val="13"/>
              </w:numPr>
              <w:autoSpaceDE/>
              <w:autoSpaceDN/>
              <w:ind w:left="360"/>
              <w:jc w:val="both"/>
              <w:rPr>
                <w:rFonts w:eastAsia="MS Mincho"/>
                <w:bCs/>
                <w:sz w:val="16"/>
                <w:szCs w:val="16"/>
                <w:lang w:eastAsia="ar-SA"/>
              </w:rPr>
            </w:pPr>
            <w:r w:rsidRPr="000B24EC">
              <w:rPr>
                <w:rFonts w:eastAsia="MS Mincho"/>
                <w:bCs/>
                <w:sz w:val="16"/>
                <w:szCs w:val="16"/>
                <w:lang w:eastAsia="ar-SA"/>
              </w:rPr>
              <w:t xml:space="preserve">Ahorro y uso eficiente de recursos </w:t>
            </w:r>
          </w:p>
          <w:p w:rsidR="00DE4BD3" w:rsidRPr="000B24EC" w:rsidRDefault="00DE4BD3" w:rsidP="00A7130A">
            <w:pPr>
              <w:numPr>
                <w:ilvl w:val="0"/>
                <w:numId w:val="13"/>
              </w:numPr>
              <w:autoSpaceDE/>
              <w:autoSpaceDN/>
              <w:ind w:left="360"/>
              <w:jc w:val="both"/>
              <w:rPr>
                <w:rFonts w:eastAsia="MS Mincho"/>
                <w:bCs/>
                <w:sz w:val="16"/>
                <w:szCs w:val="16"/>
                <w:lang w:eastAsia="ar-SA"/>
              </w:rPr>
            </w:pPr>
            <w:r w:rsidRPr="000B24EC">
              <w:rPr>
                <w:rFonts w:eastAsia="MS Mincho"/>
                <w:bCs/>
                <w:sz w:val="16"/>
                <w:szCs w:val="16"/>
                <w:lang w:eastAsia="ar-SA"/>
              </w:rPr>
              <w:t xml:space="preserve">Normatividad ambiental </w:t>
            </w:r>
          </w:p>
          <w:p w:rsidR="00DE4BD3" w:rsidRPr="000B24EC" w:rsidRDefault="00DE4BD3" w:rsidP="00A7130A">
            <w:pPr>
              <w:numPr>
                <w:ilvl w:val="0"/>
                <w:numId w:val="13"/>
              </w:numPr>
              <w:autoSpaceDE/>
              <w:autoSpaceDN/>
              <w:ind w:left="360"/>
              <w:jc w:val="both"/>
              <w:rPr>
                <w:rFonts w:eastAsia="MS Mincho"/>
                <w:bCs/>
                <w:sz w:val="16"/>
                <w:szCs w:val="16"/>
                <w:lang w:eastAsia="ar-SA"/>
              </w:rPr>
            </w:pPr>
            <w:r w:rsidRPr="000B24EC">
              <w:rPr>
                <w:rFonts w:eastAsia="MS Mincho"/>
                <w:bCs/>
                <w:sz w:val="16"/>
                <w:szCs w:val="16"/>
                <w:lang w:eastAsia="ar-SA"/>
              </w:rPr>
              <w:t>Saneamiento básico</w:t>
            </w:r>
          </w:p>
          <w:p w:rsidR="00DE4BD3" w:rsidRPr="000B24EC" w:rsidRDefault="00DE4BD3" w:rsidP="00A7130A">
            <w:pPr>
              <w:numPr>
                <w:ilvl w:val="0"/>
                <w:numId w:val="13"/>
              </w:numPr>
              <w:autoSpaceDE/>
              <w:autoSpaceDN/>
              <w:ind w:left="360"/>
              <w:jc w:val="both"/>
              <w:rPr>
                <w:rFonts w:eastAsia="MS Mincho"/>
                <w:bCs/>
                <w:sz w:val="16"/>
                <w:szCs w:val="16"/>
                <w:lang w:eastAsia="ar-SA"/>
              </w:rPr>
            </w:pPr>
            <w:r w:rsidRPr="000B24EC">
              <w:rPr>
                <w:rFonts w:eastAsia="MS Mincho"/>
                <w:bCs/>
                <w:sz w:val="16"/>
                <w:szCs w:val="16"/>
                <w:lang w:eastAsia="ar-SA"/>
              </w:rPr>
              <w:t>Gestión del riesgo que garantice el buen manejo de los riesgos asociados a su productividad.</w:t>
            </w:r>
          </w:p>
          <w:p w:rsidR="00DE4BD3" w:rsidRPr="000B24EC" w:rsidRDefault="00DE4BD3" w:rsidP="00052887">
            <w:pPr>
              <w:jc w:val="both"/>
              <w:rPr>
                <w:rFonts w:eastAsia="MS Mincho"/>
                <w:bCs/>
                <w:sz w:val="16"/>
                <w:szCs w:val="16"/>
                <w:lang w:eastAsia="ar-SA"/>
              </w:rPr>
            </w:pPr>
          </w:p>
          <w:p w:rsidR="00DE4BD3" w:rsidRPr="000B24EC" w:rsidRDefault="00DE4BD3" w:rsidP="00052887">
            <w:pPr>
              <w:jc w:val="both"/>
              <w:rPr>
                <w:rFonts w:eastAsia="MS Mincho"/>
                <w:bCs/>
                <w:sz w:val="16"/>
                <w:szCs w:val="16"/>
                <w:lang w:eastAsia="ar-SA"/>
              </w:rPr>
            </w:pPr>
            <w:r w:rsidRPr="000B24EC">
              <w:rPr>
                <w:rFonts w:eastAsia="MS Mincho"/>
                <w:bCs/>
                <w:sz w:val="16"/>
                <w:szCs w:val="16"/>
                <w:lang w:eastAsia="ar-SA"/>
              </w:rPr>
              <w:t xml:space="preserve">El </w:t>
            </w:r>
            <w:r w:rsidR="00F16340" w:rsidRPr="000B24EC">
              <w:rPr>
                <w:rFonts w:eastAsia="MS Mincho"/>
                <w:bCs/>
                <w:sz w:val="16"/>
                <w:szCs w:val="16"/>
                <w:lang w:eastAsia="ar-SA"/>
              </w:rPr>
              <w:t>arrendatario</w:t>
            </w:r>
            <w:r w:rsidRPr="000B24EC">
              <w:rPr>
                <w:rFonts w:eastAsia="MS Mincho"/>
                <w:bCs/>
                <w:sz w:val="16"/>
                <w:szCs w:val="16"/>
                <w:lang w:eastAsia="ar-SA"/>
              </w:rPr>
              <w:t xml:space="preserve"> deberá presentar el plan de manejo ambiental para la mitigación de los impactos ambientales generados en sus actividades productivas, todos los programas documentados los cuales deben contener: </w:t>
            </w:r>
          </w:p>
          <w:p w:rsidR="00DE4BD3" w:rsidRPr="000B24EC" w:rsidRDefault="00DE4BD3" w:rsidP="00052887">
            <w:pPr>
              <w:jc w:val="both"/>
              <w:rPr>
                <w:rFonts w:eastAsia="MS Mincho"/>
                <w:bCs/>
                <w:sz w:val="16"/>
                <w:szCs w:val="16"/>
                <w:lang w:eastAsia="ar-SA"/>
              </w:rPr>
            </w:pPr>
          </w:p>
          <w:p w:rsidR="00DE4BD3" w:rsidRPr="000B24EC" w:rsidRDefault="00DE4BD3" w:rsidP="00A7130A">
            <w:pPr>
              <w:pStyle w:val="Prrafodelista"/>
              <w:numPr>
                <w:ilvl w:val="0"/>
                <w:numId w:val="14"/>
              </w:numPr>
              <w:autoSpaceDE/>
              <w:autoSpaceDN/>
              <w:jc w:val="both"/>
              <w:rPr>
                <w:rFonts w:eastAsia="MS Mincho"/>
                <w:bCs/>
                <w:sz w:val="16"/>
                <w:szCs w:val="16"/>
                <w:lang w:eastAsia="ar-SA"/>
              </w:rPr>
            </w:pPr>
            <w:r w:rsidRPr="000B24EC">
              <w:rPr>
                <w:rFonts w:eastAsia="MS Mincho"/>
                <w:bCs/>
                <w:sz w:val="16"/>
                <w:szCs w:val="16"/>
                <w:lang w:eastAsia="ar-SA"/>
              </w:rPr>
              <w:t>Alcance.</w:t>
            </w:r>
          </w:p>
          <w:p w:rsidR="00DE4BD3" w:rsidRPr="000B24EC" w:rsidRDefault="00DE4BD3" w:rsidP="00A7130A">
            <w:pPr>
              <w:pStyle w:val="Prrafodelista"/>
              <w:numPr>
                <w:ilvl w:val="0"/>
                <w:numId w:val="14"/>
              </w:numPr>
              <w:autoSpaceDE/>
              <w:autoSpaceDN/>
              <w:jc w:val="both"/>
              <w:rPr>
                <w:rFonts w:eastAsia="MS Mincho"/>
                <w:bCs/>
                <w:sz w:val="16"/>
                <w:szCs w:val="16"/>
                <w:lang w:eastAsia="ar-SA"/>
              </w:rPr>
            </w:pPr>
            <w:r w:rsidRPr="000B24EC">
              <w:rPr>
                <w:rFonts w:eastAsia="MS Mincho"/>
                <w:bCs/>
                <w:sz w:val="16"/>
                <w:szCs w:val="16"/>
                <w:lang w:eastAsia="ar-SA"/>
              </w:rPr>
              <w:t>Objetivos.</w:t>
            </w:r>
          </w:p>
          <w:p w:rsidR="00DE4BD3" w:rsidRPr="000B24EC" w:rsidRDefault="00DE4BD3" w:rsidP="00A7130A">
            <w:pPr>
              <w:pStyle w:val="Prrafodelista"/>
              <w:numPr>
                <w:ilvl w:val="0"/>
                <w:numId w:val="14"/>
              </w:numPr>
              <w:autoSpaceDE/>
              <w:autoSpaceDN/>
              <w:jc w:val="both"/>
              <w:rPr>
                <w:rFonts w:eastAsia="MS Mincho"/>
                <w:bCs/>
                <w:sz w:val="16"/>
                <w:szCs w:val="16"/>
                <w:lang w:eastAsia="ar-SA"/>
              </w:rPr>
            </w:pPr>
            <w:r w:rsidRPr="000B24EC">
              <w:rPr>
                <w:rFonts w:eastAsia="MS Mincho"/>
                <w:bCs/>
                <w:sz w:val="16"/>
                <w:szCs w:val="16"/>
                <w:lang w:eastAsia="ar-SA"/>
              </w:rPr>
              <w:t>Responsables.</w:t>
            </w:r>
          </w:p>
          <w:p w:rsidR="00DE4BD3" w:rsidRPr="000B24EC" w:rsidRDefault="00DE4BD3" w:rsidP="00A7130A">
            <w:pPr>
              <w:pStyle w:val="Prrafodelista"/>
              <w:numPr>
                <w:ilvl w:val="0"/>
                <w:numId w:val="14"/>
              </w:numPr>
              <w:autoSpaceDE/>
              <w:autoSpaceDN/>
              <w:jc w:val="both"/>
              <w:rPr>
                <w:rFonts w:eastAsia="MS Mincho"/>
                <w:bCs/>
                <w:sz w:val="16"/>
                <w:szCs w:val="16"/>
                <w:lang w:eastAsia="ar-SA"/>
              </w:rPr>
            </w:pPr>
            <w:r w:rsidRPr="000B24EC">
              <w:rPr>
                <w:rFonts w:eastAsia="MS Mincho"/>
                <w:bCs/>
                <w:sz w:val="16"/>
                <w:szCs w:val="16"/>
                <w:lang w:eastAsia="ar-SA"/>
              </w:rPr>
              <w:t>Descripción de actividades.</w:t>
            </w:r>
          </w:p>
          <w:p w:rsidR="00DE4BD3" w:rsidRPr="000B24EC" w:rsidRDefault="00DE4BD3" w:rsidP="00A7130A">
            <w:pPr>
              <w:pStyle w:val="Prrafodelista"/>
              <w:numPr>
                <w:ilvl w:val="0"/>
                <w:numId w:val="14"/>
              </w:numPr>
              <w:autoSpaceDE/>
              <w:autoSpaceDN/>
              <w:jc w:val="both"/>
              <w:rPr>
                <w:rFonts w:eastAsia="MS Mincho"/>
                <w:bCs/>
                <w:sz w:val="16"/>
                <w:szCs w:val="16"/>
                <w:lang w:eastAsia="ar-SA"/>
              </w:rPr>
            </w:pPr>
            <w:r w:rsidRPr="000B24EC">
              <w:rPr>
                <w:rFonts w:eastAsia="MS Mincho"/>
                <w:bCs/>
                <w:sz w:val="16"/>
                <w:szCs w:val="16"/>
                <w:lang w:eastAsia="ar-SA"/>
              </w:rPr>
              <w:t>Cronograma.</w:t>
            </w:r>
          </w:p>
          <w:p w:rsidR="00DE4BD3" w:rsidRPr="000B24EC" w:rsidRDefault="00DE4BD3" w:rsidP="00A7130A">
            <w:pPr>
              <w:pStyle w:val="Prrafodelista"/>
              <w:numPr>
                <w:ilvl w:val="0"/>
                <w:numId w:val="14"/>
              </w:numPr>
              <w:autoSpaceDE/>
              <w:autoSpaceDN/>
              <w:jc w:val="both"/>
              <w:rPr>
                <w:rFonts w:eastAsia="MS Mincho"/>
                <w:bCs/>
                <w:sz w:val="16"/>
                <w:szCs w:val="16"/>
                <w:lang w:eastAsia="ar-SA"/>
              </w:rPr>
            </w:pPr>
            <w:r w:rsidRPr="000B24EC">
              <w:rPr>
                <w:rFonts w:eastAsia="MS Mincho"/>
                <w:bCs/>
                <w:sz w:val="16"/>
                <w:szCs w:val="16"/>
                <w:lang w:eastAsia="ar-SA"/>
              </w:rPr>
              <w:t xml:space="preserve">Indicadores que serán del control de la empresa </w:t>
            </w:r>
            <w:r w:rsidR="00F16340" w:rsidRPr="000B24EC">
              <w:rPr>
                <w:rFonts w:eastAsia="MS Mincho"/>
                <w:bCs/>
                <w:sz w:val="16"/>
                <w:szCs w:val="16"/>
                <w:lang w:eastAsia="ar-SA"/>
              </w:rPr>
              <w:t>arrendatario</w:t>
            </w:r>
            <w:r w:rsidRPr="000B24EC">
              <w:rPr>
                <w:rFonts w:eastAsia="MS Mincho"/>
                <w:bCs/>
                <w:sz w:val="16"/>
                <w:szCs w:val="16"/>
                <w:lang w:eastAsia="ar-SA"/>
              </w:rPr>
              <w:t>.</w:t>
            </w:r>
          </w:p>
          <w:p w:rsidR="00DE4BD3" w:rsidRPr="000B24EC" w:rsidRDefault="00DE4BD3" w:rsidP="00052887">
            <w:pPr>
              <w:jc w:val="both"/>
              <w:rPr>
                <w:rFonts w:eastAsia="MS Mincho"/>
                <w:bCs/>
                <w:sz w:val="16"/>
                <w:szCs w:val="16"/>
                <w:lang w:eastAsia="ar-SA"/>
              </w:rPr>
            </w:pPr>
          </w:p>
          <w:p w:rsidR="00DE4BD3" w:rsidRPr="000B24EC" w:rsidRDefault="00DE4BD3" w:rsidP="00052887">
            <w:pPr>
              <w:jc w:val="both"/>
              <w:rPr>
                <w:b/>
                <w:sz w:val="16"/>
                <w:szCs w:val="16"/>
              </w:rPr>
            </w:pPr>
            <w:r w:rsidRPr="000B24EC">
              <w:rPr>
                <w:rFonts w:eastAsia="MS Mincho"/>
                <w:b/>
                <w:sz w:val="16"/>
                <w:szCs w:val="16"/>
                <w:lang w:eastAsia="ar-SA"/>
              </w:rPr>
              <w:t>Lo cual será verificado por el supervisor del contrato.</w:t>
            </w:r>
          </w:p>
        </w:tc>
        <w:tc>
          <w:tcPr>
            <w:tcW w:w="1134" w:type="dxa"/>
            <w:vAlign w:val="center"/>
          </w:tcPr>
          <w:p w:rsidR="00DE4BD3" w:rsidRPr="000B24EC" w:rsidRDefault="00DE4BD3" w:rsidP="00052887">
            <w:pPr>
              <w:pStyle w:val="Prrafodelista"/>
              <w:tabs>
                <w:tab w:val="left" w:pos="240"/>
              </w:tabs>
              <w:ind w:left="0"/>
              <w:jc w:val="center"/>
              <w:rPr>
                <w:sz w:val="16"/>
                <w:szCs w:val="16"/>
              </w:rPr>
            </w:pPr>
          </w:p>
        </w:tc>
        <w:tc>
          <w:tcPr>
            <w:tcW w:w="992" w:type="dxa"/>
            <w:vAlign w:val="center"/>
          </w:tcPr>
          <w:p w:rsidR="00DE4BD3" w:rsidRPr="000B24EC" w:rsidRDefault="00DE4BD3" w:rsidP="00052887">
            <w:pPr>
              <w:pStyle w:val="Prrafodelista"/>
              <w:tabs>
                <w:tab w:val="left" w:pos="240"/>
              </w:tabs>
              <w:ind w:left="0"/>
              <w:jc w:val="center"/>
              <w:rPr>
                <w:sz w:val="16"/>
                <w:szCs w:val="16"/>
              </w:rPr>
            </w:pPr>
          </w:p>
        </w:tc>
      </w:tr>
      <w:tr w:rsidR="00DE4BD3" w:rsidRPr="000B24EC" w:rsidTr="00052887">
        <w:tc>
          <w:tcPr>
            <w:tcW w:w="476" w:type="dxa"/>
            <w:tcBorders>
              <w:bottom w:val="single" w:sz="4" w:space="0" w:color="auto"/>
            </w:tcBorders>
            <w:vAlign w:val="center"/>
          </w:tcPr>
          <w:p w:rsidR="00DE4BD3" w:rsidRPr="000B24EC" w:rsidRDefault="00DE4BD3" w:rsidP="00052887">
            <w:pPr>
              <w:pStyle w:val="Sinespaciado"/>
              <w:jc w:val="center"/>
              <w:rPr>
                <w:rFonts w:ascii="Arial" w:hAnsi="Arial" w:cs="Arial"/>
                <w:sz w:val="16"/>
                <w:szCs w:val="16"/>
              </w:rPr>
            </w:pPr>
            <w:r w:rsidRPr="000B24EC">
              <w:rPr>
                <w:rFonts w:ascii="Arial" w:hAnsi="Arial" w:cs="Arial"/>
                <w:sz w:val="16"/>
                <w:szCs w:val="16"/>
              </w:rPr>
              <w:t>3</w:t>
            </w:r>
          </w:p>
        </w:tc>
        <w:tc>
          <w:tcPr>
            <w:tcW w:w="7391" w:type="dxa"/>
            <w:tcBorders>
              <w:bottom w:val="single" w:sz="4" w:space="0" w:color="auto"/>
            </w:tcBorders>
            <w:vAlign w:val="center"/>
          </w:tcPr>
          <w:p w:rsidR="00DE4BD3" w:rsidRPr="000B24EC" w:rsidRDefault="00DE4BD3" w:rsidP="00052887">
            <w:pPr>
              <w:jc w:val="both"/>
              <w:rPr>
                <w:b/>
                <w:sz w:val="16"/>
                <w:szCs w:val="16"/>
              </w:rPr>
            </w:pPr>
          </w:p>
          <w:p w:rsidR="00DE4BD3" w:rsidRPr="000B24EC" w:rsidRDefault="00DE4BD3" w:rsidP="00052887">
            <w:pPr>
              <w:jc w:val="both"/>
              <w:rPr>
                <w:b/>
                <w:sz w:val="16"/>
                <w:szCs w:val="16"/>
              </w:rPr>
            </w:pPr>
            <w:r w:rsidRPr="000B24EC">
              <w:rPr>
                <w:b/>
                <w:sz w:val="16"/>
                <w:szCs w:val="16"/>
              </w:rPr>
              <w:t xml:space="preserve">PRACTICAS HIGIENICAS Y MEDIDAS DE PROTECCION: </w:t>
            </w:r>
          </w:p>
          <w:p w:rsidR="00DE4BD3" w:rsidRPr="000B24EC" w:rsidRDefault="00DE4BD3" w:rsidP="00052887">
            <w:pPr>
              <w:jc w:val="both"/>
              <w:rPr>
                <w:b/>
                <w:sz w:val="16"/>
                <w:szCs w:val="16"/>
              </w:rPr>
            </w:pPr>
          </w:p>
          <w:p w:rsidR="00DE4BD3" w:rsidRPr="000B24EC" w:rsidRDefault="00DE4BD3" w:rsidP="00052887">
            <w:pPr>
              <w:jc w:val="both"/>
              <w:rPr>
                <w:sz w:val="16"/>
                <w:szCs w:val="16"/>
              </w:rPr>
            </w:pPr>
            <w:r w:rsidRPr="000B24EC">
              <w:rPr>
                <w:sz w:val="16"/>
                <w:szCs w:val="16"/>
              </w:rPr>
              <w:t xml:space="preserve">Toda persona mientras trabaje directamente en la manipulación o elaboración de alimentos, debe adoptar las practicas higiénicas y medias de protección que a continuación se establece: </w:t>
            </w:r>
          </w:p>
          <w:p w:rsidR="00DE4BD3" w:rsidRPr="000B24EC" w:rsidRDefault="00DE4BD3" w:rsidP="00052887">
            <w:pPr>
              <w:jc w:val="both"/>
              <w:rPr>
                <w:sz w:val="16"/>
                <w:szCs w:val="16"/>
              </w:rPr>
            </w:pPr>
          </w:p>
          <w:p w:rsidR="00DE4BD3" w:rsidRPr="000B24EC" w:rsidRDefault="00DE4BD3" w:rsidP="00A7130A">
            <w:pPr>
              <w:pStyle w:val="Prrafodelista"/>
              <w:numPr>
                <w:ilvl w:val="0"/>
                <w:numId w:val="22"/>
              </w:numPr>
              <w:autoSpaceDE/>
              <w:autoSpaceDN/>
              <w:ind w:left="360"/>
              <w:jc w:val="both"/>
              <w:rPr>
                <w:sz w:val="16"/>
                <w:szCs w:val="16"/>
              </w:rPr>
            </w:pPr>
            <w:r w:rsidRPr="000B24EC">
              <w:rPr>
                <w:sz w:val="16"/>
                <w:szCs w:val="16"/>
              </w:rPr>
              <w:t>Mantener una esmerada limpieza e higiene personal y aplicar buenas prácticas higiénicas en sus labores, de manera que se Página 18 de 32 evite la contaminación del alimento y de las superficies de contacto con este.</w:t>
            </w:r>
          </w:p>
          <w:p w:rsidR="00DE4BD3" w:rsidRPr="000B24EC" w:rsidRDefault="00DE4BD3" w:rsidP="00052887">
            <w:pPr>
              <w:jc w:val="both"/>
              <w:rPr>
                <w:sz w:val="16"/>
                <w:szCs w:val="16"/>
              </w:rPr>
            </w:pPr>
          </w:p>
          <w:p w:rsidR="00DE4BD3" w:rsidRPr="000B24EC" w:rsidRDefault="00DE4BD3" w:rsidP="00A7130A">
            <w:pPr>
              <w:pStyle w:val="Prrafodelista"/>
              <w:numPr>
                <w:ilvl w:val="0"/>
                <w:numId w:val="22"/>
              </w:numPr>
              <w:autoSpaceDE/>
              <w:autoSpaceDN/>
              <w:ind w:left="360"/>
              <w:jc w:val="both"/>
              <w:rPr>
                <w:sz w:val="16"/>
                <w:szCs w:val="16"/>
              </w:rPr>
            </w:pPr>
            <w:r w:rsidRPr="000B24EC">
              <w:rPr>
                <w:sz w:val="16"/>
                <w:szCs w:val="16"/>
              </w:rPr>
              <w:t>Lavado de manos con agua y jabón antes de comenzar su trabajo cada vez que salga y regrese al área asignada y después de manipular cualquier material u objeto que pudiera representar un riesgo de contaminación para la alimentación</w:t>
            </w:r>
          </w:p>
          <w:p w:rsidR="00DE4BD3" w:rsidRPr="000B24EC" w:rsidRDefault="00DE4BD3" w:rsidP="00052887">
            <w:pPr>
              <w:jc w:val="both"/>
              <w:rPr>
                <w:sz w:val="16"/>
                <w:szCs w:val="16"/>
              </w:rPr>
            </w:pPr>
          </w:p>
          <w:p w:rsidR="00DE4BD3" w:rsidRPr="000B24EC" w:rsidRDefault="00DE4BD3" w:rsidP="00A7130A">
            <w:pPr>
              <w:pStyle w:val="Prrafodelista"/>
              <w:numPr>
                <w:ilvl w:val="0"/>
                <w:numId w:val="22"/>
              </w:numPr>
              <w:autoSpaceDE/>
              <w:autoSpaceDN/>
              <w:ind w:left="360"/>
              <w:jc w:val="both"/>
              <w:rPr>
                <w:sz w:val="16"/>
                <w:szCs w:val="16"/>
              </w:rPr>
            </w:pPr>
            <w:r w:rsidRPr="000B24EC">
              <w:rPr>
                <w:sz w:val="16"/>
                <w:szCs w:val="16"/>
              </w:rPr>
              <w:t>Desinfección de las manos cuando los riesgos asociados con la etapa del proceso así lo justifiquen.</w:t>
            </w:r>
          </w:p>
          <w:p w:rsidR="00DE4BD3" w:rsidRPr="000B24EC" w:rsidRDefault="00DE4BD3" w:rsidP="00052887">
            <w:pPr>
              <w:jc w:val="both"/>
              <w:rPr>
                <w:sz w:val="16"/>
                <w:szCs w:val="16"/>
              </w:rPr>
            </w:pPr>
          </w:p>
          <w:p w:rsidR="00DE4BD3" w:rsidRPr="000B24EC" w:rsidRDefault="00DE4BD3" w:rsidP="00A7130A">
            <w:pPr>
              <w:pStyle w:val="Prrafodelista"/>
              <w:numPr>
                <w:ilvl w:val="0"/>
                <w:numId w:val="22"/>
              </w:numPr>
              <w:autoSpaceDE/>
              <w:autoSpaceDN/>
              <w:ind w:left="360"/>
              <w:jc w:val="both"/>
              <w:rPr>
                <w:sz w:val="16"/>
                <w:szCs w:val="16"/>
              </w:rPr>
            </w:pPr>
            <w:r w:rsidRPr="000B24EC">
              <w:rPr>
                <w:sz w:val="16"/>
                <w:szCs w:val="16"/>
              </w:rPr>
              <w:t xml:space="preserve">Mantener el cabello recogido y cubierto totalmente mediante malla. gorro u otro medio afectivo .se debe tapa bocas </w:t>
            </w:r>
          </w:p>
          <w:p w:rsidR="00DE4BD3" w:rsidRPr="000B24EC" w:rsidRDefault="00DE4BD3" w:rsidP="00052887">
            <w:pPr>
              <w:jc w:val="both"/>
              <w:rPr>
                <w:sz w:val="16"/>
                <w:szCs w:val="16"/>
              </w:rPr>
            </w:pPr>
          </w:p>
          <w:p w:rsidR="00DE4BD3" w:rsidRPr="000B24EC" w:rsidRDefault="00DE4BD3" w:rsidP="00A7130A">
            <w:pPr>
              <w:pStyle w:val="Prrafodelista"/>
              <w:numPr>
                <w:ilvl w:val="0"/>
                <w:numId w:val="22"/>
              </w:numPr>
              <w:autoSpaceDE/>
              <w:autoSpaceDN/>
              <w:ind w:left="360"/>
              <w:jc w:val="both"/>
              <w:rPr>
                <w:sz w:val="16"/>
                <w:szCs w:val="16"/>
              </w:rPr>
            </w:pPr>
            <w:r w:rsidRPr="000B24EC">
              <w:rPr>
                <w:sz w:val="16"/>
                <w:szCs w:val="16"/>
              </w:rPr>
              <w:t xml:space="preserve">Mantener las uñas cortas, limpias y sin esmalte. </w:t>
            </w:r>
          </w:p>
          <w:p w:rsidR="00DE4BD3" w:rsidRPr="000B24EC" w:rsidRDefault="00DE4BD3" w:rsidP="00052887">
            <w:pPr>
              <w:pStyle w:val="Prrafodelista"/>
              <w:rPr>
                <w:sz w:val="16"/>
                <w:szCs w:val="16"/>
              </w:rPr>
            </w:pPr>
          </w:p>
          <w:p w:rsidR="00DE4BD3" w:rsidRPr="000B24EC" w:rsidRDefault="00DE4BD3" w:rsidP="00A7130A">
            <w:pPr>
              <w:pStyle w:val="Prrafodelista"/>
              <w:numPr>
                <w:ilvl w:val="0"/>
                <w:numId w:val="22"/>
              </w:numPr>
              <w:autoSpaceDE/>
              <w:autoSpaceDN/>
              <w:ind w:left="360"/>
              <w:jc w:val="both"/>
              <w:rPr>
                <w:sz w:val="16"/>
                <w:szCs w:val="16"/>
              </w:rPr>
            </w:pPr>
            <w:r w:rsidRPr="000B24EC">
              <w:rPr>
                <w:sz w:val="16"/>
                <w:szCs w:val="16"/>
              </w:rPr>
              <w:t xml:space="preserve">Uso de calzado cerrado, de material resistente e impermeable y de tacón bajo. </w:t>
            </w:r>
          </w:p>
          <w:p w:rsidR="00DE4BD3" w:rsidRPr="000B24EC" w:rsidRDefault="00DE4BD3" w:rsidP="00052887">
            <w:pPr>
              <w:jc w:val="both"/>
              <w:rPr>
                <w:sz w:val="16"/>
                <w:szCs w:val="16"/>
              </w:rPr>
            </w:pPr>
          </w:p>
          <w:p w:rsidR="00DE4BD3" w:rsidRPr="000B24EC" w:rsidRDefault="00DE4BD3" w:rsidP="00A7130A">
            <w:pPr>
              <w:pStyle w:val="Prrafodelista"/>
              <w:numPr>
                <w:ilvl w:val="0"/>
                <w:numId w:val="22"/>
              </w:numPr>
              <w:autoSpaceDE/>
              <w:autoSpaceDN/>
              <w:ind w:left="360"/>
              <w:jc w:val="both"/>
              <w:rPr>
                <w:sz w:val="16"/>
                <w:szCs w:val="16"/>
              </w:rPr>
            </w:pPr>
            <w:r w:rsidRPr="000B24EC">
              <w:rPr>
                <w:sz w:val="16"/>
                <w:szCs w:val="16"/>
              </w:rPr>
              <w:t xml:space="preserve">El </w:t>
            </w:r>
            <w:r w:rsidR="00F16340" w:rsidRPr="000B24EC">
              <w:rPr>
                <w:sz w:val="16"/>
                <w:szCs w:val="16"/>
              </w:rPr>
              <w:t>arrendatario</w:t>
            </w:r>
            <w:r w:rsidRPr="000B24EC">
              <w:rPr>
                <w:sz w:val="16"/>
                <w:szCs w:val="16"/>
              </w:rPr>
              <w:t xml:space="preserve"> se obliga a cumplir con las normas de seguridad e higiene en la industria de la alimentación, de acuerdo con el Decreto 3075 de 1997, Ley 9 de 1979 y Resolución 2674 de 2013</w:t>
            </w:r>
          </w:p>
          <w:p w:rsidR="00DE4BD3" w:rsidRPr="000B24EC" w:rsidRDefault="00DE4BD3" w:rsidP="00052887">
            <w:pPr>
              <w:pStyle w:val="Prrafodelista"/>
              <w:rPr>
                <w:sz w:val="16"/>
                <w:szCs w:val="16"/>
              </w:rPr>
            </w:pPr>
          </w:p>
          <w:p w:rsidR="00DE4BD3" w:rsidRPr="000B24EC" w:rsidRDefault="00DE4BD3" w:rsidP="00A7130A">
            <w:pPr>
              <w:pStyle w:val="Prrafodelista"/>
              <w:numPr>
                <w:ilvl w:val="0"/>
                <w:numId w:val="22"/>
              </w:numPr>
              <w:autoSpaceDE/>
              <w:autoSpaceDN/>
              <w:ind w:left="360"/>
              <w:jc w:val="both"/>
              <w:rPr>
                <w:sz w:val="16"/>
                <w:szCs w:val="16"/>
              </w:rPr>
            </w:pPr>
            <w:r w:rsidRPr="000B24EC">
              <w:rPr>
                <w:sz w:val="16"/>
                <w:szCs w:val="16"/>
              </w:rPr>
              <w:t xml:space="preserve">Prever y garantizar la calidad de la alimentación para evitar brotes de ETAS. </w:t>
            </w:r>
          </w:p>
          <w:p w:rsidR="00DE4BD3" w:rsidRPr="000B24EC" w:rsidRDefault="00DE4BD3" w:rsidP="00052887">
            <w:pPr>
              <w:pStyle w:val="Prrafodelista"/>
              <w:ind w:left="360"/>
              <w:jc w:val="both"/>
              <w:rPr>
                <w:sz w:val="16"/>
                <w:szCs w:val="16"/>
              </w:rPr>
            </w:pPr>
          </w:p>
          <w:p w:rsidR="00DE4BD3" w:rsidRPr="000B24EC" w:rsidRDefault="00DE4BD3" w:rsidP="00A7130A">
            <w:pPr>
              <w:pStyle w:val="Prrafodelista"/>
              <w:numPr>
                <w:ilvl w:val="0"/>
                <w:numId w:val="22"/>
              </w:numPr>
              <w:autoSpaceDE/>
              <w:autoSpaceDN/>
              <w:ind w:left="360"/>
              <w:jc w:val="both"/>
              <w:rPr>
                <w:sz w:val="16"/>
                <w:szCs w:val="16"/>
              </w:rPr>
            </w:pPr>
            <w:r w:rsidRPr="000B24EC">
              <w:rPr>
                <w:sz w:val="16"/>
                <w:szCs w:val="16"/>
              </w:rPr>
              <w:t xml:space="preserve">Los alimentos que han sido descongelados, no se pueden volver a congelar. </w:t>
            </w:r>
          </w:p>
          <w:p w:rsidR="00DE4BD3" w:rsidRPr="000B24EC" w:rsidRDefault="00DE4BD3" w:rsidP="00052887">
            <w:pPr>
              <w:pStyle w:val="Prrafodelista"/>
              <w:ind w:left="360"/>
              <w:jc w:val="both"/>
              <w:rPr>
                <w:sz w:val="16"/>
                <w:szCs w:val="16"/>
              </w:rPr>
            </w:pPr>
          </w:p>
          <w:p w:rsidR="00DE4BD3" w:rsidRPr="000B24EC" w:rsidRDefault="00DE4BD3" w:rsidP="00A7130A">
            <w:pPr>
              <w:pStyle w:val="Prrafodelista"/>
              <w:numPr>
                <w:ilvl w:val="0"/>
                <w:numId w:val="22"/>
              </w:numPr>
              <w:autoSpaceDE/>
              <w:autoSpaceDN/>
              <w:ind w:left="360"/>
              <w:jc w:val="both"/>
              <w:rPr>
                <w:sz w:val="16"/>
                <w:szCs w:val="16"/>
              </w:rPr>
            </w:pPr>
            <w:r w:rsidRPr="000B24EC">
              <w:rPr>
                <w:sz w:val="16"/>
                <w:szCs w:val="16"/>
              </w:rPr>
              <w:t xml:space="preserve">El tiempo de manipulación de alimentos potencialmente peligrosos antes de tratamiento Térmico, debe ser menor a tres horas. </w:t>
            </w:r>
          </w:p>
          <w:p w:rsidR="00DE4BD3" w:rsidRPr="000B24EC" w:rsidRDefault="00DE4BD3" w:rsidP="00052887">
            <w:pPr>
              <w:pStyle w:val="Prrafodelista"/>
              <w:ind w:left="360"/>
              <w:jc w:val="both"/>
              <w:rPr>
                <w:sz w:val="16"/>
                <w:szCs w:val="16"/>
              </w:rPr>
            </w:pPr>
          </w:p>
          <w:p w:rsidR="00DE4BD3" w:rsidRPr="000B24EC" w:rsidRDefault="00DE4BD3" w:rsidP="00A7130A">
            <w:pPr>
              <w:pStyle w:val="Prrafodelista"/>
              <w:numPr>
                <w:ilvl w:val="0"/>
                <w:numId w:val="22"/>
              </w:numPr>
              <w:autoSpaceDE/>
              <w:autoSpaceDN/>
              <w:ind w:left="360"/>
              <w:jc w:val="both"/>
              <w:rPr>
                <w:sz w:val="16"/>
                <w:szCs w:val="16"/>
              </w:rPr>
            </w:pPr>
            <w:r w:rsidRPr="000B24EC">
              <w:rPr>
                <w:sz w:val="16"/>
                <w:szCs w:val="16"/>
              </w:rPr>
              <w:t>Deberá descongelarse solamente la cantidad que se va a preparar y con la anticipación necesaria, para evitar descomposición.</w:t>
            </w:r>
          </w:p>
          <w:p w:rsidR="00DE4BD3" w:rsidRPr="000B24EC" w:rsidRDefault="00DE4BD3" w:rsidP="00052887">
            <w:pPr>
              <w:pStyle w:val="Prrafodelista"/>
              <w:ind w:left="360"/>
              <w:jc w:val="both"/>
              <w:rPr>
                <w:sz w:val="16"/>
                <w:szCs w:val="16"/>
              </w:rPr>
            </w:pPr>
          </w:p>
          <w:p w:rsidR="00DE4BD3" w:rsidRPr="000B24EC" w:rsidRDefault="00DE4BD3" w:rsidP="00A7130A">
            <w:pPr>
              <w:pStyle w:val="Prrafodelista"/>
              <w:numPr>
                <w:ilvl w:val="0"/>
                <w:numId w:val="22"/>
              </w:numPr>
              <w:autoSpaceDE/>
              <w:autoSpaceDN/>
              <w:ind w:left="360"/>
              <w:jc w:val="both"/>
              <w:rPr>
                <w:sz w:val="16"/>
                <w:szCs w:val="16"/>
              </w:rPr>
            </w:pPr>
            <w:r w:rsidRPr="000B24EC">
              <w:rPr>
                <w:sz w:val="16"/>
                <w:szCs w:val="16"/>
              </w:rPr>
              <w:t xml:space="preserve">Deberá hacerse una revisión cuidadosa para descartar cualquier alimento en mal estado (que presente cambios de olor, color, sabor). </w:t>
            </w:r>
          </w:p>
          <w:p w:rsidR="00DE4BD3" w:rsidRPr="000B24EC" w:rsidRDefault="00DE4BD3" w:rsidP="00052887">
            <w:pPr>
              <w:pStyle w:val="Prrafodelista"/>
              <w:ind w:left="360"/>
              <w:jc w:val="both"/>
              <w:rPr>
                <w:sz w:val="16"/>
                <w:szCs w:val="16"/>
              </w:rPr>
            </w:pPr>
          </w:p>
          <w:p w:rsidR="00DE4BD3" w:rsidRPr="000B24EC" w:rsidRDefault="00DE4BD3" w:rsidP="00A7130A">
            <w:pPr>
              <w:pStyle w:val="Prrafodelista"/>
              <w:numPr>
                <w:ilvl w:val="0"/>
                <w:numId w:val="22"/>
              </w:numPr>
              <w:autoSpaceDE/>
              <w:autoSpaceDN/>
              <w:ind w:left="360"/>
              <w:jc w:val="both"/>
              <w:rPr>
                <w:sz w:val="16"/>
                <w:szCs w:val="16"/>
              </w:rPr>
            </w:pPr>
            <w:r w:rsidRPr="000B24EC">
              <w:rPr>
                <w:sz w:val="16"/>
                <w:szCs w:val="16"/>
              </w:rPr>
              <w:t xml:space="preserve">Los alimentos que se sirven crudos o fríos deberán prepararse lejos del calor para luego ser almacenados en refrigerador, en recipientes debidamente tapados hasta el momento de ser servidos (ensaladas, frutas, postres, carnes, frías). </w:t>
            </w:r>
          </w:p>
          <w:p w:rsidR="00DE4BD3" w:rsidRPr="000B24EC" w:rsidRDefault="00DE4BD3" w:rsidP="00052887">
            <w:pPr>
              <w:pStyle w:val="Prrafodelista"/>
              <w:ind w:left="360"/>
              <w:jc w:val="both"/>
              <w:rPr>
                <w:sz w:val="16"/>
                <w:szCs w:val="16"/>
              </w:rPr>
            </w:pPr>
          </w:p>
          <w:p w:rsidR="00DE4BD3" w:rsidRPr="000B24EC" w:rsidRDefault="00DE4BD3" w:rsidP="00A7130A">
            <w:pPr>
              <w:pStyle w:val="Prrafodelista"/>
              <w:numPr>
                <w:ilvl w:val="0"/>
                <w:numId w:val="22"/>
              </w:numPr>
              <w:autoSpaceDE/>
              <w:autoSpaceDN/>
              <w:ind w:left="360"/>
              <w:jc w:val="both"/>
              <w:rPr>
                <w:sz w:val="16"/>
                <w:szCs w:val="16"/>
              </w:rPr>
            </w:pPr>
            <w:r w:rsidRPr="000B24EC">
              <w:rPr>
                <w:sz w:val="16"/>
                <w:szCs w:val="16"/>
              </w:rPr>
              <w:t xml:space="preserve">Las grasas o aceites utilizados no lo deberán ser en forma excesiva y menos cuando se haya usado pare preparar alimentos fuertes como pescado, deberá toda la grasa que presente olor o aspecto desagradable. </w:t>
            </w:r>
          </w:p>
          <w:p w:rsidR="00DE4BD3" w:rsidRPr="000B24EC" w:rsidRDefault="00DE4BD3" w:rsidP="00052887">
            <w:pPr>
              <w:pStyle w:val="Prrafodelista"/>
              <w:ind w:left="360"/>
              <w:jc w:val="both"/>
              <w:rPr>
                <w:sz w:val="16"/>
                <w:szCs w:val="16"/>
              </w:rPr>
            </w:pPr>
          </w:p>
          <w:p w:rsidR="00DE4BD3" w:rsidRPr="000B24EC" w:rsidRDefault="00DE4BD3" w:rsidP="00A7130A">
            <w:pPr>
              <w:pStyle w:val="Prrafodelista"/>
              <w:numPr>
                <w:ilvl w:val="0"/>
                <w:numId w:val="22"/>
              </w:numPr>
              <w:autoSpaceDE/>
              <w:autoSpaceDN/>
              <w:ind w:left="360"/>
              <w:jc w:val="both"/>
              <w:rPr>
                <w:sz w:val="16"/>
                <w:szCs w:val="16"/>
              </w:rPr>
            </w:pPr>
            <w:r w:rsidRPr="000B24EC">
              <w:rPr>
                <w:sz w:val="16"/>
                <w:szCs w:val="16"/>
              </w:rPr>
              <w:t xml:space="preserve">Deberán descartarse, cuya envoltura se encuentre rota, raída, contaminada con orina, heces fecales de roedores y otros animales. </w:t>
            </w:r>
          </w:p>
          <w:p w:rsidR="00DE4BD3" w:rsidRPr="000B24EC" w:rsidRDefault="00DE4BD3" w:rsidP="00052887">
            <w:pPr>
              <w:pStyle w:val="Prrafodelista"/>
              <w:ind w:left="360"/>
              <w:jc w:val="both"/>
              <w:rPr>
                <w:sz w:val="16"/>
                <w:szCs w:val="16"/>
              </w:rPr>
            </w:pPr>
          </w:p>
          <w:p w:rsidR="00DE4BD3" w:rsidRPr="000B24EC" w:rsidRDefault="00DE4BD3" w:rsidP="00A7130A">
            <w:pPr>
              <w:pStyle w:val="Prrafodelista"/>
              <w:numPr>
                <w:ilvl w:val="0"/>
                <w:numId w:val="22"/>
              </w:numPr>
              <w:autoSpaceDE/>
              <w:autoSpaceDN/>
              <w:ind w:left="360"/>
              <w:jc w:val="both"/>
              <w:rPr>
                <w:sz w:val="16"/>
                <w:szCs w:val="16"/>
              </w:rPr>
            </w:pPr>
            <w:r w:rsidRPr="000B24EC">
              <w:rPr>
                <w:sz w:val="16"/>
                <w:szCs w:val="16"/>
              </w:rPr>
              <w:t xml:space="preserve">Deberán descartarse los productos envasados que presenten decoloración, hongos, natas o cuyos envases estén rotos, quebrados, entreabiertos o corroídos y los enlatados inflados o cuyo contenido este lleno de espuma o mal olor. </w:t>
            </w:r>
          </w:p>
          <w:p w:rsidR="00DE4BD3" w:rsidRPr="000B24EC" w:rsidRDefault="00DE4BD3" w:rsidP="00052887">
            <w:pPr>
              <w:pStyle w:val="Prrafodelista"/>
              <w:ind w:left="360"/>
              <w:jc w:val="both"/>
              <w:rPr>
                <w:sz w:val="16"/>
                <w:szCs w:val="16"/>
              </w:rPr>
            </w:pPr>
          </w:p>
          <w:p w:rsidR="00DE4BD3" w:rsidRPr="000B24EC" w:rsidRDefault="00DE4BD3" w:rsidP="00A7130A">
            <w:pPr>
              <w:pStyle w:val="Prrafodelista"/>
              <w:numPr>
                <w:ilvl w:val="0"/>
                <w:numId w:val="22"/>
              </w:numPr>
              <w:autoSpaceDE/>
              <w:autoSpaceDN/>
              <w:ind w:left="360"/>
              <w:jc w:val="both"/>
              <w:rPr>
                <w:sz w:val="16"/>
                <w:szCs w:val="16"/>
              </w:rPr>
            </w:pPr>
            <w:r w:rsidRPr="000B24EC">
              <w:rPr>
                <w:sz w:val="16"/>
                <w:szCs w:val="16"/>
              </w:rPr>
              <w:t xml:space="preserve">Deberán descartarse los huevos cuyas cascaras tengan fisuras, rotos o manchas. No se deberá sobrecargar de aliños en forma que encubra características de la normalidad o que puedan ocasionar trastornos gástricos. </w:t>
            </w:r>
          </w:p>
          <w:p w:rsidR="00DE4BD3" w:rsidRPr="000B24EC" w:rsidRDefault="00DE4BD3" w:rsidP="00052887">
            <w:pPr>
              <w:pStyle w:val="Prrafodelista"/>
              <w:ind w:left="360"/>
              <w:jc w:val="both"/>
              <w:rPr>
                <w:sz w:val="16"/>
                <w:szCs w:val="16"/>
              </w:rPr>
            </w:pPr>
          </w:p>
          <w:p w:rsidR="00DE4BD3" w:rsidRPr="000B24EC" w:rsidRDefault="00DE4BD3" w:rsidP="00A7130A">
            <w:pPr>
              <w:pStyle w:val="Prrafodelista"/>
              <w:numPr>
                <w:ilvl w:val="0"/>
                <w:numId w:val="22"/>
              </w:numPr>
              <w:autoSpaceDE/>
              <w:autoSpaceDN/>
              <w:ind w:left="360"/>
              <w:jc w:val="both"/>
              <w:rPr>
                <w:sz w:val="16"/>
                <w:szCs w:val="16"/>
              </w:rPr>
            </w:pPr>
            <w:r w:rsidRPr="000B24EC">
              <w:rPr>
                <w:sz w:val="16"/>
                <w:szCs w:val="16"/>
              </w:rPr>
              <w:t>Se deberán utilizar alimentos cuyas fechas de vencimiento sean anteriores a la del día de utilización.</w:t>
            </w:r>
          </w:p>
          <w:p w:rsidR="00DE4BD3" w:rsidRPr="000B24EC" w:rsidRDefault="00DE4BD3" w:rsidP="00052887">
            <w:pPr>
              <w:pStyle w:val="Prrafodelista"/>
              <w:tabs>
                <w:tab w:val="left" w:pos="240"/>
              </w:tabs>
              <w:ind w:left="0"/>
              <w:jc w:val="both"/>
              <w:rPr>
                <w:sz w:val="16"/>
                <w:szCs w:val="16"/>
              </w:rPr>
            </w:pPr>
          </w:p>
        </w:tc>
        <w:tc>
          <w:tcPr>
            <w:tcW w:w="1134" w:type="dxa"/>
            <w:tcBorders>
              <w:bottom w:val="single" w:sz="4" w:space="0" w:color="auto"/>
            </w:tcBorders>
            <w:vAlign w:val="center"/>
          </w:tcPr>
          <w:p w:rsidR="00DE4BD3" w:rsidRPr="000B24EC" w:rsidRDefault="00DE4BD3" w:rsidP="00052887">
            <w:pPr>
              <w:pStyle w:val="Prrafodelista"/>
              <w:tabs>
                <w:tab w:val="left" w:pos="240"/>
              </w:tabs>
              <w:ind w:left="0"/>
              <w:jc w:val="center"/>
              <w:rPr>
                <w:sz w:val="16"/>
                <w:szCs w:val="16"/>
              </w:rPr>
            </w:pPr>
          </w:p>
        </w:tc>
        <w:tc>
          <w:tcPr>
            <w:tcW w:w="992" w:type="dxa"/>
            <w:tcBorders>
              <w:bottom w:val="single" w:sz="4" w:space="0" w:color="auto"/>
            </w:tcBorders>
            <w:vAlign w:val="center"/>
          </w:tcPr>
          <w:p w:rsidR="00DE4BD3" w:rsidRPr="000B24EC" w:rsidRDefault="00DE4BD3" w:rsidP="00052887">
            <w:pPr>
              <w:pStyle w:val="Prrafodelista"/>
              <w:tabs>
                <w:tab w:val="left" w:pos="240"/>
              </w:tabs>
              <w:ind w:left="0"/>
              <w:jc w:val="center"/>
              <w:rPr>
                <w:sz w:val="16"/>
                <w:szCs w:val="16"/>
              </w:rPr>
            </w:pPr>
          </w:p>
        </w:tc>
      </w:tr>
      <w:tr w:rsidR="00DE4BD3" w:rsidRPr="000B24EC" w:rsidTr="00052887">
        <w:tc>
          <w:tcPr>
            <w:tcW w:w="476" w:type="dxa"/>
            <w:tcBorders>
              <w:bottom w:val="single" w:sz="4" w:space="0" w:color="auto"/>
            </w:tcBorders>
            <w:vAlign w:val="center"/>
          </w:tcPr>
          <w:p w:rsidR="00DE4BD3" w:rsidRPr="000B24EC" w:rsidRDefault="00DE4BD3" w:rsidP="00052887">
            <w:pPr>
              <w:pStyle w:val="Sinespaciado"/>
              <w:jc w:val="center"/>
              <w:rPr>
                <w:rFonts w:ascii="Arial" w:hAnsi="Arial" w:cs="Arial"/>
                <w:sz w:val="16"/>
                <w:szCs w:val="16"/>
              </w:rPr>
            </w:pPr>
            <w:r w:rsidRPr="000B24EC">
              <w:rPr>
                <w:rFonts w:ascii="Arial" w:hAnsi="Arial" w:cs="Arial"/>
                <w:sz w:val="16"/>
                <w:szCs w:val="16"/>
              </w:rPr>
              <w:t>4</w:t>
            </w:r>
          </w:p>
        </w:tc>
        <w:tc>
          <w:tcPr>
            <w:tcW w:w="7391" w:type="dxa"/>
            <w:tcBorders>
              <w:bottom w:val="single" w:sz="4" w:space="0" w:color="auto"/>
            </w:tcBorders>
            <w:vAlign w:val="center"/>
          </w:tcPr>
          <w:p w:rsidR="00DE4BD3" w:rsidRPr="000B24EC" w:rsidRDefault="00DE4BD3" w:rsidP="00052887">
            <w:pPr>
              <w:pStyle w:val="Prrafodelista"/>
              <w:tabs>
                <w:tab w:val="left" w:pos="240"/>
              </w:tabs>
              <w:ind w:left="0"/>
              <w:jc w:val="both"/>
              <w:rPr>
                <w:sz w:val="16"/>
                <w:szCs w:val="16"/>
              </w:rPr>
            </w:pPr>
            <w:r w:rsidRPr="000B24EC">
              <w:rPr>
                <w:sz w:val="16"/>
                <w:szCs w:val="16"/>
              </w:rPr>
              <w:t xml:space="preserve">Los equipos y elementos utilizados en el desarrollo de las actividades deben estar limpios y desinfectados antes de ser utilizados. Se debe garantizar el buen estado y las condiciones de operación de los elementos para evitar accidentes de trabajo. Los utensilios deberán ser de material de acero inoxidable, no toxico, ni corrosivo, ni en madera o plástico; suministrar y mantener los equipos necesarios como menajes y demás que se requieran para el cumplimento del objeto contractual que se deben manejar mediante inventario, el </w:t>
            </w:r>
            <w:r w:rsidR="00F16340" w:rsidRPr="000B24EC">
              <w:rPr>
                <w:sz w:val="16"/>
                <w:szCs w:val="16"/>
              </w:rPr>
              <w:t>arrendatario</w:t>
            </w:r>
            <w:r w:rsidRPr="000B24EC">
              <w:rPr>
                <w:sz w:val="16"/>
                <w:szCs w:val="16"/>
              </w:rPr>
              <w:t xml:space="preserve">  debe dotar al personal de un sistema de identificación (carnet), manteniendo al alcance del personal esta documentación actualizada (incluye los registros de la vacunación correspondiente de los empleados) y demás que se requiera de acuerdo a las normas de seguridad industrial y salubridad pública.</w:t>
            </w:r>
          </w:p>
        </w:tc>
        <w:tc>
          <w:tcPr>
            <w:tcW w:w="1134" w:type="dxa"/>
            <w:tcBorders>
              <w:bottom w:val="single" w:sz="4" w:space="0" w:color="auto"/>
            </w:tcBorders>
            <w:vAlign w:val="center"/>
          </w:tcPr>
          <w:p w:rsidR="00DE4BD3" w:rsidRPr="000B24EC" w:rsidRDefault="00DE4BD3" w:rsidP="00052887">
            <w:pPr>
              <w:pStyle w:val="Prrafodelista"/>
              <w:tabs>
                <w:tab w:val="left" w:pos="240"/>
              </w:tabs>
              <w:ind w:left="0"/>
              <w:jc w:val="center"/>
              <w:rPr>
                <w:sz w:val="16"/>
                <w:szCs w:val="16"/>
              </w:rPr>
            </w:pPr>
          </w:p>
        </w:tc>
        <w:tc>
          <w:tcPr>
            <w:tcW w:w="992" w:type="dxa"/>
            <w:tcBorders>
              <w:bottom w:val="single" w:sz="4" w:space="0" w:color="auto"/>
            </w:tcBorders>
            <w:vAlign w:val="center"/>
          </w:tcPr>
          <w:p w:rsidR="00DE4BD3" w:rsidRPr="000B24EC" w:rsidRDefault="00DE4BD3" w:rsidP="00052887">
            <w:pPr>
              <w:pStyle w:val="Prrafodelista"/>
              <w:tabs>
                <w:tab w:val="left" w:pos="240"/>
              </w:tabs>
              <w:ind w:left="0"/>
              <w:jc w:val="center"/>
              <w:rPr>
                <w:sz w:val="16"/>
                <w:szCs w:val="16"/>
              </w:rPr>
            </w:pPr>
          </w:p>
        </w:tc>
      </w:tr>
      <w:tr w:rsidR="00DE4BD3" w:rsidRPr="000B24EC" w:rsidTr="00052887">
        <w:tc>
          <w:tcPr>
            <w:tcW w:w="476" w:type="dxa"/>
            <w:tcBorders>
              <w:top w:val="single" w:sz="4" w:space="0" w:color="auto"/>
              <w:left w:val="nil"/>
              <w:bottom w:val="nil"/>
              <w:right w:val="nil"/>
            </w:tcBorders>
            <w:vAlign w:val="center"/>
          </w:tcPr>
          <w:p w:rsidR="00DE4BD3" w:rsidRPr="000B24EC" w:rsidRDefault="00DE4BD3" w:rsidP="00052887">
            <w:pPr>
              <w:pStyle w:val="Sinespaciado"/>
              <w:jc w:val="center"/>
              <w:rPr>
                <w:rFonts w:ascii="Arial" w:hAnsi="Arial" w:cs="Arial"/>
                <w:sz w:val="16"/>
                <w:szCs w:val="16"/>
              </w:rPr>
            </w:pPr>
          </w:p>
        </w:tc>
        <w:tc>
          <w:tcPr>
            <w:tcW w:w="7391" w:type="dxa"/>
            <w:tcBorders>
              <w:top w:val="single" w:sz="4" w:space="0" w:color="auto"/>
              <w:left w:val="nil"/>
              <w:bottom w:val="nil"/>
              <w:right w:val="nil"/>
            </w:tcBorders>
            <w:vAlign w:val="center"/>
          </w:tcPr>
          <w:p w:rsidR="00DE4BD3" w:rsidRPr="000B24EC" w:rsidRDefault="00DE4BD3" w:rsidP="00052887">
            <w:pPr>
              <w:pStyle w:val="Prrafodelista"/>
              <w:tabs>
                <w:tab w:val="left" w:pos="240"/>
              </w:tabs>
              <w:ind w:left="0"/>
              <w:jc w:val="both"/>
              <w:rPr>
                <w:sz w:val="16"/>
                <w:szCs w:val="16"/>
              </w:rPr>
            </w:pPr>
          </w:p>
          <w:p w:rsidR="00DE4BD3" w:rsidRPr="000B24EC" w:rsidRDefault="00DE4BD3" w:rsidP="00052887">
            <w:pPr>
              <w:pStyle w:val="Prrafodelista"/>
              <w:tabs>
                <w:tab w:val="left" w:pos="240"/>
              </w:tabs>
              <w:ind w:left="0"/>
              <w:jc w:val="both"/>
              <w:rPr>
                <w:sz w:val="16"/>
                <w:szCs w:val="16"/>
              </w:rPr>
            </w:pPr>
          </w:p>
        </w:tc>
        <w:tc>
          <w:tcPr>
            <w:tcW w:w="1134" w:type="dxa"/>
            <w:tcBorders>
              <w:top w:val="single" w:sz="4" w:space="0" w:color="auto"/>
              <w:left w:val="nil"/>
              <w:bottom w:val="nil"/>
              <w:right w:val="nil"/>
            </w:tcBorders>
            <w:vAlign w:val="center"/>
          </w:tcPr>
          <w:p w:rsidR="00DE4BD3" w:rsidRPr="000B24EC" w:rsidRDefault="00DE4BD3" w:rsidP="00052887">
            <w:pPr>
              <w:pStyle w:val="Prrafodelista"/>
              <w:tabs>
                <w:tab w:val="left" w:pos="240"/>
              </w:tabs>
              <w:ind w:left="0"/>
              <w:jc w:val="center"/>
              <w:rPr>
                <w:sz w:val="16"/>
                <w:szCs w:val="16"/>
              </w:rPr>
            </w:pPr>
          </w:p>
        </w:tc>
        <w:tc>
          <w:tcPr>
            <w:tcW w:w="992" w:type="dxa"/>
            <w:tcBorders>
              <w:top w:val="single" w:sz="4" w:space="0" w:color="auto"/>
              <w:left w:val="nil"/>
              <w:bottom w:val="nil"/>
              <w:right w:val="nil"/>
            </w:tcBorders>
            <w:vAlign w:val="center"/>
          </w:tcPr>
          <w:p w:rsidR="00DE4BD3" w:rsidRPr="000B24EC" w:rsidRDefault="00DE4BD3" w:rsidP="00052887">
            <w:pPr>
              <w:pStyle w:val="Prrafodelista"/>
              <w:tabs>
                <w:tab w:val="left" w:pos="240"/>
              </w:tabs>
              <w:ind w:left="0"/>
              <w:jc w:val="center"/>
              <w:rPr>
                <w:sz w:val="16"/>
                <w:szCs w:val="16"/>
              </w:rPr>
            </w:pPr>
          </w:p>
        </w:tc>
      </w:tr>
      <w:tr w:rsidR="00DE4BD3" w:rsidRPr="000B24EC" w:rsidTr="00052887">
        <w:tc>
          <w:tcPr>
            <w:tcW w:w="476" w:type="dxa"/>
            <w:tcBorders>
              <w:top w:val="nil"/>
              <w:left w:val="nil"/>
              <w:bottom w:val="single" w:sz="4" w:space="0" w:color="auto"/>
              <w:right w:val="nil"/>
            </w:tcBorders>
            <w:vAlign w:val="center"/>
          </w:tcPr>
          <w:p w:rsidR="00DE4BD3" w:rsidRPr="000B24EC" w:rsidRDefault="00DE4BD3" w:rsidP="00052887">
            <w:pPr>
              <w:pStyle w:val="Sinespaciado"/>
              <w:jc w:val="center"/>
              <w:rPr>
                <w:rFonts w:ascii="Arial" w:hAnsi="Arial" w:cs="Arial"/>
                <w:sz w:val="16"/>
                <w:szCs w:val="16"/>
              </w:rPr>
            </w:pPr>
          </w:p>
        </w:tc>
        <w:tc>
          <w:tcPr>
            <w:tcW w:w="7391" w:type="dxa"/>
            <w:tcBorders>
              <w:top w:val="nil"/>
              <w:left w:val="nil"/>
              <w:bottom w:val="single" w:sz="4" w:space="0" w:color="auto"/>
              <w:right w:val="nil"/>
            </w:tcBorders>
            <w:vAlign w:val="center"/>
          </w:tcPr>
          <w:p w:rsidR="00DE4BD3" w:rsidRPr="000B24EC" w:rsidRDefault="00DE4BD3" w:rsidP="00052887">
            <w:pPr>
              <w:pStyle w:val="Prrafodelista"/>
              <w:tabs>
                <w:tab w:val="left" w:pos="240"/>
              </w:tabs>
              <w:ind w:left="0"/>
              <w:jc w:val="both"/>
              <w:rPr>
                <w:sz w:val="16"/>
                <w:szCs w:val="16"/>
              </w:rPr>
            </w:pPr>
          </w:p>
        </w:tc>
        <w:tc>
          <w:tcPr>
            <w:tcW w:w="1134" w:type="dxa"/>
            <w:tcBorders>
              <w:top w:val="nil"/>
              <w:left w:val="nil"/>
              <w:bottom w:val="single" w:sz="4" w:space="0" w:color="auto"/>
              <w:right w:val="nil"/>
            </w:tcBorders>
            <w:vAlign w:val="center"/>
          </w:tcPr>
          <w:p w:rsidR="00DE4BD3" w:rsidRPr="000B24EC" w:rsidRDefault="00DE4BD3" w:rsidP="00052887">
            <w:pPr>
              <w:pStyle w:val="Prrafodelista"/>
              <w:tabs>
                <w:tab w:val="left" w:pos="240"/>
              </w:tabs>
              <w:ind w:left="0"/>
              <w:jc w:val="center"/>
              <w:rPr>
                <w:sz w:val="16"/>
                <w:szCs w:val="16"/>
              </w:rPr>
            </w:pPr>
          </w:p>
        </w:tc>
        <w:tc>
          <w:tcPr>
            <w:tcW w:w="992" w:type="dxa"/>
            <w:tcBorders>
              <w:top w:val="nil"/>
              <w:left w:val="nil"/>
              <w:bottom w:val="single" w:sz="4" w:space="0" w:color="auto"/>
              <w:right w:val="nil"/>
            </w:tcBorders>
            <w:vAlign w:val="center"/>
          </w:tcPr>
          <w:p w:rsidR="00DE4BD3" w:rsidRPr="000B24EC" w:rsidRDefault="00DE4BD3" w:rsidP="00052887">
            <w:pPr>
              <w:pStyle w:val="Prrafodelista"/>
              <w:tabs>
                <w:tab w:val="left" w:pos="240"/>
              </w:tabs>
              <w:ind w:left="0"/>
              <w:jc w:val="center"/>
              <w:rPr>
                <w:sz w:val="16"/>
                <w:szCs w:val="16"/>
              </w:rPr>
            </w:pPr>
          </w:p>
        </w:tc>
      </w:tr>
      <w:tr w:rsidR="00DE4BD3" w:rsidRPr="000B24EC" w:rsidTr="00052887">
        <w:tc>
          <w:tcPr>
            <w:tcW w:w="476" w:type="dxa"/>
            <w:tcBorders>
              <w:top w:val="single" w:sz="4" w:space="0" w:color="auto"/>
            </w:tcBorders>
            <w:vAlign w:val="center"/>
          </w:tcPr>
          <w:p w:rsidR="00DE4BD3" w:rsidRPr="000B24EC" w:rsidRDefault="00DE4BD3" w:rsidP="00052887">
            <w:pPr>
              <w:pStyle w:val="Sinespaciado"/>
              <w:jc w:val="center"/>
              <w:rPr>
                <w:rFonts w:ascii="Arial" w:hAnsi="Arial" w:cs="Arial"/>
                <w:sz w:val="16"/>
                <w:szCs w:val="16"/>
              </w:rPr>
            </w:pPr>
            <w:r w:rsidRPr="000B24EC">
              <w:rPr>
                <w:rFonts w:ascii="Arial" w:hAnsi="Arial" w:cs="Arial"/>
                <w:sz w:val="16"/>
                <w:szCs w:val="16"/>
              </w:rPr>
              <w:t>ITEM</w:t>
            </w:r>
          </w:p>
        </w:tc>
        <w:tc>
          <w:tcPr>
            <w:tcW w:w="7391" w:type="dxa"/>
            <w:tcBorders>
              <w:top w:val="single" w:sz="4" w:space="0" w:color="auto"/>
            </w:tcBorders>
            <w:vAlign w:val="center"/>
          </w:tcPr>
          <w:p w:rsidR="00DE4BD3" w:rsidRPr="000B24EC" w:rsidRDefault="00DE4BD3" w:rsidP="00052887">
            <w:pPr>
              <w:pStyle w:val="Prrafodelista"/>
              <w:tabs>
                <w:tab w:val="left" w:pos="240"/>
              </w:tabs>
              <w:ind w:left="0"/>
              <w:jc w:val="center"/>
              <w:rPr>
                <w:b/>
                <w:sz w:val="16"/>
                <w:szCs w:val="16"/>
              </w:rPr>
            </w:pPr>
            <w:r w:rsidRPr="000B24EC">
              <w:rPr>
                <w:b/>
                <w:szCs w:val="16"/>
              </w:rPr>
              <w:t>OTRAS CONDICIONES TÉCNICAS</w:t>
            </w:r>
          </w:p>
        </w:tc>
        <w:tc>
          <w:tcPr>
            <w:tcW w:w="1134" w:type="dxa"/>
            <w:tcBorders>
              <w:top w:val="single" w:sz="4" w:space="0" w:color="auto"/>
            </w:tcBorders>
            <w:vAlign w:val="center"/>
          </w:tcPr>
          <w:p w:rsidR="00DE4BD3" w:rsidRPr="000B24EC" w:rsidRDefault="00DE4BD3" w:rsidP="00052887">
            <w:pPr>
              <w:pStyle w:val="Prrafodelista"/>
              <w:tabs>
                <w:tab w:val="left" w:pos="240"/>
              </w:tabs>
              <w:ind w:left="0"/>
              <w:jc w:val="center"/>
              <w:rPr>
                <w:sz w:val="16"/>
                <w:szCs w:val="16"/>
              </w:rPr>
            </w:pPr>
            <w:r w:rsidRPr="000B24EC">
              <w:rPr>
                <w:sz w:val="16"/>
                <w:szCs w:val="16"/>
              </w:rPr>
              <w:t>CUMPLE</w:t>
            </w:r>
          </w:p>
        </w:tc>
        <w:tc>
          <w:tcPr>
            <w:tcW w:w="992" w:type="dxa"/>
            <w:tcBorders>
              <w:top w:val="single" w:sz="4" w:space="0" w:color="auto"/>
            </w:tcBorders>
            <w:vAlign w:val="center"/>
          </w:tcPr>
          <w:p w:rsidR="00DE4BD3" w:rsidRPr="000B24EC" w:rsidRDefault="00DE4BD3" w:rsidP="00052887">
            <w:pPr>
              <w:pStyle w:val="Prrafodelista"/>
              <w:tabs>
                <w:tab w:val="left" w:pos="240"/>
              </w:tabs>
              <w:ind w:left="0"/>
              <w:jc w:val="center"/>
              <w:rPr>
                <w:sz w:val="16"/>
                <w:szCs w:val="16"/>
              </w:rPr>
            </w:pPr>
            <w:r w:rsidRPr="000B24EC">
              <w:rPr>
                <w:sz w:val="16"/>
                <w:szCs w:val="16"/>
              </w:rPr>
              <w:t>NO CUMPLE</w:t>
            </w:r>
          </w:p>
        </w:tc>
      </w:tr>
      <w:tr w:rsidR="00DE4BD3" w:rsidRPr="000B24EC" w:rsidTr="00052887">
        <w:tc>
          <w:tcPr>
            <w:tcW w:w="476" w:type="dxa"/>
            <w:tcBorders>
              <w:top w:val="single" w:sz="4" w:space="0" w:color="auto"/>
            </w:tcBorders>
            <w:vAlign w:val="center"/>
          </w:tcPr>
          <w:p w:rsidR="00DE4BD3" w:rsidRPr="000B24EC" w:rsidRDefault="00DE4BD3" w:rsidP="00052887">
            <w:pPr>
              <w:pStyle w:val="Sinespaciado"/>
              <w:jc w:val="center"/>
              <w:rPr>
                <w:rFonts w:ascii="Arial" w:hAnsi="Arial" w:cs="Arial"/>
                <w:sz w:val="16"/>
                <w:szCs w:val="16"/>
              </w:rPr>
            </w:pPr>
            <w:r w:rsidRPr="000B24EC">
              <w:rPr>
                <w:rFonts w:ascii="Arial" w:hAnsi="Arial" w:cs="Arial"/>
                <w:sz w:val="16"/>
                <w:szCs w:val="16"/>
              </w:rPr>
              <w:t>1</w:t>
            </w:r>
          </w:p>
        </w:tc>
        <w:tc>
          <w:tcPr>
            <w:tcW w:w="7391" w:type="dxa"/>
            <w:tcBorders>
              <w:top w:val="single" w:sz="4" w:space="0" w:color="auto"/>
            </w:tcBorders>
            <w:vAlign w:val="center"/>
          </w:tcPr>
          <w:p w:rsidR="00DE4BD3" w:rsidRPr="000B24EC" w:rsidRDefault="00DE4BD3" w:rsidP="00052887">
            <w:pPr>
              <w:jc w:val="both"/>
              <w:rPr>
                <w:rFonts w:eastAsia="Calibri"/>
                <w:b/>
                <w:sz w:val="16"/>
                <w:szCs w:val="16"/>
              </w:rPr>
            </w:pPr>
            <w:r w:rsidRPr="000B24EC">
              <w:rPr>
                <w:rFonts w:eastAsia="Calibri"/>
                <w:b/>
                <w:sz w:val="16"/>
                <w:szCs w:val="16"/>
              </w:rPr>
              <w:t xml:space="preserve">MINUTA PATRÓN: </w:t>
            </w:r>
          </w:p>
          <w:p w:rsidR="00DE4BD3" w:rsidRPr="000B24EC" w:rsidRDefault="00DE4BD3" w:rsidP="00052887">
            <w:pPr>
              <w:jc w:val="both"/>
              <w:rPr>
                <w:rFonts w:eastAsia="Calibri"/>
                <w:b/>
                <w:sz w:val="16"/>
                <w:szCs w:val="16"/>
              </w:rPr>
            </w:pPr>
          </w:p>
          <w:p w:rsidR="00DE4BD3" w:rsidRPr="000B24EC" w:rsidRDefault="00DE4BD3" w:rsidP="00052887">
            <w:pPr>
              <w:jc w:val="both"/>
              <w:rPr>
                <w:rFonts w:eastAsia="Calibri"/>
                <w:sz w:val="16"/>
                <w:szCs w:val="16"/>
              </w:rPr>
            </w:pPr>
            <w:r w:rsidRPr="000B24EC">
              <w:rPr>
                <w:rFonts w:eastAsia="Calibri"/>
                <w:sz w:val="16"/>
                <w:szCs w:val="16"/>
              </w:rPr>
              <w:t>La minuta patrón incluye las porciones y gramajes mínimas por grupos de alimentos para lograr el aporte de calorías y nutrientes que se requieren en cada alimentación.</w:t>
            </w:r>
          </w:p>
        </w:tc>
        <w:tc>
          <w:tcPr>
            <w:tcW w:w="1134" w:type="dxa"/>
            <w:tcBorders>
              <w:top w:val="single" w:sz="4" w:space="0" w:color="auto"/>
            </w:tcBorders>
            <w:vAlign w:val="center"/>
          </w:tcPr>
          <w:p w:rsidR="00DE4BD3" w:rsidRPr="000B24EC" w:rsidRDefault="00DE4BD3" w:rsidP="00052887">
            <w:pPr>
              <w:pStyle w:val="Prrafodelista"/>
              <w:tabs>
                <w:tab w:val="left" w:pos="240"/>
              </w:tabs>
              <w:ind w:left="0"/>
              <w:jc w:val="center"/>
              <w:rPr>
                <w:sz w:val="16"/>
                <w:szCs w:val="16"/>
              </w:rPr>
            </w:pPr>
          </w:p>
        </w:tc>
        <w:tc>
          <w:tcPr>
            <w:tcW w:w="992" w:type="dxa"/>
            <w:tcBorders>
              <w:top w:val="single" w:sz="4" w:space="0" w:color="auto"/>
            </w:tcBorders>
            <w:vAlign w:val="center"/>
          </w:tcPr>
          <w:p w:rsidR="00DE4BD3" w:rsidRPr="000B24EC" w:rsidRDefault="00DE4BD3" w:rsidP="00052887">
            <w:pPr>
              <w:pStyle w:val="Prrafodelista"/>
              <w:tabs>
                <w:tab w:val="left" w:pos="240"/>
              </w:tabs>
              <w:ind w:left="0"/>
              <w:jc w:val="center"/>
              <w:rPr>
                <w:sz w:val="16"/>
                <w:szCs w:val="16"/>
              </w:rPr>
            </w:pPr>
          </w:p>
        </w:tc>
      </w:tr>
      <w:tr w:rsidR="00DE4BD3" w:rsidRPr="000B24EC" w:rsidTr="00052887">
        <w:tc>
          <w:tcPr>
            <w:tcW w:w="476" w:type="dxa"/>
            <w:vAlign w:val="center"/>
          </w:tcPr>
          <w:p w:rsidR="00DE4BD3" w:rsidRPr="000B24EC" w:rsidRDefault="00DE4BD3" w:rsidP="00052887">
            <w:pPr>
              <w:pStyle w:val="Sinespaciado"/>
              <w:jc w:val="center"/>
              <w:rPr>
                <w:rFonts w:ascii="Arial" w:hAnsi="Arial" w:cs="Arial"/>
                <w:sz w:val="16"/>
                <w:szCs w:val="16"/>
              </w:rPr>
            </w:pPr>
            <w:r w:rsidRPr="000B24EC">
              <w:rPr>
                <w:rFonts w:ascii="Arial" w:hAnsi="Arial" w:cs="Arial"/>
                <w:sz w:val="16"/>
                <w:szCs w:val="16"/>
              </w:rPr>
              <w:t>2</w:t>
            </w:r>
          </w:p>
        </w:tc>
        <w:tc>
          <w:tcPr>
            <w:tcW w:w="7391" w:type="dxa"/>
            <w:vAlign w:val="center"/>
          </w:tcPr>
          <w:p w:rsidR="00DE4BD3" w:rsidRPr="000B24EC" w:rsidRDefault="00DE4BD3" w:rsidP="00052887">
            <w:pPr>
              <w:tabs>
                <w:tab w:val="left" w:pos="240"/>
              </w:tabs>
              <w:contextualSpacing/>
              <w:jc w:val="both"/>
              <w:rPr>
                <w:rFonts w:eastAsia="Calibri"/>
                <w:b/>
                <w:sz w:val="16"/>
                <w:szCs w:val="16"/>
              </w:rPr>
            </w:pPr>
            <w:r w:rsidRPr="000B24EC">
              <w:rPr>
                <w:rFonts w:eastAsia="Calibri"/>
                <w:b/>
                <w:sz w:val="16"/>
                <w:szCs w:val="16"/>
              </w:rPr>
              <w:t>CALIDAD NUTRICIONAL</w:t>
            </w:r>
          </w:p>
          <w:p w:rsidR="00DE4BD3" w:rsidRPr="000B24EC" w:rsidRDefault="00DE4BD3" w:rsidP="00052887">
            <w:pPr>
              <w:tabs>
                <w:tab w:val="left" w:pos="240"/>
              </w:tabs>
              <w:contextualSpacing/>
              <w:jc w:val="both"/>
              <w:rPr>
                <w:rFonts w:eastAsia="Calibri"/>
                <w:b/>
              </w:rPr>
            </w:pPr>
          </w:p>
          <w:p w:rsidR="00DE4BD3" w:rsidRPr="000B24EC" w:rsidRDefault="00DE4BD3" w:rsidP="00052887">
            <w:pPr>
              <w:pStyle w:val="Prrafodelista"/>
              <w:tabs>
                <w:tab w:val="left" w:pos="240"/>
              </w:tabs>
              <w:ind w:left="0"/>
              <w:jc w:val="both"/>
              <w:rPr>
                <w:rFonts w:eastAsia="Calibri"/>
                <w:sz w:val="16"/>
                <w:szCs w:val="16"/>
              </w:rPr>
            </w:pPr>
            <w:r w:rsidRPr="000B24EC">
              <w:rPr>
                <w:rFonts w:eastAsia="Calibri"/>
                <w:sz w:val="16"/>
                <w:szCs w:val="16"/>
              </w:rPr>
              <w:t>Cada alimento debe contener la siguiente calidad nutricional</w:t>
            </w:r>
          </w:p>
          <w:p w:rsidR="00DE4BD3" w:rsidRPr="000B24EC" w:rsidRDefault="00DE4BD3" w:rsidP="00052887">
            <w:pPr>
              <w:pStyle w:val="Prrafodelista"/>
              <w:tabs>
                <w:tab w:val="left" w:pos="240"/>
              </w:tabs>
              <w:ind w:left="0"/>
              <w:jc w:val="both"/>
              <w:rPr>
                <w:rFonts w:eastAsia="Calibri"/>
                <w:sz w:val="16"/>
                <w:szCs w:val="16"/>
              </w:rPr>
            </w:pPr>
          </w:p>
          <w:p w:rsidR="00DE4BD3" w:rsidRPr="000B24EC" w:rsidRDefault="00DE4BD3" w:rsidP="00052887">
            <w:pPr>
              <w:pStyle w:val="Prrafodelista"/>
              <w:tabs>
                <w:tab w:val="left" w:pos="240"/>
              </w:tabs>
              <w:ind w:left="0"/>
              <w:jc w:val="both"/>
              <w:rPr>
                <w:rFonts w:eastAsia="Calibri"/>
                <w:sz w:val="16"/>
                <w:szCs w:val="16"/>
              </w:rPr>
            </w:pPr>
            <w:r w:rsidRPr="000B24EC">
              <w:rPr>
                <w:rFonts w:eastAsia="Calibri"/>
                <w:sz w:val="16"/>
                <w:szCs w:val="16"/>
              </w:rPr>
              <w:t>Valor Calórico:</w:t>
            </w:r>
          </w:p>
          <w:p w:rsidR="00DE4BD3" w:rsidRPr="000B24EC" w:rsidRDefault="00DE4BD3" w:rsidP="00052887">
            <w:pPr>
              <w:pStyle w:val="Prrafodelista"/>
              <w:tabs>
                <w:tab w:val="left" w:pos="240"/>
              </w:tabs>
              <w:ind w:left="0"/>
              <w:jc w:val="both"/>
              <w:rPr>
                <w:rFonts w:eastAsia="Calibri"/>
                <w:sz w:val="16"/>
                <w:szCs w:val="16"/>
              </w:rPr>
            </w:pPr>
          </w:p>
          <w:p w:rsidR="00DE4BD3" w:rsidRPr="000B24EC" w:rsidRDefault="00DE4BD3" w:rsidP="00052887">
            <w:pPr>
              <w:pStyle w:val="Prrafodelista"/>
              <w:tabs>
                <w:tab w:val="left" w:pos="240"/>
              </w:tabs>
              <w:ind w:left="0"/>
              <w:jc w:val="both"/>
              <w:rPr>
                <w:rFonts w:eastAsia="Calibri"/>
                <w:sz w:val="16"/>
                <w:szCs w:val="16"/>
              </w:rPr>
            </w:pPr>
            <w:r w:rsidRPr="000B24EC">
              <w:rPr>
                <w:rFonts w:eastAsia="Calibri"/>
                <w:sz w:val="16"/>
                <w:szCs w:val="16"/>
              </w:rPr>
              <w:t xml:space="preserve">Desayuno: </w:t>
            </w:r>
            <w:r w:rsidRPr="000B24EC">
              <w:rPr>
                <w:rFonts w:eastAsia="Calibri"/>
                <w:sz w:val="16"/>
                <w:szCs w:val="16"/>
              </w:rPr>
              <w:tab/>
            </w:r>
            <w:r w:rsidRPr="000B24EC">
              <w:rPr>
                <w:rFonts w:eastAsia="Calibri"/>
                <w:sz w:val="16"/>
                <w:szCs w:val="16"/>
              </w:rPr>
              <w:tab/>
              <w:t xml:space="preserve"> 20%</w:t>
            </w:r>
          </w:p>
          <w:p w:rsidR="00DE4BD3" w:rsidRPr="000B24EC" w:rsidRDefault="00DE4BD3" w:rsidP="00052887">
            <w:pPr>
              <w:pStyle w:val="Prrafodelista"/>
              <w:tabs>
                <w:tab w:val="left" w:pos="240"/>
              </w:tabs>
              <w:ind w:left="0"/>
              <w:jc w:val="both"/>
              <w:rPr>
                <w:rFonts w:eastAsia="Calibri"/>
                <w:sz w:val="16"/>
                <w:szCs w:val="16"/>
              </w:rPr>
            </w:pPr>
            <w:r w:rsidRPr="000B24EC">
              <w:rPr>
                <w:rFonts w:eastAsia="Calibri"/>
                <w:sz w:val="16"/>
                <w:szCs w:val="16"/>
              </w:rPr>
              <w:t xml:space="preserve">Almuerzo: </w:t>
            </w:r>
            <w:r w:rsidRPr="000B24EC">
              <w:rPr>
                <w:rFonts w:eastAsia="Calibri"/>
                <w:sz w:val="16"/>
                <w:szCs w:val="16"/>
              </w:rPr>
              <w:tab/>
            </w:r>
            <w:r w:rsidRPr="000B24EC">
              <w:rPr>
                <w:rFonts w:eastAsia="Calibri"/>
                <w:sz w:val="16"/>
                <w:szCs w:val="16"/>
              </w:rPr>
              <w:tab/>
              <w:t xml:space="preserve"> 40%</w:t>
            </w:r>
          </w:p>
          <w:p w:rsidR="00DE4BD3" w:rsidRPr="000B24EC" w:rsidRDefault="00DE4BD3" w:rsidP="00052887">
            <w:pPr>
              <w:pStyle w:val="Prrafodelista"/>
              <w:tabs>
                <w:tab w:val="left" w:pos="240"/>
              </w:tabs>
              <w:ind w:left="0"/>
              <w:jc w:val="both"/>
              <w:rPr>
                <w:rFonts w:eastAsia="Calibri"/>
                <w:sz w:val="16"/>
                <w:szCs w:val="16"/>
              </w:rPr>
            </w:pPr>
            <w:r w:rsidRPr="000B24EC">
              <w:rPr>
                <w:rFonts w:eastAsia="Calibri"/>
                <w:sz w:val="16"/>
                <w:szCs w:val="16"/>
              </w:rPr>
              <w:t>Comida:</w:t>
            </w:r>
            <w:r w:rsidRPr="000B24EC">
              <w:rPr>
                <w:rFonts w:eastAsia="Calibri"/>
                <w:sz w:val="16"/>
                <w:szCs w:val="16"/>
              </w:rPr>
              <w:tab/>
            </w:r>
            <w:r w:rsidRPr="000B24EC">
              <w:rPr>
                <w:rFonts w:eastAsia="Calibri"/>
                <w:sz w:val="16"/>
                <w:szCs w:val="16"/>
              </w:rPr>
              <w:tab/>
              <w:t xml:space="preserve">                 40%</w:t>
            </w:r>
          </w:p>
          <w:p w:rsidR="00DE4BD3" w:rsidRPr="000B24EC" w:rsidRDefault="00DE4BD3" w:rsidP="00052887">
            <w:pPr>
              <w:pStyle w:val="Prrafodelista"/>
              <w:tabs>
                <w:tab w:val="left" w:pos="240"/>
              </w:tabs>
              <w:ind w:left="0"/>
              <w:jc w:val="both"/>
              <w:rPr>
                <w:rFonts w:eastAsia="Calibri"/>
                <w:sz w:val="16"/>
                <w:szCs w:val="16"/>
              </w:rPr>
            </w:pPr>
          </w:p>
          <w:p w:rsidR="00DE4BD3" w:rsidRPr="000B24EC" w:rsidRDefault="00DE4BD3" w:rsidP="00052887">
            <w:pPr>
              <w:pStyle w:val="Prrafodelista"/>
              <w:tabs>
                <w:tab w:val="left" w:pos="240"/>
              </w:tabs>
              <w:ind w:left="0"/>
              <w:jc w:val="both"/>
              <w:rPr>
                <w:rFonts w:eastAsia="Calibri"/>
                <w:sz w:val="16"/>
                <w:szCs w:val="16"/>
              </w:rPr>
            </w:pPr>
            <w:r w:rsidRPr="000B24EC">
              <w:rPr>
                <w:rFonts w:eastAsia="Calibri"/>
                <w:sz w:val="16"/>
                <w:szCs w:val="16"/>
              </w:rPr>
              <w:t>Proteínas:                             10 al 25%</w:t>
            </w:r>
          </w:p>
          <w:p w:rsidR="00DE4BD3" w:rsidRPr="000B24EC" w:rsidRDefault="00DE4BD3" w:rsidP="00052887">
            <w:pPr>
              <w:pStyle w:val="Prrafodelista"/>
              <w:tabs>
                <w:tab w:val="left" w:pos="240"/>
              </w:tabs>
              <w:ind w:left="0"/>
              <w:jc w:val="both"/>
              <w:rPr>
                <w:rFonts w:eastAsia="Calibri"/>
                <w:sz w:val="16"/>
                <w:szCs w:val="16"/>
              </w:rPr>
            </w:pPr>
            <w:r w:rsidRPr="000B24EC">
              <w:rPr>
                <w:rFonts w:eastAsia="Calibri"/>
                <w:sz w:val="16"/>
                <w:szCs w:val="16"/>
              </w:rPr>
              <w:t>Grasas:</w:t>
            </w:r>
            <w:r w:rsidRPr="000B24EC">
              <w:rPr>
                <w:rFonts w:eastAsia="Calibri"/>
                <w:sz w:val="16"/>
                <w:szCs w:val="16"/>
              </w:rPr>
              <w:tab/>
            </w:r>
            <w:r w:rsidRPr="000B24EC">
              <w:rPr>
                <w:rFonts w:eastAsia="Calibri"/>
                <w:sz w:val="16"/>
                <w:szCs w:val="16"/>
              </w:rPr>
              <w:tab/>
              <w:t xml:space="preserve">              25 al 35%</w:t>
            </w:r>
          </w:p>
          <w:p w:rsidR="00DE4BD3" w:rsidRPr="000B24EC" w:rsidRDefault="00DE4BD3" w:rsidP="00052887">
            <w:pPr>
              <w:pStyle w:val="Prrafodelista"/>
              <w:tabs>
                <w:tab w:val="left" w:pos="240"/>
              </w:tabs>
              <w:ind w:left="0"/>
              <w:jc w:val="both"/>
              <w:rPr>
                <w:rFonts w:eastAsia="Calibri"/>
                <w:sz w:val="16"/>
                <w:szCs w:val="16"/>
              </w:rPr>
            </w:pPr>
            <w:r w:rsidRPr="000B24EC">
              <w:rPr>
                <w:rFonts w:eastAsia="Calibri"/>
                <w:sz w:val="16"/>
                <w:szCs w:val="16"/>
              </w:rPr>
              <w:t>Carbohidratos:</w:t>
            </w:r>
            <w:r w:rsidRPr="000B24EC">
              <w:rPr>
                <w:rFonts w:eastAsia="Calibri"/>
                <w:sz w:val="16"/>
                <w:szCs w:val="16"/>
              </w:rPr>
              <w:tab/>
              <w:t xml:space="preserve">              50 al 60%</w:t>
            </w:r>
          </w:p>
          <w:p w:rsidR="00DE4BD3" w:rsidRPr="000B24EC" w:rsidRDefault="00DE4BD3" w:rsidP="00052887">
            <w:pPr>
              <w:pStyle w:val="Prrafodelista"/>
              <w:tabs>
                <w:tab w:val="left" w:pos="240"/>
              </w:tabs>
              <w:ind w:left="0"/>
              <w:jc w:val="both"/>
              <w:rPr>
                <w:rFonts w:eastAsia="Calibri"/>
                <w:sz w:val="16"/>
                <w:szCs w:val="16"/>
              </w:rPr>
            </w:pPr>
          </w:p>
          <w:p w:rsidR="00DE4BD3" w:rsidRPr="000B24EC" w:rsidRDefault="00DE4BD3" w:rsidP="00052887">
            <w:pPr>
              <w:pStyle w:val="Prrafodelista"/>
              <w:tabs>
                <w:tab w:val="left" w:pos="240"/>
              </w:tabs>
              <w:ind w:left="0"/>
              <w:jc w:val="both"/>
              <w:rPr>
                <w:rFonts w:eastAsia="Calibri"/>
                <w:sz w:val="16"/>
                <w:szCs w:val="16"/>
              </w:rPr>
            </w:pPr>
            <w:r w:rsidRPr="000B24EC">
              <w:rPr>
                <w:rFonts w:eastAsia="Calibri"/>
                <w:sz w:val="16"/>
                <w:szCs w:val="16"/>
              </w:rPr>
              <w:t>Calorías:</w:t>
            </w:r>
            <w:r w:rsidRPr="000B24EC">
              <w:rPr>
                <w:rFonts w:eastAsia="Calibri"/>
                <w:sz w:val="16"/>
                <w:szCs w:val="16"/>
              </w:rPr>
              <w:tab/>
            </w:r>
            <w:r w:rsidRPr="000B24EC">
              <w:rPr>
                <w:rFonts w:eastAsia="Calibri"/>
                <w:sz w:val="16"/>
                <w:szCs w:val="16"/>
              </w:rPr>
              <w:tab/>
              <w:t xml:space="preserve">              Entre 1100 y 1200</w:t>
            </w:r>
          </w:p>
          <w:p w:rsidR="00DE4BD3" w:rsidRPr="000B24EC" w:rsidRDefault="00DE4BD3" w:rsidP="00052887">
            <w:pPr>
              <w:pStyle w:val="Prrafodelista"/>
              <w:tabs>
                <w:tab w:val="left" w:pos="240"/>
              </w:tabs>
              <w:ind w:left="0"/>
              <w:jc w:val="both"/>
              <w:rPr>
                <w:rFonts w:eastAsia="Calibri"/>
                <w:sz w:val="16"/>
                <w:szCs w:val="16"/>
              </w:rPr>
            </w:pPr>
            <w:r w:rsidRPr="000B24EC">
              <w:rPr>
                <w:rFonts w:eastAsia="Calibri"/>
                <w:sz w:val="16"/>
                <w:szCs w:val="16"/>
              </w:rPr>
              <w:t>Proteínas:</w:t>
            </w:r>
            <w:r w:rsidRPr="000B24EC">
              <w:rPr>
                <w:rFonts w:eastAsia="Calibri"/>
                <w:sz w:val="16"/>
                <w:szCs w:val="16"/>
              </w:rPr>
              <w:tab/>
              <w:t xml:space="preserve">              60 gramos</w:t>
            </w:r>
          </w:p>
          <w:p w:rsidR="00DE4BD3" w:rsidRPr="000B24EC" w:rsidRDefault="00DE4BD3" w:rsidP="00052887">
            <w:pPr>
              <w:pStyle w:val="Prrafodelista"/>
              <w:tabs>
                <w:tab w:val="left" w:pos="240"/>
              </w:tabs>
              <w:ind w:left="0"/>
              <w:jc w:val="both"/>
              <w:rPr>
                <w:rFonts w:eastAsia="Calibri"/>
                <w:sz w:val="16"/>
                <w:szCs w:val="16"/>
              </w:rPr>
            </w:pPr>
            <w:r w:rsidRPr="000B24EC">
              <w:rPr>
                <w:rFonts w:eastAsia="Calibri"/>
                <w:sz w:val="16"/>
                <w:szCs w:val="16"/>
              </w:rPr>
              <w:t>Grasa:</w:t>
            </w:r>
            <w:r w:rsidRPr="000B24EC">
              <w:rPr>
                <w:rFonts w:eastAsia="Calibri"/>
                <w:sz w:val="16"/>
                <w:szCs w:val="16"/>
              </w:rPr>
              <w:tab/>
            </w:r>
            <w:r w:rsidRPr="000B24EC">
              <w:rPr>
                <w:rFonts w:eastAsia="Calibri"/>
                <w:sz w:val="16"/>
                <w:szCs w:val="16"/>
              </w:rPr>
              <w:tab/>
              <w:t xml:space="preserve">             35 gramos</w:t>
            </w:r>
          </w:p>
          <w:p w:rsidR="00DE4BD3" w:rsidRPr="000B24EC" w:rsidRDefault="00DE4BD3" w:rsidP="00052887">
            <w:pPr>
              <w:pStyle w:val="Prrafodelista"/>
              <w:tabs>
                <w:tab w:val="left" w:pos="240"/>
              </w:tabs>
              <w:ind w:left="0"/>
              <w:jc w:val="both"/>
              <w:rPr>
                <w:rFonts w:eastAsia="Calibri"/>
                <w:b/>
              </w:rPr>
            </w:pPr>
            <w:r w:rsidRPr="000B24EC">
              <w:rPr>
                <w:rFonts w:eastAsia="Calibri"/>
                <w:sz w:val="16"/>
                <w:szCs w:val="16"/>
              </w:rPr>
              <w:t>Carbohidratos:</w:t>
            </w:r>
            <w:r w:rsidRPr="000B24EC">
              <w:rPr>
                <w:rFonts w:eastAsia="Calibri"/>
                <w:sz w:val="16"/>
                <w:szCs w:val="16"/>
              </w:rPr>
              <w:tab/>
              <w:t xml:space="preserve">           175 gramos</w:t>
            </w:r>
          </w:p>
        </w:tc>
        <w:tc>
          <w:tcPr>
            <w:tcW w:w="1134" w:type="dxa"/>
            <w:vAlign w:val="center"/>
          </w:tcPr>
          <w:p w:rsidR="00DE4BD3" w:rsidRPr="000B24EC" w:rsidRDefault="00DE4BD3" w:rsidP="00052887">
            <w:pPr>
              <w:pStyle w:val="Prrafodelista"/>
              <w:tabs>
                <w:tab w:val="left" w:pos="240"/>
              </w:tabs>
              <w:ind w:left="0"/>
              <w:jc w:val="center"/>
              <w:rPr>
                <w:sz w:val="16"/>
                <w:szCs w:val="16"/>
              </w:rPr>
            </w:pPr>
            <w:r w:rsidRPr="000B24EC">
              <w:rPr>
                <w:sz w:val="16"/>
                <w:szCs w:val="16"/>
              </w:rPr>
              <w:t>|</w:t>
            </w:r>
          </w:p>
        </w:tc>
        <w:tc>
          <w:tcPr>
            <w:tcW w:w="992" w:type="dxa"/>
            <w:vAlign w:val="center"/>
          </w:tcPr>
          <w:p w:rsidR="00DE4BD3" w:rsidRPr="000B24EC" w:rsidRDefault="00DE4BD3" w:rsidP="00052887">
            <w:pPr>
              <w:pStyle w:val="Prrafodelista"/>
              <w:tabs>
                <w:tab w:val="left" w:pos="240"/>
              </w:tabs>
              <w:ind w:left="0"/>
              <w:jc w:val="center"/>
              <w:rPr>
                <w:sz w:val="16"/>
                <w:szCs w:val="16"/>
              </w:rPr>
            </w:pPr>
          </w:p>
        </w:tc>
      </w:tr>
      <w:tr w:rsidR="00DE4BD3" w:rsidRPr="000B24EC" w:rsidTr="00052887">
        <w:tc>
          <w:tcPr>
            <w:tcW w:w="476" w:type="dxa"/>
            <w:vAlign w:val="center"/>
          </w:tcPr>
          <w:p w:rsidR="00DE4BD3" w:rsidRPr="000B24EC" w:rsidRDefault="00DE4BD3" w:rsidP="00052887">
            <w:pPr>
              <w:pStyle w:val="Sinespaciado"/>
              <w:jc w:val="center"/>
              <w:rPr>
                <w:rFonts w:ascii="Arial" w:hAnsi="Arial" w:cs="Arial"/>
                <w:sz w:val="16"/>
                <w:szCs w:val="16"/>
              </w:rPr>
            </w:pPr>
            <w:r w:rsidRPr="000B24EC">
              <w:rPr>
                <w:rFonts w:ascii="Arial" w:hAnsi="Arial" w:cs="Arial"/>
                <w:sz w:val="16"/>
                <w:szCs w:val="16"/>
              </w:rPr>
              <w:t>3</w:t>
            </w:r>
          </w:p>
        </w:tc>
        <w:tc>
          <w:tcPr>
            <w:tcW w:w="7391" w:type="dxa"/>
            <w:vAlign w:val="center"/>
          </w:tcPr>
          <w:p w:rsidR="00DE4BD3" w:rsidRPr="000B24EC" w:rsidRDefault="00DE4BD3" w:rsidP="00052887">
            <w:pPr>
              <w:tabs>
                <w:tab w:val="left" w:pos="240"/>
              </w:tabs>
              <w:contextualSpacing/>
              <w:jc w:val="both"/>
              <w:rPr>
                <w:rFonts w:eastAsia="Calibri"/>
                <w:b/>
                <w:sz w:val="16"/>
                <w:szCs w:val="16"/>
              </w:rPr>
            </w:pPr>
            <w:r w:rsidRPr="000B24EC">
              <w:rPr>
                <w:rFonts w:eastAsia="Calibri"/>
                <w:b/>
                <w:sz w:val="16"/>
                <w:szCs w:val="16"/>
              </w:rPr>
              <w:t>MANTENIMIENTO DE LOS ALIMENTOS</w:t>
            </w:r>
          </w:p>
          <w:p w:rsidR="00DE4BD3" w:rsidRPr="000B24EC" w:rsidRDefault="00DE4BD3" w:rsidP="00052887">
            <w:pPr>
              <w:tabs>
                <w:tab w:val="left" w:pos="240"/>
              </w:tabs>
              <w:contextualSpacing/>
              <w:jc w:val="both"/>
              <w:rPr>
                <w:rFonts w:eastAsia="Calibri"/>
                <w:b/>
                <w:sz w:val="16"/>
                <w:szCs w:val="16"/>
              </w:rPr>
            </w:pPr>
          </w:p>
          <w:p w:rsidR="00DE4BD3" w:rsidRPr="000B24EC" w:rsidRDefault="00DE4BD3" w:rsidP="00052887">
            <w:pPr>
              <w:pStyle w:val="Prrafodelista"/>
              <w:tabs>
                <w:tab w:val="left" w:pos="240"/>
              </w:tabs>
              <w:ind w:left="0"/>
              <w:jc w:val="both"/>
              <w:rPr>
                <w:rFonts w:eastAsia="Calibri"/>
                <w:sz w:val="16"/>
                <w:szCs w:val="16"/>
              </w:rPr>
            </w:pPr>
            <w:r w:rsidRPr="000B24EC">
              <w:rPr>
                <w:rFonts w:eastAsia="Calibri"/>
                <w:sz w:val="16"/>
                <w:szCs w:val="16"/>
              </w:rPr>
              <w:t xml:space="preserve">El </w:t>
            </w:r>
            <w:r w:rsidR="00F16340" w:rsidRPr="000B24EC">
              <w:rPr>
                <w:rFonts w:eastAsia="Calibri"/>
                <w:sz w:val="16"/>
                <w:szCs w:val="16"/>
              </w:rPr>
              <w:t>arrendatario</w:t>
            </w:r>
            <w:r w:rsidRPr="000B24EC">
              <w:rPr>
                <w:rFonts w:eastAsia="Calibri"/>
                <w:sz w:val="16"/>
                <w:szCs w:val="16"/>
              </w:rPr>
              <w:t xml:space="preserve"> garantizara que los alimentos se conservan en condiciones adecuadas que mantengan sus propiedades evitando la contaminación cruzada de estos alimentos, para lo cual el oferente se aprovisionara del mobiliario necesario para su correcto mantenimiento y conservación (neveras, enfriadores, congeladores, vitrinas, anaqueles, entre otros.)</w:t>
            </w:r>
          </w:p>
          <w:p w:rsidR="00DE4BD3" w:rsidRPr="000B24EC" w:rsidRDefault="00DE4BD3" w:rsidP="00052887">
            <w:pPr>
              <w:pStyle w:val="Prrafodelista"/>
              <w:tabs>
                <w:tab w:val="left" w:pos="240"/>
              </w:tabs>
              <w:ind w:left="0"/>
              <w:jc w:val="both"/>
              <w:rPr>
                <w:sz w:val="16"/>
                <w:szCs w:val="16"/>
              </w:rPr>
            </w:pPr>
          </w:p>
        </w:tc>
        <w:tc>
          <w:tcPr>
            <w:tcW w:w="1134" w:type="dxa"/>
            <w:vAlign w:val="center"/>
          </w:tcPr>
          <w:p w:rsidR="00DE4BD3" w:rsidRPr="000B24EC" w:rsidRDefault="00DE4BD3" w:rsidP="00052887">
            <w:pPr>
              <w:pStyle w:val="Prrafodelista"/>
              <w:tabs>
                <w:tab w:val="left" w:pos="240"/>
              </w:tabs>
              <w:ind w:left="0"/>
              <w:jc w:val="center"/>
              <w:rPr>
                <w:sz w:val="16"/>
                <w:szCs w:val="16"/>
              </w:rPr>
            </w:pPr>
          </w:p>
        </w:tc>
        <w:tc>
          <w:tcPr>
            <w:tcW w:w="992" w:type="dxa"/>
            <w:vAlign w:val="center"/>
          </w:tcPr>
          <w:p w:rsidR="00DE4BD3" w:rsidRPr="000B24EC" w:rsidRDefault="00DE4BD3" w:rsidP="00052887">
            <w:pPr>
              <w:pStyle w:val="Prrafodelista"/>
              <w:tabs>
                <w:tab w:val="left" w:pos="240"/>
              </w:tabs>
              <w:ind w:left="0"/>
              <w:jc w:val="center"/>
              <w:rPr>
                <w:sz w:val="16"/>
                <w:szCs w:val="16"/>
              </w:rPr>
            </w:pPr>
          </w:p>
        </w:tc>
      </w:tr>
      <w:tr w:rsidR="00DE4BD3" w:rsidRPr="000B24EC" w:rsidTr="00052887">
        <w:tc>
          <w:tcPr>
            <w:tcW w:w="476" w:type="dxa"/>
            <w:vAlign w:val="center"/>
          </w:tcPr>
          <w:p w:rsidR="00DE4BD3" w:rsidRPr="000B24EC" w:rsidRDefault="00DE4BD3" w:rsidP="00052887">
            <w:pPr>
              <w:pStyle w:val="Sinespaciado"/>
              <w:jc w:val="center"/>
              <w:rPr>
                <w:rFonts w:ascii="Arial" w:hAnsi="Arial" w:cs="Arial"/>
                <w:sz w:val="16"/>
                <w:szCs w:val="16"/>
              </w:rPr>
            </w:pPr>
            <w:r w:rsidRPr="000B24EC">
              <w:rPr>
                <w:rFonts w:ascii="Arial" w:hAnsi="Arial" w:cs="Arial"/>
                <w:sz w:val="16"/>
                <w:szCs w:val="16"/>
              </w:rPr>
              <w:t>4</w:t>
            </w:r>
          </w:p>
        </w:tc>
        <w:tc>
          <w:tcPr>
            <w:tcW w:w="7391" w:type="dxa"/>
            <w:vAlign w:val="center"/>
          </w:tcPr>
          <w:p w:rsidR="00DE4BD3" w:rsidRPr="000B24EC" w:rsidRDefault="00DE4BD3" w:rsidP="00052887">
            <w:pPr>
              <w:tabs>
                <w:tab w:val="left" w:pos="240"/>
              </w:tabs>
              <w:contextualSpacing/>
              <w:jc w:val="both"/>
              <w:rPr>
                <w:rFonts w:eastAsia="Calibri"/>
                <w:b/>
                <w:sz w:val="16"/>
                <w:szCs w:val="16"/>
              </w:rPr>
            </w:pPr>
            <w:r w:rsidRPr="000B24EC">
              <w:rPr>
                <w:rFonts w:eastAsia="Calibri"/>
                <w:b/>
                <w:sz w:val="16"/>
                <w:szCs w:val="16"/>
              </w:rPr>
              <w:t xml:space="preserve">CARACTERÍSTICAS DE LOS INSUMOS </w:t>
            </w:r>
          </w:p>
          <w:p w:rsidR="00DE4BD3" w:rsidRPr="000B24EC" w:rsidRDefault="00DE4BD3" w:rsidP="00052887">
            <w:pPr>
              <w:tabs>
                <w:tab w:val="left" w:pos="240"/>
              </w:tabs>
              <w:contextualSpacing/>
              <w:rPr>
                <w:rFonts w:eastAsia="Calibri"/>
                <w:sz w:val="16"/>
                <w:szCs w:val="16"/>
              </w:rPr>
            </w:pPr>
          </w:p>
          <w:p w:rsidR="00DE4BD3" w:rsidRPr="000B24EC" w:rsidRDefault="00DE4BD3" w:rsidP="00052887">
            <w:pPr>
              <w:tabs>
                <w:tab w:val="left" w:pos="240"/>
              </w:tabs>
              <w:contextualSpacing/>
              <w:jc w:val="both"/>
              <w:rPr>
                <w:rFonts w:eastAsia="Calibri"/>
                <w:sz w:val="16"/>
                <w:szCs w:val="16"/>
              </w:rPr>
            </w:pPr>
            <w:r w:rsidRPr="000B24EC">
              <w:rPr>
                <w:rFonts w:eastAsia="Calibri"/>
                <w:sz w:val="16"/>
                <w:szCs w:val="16"/>
              </w:rPr>
              <w:t xml:space="preserve">La materia prima que se utilice debe ser de óptima calidad, para lo cual el </w:t>
            </w:r>
            <w:r w:rsidR="00F16340" w:rsidRPr="000B24EC">
              <w:rPr>
                <w:rFonts w:eastAsia="Calibri"/>
                <w:sz w:val="16"/>
                <w:szCs w:val="16"/>
              </w:rPr>
              <w:t>arrendatario</w:t>
            </w:r>
            <w:r w:rsidRPr="000B24EC">
              <w:rPr>
                <w:rFonts w:eastAsia="Calibri"/>
                <w:sz w:val="16"/>
                <w:szCs w:val="16"/>
              </w:rPr>
              <w:t xml:space="preserve"> debe manejar una lista de especificaciones de los víveres a comprar, indicando las características que le exigirá al proveedor para cada tipo de víveres.</w:t>
            </w:r>
          </w:p>
          <w:p w:rsidR="00DE4BD3" w:rsidRPr="000B24EC" w:rsidRDefault="00DE4BD3" w:rsidP="00052887">
            <w:pPr>
              <w:tabs>
                <w:tab w:val="left" w:pos="240"/>
              </w:tabs>
              <w:contextualSpacing/>
              <w:rPr>
                <w:rFonts w:eastAsia="Calibri"/>
                <w:sz w:val="16"/>
                <w:szCs w:val="16"/>
              </w:rPr>
            </w:pPr>
          </w:p>
          <w:p w:rsidR="00DE4BD3" w:rsidRPr="000B24EC" w:rsidRDefault="00DE4BD3" w:rsidP="00052887">
            <w:pPr>
              <w:tabs>
                <w:tab w:val="left" w:pos="240"/>
              </w:tabs>
              <w:contextualSpacing/>
              <w:jc w:val="both"/>
              <w:rPr>
                <w:rFonts w:eastAsia="Calibri"/>
                <w:sz w:val="16"/>
                <w:szCs w:val="16"/>
              </w:rPr>
            </w:pPr>
            <w:r w:rsidRPr="000B24EC">
              <w:rPr>
                <w:rFonts w:eastAsia="Calibri"/>
                <w:sz w:val="16"/>
                <w:szCs w:val="16"/>
              </w:rPr>
              <w:t xml:space="preserve"> Sin excepción, los alimentos vulnerables o perecederos como la leche, derivados, lácteos, carnes, aves, huevos y pescados, deben ser comprados en establecimientos que posean el respectivo registro sanitario de la autoridad competente. Estos tipos de alimentos deben comprarse preferiblemente a diario, en los casos en los cuales no sea posible, máximo dos (2) veces por semana cuando se garantice un almacenamiento a temperaturas adecuadas.</w:t>
            </w:r>
          </w:p>
          <w:p w:rsidR="00DE4BD3" w:rsidRPr="000B24EC" w:rsidRDefault="00DE4BD3" w:rsidP="00052887">
            <w:pPr>
              <w:tabs>
                <w:tab w:val="left" w:pos="240"/>
              </w:tabs>
              <w:contextualSpacing/>
              <w:jc w:val="both"/>
              <w:rPr>
                <w:rFonts w:eastAsia="Calibri"/>
                <w:sz w:val="16"/>
                <w:szCs w:val="16"/>
              </w:rPr>
            </w:pPr>
          </w:p>
          <w:p w:rsidR="00DE4BD3" w:rsidRPr="000B24EC" w:rsidRDefault="00DE4BD3" w:rsidP="00052887">
            <w:pPr>
              <w:tabs>
                <w:tab w:val="left" w:pos="240"/>
              </w:tabs>
              <w:contextualSpacing/>
              <w:jc w:val="both"/>
              <w:rPr>
                <w:rFonts w:eastAsia="Calibri"/>
                <w:sz w:val="16"/>
                <w:szCs w:val="16"/>
              </w:rPr>
            </w:pPr>
            <w:r w:rsidRPr="000B24EC">
              <w:rPr>
                <w:rFonts w:eastAsia="Calibri"/>
                <w:sz w:val="16"/>
                <w:szCs w:val="16"/>
              </w:rPr>
              <w:t>Los enlatados deben tener el respectivo registro sanitario y rotulado y, además, deben ser revisados minuciosamente para eliminar los que presenten envases deteriorados, magullados, rotos, corroídos o con gas.</w:t>
            </w:r>
          </w:p>
          <w:p w:rsidR="00DE4BD3" w:rsidRPr="000B24EC" w:rsidRDefault="00DE4BD3" w:rsidP="00052887">
            <w:pPr>
              <w:tabs>
                <w:tab w:val="left" w:pos="240"/>
              </w:tabs>
              <w:contextualSpacing/>
              <w:jc w:val="both"/>
              <w:rPr>
                <w:rFonts w:eastAsia="Calibri"/>
                <w:sz w:val="16"/>
                <w:szCs w:val="16"/>
              </w:rPr>
            </w:pPr>
          </w:p>
          <w:p w:rsidR="00DE4BD3" w:rsidRPr="000B24EC" w:rsidRDefault="00DE4BD3" w:rsidP="00052887">
            <w:pPr>
              <w:jc w:val="both"/>
              <w:rPr>
                <w:rFonts w:eastAsia="Calibri"/>
                <w:sz w:val="16"/>
                <w:szCs w:val="16"/>
              </w:rPr>
            </w:pPr>
            <w:r w:rsidRPr="000B24EC">
              <w:rPr>
                <w:rFonts w:eastAsia="Calibri"/>
                <w:sz w:val="16"/>
                <w:szCs w:val="16"/>
              </w:rPr>
              <w:t>Los productos de panadería deben conseguirse en establecimientos con registro sanitario y comprarse con empaques herméticos, preferiblemente plásticos y debidamente rotulados.</w:t>
            </w:r>
          </w:p>
          <w:p w:rsidR="00DE4BD3" w:rsidRPr="000B24EC" w:rsidRDefault="00DE4BD3" w:rsidP="00052887">
            <w:pPr>
              <w:jc w:val="both"/>
              <w:rPr>
                <w:rFonts w:eastAsia="Calibri"/>
                <w:sz w:val="16"/>
                <w:szCs w:val="16"/>
              </w:rPr>
            </w:pPr>
          </w:p>
          <w:p w:rsidR="00DE4BD3" w:rsidRPr="000B24EC" w:rsidRDefault="00DE4BD3" w:rsidP="00052887">
            <w:pPr>
              <w:jc w:val="both"/>
              <w:rPr>
                <w:b/>
                <w:bCs/>
                <w:sz w:val="16"/>
                <w:szCs w:val="16"/>
              </w:rPr>
            </w:pPr>
            <w:r w:rsidRPr="000B24EC">
              <w:rPr>
                <w:sz w:val="16"/>
                <w:szCs w:val="16"/>
              </w:rPr>
              <w:t>Los alimentos perecederos tales como leche y sus derivados, carne y preparados, productos de la pesca deberán almacenarse en recipientes separados, bajo condiciones de refrigeración y/o congelación y no podrán almacenarse conjuntamente con productos preparados para evitar la contaminación</w:t>
            </w:r>
          </w:p>
        </w:tc>
        <w:tc>
          <w:tcPr>
            <w:tcW w:w="1134" w:type="dxa"/>
            <w:vAlign w:val="center"/>
          </w:tcPr>
          <w:p w:rsidR="00DE4BD3" w:rsidRPr="000B24EC" w:rsidRDefault="00DE4BD3" w:rsidP="00052887">
            <w:pPr>
              <w:pStyle w:val="Prrafodelista"/>
              <w:tabs>
                <w:tab w:val="left" w:pos="240"/>
              </w:tabs>
              <w:ind w:left="0"/>
              <w:jc w:val="center"/>
              <w:rPr>
                <w:sz w:val="16"/>
                <w:szCs w:val="16"/>
              </w:rPr>
            </w:pPr>
          </w:p>
        </w:tc>
        <w:tc>
          <w:tcPr>
            <w:tcW w:w="992" w:type="dxa"/>
            <w:vAlign w:val="center"/>
          </w:tcPr>
          <w:p w:rsidR="00DE4BD3" w:rsidRPr="000B24EC" w:rsidRDefault="00DE4BD3" w:rsidP="00052887">
            <w:pPr>
              <w:pStyle w:val="Prrafodelista"/>
              <w:tabs>
                <w:tab w:val="left" w:pos="240"/>
              </w:tabs>
              <w:ind w:left="0"/>
              <w:jc w:val="center"/>
              <w:rPr>
                <w:sz w:val="16"/>
                <w:szCs w:val="16"/>
              </w:rPr>
            </w:pPr>
          </w:p>
        </w:tc>
      </w:tr>
      <w:tr w:rsidR="00DE4BD3" w:rsidRPr="000B24EC" w:rsidTr="00052887">
        <w:tc>
          <w:tcPr>
            <w:tcW w:w="476" w:type="dxa"/>
            <w:vAlign w:val="center"/>
          </w:tcPr>
          <w:p w:rsidR="00DE4BD3" w:rsidRPr="000B24EC" w:rsidRDefault="00DE4BD3" w:rsidP="00052887">
            <w:pPr>
              <w:pStyle w:val="Sinespaciado"/>
              <w:jc w:val="center"/>
              <w:rPr>
                <w:rFonts w:ascii="Arial" w:hAnsi="Arial" w:cs="Arial"/>
                <w:sz w:val="16"/>
                <w:szCs w:val="16"/>
              </w:rPr>
            </w:pPr>
            <w:r w:rsidRPr="000B24EC">
              <w:rPr>
                <w:rFonts w:ascii="Arial" w:hAnsi="Arial" w:cs="Arial"/>
                <w:sz w:val="16"/>
                <w:szCs w:val="16"/>
              </w:rPr>
              <w:t>5</w:t>
            </w:r>
          </w:p>
        </w:tc>
        <w:tc>
          <w:tcPr>
            <w:tcW w:w="7391" w:type="dxa"/>
            <w:vAlign w:val="center"/>
          </w:tcPr>
          <w:p w:rsidR="00DE4BD3" w:rsidRPr="000B24EC" w:rsidRDefault="00DE4BD3" w:rsidP="00052887">
            <w:pPr>
              <w:jc w:val="both"/>
              <w:rPr>
                <w:b/>
                <w:sz w:val="16"/>
                <w:szCs w:val="16"/>
              </w:rPr>
            </w:pPr>
            <w:r w:rsidRPr="000B24EC">
              <w:rPr>
                <w:b/>
                <w:sz w:val="16"/>
                <w:szCs w:val="16"/>
              </w:rPr>
              <w:t xml:space="preserve">VESTUARIO DEL PERSONAL </w:t>
            </w:r>
          </w:p>
          <w:p w:rsidR="00DE4BD3" w:rsidRPr="000B24EC" w:rsidRDefault="00DE4BD3" w:rsidP="00052887">
            <w:pPr>
              <w:jc w:val="both"/>
              <w:rPr>
                <w:sz w:val="16"/>
                <w:szCs w:val="16"/>
              </w:rPr>
            </w:pPr>
          </w:p>
          <w:p w:rsidR="00DE4BD3" w:rsidRPr="000B24EC" w:rsidRDefault="00DE4BD3" w:rsidP="00052887">
            <w:pPr>
              <w:pStyle w:val="Prrafodelista"/>
              <w:tabs>
                <w:tab w:val="left" w:pos="240"/>
              </w:tabs>
              <w:ind w:left="0"/>
              <w:jc w:val="both"/>
              <w:rPr>
                <w:sz w:val="16"/>
                <w:szCs w:val="16"/>
              </w:rPr>
            </w:pPr>
            <w:r w:rsidRPr="000B24EC">
              <w:rPr>
                <w:sz w:val="16"/>
                <w:szCs w:val="16"/>
              </w:rPr>
              <w:t>Usar vestimenta de trabajo que cumpla los siguientes requisitos: De color claro que permita visualizar fácilmente su limpieza; con cierres o cremalleras y /o broches en lugar de botones u otros accesorios que puedan caer en el alimento; sin bolsillos ubicados por encima de la cintura; cuando se utiliza delantal, este debe permanecer atado al cuerpo en forma segura para evitar la contaminación del alimento y accidentes de trabajo. La empresa será responsable de una dotación de vestimenta de trabajo en número suficiente para el personal manipulador, con el propósito de facilitar el cambio de indumentaria el cual será consistente con el tipo de trabajo que desarrolla.</w:t>
            </w:r>
          </w:p>
          <w:p w:rsidR="00DE4BD3" w:rsidRPr="000B24EC" w:rsidRDefault="00DE4BD3" w:rsidP="00052887">
            <w:pPr>
              <w:pStyle w:val="Prrafodelista"/>
              <w:tabs>
                <w:tab w:val="left" w:pos="240"/>
              </w:tabs>
              <w:ind w:left="0"/>
              <w:jc w:val="both"/>
              <w:rPr>
                <w:sz w:val="16"/>
                <w:szCs w:val="16"/>
              </w:rPr>
            </w:pPr>
          </w:p>
        </w:tc>
        <w:tc>
          <w:tcPr>
            <w:tcW w:w="1134" w:type="dxa"/>
            <w:vAlign w:val="center"/>
          </w:tcPr>
          <w:p w:rsidR="00DE4BD3" w:rsidRPr="000B24EC" w:rsidRDefault="00DE4BD3" w:rsidP="00052887">
            <w:pPr>
              <w:pStyle w:val="Prrafodelista"/>
              <w:tabs>
                <w:tab w:val="left" w:pos="240"/>
              </w:tabs>
              <w:ind w:left="0"/>
              <w:jc w:val="center"/>
              <w:rPr>
                <w:sz w:val="16"/>
                <w:szCs w:val="16"/>
              </w:rPr>
            </w:pPr>
          </w:p>
        </w:tc>
        <w:tc>
          <w:tcPr>
            <w:tcW w:w="992" w:type="dxa"/>
            <w:vAlign w:val="center"/>
          </w:tcPr>
          <w:p w:rsidR="00DE4BD3" w:rsidRPr="000B24EC" w:rsidRDefault="00DE4BD3" w:rsidP="00052887">
            <w:pPr>
              <w:pStyle w:val="Prrafodelista"/>
              <w:tabs>
                <w:tab w:val="left" w:pos="240"/>
              </w:tabs>
              <w:ind w:left="0"/>
              <w:jc w:val="center"/>
              <w:rPr>
                <w:sz w:val="16"/>
                <w:szCs w:val="16"/>
              </w:rPr>
            </w:pPr>
          </w:p>
        </w:tc>
      </w:tr>
    </w:tbl>
    <w:p w:rsidR="00DE4BD3" w:rsidRPr="000B24EC" w:rsidRDefault="00DE4BD3" w:rsidP="00DE4BD3">
      <w:pPr>
        <w:pStyle w:val="Prrafodelista"/>
        <w:tabs>
          <w:tab w:val="left" w:pos="240"/>
        </w:tabs>
        <w:ind w:left="0"/>
        <w:rPr>
          <w:b/>
          <w:sz w:val="16"/>
          <w:szCs w:val="16"/>
        </w:rPr>
      </w:pPr>
    </w:p>
    <w:p w:rsidR="00DE4BD3" w:rsidRPr="000B24EC" w:rsidRDefault="00DE4BD3" w:rsidP="00DE4BD3">
      <w:pPr>
        <w:pStyle w:val="Prrafodelista"/>
        <w:tabs>
          <w:tab w:val="left" w:pos="240"/>
        </w:tabs>
        <w:ind w:left="0"/>
        <w:rPr>
          <w:b/>
          <w:sz w:val="16"/>
          <w:szCs w:val="16"/>
        </w:rPr>
      </w:pPr>
    </w:p>
    <w:tbl>
      <w:tblPr>
        <w:tblW w:w="5000" w:type="pct"/>
        <w:tblCellMar>
          <w:left w:w="70" w:type="dxa"/>
          <w:right w:w="70" w:type="dxa"/>
        </w:tblCellMar>
        <w:tblLook w:val="04A0" w:firstRow="1" w:lastRow="0" w:firstColumn="1" w:lastColumn="0" w:noHBand="0" w:noVBand="1"/>
      </w:tblPr>
      <w:tblGrid>
        <w:gridCol w:w="439"/>
        <w:gridCol w:w="7352"/>
        <w:gridCol w:w="1135"/>
        <w:gridCol w:w="1047"/>
      </w:tblGrid>
      <w:tr w:rsidR="00DE4BD3" w:rsidRPr="000B24EC" w:rsidTr="00052887">
        <w:trPr>
          <w:trHeight w:val="531"/>
        </w:trPr>
        <w:tc>
          <w:tcPr>
            <w:tcW w:w="220" w:type="pct"/>
            <w:tcBorders>
              <w:top w:val="single" w:sz="4" w:space="0" w:color="auto"/>
              <w:left w:val="single" w:sz="4" w:space="0" w:color="auto"/>
              <w:bottom w:val="single" w:sz="4" w:space="0" w:color="auto"/>
              <w:right w:val="single" w:sz="4" w:space="0" w:color="auto"/>
            </w:tcBorders>
            <w:shd w:val="clear" w:color="auto" w:fill="D9D9D9"/>
            <w:tcMar>
              <w:left w:w="28" w:type="dxa"/>
              <w:right w:w="28" w:type="dxa"/>
            </w:tcMar>
            <w:vAlign w:val="center"/>
            <w:hideMark/>
          </w:tcPr>
          <w:p w:rsidR="00DE4BD3" w:rsidRPr="000B24EC" w:rsidRDefault="00DE4BD3" w:rsidP="00052887">
            <w:pPr>
              <w:jc w:val="center"/>
              <w:rPr>
                <w:b/>
                <w:bCs/>
                <w:sz w:val="16"/>
                <w:szCs w:val="16"/>
              </w:rPr>
            </w:pPr>
            <w:r w:rsidRPr="000B24EC">
              <w:rPr>
                <w:b/>
                <w:bCs/>
                <w:sz w:val="16"/>
                <w:szCs w:val="16"/>
              </w:rPr>
              <w:t>ÍTEM</w:t>
            </w:r>
          </w:p>
        </w:tc>
        <w:tc>
          <w:tcPr>
            <w:tcW w:w="3686" w:type="pct"/>
            <w:tcBorders>
              <w:top w:val="single" w:sz="4" w:space="0" w:color="auto"/>
              <w:left w:val="nil"/>
              <w:bottom w:val="single" w:sz="4" w:space="0" w:color="auto"/>
              <w:right w:val="single" w:sz="4" w:space="0" w:color="auto"/>
            </w:tcBorders>
            <w:shd w:val="clear" w:color="auto" w:fill="D9D9D9"/>
            <w:tcMar>
              <w:left w:w="28" w:type="dxa"/>
              <w:right w:w="28" w:type="dxa"/>
            </w:tcMar>
            <w:vAlign w:val="center"/>
            <w:hideMark/>
          </w:tcPr>
          <w:p w:rsidR="00DE4BD3" w:rsidRPr="000B24EC" w:rsidRDefault="00DE4BD3" w:rsidP="00052887">
            <w:pPr>
              <w:pStyle w:val="NormalWeb"/>
              <w:jc w:val="both"/>
              <w:rPr>
                <w:rFonts w:ascii="Arial" w:hAnsi="Arial" w:cs="Arial"/>
                <w:b/>
                <w:bCs/>
                <w:sz w:val="16"/>
                <w:szCs w:val="16"/>
              </w:rPr>
            </w:pPr>
            <w:r w:rsidRPr="000B24EC">
              <w:rPr>
                <w:rFonts w:ascii="Arial" w:hAnsi="Arial" w:cs="Arial"/>
                <w:b/>
                <w:bCs/>
                <w:sz w:val="16"/>
                <w:szCs w:val="16"/>
              </w:rPr>
              <w:t>DESCRIPCIÓN ARTÍCULO 2.2.4.6.12</w:t>
            </w:r>
            <w:r w:rsidRPr="000B24EC">
              <w:rPr>
                <w:rFonts w:ascii="Arial" w:hAnsi="Arial" w:cs="Arial"/>
                <w:b/>
                <w:bCs/>
                <w:i/>
                <w:iCs/>
                <w:sz w:val="16"/>
                <w:szCs w:val="16"/>
              </w:rPr>
              <w:t xml:space="preserve">. Documentación. </w:t>
            </w:r>
            <w:r w:rsidRPr="000B24EC">
              <w:rPr>
                <w:rFonts w:ascii="Arial" w:hAnsi="Arial" w:cs="Arial"/>
                <w:sz w:val="16"/>
                <w:szCs w:val="16"/>
              </w:rPr>
              <w:t xml:space="preserve">El </w:t>
            </w:r>
            <w:r w:rsidR="00F16340" w:rsidRPr="000B24EC">
              <w:rPr>
                <w:rFonts w:ascii="Arial" w:hAnsi="Arial" w:cs="Arial"/>
                <w:sz w:val="16"/>
                <w:szCs w:val="16"/>
              </w:rPr>
              <w:t>arrendatario</w:t>
            </w:r>
            <w:r w:rsidRPr="000B24EC">
              <w:rPr>
                <w:rFonts w:ascii="Arial" w:hAnsi="Arial" w:cs="Arial"/>
                <w:sz w:val="16"/>
                <w:szCs w:val="16"/>
              </w:rPr>
              <w:t xml:space="preserve"> debe mantener disponibles y debidamente actualizados entre otros, los siguientes documentos en relación con el Sistema de Gestión de la Seguridad y Salud en el Trabajo SG-SST:</w:t>
            </w:r>
          </w:p>
        </w:tc>
        <w:tc>
          <w:tcPr>
            <w:tcW w:w="569" w:type="pct"/>
            <w:tcBorders>
              <w:top w:val="single" w:sz="4" w:space="0" w:color="auto"/>
              <w:left w:val="nil"/>
              <w:bottom w:val="single" w:sz="4" w:space="0" w:color="auto"/>
              <w:right w:val="single" w:sz="4" w:space="0" w:color="auto"/>
            </w:tcBorders>
            <w:shd w:val="clear" w:color="auto" w:fill="D9D9D9"/>
            <w:tcMar>
              <w:left w:w="28" w:type="dxa"/>
              <w:right w:w="28" w:type="dxa"/>
            </w:tcMar>
            <w:vAlign w:val="center"/>
            <w:hideMark/>
          </w:tcPr>
          <w:p w:rsidR="00DE4BD3" w:rsidRPr="000B24EC" w:rsidRDefault="00DE4BD3" w:rsidP="00052887">
            <w:pPr>
              <w:jc w:val="center"/>
              <w:rPr>
                <w:b/>
                <w:bCs/>
                <w:sz w:val="16"/>
                <w:szCs w:val="16"/>
              </w:rPr>
            </w:pPr>
            <w:r w:rsidRPr="000B24EC">
              <w:rPr>
                <w:b/>
                <w:bCs/>
                <w:sz w:val="16"/>
                <w:szCs w:val="16"/>
              </w:rPr>
              <w:t>CUMPLE</w:t>
            </w:r>
          </w:p>
        </w:tc>
        <w:tc>
          <w:tcPr>
            <w:tcW w:w="525" w:type="pct"/>
            <w:tcBorders>
              <w:top w:val="single" w:sz="4" w:space="0" w:color="auto"/>
              <w:left w:val="nil"/>
              <w:bottom w:val="single" w:sz="4" w:space="0" w:color="auto"/>
              <w:right w:val="single" w:sz="4" w:space="0" w:color="auto"/>
            </w:tcBorders>
            <w:shd w:val="clear" w:color="auto" w:fill="D9D9D9"/>
            <w:tcMar>
              <w:left w:w="28" w:type="dxa"/>
              <w:right w:w="28" w:type="dxa"/>
            </w:tcMar>
            <w:vAlign w:val="center"/>
            <w:hideMark/>
          </w:tcPr>
          <w:p w:rsidR="00DE4BD3" w:rsidRPr="000B24EC" w:rsidRDefault="00DE4BD3" w:rsidP="00052887">
            <w:pPr>
              <w:jc w:val="center"/>
              <w:rPr>
                <w:b/>
                <w:bCs/>
                <w:sz w:val="16"/>
                <w:szCs w:val="16"/>
              </w:rPr>
            </w:pPr>
            <w:r w:rsidRPr="000B24EC">
              <w:rPr>
                <w:b/>
                <w:bCs/>
                <w:sz w:val="16"/>
                <w:szCs w:val="16"/>
              </w:rPr>
              <w:t>NO CUMPLE</w:t>
            </w:r>
          </w:p>
        </w:tc>
      </w:tr>
      <w:tr w:rsidR="00DE4BD3" w:rsidRPr="000B24EC" w:rsidTr="00052887">
        <w:trPr>
          <w:trHeight w:val="14"/>
        </w:trPr>
        <w:tc>
          <w:tcPr>
            <w:tcW w:w="220"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rsidR="00DE4BD3" w:rsidRPr="000B24EC" w:rsidRDefault="00DE4BD3" w:rsidP="00052887">
            <w:pPr>
              <w:jc w:val="center"/>
              <w:rPr>
                <w:sz w:val="16"/>
                <w:szCs w:val="16"/>
              </w:rPr>
            </w:pPr>
            <w:r w:rsidRPr="000B24EC">
              <w:rPr>
                <w:sz w:val="16"/>
                <w:szCs w:val="16"/>
              </w:rPr>
              <w:t>1</w:t>
            </w:r>
          </w:p>
        </w:tc>
        <w:tc>
          <w:tcPr>
            <w:tcW w:w="3686" w:type="pct"/>
            <w:tcBorders>
              <w:top w:val="nil"/>
              <w:left w:val="nil"/>
              <w:bottom w:val="single" w:sz="4" w:space="0" w:color="auto"/>
              <w:right w:val="single" w:sz="4" w:space="0" w:color="auto"/>
            </w:tcBorders>
            <w:shd w:val="clear" w:color="auto" w:fill="auto"/>
            <w:tcMar>
              <w:left w:w="28" w:type="dxa"/>
              <w:right w:w="28" w:type="dxa"/>
            </w:tcMar>
            <w:vAlign w:val="bottom"/>
            <w:hideMark/>
          </w:tcPr>
          <w:p w:rsidR="00DE4BD3" w:rsidRPr="000B24EC" w:rsidRDefault="00DE4BD3" w:rsidP="00052887">
            <w:pPr>
              <w:rPr>
                <w:sz w:val="16"/>
                <w:szCs w:val="16"/>
              </w:rPr>
            </w:pPr>
            <w:r w:rsidRPr="000B24EC">
              <w:rPr>
                <w:sz w:val="16"/>
                <w:szCs w:val="16"/>
              </w:rPr>
              <w:t xml:space="preserve"> La política y los objetivos de la empresa en materia de seguridad y salud en el trabajo SST, firmados por el empleador</w:t>
            </w:r>
          </w:p>
        </w:tc>
        <w:tc>
          <w:tcPr>
            <w:tcW w:w="569" w:type="pct"/>
            <w:tcBorders>
              <w:top w:val="nil"/>
              <w:left w:val="nil"/>
              <w:bottom w:val="single" w:sz="4" w:space="0" w:color="auto"/>
              <w:right w:val="single" w:sz="4" w:space="0" w:color="auto"/>
            </w:tcBorders>
            <w:shd w:val="clear" w:color="auto" w:fill="auto"/>
            <w:noWrap/>
            <w:tcMar>
              <w:left w:w="28" w:type="dxa"/>
              <w:right w:w="28" w:type="dxa"/>
            </w:tcMar>
            <w:vAlign w:val="bottom"/>
            <w:hideMark/>
          </w:tcPr>
          <w:p w:rsidR="00DE4BD3" w:rsidRPr="000B24EC" w:rsidRDefault="00DE4BD3" w:rsidP="00052887">
            <w:pPr>
              <w:rPr>
                <w:sz w:val="16"/>
                <w:szCs w:val="16"/>
              </w:rPr>
            </w:pPr>
            <w:r w:rsidRPr="000B24EC">
              <w:rPr>
                <w:sz w:val="16"/>
                <w:szCs w:val="16"/>
              </w:rPr>
              <w:t> </w:t>
            </w:r>
          </w:p>
        </w:tc>
        <w:tc>
          <w:tcPr>
            <w:tcW w:w="525" w:type="pct"/>
            <w:tcBorders>
              <w:top w:val="nil"/>
              <w:left w:val="nil"/>
              <w:bottom w:val="single" w:sz="4" w:space="0" w:color="auto"/>
              <w:right w:val="single" w:sz="4" w:space="0" w:color="auto"/>
            </w:tcBorders>
            <w:shd w:val="clear" w:color="auto" w:fill="auto"/>
            <w:noWrap/>
            <w:tcMar>
              <w:left w:w="28" w:type="dxa"/>
              <w:right w:w="28" w:type="dxa"/>
            </w:tcMar>
            <w:vAlign w:val="bottom"/>
            <w:hideMark/>
          </w:tcPr>
          <w:p w:rsidR="00DE4BD3" w:rsidRPr="000B24EC" w:rsidRDefault="00DE4BD3" w:rsidP="00052887">
            <w:pPr>
              <w:rPr>
                <w:sz w:val="16"/>
                <w:szCs w:val="16"/>
              </w:rPr>
            </w:pPr>
            <w:r w:rsidRPr="000B24EC">
              <w:rPr>
                <w:sz w:val="16"/>
                <w:szCs w:val="16"/>
              </w:rPr>
              <w:t> </w:t>
            </w:r>
          </w:p>
        </w:tc>
      </w:tr>
      <w:tr w:rsidR="00DE4BD3" w:rsidRPr="000B24EC" w:rsidTr="00052887">
        <w:trPr>
          <w:trHeight w:val="14"/>
        </w:trPr>
        <w:tc>
          <w:tcPr>
            <w:tcW w:w="220"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rsidR="00DE4BD3" w:rsidRPr="000B24EC" w:rsidRDefault="00DE4BD3" w:rsidP="00052887">
            <w:pPr>
              <w:jc w:val="center"/>
              <w:rPr>
                <w:sz w:val="16"/>
                <w:szCs w:val="16"/>
              </w:rPr>
            </w:pPr>
            <w:r w:rsidRPr="000B24EC">
              <w:rPr>
                <w:sz w:val="16"/>
                <w:szCs w:val="16"/>
              </w:rPr>
              <w:t>2</w:t>
            </w:r>
          </w:p>
        </w:tc>
        <w:tc>
          <w:tcPr>
            <w:tcW w:w="3686"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DE4BD3" w:rsidRPr="000B24EC" w:rsidRDefault="00DE4BD3" w:rsidP="00052887">
            <w:pPr>
              <w:jc w:val="both"/>
              <w:rPr>
                <w:sz w:val="16"/>
                <w:szCs w:val="16"/>
              </w:rPr>
            </w:pPr>
            <w:r w:rsidRPr="000B24EC">
              <w:rPr>
                <w:sz w:val="16"/>
                <w:szCs w:val="16"/>
              </w:rPr>
              <w:t xml:space="preserve"> Matriz de peligros asociada a las actividades a ejecutar en el servicio contratado y sus planes de control.</w:t>
            </w:r>
          </w:p>
        </w:tc>
        <w:tc>
          <w:tcPr>
            <w:tcW w:w="569" w:type="pct"/>
            <w:tcBorders>
              <w:top w:val="nil"/>
              <w:left w:val="nil"/>
              <w:bottom w:val="single" w:sz="4" w:space="0" w:color="auto"/>
              <w:right w:val="single" w:sz="4" w:space="0" w:color="auto"/>
            </w:tcBorders>
            <w:shd w:val="clear" w:color="auto" w:fill="auto"/>
            <w:noWrap/>
            <w:tcMar>
              <w:left w:w="28" w:type="dxa"/>
              <w:right w:w="28" w:type="dxa"/>
            </w:tcMar>
            <w:vAlign w:val="bottom"/>
            <w:hideMark/>
          </w:tcPr>
          <w:p w:rsidR="00DE4BD3" w:rsidRPr="000B24EC" w:rsidRDefault="00DE4BD3" w:rsidP="00052887">
            <w:pPr>
              <w:rPr>
                <w:sz w:val="16"/>
                <w:szCs w:val="16"/>
              </w:rPr>
            </w:pPr>
            <w:r w:rsidRPr="000B24EC">
              <w:rPr>
                <w:sz w:val="16"/>
                <w:szCs w:val="16"/>
              </w:rPr>
              <w:t> </w:t>
            </w:r>
          </w:p>
        </w:tc>
        <w:tc>
          <w:tcPr>
            <w:tcW w:w="525" w:type="pct"/>
            <w:tcBorders>
              <w:top w:val="nil"/>
              <w:left w:val="nil"/>
              <w:bottom w:val="single" w:sz="4" w:space="0" w:color="auto"/>
              <w:right w:val="single" w:sz="4" w:space="0" w:color="auto"/>
            </w:tcBorders>
            <w:shd w:val="clear" w:color="auto" w:fill="auto"/>
            <w:noWrap/>
            <w:tcMar>
              <w:left w:w="28" w:type="dxa"/>
              <w:right w:w="28" w:type="dxa"/>
            </w:tcMar>
            <w:vAlign w:val="bottom"/>
            <w:hideMark/>
          </w:tcPr>
          <w:p w:rsidR="00DE4BD3" w:rsidRPr="000B24EC" w:rsidRDefault="00DE4BD3" w:rsidP="00052887">
            <w:pPr>
              <w:rPr>
                <w:sz w:val="16"/>
                <w:szCs w:val="16"/>
              </w:rPr>
            </w:pPr>
            <w:r w:rsidRPr="000B24EC">
              <w:rPr>
                <w:sz w:val="16"/>
                <w:szCs w:val="16"/>
              </w:rPr>
              <w:t> </w:t>
            </w:r>
          </w:p>
        </w:tc>
      </w:tr>
      <w:tr w:rsidR="00DE4BD3" w:rsidRPr="000B24EC" w:rsidTr="00052887">
        <w:trPr>
          <w:trHeight w:val="14"/>
        </w:trPr>
        <w:tc>
          <w:tcPr>
            <w:tcW w:w="220"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rsidR="00DE4BD3" w:rsidRPr="000B24EC" w:rsidRDefault="00DE4BD3" w:rsidP="00052887">
            <w:pPr>
              <w:jc w:val="center"/>
              <w:rPr>
                <w:sz w:val="16"/>
                <w:szCs w:val="16"/>
              </w:rPr>
            </w:pPr>
            <w:r w:rsidRPr="000B24EC">
              <w:rPr>
                <w:sz w:val="16"/>
                <w:szCs w:val="16"/>
              </w:rPr>
              <w:t>3</w:t>
            </w:r>
          </w:p>
        </w:tc>
        <w:tc>
          <w:tcPr>
            <w:tcW w:w="3686" w:type="pct"/>
            <w:tcBorders>
              <w:top w:val="nil"/>
              <w:left w:val="nil"/>
              <w:bottom w:val="single" w:sz="4" w:space="0" w:color="auto"/>
              <w:right w:val="single" w:sz="4" w:space="0" w:color="auto"/>
            </w:tcBorders>
            <w:shd w:val="clear" w:color="000000" w:fill="FFFFFF"/>
            <w:tcMar>
              <w:left w:w="28" w:type="dxa"/>
              <w:right w:w="28" w:type="dxa"/>
            </w:tcMar>
            <w:vAlign w:val="center"/>
            <w:hideMark/>
          </w:tcPr>
          <w:p w:rsidR="00DE4BD3" w:rsidRPr="000B24EC" w:rsidRDefault="00DE4BD3" w:rsidP="00052887">
            <w:pPr>
              <w:jc w:val="both"/>
              <w:rPr>
                <w:sz w:val="16"/>
                <w:szCs w:val="16"/>
              </w:rPr>
            </w:pPr>
            <w:r w:rsidRPr="000B24EC">
              <w:rPr>
                <w:sz w:val="16"/>
                <w:szCs w:val="16"/>
              </w:rPr>
              <w:t>El plan de trabajo anual en seguridad y salud en el trabajo - SST de la empresa, firmado por el empleador y el responsable del Sistema de Gestión de la Seguridad y Salud en el Trabajo SG-SST;</w:t>
            </w:r>
          </w:p>
        </w:tc>
        <w:tc>
          <w:tcPr>
            <w:tcW w:w="569" w:type="pct"/>
            <w:tcBorders>
              <w:top w:val="nil"/>
              <w:left w:val="nil"/>
              <w:bottom w:val="single" w:sz="4" w:space="0" w:color="auto"/>
              <w:right w:val="single" w:sz="4" w:space="0" w:color="auto"/>
            </w:tcBorders>
            <w:shd w:val="clear" w:color="auto" w:fill="auto"/>
            <w:noWrap/>
            <w:tcMar>
              <w:left w:w="28" w:type="dxa"/>
              <w:right w:w="28" w:type="dxa"/>
            </w:tcMar>
            <w:vAlign w:val="bottom"/>
            <w:hideMark/>
          </w:tcPr>
          <w:p w:rsidR="00DE4BD3" w:rsidRPr="000B24EC" w:rsidRDefault="00DE4BD3" w:rsidP="00052887">
            <w:pPr>
              <w:rPr>
                <w:sz w:val="16"/>
                <w:szCs w:val="16"/>
              </w:rPr>
            </w:pPr>
            <w:r w:rsidRPr="000B24EC">
              <w:rPr>
                <w:sz w:val="16"/>
                <w:szCs w:val="16"/>
              </w:rPr>
              <w:t> </w:t>
            </w:r>
          </w:p>
        </w:tc>
        <w:tc>
          <w:tcPr>
            <w:tcW w:w="525" w:type="pct"/>
            <w:tcBorders>
              <w:top w:val="nil"/>
              <w:left w:val="nil"/>
              <w:bottom w:val="single" w:sz="4" w:space="0" w:color="auto"/>
              <w:right w:val="single" w:sz="4" w:space="0" w:color="auto"/>
            </w:tcBorders>
            <w:shd w:val="clear" w:color="auto" w:fill="auto"/>
            <w:noWrap/>
            <w:tcMar>
              <w:left w:w="28" w:type="dxa"/>
              <w:right w:w="28" w:type="dxa"/>
            </w:tcMar>
            <w:vAlign w:val="bottom"/>
            <w:hideMark/>
          </w:tcPr>
          <w:p w:rsidR="00DE4BD3" w:rsidRPr="000B24EC" w:rsidRDefault="00DE4BD3" w:rsidP="00052887">
            <w:pPr>
              <w:rPr>
                <w:sz w:val="16"/>
                <w:szCs w:val="16"/>
              </w:rPr>
            </w:pPr>
            <w:r w:rsidRPr="000B24EC">
              <w:rPr>
                <w:sz w:val="16"/>
                <w:szCs w:val="16"/>
              </w:rPr>
              <w:t> </w:t>
            </w:r>
          </w:p>
        </w:tc>
      </w:tr>
      <w:tr w:rsidR="00DE4BD3" w:rsidRPr="000B24EC" w:rsidTr="00052887">
        <w:trPr>
          <w:trHeight w:val="14"/>
        </w:trPr>
        <w:tc>
          <w:tcPr>
            <w:tcW w:w="220"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rsidR="00DE4BD3" w:rsidRPr="000B24EC" w:rsidRDefault="00DE4BD3" w:rsidP="00052887">
            <w:pPr>
              <w:jc w:val="center"/>
              <w:rPr>
                <w:sz w:val="16"/>
                <w:szCs w:val="16"/>
              </w:rPr>
            </w:pPr>
            <w:r w:rsidRPr="000B24EC">
              <w:rPr>
                <w:sz w:val="16"/>
                <w:szCs w:val="16"/>
              </w:rPr>
              <w:t>4</w:t>
            </w:r>
          </w:p>
        </w:tc>
        <w:tc>
          <w:tcPr>
            <w:tcW w:w="3686" w:type="pct"/>
            <w:tcBorders>
              <w:top w:val="nil"/>
              <w:left w:val="nil"/>
              <w:bottom w:val="single" w:sz="4" w:space="0" w:color="auto"/>
              <w:right w:val="single" w:sz="4" w:space="0" w:color="auto"/>
            </w:tcBorders>
            <w:shd w:val="clear" w:color="000000" w:fill="FFFFFF"/>
            <w:tcMar>
              <w:left w:w="28" w:type="dxa"/>
              <w:right w:w="28" w:type="dxa"/>
            </w:tcMar>
            <w:vAlign w:val="center"/>
            <w:hideMark/>
          </w:tcPr>
          <w:p w:rsidR="00DE4BD3" w:rsidRPr="000B24EC" w:rsidRDefault="00DE4BD3" w:rsidP="00052887">
            <w:pPr>
              <w:jc w:val="both"/>
              <w:rPr>
                <w:sz w:val="16"/>
                <w:szCs w:val="16"/>
              </w:rPr>
            </w:pPr>
            <w:r w:rsidRPr="000B24EC">
              <w:rPr>
                <w:sz w:val="16"/>
                <w:szCs w:val="16"/>
              </w:rPr>
              <w:t xml:space="preserve">El programa de capacitación anual en seguridad y salud en el trabajo - SST, así como de su cumplimiento incluyendo los soportes de inducción, reinducción y capacitaciones de los trabajadores dependientes, </w:t>
            </w:r>
            <w:r w:rsidR="00F16340" w:rsidRPr="000B24EC">
              <w:rPr>
                <w:sz w:val="16"/>
                <w:szCs w:val="16"/>
              </w:rPr>
              <w:t>arrendatario</w:t>
            </w:r>
            <w:r w:rsidRPr="000B24EC">
              <w:rPr>
                <w:sz w:val="16"/>
                <w:szCs w:val="16"/>
              </w:rPr>
              <w:t>s, cooperados y en misión;</w:t>
            </w:r>
          </w:p>
        </w:tc>
        <w:tc>
          <w:tcPr>
            <w:tcW w:w="569" w:type="pct"/>
            <w:tcBorders>
              <w:top w:val="nil"/>
              <w:left w:val="nil"/>
              <w:bottom w:val="single" w:sz="4" w:space="0" w:color="auto"/>
              <w:right w:val="single" w:sz="4" w:space="0" w:color="auto"/>
            </w:tcBorders>
            <w:shd w:val="clear" w:color="auto" w:fill="auto"/>
            <w:noWrap/>
            <w:tcMar>
              <w:left w:w="28" w:type="dxa"/>
              <w:right w:w="28" w:type="dxa"/>
            </w:tcMar>
            <w:vAlign w:val="bottom"/>
            <w:hideMark/>
          </w:tcPr>
          <w:p w:rsidR="00DE4BD3" w:rsidRPr="000B24EC" w:rsidRDefault="00DE4BD3" w:rsidP="00052887">
            <w:pPr>
              <w:rPr>
                <w:sz w:val="16"/>
                <w:szCs w:val="16"/>
              </w:rPr>
            </w:pPr>
            <w:r w:rsidRPr="000B24EC">
              <w:rPr>
                <w:sz w:val="16"/>
                <w:szCs w:val="16"/>
              </w:rPr>
              <w:t> </w:t>
            </w:r>
          </w:p>
        </w:tc>
        <w:tc>
          <w:tcPr>
            <w:tcW w:w="525" w:type="pct"/>
            <w:tcBorders>
              <w:top w:val="nil"/>
              <w:left w:val="nil"/>
              <w:bottom w:val="single" w:sz="4" w:space="0" w:color="auto"/>
              <w:right w:val="single" w:sz="4" w:space="0" w:color="auto"/>
            </w:tcBorders>
            <w:shd w:val="clear" w:color="auto" w:fill="auto"/>
            <w:noWrap/>
            <w:tcMar>
              <w:left w:w="28" w:type="dxa"/>
              <w:right w:w="28" w:type="dxa"/>
            </w:tcMar>
            <w:vAlign w:val="bottom"/>
            <w:hideMark/>
          </w:tcPr>
          <w:p w:rsidR="00DE4BD3" w:rsidRPr="000B24EC" w:rsidRDefault="00DE4BD3" w:rsidP="00052887">
            <w:pPr>
              <w:rPr>
                <w:sz w:val="16"/>
                <w:szCs w:val="16"/>
              </w:rPr>
            </w:pPr>
            <w:r w:rsidRPr="000B24EC">
              <w:rPr>
                <w:sz w:val="16"/>
                <w:szCs w:val="16"/>
              </w:rPr>
              <w:t> </w:t>
            </w:r>
          </w:p>
        </w:tc>
      </w:tr>
      <w:tr w:rsidR="00DE4BD3" w:rsidRPr="000B24EC" w:rsidTr="00052887">
        <w:trPr>
          <w:trHeight w:val="14"/>
        </w:trPr>
        <w:tc>
          <w:tcPr>
            <w:tcW w:w="220"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rsidR="00DE4BD3" w:rsidRPr="000B24EC" w:rsidRDefault="00DE4BD3" w:rsidP="00052887">
            <w:pPr>
              <w:jc w:val="center"/>
              <w:rPr>
                <w:sz w:val="16"/>
                <w:szCs w:val="16"/>
              </w:rPr>
            </w:pPr>
            <w:r w:rsidRPr="000B24EC">
              <w:rPr>
                <w:sz w:val="16"/>
                <w:szCs w:val="16"/>
              </w:rPr>
              <w:t>5</w:t>
            </w:r>
          </w:p>
        </w:tc>
        <w:tc>
          <w:tcPr>
            <w:tcW w:w="3686" w:type="pct"/>
            <w:tcBorders>
              <w:top w:val="nil"/>
              <w:left w:val="nil"/>
              <w:bottom w:val="single" w:sz="4" w:space="0" w:color="auto"/>
              <w:right w:val="single" w:sz="4" w:space="0" w:color="auto"/>
            </w:tcBorders>
            <w:shd w:val="clear" w:color="000000" w:fill="FFFFFF"/>
            <w:tcMar>
              <w:left w:w="28" w:type="dxa"/>
              <w:right w:w="28" w:type="dxa"/>
            </w:tcMar>
            <w:vAlign w:val="center"/>
            <w:hideMark/>
          </w:tcPr>
          <w:p w:rsidR="00DE4BD3" w:rsidRPr="000B24EC" w:rsidRDefault="00DE4BD3" w:rsidP="00052887">
            <w:pPr>
              <w:jc w:val="both"/>
              <w:rPr>
                <w:sz w:val="16"/>
                <w:szCs w:val="16"/>
              </w:rPr>
            </w:pPr>
            <w:r w:rsidRPr="000B24EC">
              <w:rPr>
                <w:sz w:val="16"/>
                <w:szCs w:val="16"/>
              </w:rPr>
              <w:t>Registros de entrega de equipos y elementos de protección personal;</w:t>
            </w:r>
          </w:p>
        </w:tc>
        <w:tc>
          <w:tcPr>
            <w:tcW w:w="569" w:type="pct"/>
            <w:tcBorders>
              <w:top w:val="nil"/>
              <w:left w:val="nil"/>
              <w:bottom w:val="single" w:sz="4" w:space="0" w:color="auto"/>
              <w:right w:val="single" w:sz="4" w:space="0" w:color="auto"/>
            </w:tcBorders>
            <w:shd w:val="clear" w:color="auto" w:fill="auto"/>
            <w:noWrap/>
            <w:tcMar>
              <w:left w:w="28" w:type="dxa"/>
              <w:right w:w="28" w:type="dxa"/>
            </w:tcMar>
            <w:vAlign w:val="bottom"/>
            <w:hideMark/>
          </w:tcPr>
          <w:p w:rsidR="00DE4BD3" w:rsidRPr="000B24EC" w:rsidRDefault="00DE4BD3" w:rsidP="00052887">
            <w:pPr>
              <w:rPr>
                <w:sz w:val="16"/>
                <w:szCs w:val="16"/>
              </w:rPr>
            </w:pPr>
            <w:r w:rsidRPr="000B24EC">
              <w:rPr>
                <w:sz w:val="16"/>
                <w:szCs w:val="16"/>
              </w:rPr>
              <w:t> </w:t>
            </w:r>
          </w:p>
        </w:tc>
        <w:tc>
          <w:tcPr>
            <w:tcW w:w="525" w:type="pct"/>
            <w:tcBorders>
              <w:top w:val="nil"/>
              <w:left w:val="nil"/>
              <w:bottom w:val="single" w:sz="4" w:space="0" w:color="auto"/>
              <w:right w:val="single" w:sz="4" w:space="0" w:color="auto"/>
            </w:tcBorders>
            <w:shd w:val="clear" w:color="auto" w:fill="auto"/>
            <w:noWrap/>
            <w:tcMar>
              <w:left w:w="28" w:type="dxa"/>
              <w:right w:w="28" w:type="dxa"/>
            </w:tcMar>
            <w:vAlign w:val="bottom"/>
            <w:hideMark/>
          </w:tcPr>
          <w:p w:rsidR="00DE4BD3" w:rsidRPr="000B24EC" w:rsidRDefault="00DE4BD3" w:rsidP="00052887">
            <w:pPr>
              <w:rPr>
                <w:sz w:val="16"/>
                <w:szCs w:val="16"/>
              </w:rPr>
            </w:pPr>
            <w:r w:rsidRPr="000B24EC">
              <w:rPr>
                <w:sz w:val="16"/>
                <w:szCs w:val="16"/>
              </w:rPr>
              <w:t> </w:t>
            </w:r>
          </w:p>
        </w:tc>
      </w:tr>
      <w:tr w:rsidR="00DE4BD3" w:rsidRPr="000B24EC" w:rsidTr="00052887">
        <w:trPr>
          <w:trHeight w:val="14"/>
        </w:trPr>
        <w:tc>
          <w:tcPr>
            <w:tcW w:w="220"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rsidR="00DE4BD3" w:rsidRPr="000B24EC" w:rsidRDefault="00DE4BD3" w:rsidP="00052887">
            <w:pPr>
              <w:jc w:val="center"/>
              <w:rPr>
                <w:sz w:val="16"/>
                <w:szCs w:val="16"/>
              </w:rPr>
            </w:pPr>
            <w:r w:rsidRPr="000B24EC">
              <w:rPr>
                <w:sz w:val="16"/>
                <w:szCs w:val="16"/>
              </w:rPr>
              <w:t>6</w:t>
            </w:r>
          </w:p>
        </w:tc>
        <w:tc>
          <w:tcPr>
            <w:tcW w:w="3686" w:type="pct"/>
            <w:tcBorders>
              <w:top w:val="nil"/>
              <w:left w:val="nil"/>
              <w:bottom w:val="single" w:sz="4" w:space="0" w:color="auto"/>
              <w:right w:val="single" w:sz="4" w:space="0" w:color="auto"/>
            </w:tcBorders>
            <w:shd w:val="clear" w:color="000000" w:fill="FFFFFF"/>
            <w:tcMar>
              <w:left w:w="28" w:type="dxa"/>
              <w:right w:w="28" w:type="dxa"/>
            </w:tcMar>
            <w:vAlign w:val="center"/>
            <w:hideMark/>
          </w:tcPr>
          <w:p w:rsidR="00DE4BD3" w:rsidRPr="000B24EC" w:rsidRDefault="00DE4BD3" w:rsidP="00052887">
            <w:pPr>
              <w:jc w:val="both"/>
              <w:rPr>
                <w:sz w:val="16"/>
                <w:szCs w:val="16"/>
              </w:rPr>
            </w:pPr>
            <w:r w:rsidRPr="000B24EC">
              <w:rPr>
                <w:sz w:val="16"/>
                <w:szCs w:val="16"/>
              </w:rPr>
              <w:t>Registro de entrega de los protocolos de seguridad, de las fichas técnicas cuando aplique y demás instructivos internos de seguridad y salud en el trabajo;</w:t>
            </w:r>
          </w:p>
        </w:tc>
        <w:tc>
          <w:tcPr>
            <w:tcW w:w="569" w:type="pct"/>
            <w:tcBorders>
              <w:top w:val="nil"/>
              <w:left w:val="nil"/>
              <w:bottom w:val="single" w:sz="4" w:space="0" w:color="auto"/>
              <w:right w:val="single" w:sz="4" w:space="0" w:color="auto"/>
            </w:tcBorders>
            <w:shd w:val="clear" w:color="auto" w:fill="auto"/>
            <w:noWrap/>
            <w:tcMar>
              <w:left w:w="28" w:type="dxa"/>
              <w:right w:w="28" w:type="dxa"/>
            </w:tcMar>
            <w:vAlign w:val="bottom"/>
            <w:hideMark/>
          </w:tcPr>
          <w:p w:rsidR="00DE4BD3" w:rsidRPr="000B24EC" w:rsidRDefault="00DE4BD3" w:rsidP="00052887">
            <w:pPr>
              <w:rPr>
                <w:sz w:val="16"/>
                <w:szCs w:val="16"/>
              </w:rPr>
            </w:pPr>
            <w:r w:rsidRPr="000B24EC">
              <w:rPr>
                <w:sz w:val="16"/>
                <w:szCs w:val="16"/>
              </w:rPr>
              <w:t> </w:t>
            </w:r>
          </w:p>
        </w:tc>
        <w:tc>
          <w:tcPr>
            <w:tcW w:w="525" w:type="pct"/>
            <w:tcBorders>
              <w:top w:val="nil"/>
              <w:left w:val="nil"/>
              <w:bottom w:val="single" w:sz="4" w:space="0" w:color="auto"/>
              <w:right w:val="single" w:sz="4" w:space="0" w:color="auto"/>
            </w:tcBorders>
            <w:shd w:val="clear" w:color="auto" w:fill="auto"/>
            <w:noWrap/>
            <w:tcMar>
              <w:left w:w="28" w:type="dxa"/>
              <w:right w:w="28" w:type="dxa"/>
            </w:tcMar>
            <w:vAlign w:val="bottom"/>
            <w:hideMark/>
          </w:tcPr>
          <w:p w:rsidR="00DE4BD3" w:rsidRPr="000B24EC" w:rsidRDefault="00DE4BD3" w:rsidP="00052887">
            <w:pPr>
              <w:rPr>
                <w:sz w:val="16"/>
                <w:szCs w:val="16"/>
              </w:rPr>
            </w:pPr>
            <w:r w:rsidRPr="000B24EC">
              <w:rPr>
                <w:sz w:val="16"/>
                <w:szCs w:val="16"/>
              </w:rPr>
              <w:t> </w:t>
            </w:r>
          </w:p>
        </w:tc>
      </w:tr>
      <w:tr w:rsidR="00DE4BD3" w:rsidRPr="000B24EC" w:rsidTr="00052887">
        <w:trPr>
          <w:trHeight w:val="14"/>
        </w:trPr>
        <w:tc>
          <w:tcPr>
            <w:tcW w:w="220"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rsidR="00DE4BD3" w:rsidRPr="000B24EC" w:rsidRDefault="00DE4BD3" w:rsidP="00052887">
            <w:pPr>
              <w:jc w:val="center"/>
              <w:rPr>
                <w:sz w:val="16"/>
                <w:szCs w:val="16"/>
              </w:rPr>
            </w:pPr>
            <w:r w:rsidRPr="000B24EC">
              <w:rPr>
                <w:sz w:val="16"/>
                <w:szCs w:val="16"/>
              </w:rPr>
              <w:t>7</w:t>
            </w:r>
          </w:p>
        </w:tc>
        <w:tc>
          <w:tcPr>
            <w:tcW w:w="3686" w:type="pct"/>
            <w:tcBorders>
              <w:top w:val="nil"/>
              <w:left w:val="nil"/>
              <w:bottom w:val="single" w:sz="4" w:space="0" w:color="auto"/>
              <w:right w:val="single" w:sz="4" w:space="0" w:color="auto"/>
            </w:tcBorders>
            <w:shd w:val="clear" w:color="000000" w:fill="FFFFFF"/>
            <w:tcMar>
              <w:left w:w="28" w:type="dxa"/>
              <w:right w:w="28" w:type="dxa"/>
            </w:tcMar>
            <w:vAlign w:val="center"/>
            <w:hideMark/>
          </w:tcPr>
          <w:p w:rsidR="00DE4BD3" w:rsidRPr="000B24EC" w:rsidRDefault="00DE4BD3" w:rsidP="00052887">
            <w:pPr>
              <w:jc w:val="both"/>
              <w:rPr>
                <w:sz w:val="16"/>
                <w:szCs w:val="16"/>
              </w:rPr>
            </w:pPr>
            <w:r w:rsidRPr="000B24EC">
              <w:rPr>
                <w:sz w:val="16"/>
                <w:szCs w:val="16"/>
              </w:rPr>
              <w:t>Los reportes y las investigaciones de los incidentes, accidentes de trabajo y enfermedades laborales de acuerdo con la normatividad vigente;</w:t>
            </w:r>
          </w:p>
        </w:tc>
        <w:tc>
          <w:tcPr>
            <w:tcW w:w="569" w:type="pct"/>
            <w:tcBorders>
              <w:top w:val="nil"/>
              <w:left w:val="nil"/>
              <w:bottom w:val="single" w:sz="4" w:space="0" w:color="auto"/>
              <w:right w:val="single" w:sz="4" w:space="0" w:color="auto"/>
            </w:tcBorders>
            <w:shd w:val="clear" w:color="auto" w:fill="auto"/>
            <w:noWrap/>
            <w:tcMar>
              <w:left w:w="28" w:type="dxa"/>
              <w:right w:w="28" w:type="dxa"/>
            </w:tcMar>
            <w:vAlign w:val="bottom"/>
            <w:hideMark/>
          </w:tcPr>
          <w:p w:rsidR="00DE4BD3" w:rsidRPr="000B24EC" w:rsidRDefault="00DE4BD3" w:rsidP="00052887">
            <w:pPr>
              <w:rPr>
                <w:sz w:val="16"/>
                <w:szCs w:val="16"/>
              </w:rPr>
            </w:pPr>
            <w:r w:rsidRPr="000B24EC">
              <w:rPr>
                <w:sz w:val="16"/>
                <w:szCs w:val="16"/>
              </w:rPr>
              <w:t> </w:t>
            </w:r>
          </w:p>
        </w:tc>
        <w:tc>
          <w:tcPr>
            <w:tcW w:w="525" w:type="pct"/>
            <w:tcBorders>
              <w:top w:val="nil"/>
              <w:left w:val="nil"/>
              <w:bottom w:val="single" w:sz="4" w:space="0" w:color="auto"/>
              <w:right w:val="single" w:sz="4" w:space="0" w:color="auto"/>
            </w:tcBorders>
            <w:shd w:val="clear" w:color="auto" w:fill="auto"/>
            <w:noWrap/>
            <w:tcMar>
              <w:left w:w="28" w:type="dxa"/>
              <w:right w:w="28" w:type="dxa"/>
            </w:tcMar>
            <w:vAlign w:val="bottom"/>
            <w:hideMark/>
          </w:tcPr>
          <w:p w:rsidR="00DE4BD3" w:rsidRPr="000B24EC" w:rsidRDefault="00DE4BD3" w:rsidP="00052887">
            <w:pPr>
              <w:rPr>
                <w:sz w:val="16"/>
                <w:szCs w:val="16"/>
              </w:rPr>
            </w:pPr>
            <w:r w:rsidRPr="000B24EC">
              <w:rPr>
                <w:sz w:val="16"/>
                <w:szCs w:val="16"/>
              </w:rPr>
              <w:t> </w:t>
            </w:r>
          </w:p>
        </w:tc>
      </w:tr>
      <w:tr w:rsidR="00DE4BD3" w:rsidRPr="000B24EC" w:rsidTr="00052887">
        <w:trPr>
          <w:trHeight w:val="14"/>
        </w:trPr>
        <w:tc>
          <w:tcPr>
            <w:tcW w:w="220"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rsidR="00DE4BD3" w:rsidRPr="000B24EC" w:rsidRDefault="00DE4BD3" w:rsidP="00052887">
            <w:pPr>
              <w:jc w:val="center"/>
              <w:rPr>
                <w:sz w:val="16"/>
                <w:szCs w:val="16"/>
              </w:rPr>
            </w:pPr>
            <w:r w:rsidRPr="000B24EC">
              <w:rPr>
                <w:sz w:val="16"/>
                <w:szCs w:val="16"/>
              </w:rPr>
              <w:t>8</w:t>
            </w:r>
          </w:p>
        </w:tc>
        <w:tc>
          <w:tcPr>
            <w:tcW w:w="3686" w:type="pct"/>
            <w:tcBorders>
              <w:top w:val="nil"/>
              <w:left w:val="nil"/>
              <w:bottom w:val="single" w:sz="4" w:space="0" w:color="auto"/>
              <w:right w:val="single" w:sz="4" w:space="0" w:color="auto"/>
            </w:tcBorders>
            <w:shd w:val="clear" w:color="000000" w:fill="FFFFFF"/>
            <w:tcMar>
              <w:left w:w="28" w:type="dxa"/>
              <w:right w:w="28" w:type="dxa"/>
            </w:tcMar>
            <w:vAlign w:val="center"/>
            <w:hideMark/>
          </w:tcPr>
          <w:p w:rsidR="00DE4BD3" w:rsidRPr="000B24EC" w:rsidRDefault="00DE4BD3" w:rsidP="00052887">
            <w:pPr>
              <w:jc w:val="both"/>
              <w:rPr>
                <w:sz w:val="16"/>
                <w:szCs w:val="16"/>
              </w:rPr>
            </w:pPr>
            <w:r w:rsidRPr="000B24EC">
              <w:rPr>
                <w:sz w:val="16"/>
                <w:szCs w:val="16"/>
              </w:rPr>
              <w:t>Los programas de vigilancia epidemiológica de la salud de los trabajadores, incluidos los resultados de las mediciones ambientales y los perfiles de salud arrojados por los monitores biológicos, si esto último aplica según priorización de los riesgos.</w:t>
            </w:r>
          </w:p>
        </w:tc>
        <w:tc>
          <w:tcPr>
            <w:tcW w:w="569" w:type="pct"/>
            <w:tcBorders>
              <w:top w:val="nil"/>
              <w:left w:val="nil"/>
              <w:bottom w:val="single" w:sz="4" w:space="0" w:color="auto"/>
              <w:right w:val="single" w:sz="4" w:space="0" w:color="auto"/>
            </w:tcBorders>
            <w:shd w:val="clear" w:color="auto" w:fill="auto"/>
            <w:noWrap/>
            <w:tcMar>
              <w:left w:w="28" w:type="dxa"/>
              <w:right w:w="28" w:type="dxa"/>
            </w:tcMar>
            <w:vAlign w:val="bottom"/>
            <w:hideMark/>
          </w:tcPr>
          <w:p w:rsidR="00DE4BD3" w:rsidRPr="000B24EC" w:rsidRDefault="00DE4BD3" w:rsidP="00052887">
            <w:pPr>
              <w:rPr>
                <w:sz w:val="16"/>
                <w:szCs w:val="16"/>
              </w:rPr>
            </w:pPr>
            <w:r w:rsidRPr="000B24EC">
              <w:rPr>
                <w:sz w:val="16"/>
                <w:szCs w:val="16"/>
              </w:rPr>
              <w:t> </w:t>
            </w:r>
          </w:p>
        </w:tc>
        <w:tc>
          <w:tcPr>
            <w:tcW w:w="525" w:type="pct"/>
            <w:tcBorders>
              <w:top w:val="nil"/>
              <w:left w:val="nil"/>
              <w:bottom w:val="single" w:sz="4" w:space="0" w:color="auto"/>
              <w:right w:val="single" w:sz="4" w:space="0" w:color="auto"/>
            </w:tcBorders>
            <w:shd w:val="clear" w:color="auto" w:fill="auto"/>
            <w:noWrap/>
            <w:tcMar>
              <w:left w:w="28" w:type="dxa"/>
              <w:right w:w="28" w:type="dxa"/>
            </w:tcMar>
            <w:vAlign w:val="bottom"/>
            <w:hideMark/>
          </w:tcPr>
          <w:p w:rsidR="00DE4BD3" w:rsidRPr="000B24EC" w:rsidRDefault="00DE4BD3" w:rsidP="00052887">
            <w:pPr>
              <w:rPr>
                <w:sz w:val="16"/>
                <w:szCs w:val="16"/>
              </w:rPr>
            </w:pPr>
            <w:r w:rsidRPr="000B24EC">
              <w:rPr>
                <w:sz w:val="16"/>
                <w:szCs w:val="16"/>
              </w:rPr>
              <w:t> </w:t>
            </w:r>
          </w:p>
        </w:tc>
      </w:tr>
      <w:tr w:rsidR="00DE4BD3" w:rsidRPr="000B24EC" w:rsidTr="00052887">
        <w:trPr>
          <w:trHeight w:val="14"/>
        </w:trPr>
        <w:tc>
          <w:tcPr>
            <w:tcW w:w="220"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rsidR="00DE4BD3" w:rsidRPr="000B24EC" w:rsidRDefault="00DE4BD3" w:rsidP="00052887">
            <w:pPr>
              <w:jc w:val="center"/>
              <w:rPr>
                <w:sz w:val="16"/>
                <w:szCs w:val="16"/>
              </w:rPr>
            </w:pPr>
            <w:r w:rsidRPr="000B24EC">
              <w:rPr>
                <w:sz w:val="16"/>
                <w:szCs w:val="16"/>
              </w:rPr>
              <w:t>9</w:t>
            </w:r>
          </w:p>
        </w:tc>
        <w:tc>
          <w:tcPr>
            <w:tcW w:w="3686" w:type="pct"/>
            <w:tcBorders>
              <w:top w:val="nil"/>
              <w:left w:val="nil"/>
              <w:bottom w:val="single" w:sz="4" w:space="0" w:color="auto"/>
              <w:right w:val="single" w:sz="4" w:space="0" w:color="auto"/>
            </w:tcBorders>
            <w:shd w:val="clear" w:color="000000" w:fill="FFFFFF"/>
            <w:tcMar>
              <w:left w:w="28" w:type="dxa"/>
              <w:right w:w="28" w:type="dxa"/>
            </w:tcMar>
            <w:vAlign w:val="center"/>
            <w:hideMark/>
          </w:tcPr>
          <w:p w:rsidR="00DE4BD3" w:rsidRPr="000B24EC" w:rsidRDefault="00DE4BD3" w:rsidP="00052887">
            <w:pPr>
              <w:jc w:val="both"/>
              <w:rPr>
                <w:sz w:val="16"/>
                <w:szCs w:val="16"/>
              </w:rPr>
            </w:pPr>
            <w:r w:rsidRPr="000B24EC">
              <w:rPr>
                <w:sz w:val="16"/>
                <w:szCs w:val="16"/>
              </w:rPr>
              <w:t>Formatos de registros de las inspecciones a las instalaciones, máquinas o equipos</w:t>
            </w:r>
          </w:p>
        </w:tc>
        <w:tc>
          <w:tcPr>
            <w:tcW w:w="569" w:type="pct"/>
            <w:tcBorders>
              <w:top w:val="nil"/>
              <w:left w:val="nil"/>
              <w:bottom w:val="single" w:sz="4" w:space="0" w:color="auto"/>
              <w:right w:val="single" w:sz="4" w:space="0" w:color="auto"/>
            </w:tcBorders>
            <w:shd w:val="clear" w:color="auto" w:fill="auto"/>
            <w:noWrap/>
            <w:tcMar>
              <w:left w:w="28" w:type="dxa"/>
              <w:right w:w="28" w:type="dxa"/>
            </w:tcMar>
            <w:vAlign w:val="bottom"/>
            <w:hideMark/>
          </w:tcPr>
          <w:p w:rsidR="00DE4BD3" w:rsidRPr="000B24EC" w:rsidRDefault="00DE4BD3" w:rsidP="00052887">
            <w:pPr>
              <w:rPr>
                <w:sz w:val="16"/>
                <w:szCs w:val="16"/>
              </w:rPr>
            </w:pPr>
            <w:r w:rsidRPr="000B24EC">
              <w:rPr>
                <w:sz w:val="16"/>
                <w:szCs w:val="16"/>
              </w:rPr>
              <w:t> </w:t>
            </w:r>
          </w:p>
        </w:tc>
        <w:tc>
          <w:tcPr>
            <w:tcW w:w="525" w:type="pct"/>
            <w:tcBorders>
              <w:top w:val="nil"/>
              <w:left w:val="nil"/>
              <w:bottom w:val="single" w:sz="4" w:space="0" w:color="auto"/>
              <w:right w:val="single" w:sz="4" w:space="0" w:color="auto"/>
            </w:tcBorders>
            <w:shd w:val="clear" w:color="auto" w:fill="auto"/>
            <w:noWrap/>
            <w:tcMar>
              <w:left w:w="28" w:type="dxa"/>
              <w:right w:w="28" w:type="dxa"/>
            </w:tcMar>
            <w:vAlign w:val="bottom"/>
            <w:hideMark/>
          </w:tcPr>
          <w:p w:rsidR="00DE4BD3" w:rsidRPr="000B24EC" w:rsidRDefault="00DE4BD3" w:rsidP="00052887">
            <w:pPr>
              <w:rPr>
                <w:sz w:val="16"/>
                <w:szCs w:val="16"/>
              </w:rPr>
            </w:pPr>
            <w:r w:rsidRPr="000B24EC">
              <w:rPr>
                <w:sz w:val="16"/>
                <w:szCs w:val="16"/>
              </w:rPr>
              <w:t> </w:t>
            </w:r>
          </w:p>
        </w:tc>
      </w:tr>
      <w:tr w:rsidR="00DE4BD3" w:rsidRPr="000B24EC" w:rsidTr="00052887">
        <w:trPr>
          <w:trHeight w:val="14"/>
        </w:trPr>
        <w:tc>
          <w:tcPr>
            <w:tcW w:w="220"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hideMark/>
          </w:tcPr>
          <w:p w:rsidR="00DE4BD3" w:rsidRPr="000B24EC" w:rsidRDefault="00DE4BD3" w:rsidP="00052887">
            <w:pPr>
              <w:jc w:val="center"/>
              <w:rPr>
                <w:sz w:val="16"/>
                <w:szCs w:val="16"/>
              </w:rPr>
            </w:pPr>
            <w:r w:rsidRPr="000B24EC">
              <w:rPr>
                <w:sz w:val="16"/>
                <w:szCs w:val="16"/>
              </w:rPr>
              <w:t>10</w:t>
            </w:r>
          </w:p>
        </w:tc>
        <w:tc>
          <w:tcPr>
            <w:tcW w:w="3686" w:type="pct"/>
            <w:tcBorders>
              <w:top w:val="single" w:sz="4" w:space="0" w:color="auto"/>
              <w:left w:val="single" w:sz="4" w:space="0" w:color="auto"/>
              <w:bottom w:val="single" w:sz="4" w:space="0" w:color="auto"/>
              <w:right w:val="single" w:sz="4" w:space="0" w:color="auto"/>
            </w:tcBorders>
            <w:shd w:val="clear" w:color="000000" w:fill="FFFFFF"/>
            <w:tcMar>
              <w:left w:w="28" w:type="dxa"/>
              <w:right w:w="28" w:type="dxa"/>
            </w:tcMar>
            <w:vAlign w:val="center"/>
            <w:hideMark/>
          </w:tcPr>
          <w:p w:rsidR="00DE4BD3" w:rsidRPr="000B24EC" w:rsidRDefault="00DE4BD3" w:rsidP="00052887">
            <w:pPr>
              <w:jc w:val="both"/>
              <w:rPr>
                <w:sz w:val="16"/>
                <w:szCs w:val="16"/>
              </w:rPr>
            </w:pPr>
            <w:r w:rsidRPr="000B24EC">
              <w:rPr>
                <w:sz w:val="16"/>
                <w:szCs w:val="16"/>
              </w:rPr>
              <w:t>Evidencias de las gestiones adelantadas para el control de los riesgos</w:t>
            </w:r>
          </w:p>
        </w:tc>
        <w:tc>
          <w:tcPr>
            <w:tcW w:w="569"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bottom"/>
            <w:hideMark/>
          </w:tcPr>
          <w:p w:rsidR="00DE4BD3" w:rsidRPr="000B24EC" w:rsidRDefault="00DE4BD3" w:rsidP="00052887">
            <w:pPr>
              <w:rPr>
                <w:sz w:val="16"/>
                <w:szCs w:val="16"/>
              </w:rPr>
            </w:pPr>
            <w:r w:rsidRPr="000B24EC">
              <w:rPr>
                <w:sz w:val="16"/>
                <w:szCs w:val="16"/>
              </w:rPr>
              <w:t> </w:t>
            </w:r>
          </w:p>
        </w:tc>
        <w:tc>
          <w:tcPr>
            <w:tcW w:w="525"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bottom"/>
            <w:hideMark/>
          </w:tcPr>
          <w:p w:rsidR="00DE4BD3" w:rsidRPr="000B24EC" w:rsidRDefault="00DE4BD3" w:rsidP="00052887">
            <w:pPr>
              <w:rPr>
                <w:sz w:val="16"/>
                <w:szCs w:val="16"/>
              </w:rPr>
            </w:pPr>
            <w:r w:rsidRPr="000B24EC">
              <w:rPr>
                <w:sz w:val="16"/>
                <w:szCs w:val="16"/>
              </w:rPr>
              <w:t> </w:t>
            </w:r>
          </w:p>
        </w:tc>
      </w:tr>
      <w:tr w:rsidR="00DE4BD3" w:rsidRPr="000B24EC" w:rsidTr="00052887">
        <w:trPr>
          <w:trHeight w:val="14"/>
        </w:trPr>
        <w:tc>
          <w:tcPr>
            <w:tcW w:w="220"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hideMark/>
          </w:tcPr>
          <w:p w:rsidR="00DE4BD3" w:rsidRPr="000B24EC" w:rsidRDefault="00DE4BD3" w:rsidP="00052887">
            <w:pPr>
              <w:jc w:val="center"/>
              <w:rPr>
                <w:sz w:val="16"/>
                <w:szCs w:val="16"/>
              </w:rPr>
            </w:pPr>
            <w:r w:rsidRPr="000B24EC">
              <w:rPr>
                <w:sz w:val="16"/>
                <w:szCs w:val="16"/>
              </w:rPr>
              <w:t>11</w:t>
            </w:r>
          </w:p>
        </w:tc>
        <w:tc>
          <w:tcPr>
            <w:tcW w:w="3686" w:type="pct"/>
            <w:tcBorders>
              <w:top w:val="single" w:sz="4" w:space="0" w:color="auto"/>
              <w:left w:val="nil"/>
              <w:bottom w:val="single" w:sz="4" w:space="0" w:color="auto"/>
              <w:right w:val="single" w:sz="4" w:space="0" w:color="auto"/>
            </w:tcBorders>
            <w:shd w:val="clear" w:color="auto" w:fill="auto"/>
            <w:tcMar>
              <w:left w:w="28" w:type="dxa"/>
              <w:right w:w="28" w:type="dxa"/>
            </w:tcMar>
            <w:vAlign w:val="center"/>
            <w:hideMark/>
          </w:tcPr>
          <w:p w:rsidR="00DE4BD3" w:rsidRPr="000B24EC" w:rsidRDefault="00DE4BD3" w:rsidP="00052887">
            <w:pPr>
              <w:jc w:val="both"/>
              <w:rPr>
                <w:sz w:val="16"/>
                <w:szCs w:val="16"/>
              </w:rPr>
            </w:pPr>
            <w:r w:rsidRPr="000B24EC">
              <w:rPr>
                <w:sz w:val="16"/>
                <w:szCs w:val="16"/>
              </w:rPr>
              <w:t>La matriz legal actualizada que contemple las normas del Sistema General de Riesgos Laborales que le aplican a la empresa.</w:t>
            </w:r>
          </w:p>
        </w:tc>
        <w:tc>
          <w:tcPr>
            <w:tcW w:w="569"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bottom"/>
            <w:hideMark/>
          </w:tcPr>
          <w:p w:rsidR="00DE4BD3" w:rsidRPr="000B24EC" w:rsidRDefault="00DE4BD3" w:rsidP="00052887">
            <w:pPr>
              <w:rPr>
                <w:sz w:val="16"/>
                <w:szCs w:val="16"/>
              </w:rPr>
            </w:pPr>
            <w:r w:rsidRPr="000B24EC">
              <w:rPr>
                <w:sz w:val="16"/>
                <w:szCs w:val="16"/>
              </w:rPr>
              <w:t> </w:t>
            </w:r>
          </w:p>
        </w:tc>
        <w:tc>
          <w:tcPr>
            <w:tcW w:w="525"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bottom"/>
            <w:hideMark/>
          </w:tcPr>
          <w:p w:rsidR="00DE4BD3" w:rsidRPr="000B24EC" w:rsidRDefault="00DE4BD3" w:rsidP="00052887">
            <w:pPr>
              <w:rPr>
                <w:sz w:val="16"/>
                <w:szCs w:val="16"/>
              </w:rPr>
            </w:pPr>
            <w:r w:rsidRPr="000B24EC">
              <w:rPr>
                <w:sz w:val="16"/>
                <w:szCs w:val="16"/>
              </w:rPr>
              <w:t> </w:t>
            </w:r>
          </w:p>
        </w:tc>
      </w:tr>
      <w:tr w:rsidR="00DE4BD3" w:rsidRPr="000B24EC" w:rsidTr="00052887">
        <w:trPr>
          <w:trHeight w:val="14"/>
        </w:trPr>
        <w:tc>
          <w:tcPr>
            <w:tcW w:w="220"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rsidR="00DE4BD3" w:rsidRPr="000B24EC" w:rsidRDefault="00DE4BD3" w:rsidP="00052887">
            <w:pPr>
              <w:jc w:val="center"/>
              <w:rPr>
                <w:sz w:val="16"/>
                <w:szCs w:val="16"/>
              </w:rPr>
            </w:pPr>
            <w:r w:rsidRPr="000B24EC">
              <w:rPr>
                <w:sz w:val="16"/>
                <w:szCs w:val="16"/>
              </w:rPr>
              <w:t>12</w:t>
            </w:r>
          </w:p>
        </w:tc>
        <w:tc>
          <w:tcPr>
            <w:tcW w:w="3686"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DE4BD3" w:rsidRPr="000B24EC" w:rsidRDefault="00DE4BD3" w:rsidP="00052887">
            <w:pPr>
              <w:jc w:val="both"/>
              <w:rPr>
                <w:sz w:val="16"/>
                <w:szCs w:val="16"/>
              </w:rPr>
            </w:pPr>
            <w:r w:rsidRPr="000B24EC">
              <w:rPr>
                <w:sz w:val="16"/>
                <w:szCs w:val="16"/>
              </w:rPr>
              <w:t>Certificado vigente que acredite al personal en la asistencia al curso de manipuladores de alimentos y bioseguridad.</w:t>
            </w:r>
          </w:p>
        </w:tc>
        <w:tc>
          <w:tcPr>
            <w:tcW w:w="569"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bottom"/>
          </w:tcPr>
          <w:p w:rsidR="00DE4BD3" w:rsidRPr="000B24EC" w:rsidRDefault="00DE4BD3" w:rsidP="00052887">
            <w:pPr>
              <w:rPr>
                <w:sz w:val="16"/>
                <w:szCs w:val="16"/>
              </w:rPr>
            </w:pPr>
          </w:p>
        </w:tc>
        <w:tc>
          <w:tcPr>
            <w:tcW w:w="525"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bottom"/>
          </w:tcPr>
          <w:p w:rsidR="00DE4BD3" w:rsidRPr="000B24EC" w:rsidRDefault="00DE4BD3" w:rsidP="00052887">
            <w:pPr>
              <w:rPr>
                <w:sz w:val="16"/>
                <w:szCs w:val="16"/>
              </w:rPr>
            </w:pPr>
          </w:p>
        </w:tc>
      </w:tr>
      <w:tr w:rsidR="00DE4BD3" w:rsidRPr="000B24EC" w:rsidTr="00052887">
        <w:trPr>
          <w:trHeight w:val="14"/>
        </w:trPr>
        <w:tc>
          <w:tcPr>
            <w:tcW w:w="220"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hideMark/>
          </w:tcPr>
          <w:p w:rsidR="00DE4BD3" w:rsidRPr="000B24EC" w:rsidRDefault="00DE4BD3" w:rsidP="00052887">
            <w:pPr>
              <w:jc w:val="center"/>
              <w:rPr>
                <w:sz w:val="16"/>
                <w:szCs w:val="16"/>
              </w:rPr>
            </w:pPr>
            <w:r w:rsidRPr="000B24EC">
              <w:rPr>
                <w:sz w:val="16"/>
                <w:szCs w:val="16"/>
              </w:rPr>
              <w:t>13</w:t>
            </w:r>
          </w:p>
        </w:tc>
        <w:tc>
          <w:tcPr>
            <w:tcW w:w="3686" w:type="pct"/>
            <w:tcBorders>
              <w:top w:val="single" w:sz="4" w:space="0" w:color="auto"/>
              <w:left w:val="nil"/>
              <w:bottom w:val="single" w:sz="4" w:space="0" w:color="auto"/>
              <w:right w:val="single" w:sz="4" w:space="0" w:color="auto"/>
            </w:tcBorders>
            <w:shd w:val="clear" w:color="auto" w:fill="auto"/>
            <w:tcMar>
              <w:left w:w="28" w:type="dxa"/>
              <w:right w:w="28" w:type="dxa"/>
            </w:tcMar>
            <w:vAlign w:val="center"/>
            <w:hideMark/>
          </w:tcPr>
          <w:p w:rsidR="00DE4BD3" w:rsidRPr="000B24EC" w:rsidRDefault="00DE4BD3" w:rsidP="00052887">
            <w:pPr>
              <w:jc w:val="both"/>
              <w:rPr>
                <w:sz w:val="16"/>
                <w:szCs w:val="16"/>
              </w:rPr>
            </w:pPr>
            <w:r w:rsidRPr="000B24EC">
              <w:rPr>
                <w:sz w:val="16"/>
                <w:szCs w:val="16"/>
              </w:rPr>
              <w:t>La documentación relacionada con el Sistema de Gestión de la Seguridad y Salud en el Trabajo - SG-SST, debe estar redactada de manera tal, que sea clara y entendible por las personas que tienen que aplicarla o consultarla. Igualmente, debe ser revisada y actualizada cuando sea necesario difundirse y ponerse a disposición de todos los trabajadores, en los apartes que les compete.</w:t>
            </w:r>
          </w:p>
        </w:tc>
        <w:tc>
          <w:tcPr>
            <w:tcW w:w="569"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bottom"/>
            <w:hideMark/>
          </w:tcPr>
          <w:p w:rsidR="00DE4BD3" w:rsidRPr="000B24EC" w:rsidRDefault="00DE4BD3" w:rsidP="00052887">
            <w:pPr>
              <w:rPr>
                <w:sz w:val="16"/>
                <w:szCs w:val="16"/>
              </w:rPr>
            </w:pPr>
            <w:r w:rsidRPr="000B24EC">
              <w:rPr>
                <w:sz w:val="16"/>
                <w:szCs w:val="16"/>
              </w:rPr>
              <w:t> </w:t>
            </w:r>
          </w:p>
        </w:tc>
        <w:tc>
          <w:tcPr>
            <w:tcW w:w="525"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bottom"/>
            <w:hideMark/>
          </w:tcPr>
          <w:p w:rsidR="00DE4BD3" w:rsidRPr="000B24EC" w:rsidRDefault="00DE4BD3" w:rsidP="00052887">
            <w:pPr>
              <w:rPr>
                <w:sz w:val="16"/>
                <w:szCs w:val="16"/>
              </w:rPr>
            </w:pPr>
            <w:r w:rsidRPr="000B24EC">
              <w:rPr>
                <w:sz w:val="16"/>
                <w:szCs w:val="16"/>
              </w:rPr>
              <w:t> </w:t>
            </w:r>
          </w:p>
        </w:tc>
      </w:tr>
    </w:tbl>
    <w:p w:rsidR="00DE4BD3" w:rsidRPr="000B24EC" w:rsidRDefault="00DE4BD3" w:rsidP="00DE4BD3">
      <w:pPr>
        <w:pStyle w:val="Prrafodelista"/>
        <w:tabs>
          <w:tab w:val="left" w:pos="240"/>
        </w:tabs>
        <w:ind w:left="0"/>
        <w:rPr>
          <w:b/>
        </w:rPr>
      </w:pPr>
    </w:p>
    <w:p w:rsidR="00DE4BD3" w:rsidRPr="000B24EC" w:rsidRDefault="00DE4BD3" w:rsidP="00DE4BD3">
      <w:pPr>
        <w:pStyle w:val="Prrafodelista"/>
        <w:tabs>
          <w:tab w:val="left" w:pos="240"/>
        </w:tabs>
        <w:ind w:left="0"/>
        <w:rPr>
          <w:b/>
        </w:rPr>
      </w:pPr>
    </w:p>
    <w:p w:rsidR="00DE4BD3" w:rsidRPr="000B24EC" w:rsidRDefault="00DE4BD3" w:rsidP="00DE4BD3">
      <w:pPr>
        <w:tabs>
          <w:tab w:val="left" w:pos="240"/>
        </w:tabs>
        <w:contextualSpacing/>
        <w:jc w:val="both"/>
        <w:rPr>
          <w:rFonts w:eastAsia="Calibri"/>
          <w:b/>
          <w:sz w:val="22"/>
          <w:szCs w:val="22"/>
        </w:rPr>
      </w:pPr>
      <w:bookmarkStart w:id="2" w:name="_Hlk523384112"/>
      <w:r w:rsidRPr="000B24EC">
        <w:rPr>
          <w:rFonts w:eastAsia="Calibri"/>
          <w:b/>
          <w:sz w:val="22"/>
          <w:szCs w:val="22"/>
        </w:rPr>
        <w:t xml:space="preserve">EL </w:t>
      </w:r>
      <w:proofErr w:type="gramStart"/>
      <w:r w:rsidR="0074732C" w:rsidRPr="000B24EC">
        <w:rPr>
          <w:rFonts w:eastAsia="Calibri"/>
          <w:b/>
          <w:sz w:val="22"/>
          <w:szCs w:val="22"/>
        </w:rPr>
        <w:t xml:space="preserve">ARRENDATARIO </w:t>
      </w:r>
      <w:r w:rsidRPr="000B24EC">
        <w:rPr>
          <w:rFonts w:eastAsia="Calibri"/>
          <w:b/>
          <w:sz w:val="22"/>
          <w:szCs w:val="22"/>
        </w:rPr>
        <w:t xml:space="preserve"> SE</w:t>
      </w:r>
      <w:proofErr w:type="gramEnd"/>
      <w:r w:rsidRPr="000B24EC">
        <w:rPr>
          <w:rFonts w:eastAsia="Calibri"/>
          <w:b/>
          <w:sz w:val="22"/>
          <w:szCs w:val="22"/>
        </w:rPr>
        <w:t xml:space="preserve"> COMPROMETE QUE LAS ESPECIFICACIONES TÉCNICAS Y PRECIOS DE LOS ALIMENTOS Y </w:t>
      </w:r>
      <w:r w:rsidRPr="000B24EC">
        <w:rPr>
          <w:b/>
          <w:sz w:val="22"/>
          <w:szCs w:val="22"/>
          <w:lang w:eastAsia="ar-SA"/>
        </w:rPr>
        <w:t xml:space="preserve">PRODUCTOS DE CAFETERÍA </w:t>
      </w:r>
      <w:r w:rsidRPr="000B24EC">
        <w:rPr>
          <w:rFonts w:eastAsia="Calibri"/>
          <w:b/>
          <w:sz w:val="22"/>
          <w:szCs w:val="22"/>
        </w:rPr>
        <w:t>ESTABLECIDOS EN EL CONTRATO DE ARRENDAMIENTO SE MANTENDRÁN DURANTE SU EJECUCIÓN Y SON LOS SIGUIENTES</w:t>
      </w:r>
      <w:r w:rsidRPr="000B24EC">
        <w:rPr>
          <w:b/>
          <w:sz w:val="22"/>
          <w:szCs w:val="22"/>
          <w:lang w:eastAsia="ar-SA"/>
        </w:rPr>
        <w:t xml:space="preserve">: </w:t>
      </w:r>
    </w:p>
    <w:bookmarkEnd w:id="2"/>
    <w:p w:rsidR="00DE4BD3" w:rsidRPr="000B24EC" w:rsidRDefault="00DE4BD3" w:rsidP="00DE4BD3">
      <w:pPr>
        <w:tabs>
          <w:tab w:val="left" w:pos="240"/>
        </w:tabs>
        <w:suppressAutoHyphens/>
        <w:ind w:left="-709" w:firstLine="709"/>
        <w:jc w:val="center"/>
        <w:rPr>
          <w:b/>
          <w:lang w:eastAsia="ar-SA"/>
        </w:rPr>
      </w:pPr>
    </w:p>
    <w:p w:rsidR="00DE4BD3" w:rsidRPr="000B24EC" w:rsidRDefault="00DE4BD3" w:rsidP="00DE4BD3">
      <w:pPr>
        <w:tabs>
          <w:tab w:val="left" w:pos="240"/>
        </w:tabs>
        <w:suppressAutoHyphens/>
        <w:ind w:left="-709" w:firstLine="709"/>
        <w:jc w:val="center"/>
        <w:rPr>
          <w:b/>
          <w:lang w:eastAsia="ar-SA"/>
        </w:rPr>
      </w:pPr>
    </w:p>
    <w:tbl>
      <w:tblPr>
        <w:tblW w:w="35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2"/>
        <w:gridCol w:w="3096"/>
        <w:gridCol w:w="1697"/>
        <w:gridCol w:w="1838"/>
      </w:tblGrid>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shd w:val="clear" w:color="auto" w:fill="D8D8D8"/>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Ítem</w:t>
            </w:r>
          </w:p>
        </w:tc>
        <w:tc>
          <w:tcPr>
            <w:tcW w:w="2189" w:type="pct"/>
            <w:tcBorders>
              <w:top w:val="single" w:sz="4" w:space="0" w:color="auto"/>
              <w:left w:val="single" w:sz="4" w:space="0" w:color="auto"/>
              <w:bottom w:val="single" w:sz="4" w:space="0" w:color="auto"/>
              <w:right w:val="single" w:sz="4" w:space="0" w:color="auto"/>
            </w:tcBorders>
            <w:shd w:val="clear" w:color="auto" w:fill="D8D8D8"/>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Producto </w:t>
            </w:r>
          </w:p>
        </w:tc>
        <w:tc>
          <w:tcPr>
            <w:tcW w:w="1201" w:type="pct"/>
            <w:tcBorders>
              <w:top w:val="single" w:sz="4" w:space="0" w:color="auto"/>
              <w:left w:val="single" w:sz="4" w:space="0" w:color="auto"/>
              <w:bottom w:val="single" w:sz="4" w:space="0" w:color="auto"/>
              <w:right w:val="single" w:sz="4" w:space="0" w:color="auto"/>
            </w:tcBorders>
            <w:shd w:val="clear" w:color="auto" w:fill="D8D8D8"/>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Medida </w:t>
            </w:r>
          </w:p>
        </w:tc>
        <w:tc>
          <w:tcPr>
            <w:tcW w:w="1300" w:type="pct"/>
            <w:tcBorders>
              <w:top w:val="single" w:sz="4" w:space="0" w:color="auto"/>
              <w:left w:val="single" w:sz="4" w:space="0" w:color="auto"/>
              <w:bottom w:val="single" w:sz="4" w:space="0" w:color="auto"/>
              <w:right w:val="single" w:sz="4" w:space="0" w:color="auto"/>
            </w:tcBorders>
            <w:shd w:val="clear" w:color="auto" w:fill="D8D8D8"/>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Valor unitario </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Agua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proofErr w:type="spellStart"/>
            <w:r w:rsidRPr="000B24EC">
              <w:rPr>
                <w:color w:val="000000"/>
                <w:sz w:val="16"/>
                <w:szCs w:val="16"/>
                <w:lang w:eastAsia="es-CO"/>
              </w:rPr>
              <w:t>Pet</w:t>
            </w:r>
            <w:proofErr w:type="spellEnd"/>
            <w:r w:rsidRPr="000B24EC">
              <w:rPr>
                <w:color w:val="000000"/>
                <w:sz w:val="16"/>
                <w:szCs w:val="16"/>
                <w:lang w:eastAsia="es-CO"/>
              </w:rPr>
              <w:t xml:space="preserve"> 420 Ml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1.500 </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2</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Agua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proofErr w:type="spellStart"/>
            <w:r w:rsidRPr="000B24EC">
              <w:rPr>
                <w:color w:val="000000"/>
                <w:sz w:val="16"/>
                <w:szCs w:val="16"/>
                <w:lang w:eastAsia="es-CO"/>
              </w:rPr>
              <w:t>Pet</w:t>
            </w:r>
            <w:proofErr w:type="spellEnd"/>
            <w:r w:rsidRPr="000B24EC">
              <w:rPr>
                <w:color w:val="000000"/>
                <w:sz w:val="16"/>
                <w:szCs w:val="16"/>
                <w:lang w:eastAsia="es-CO"/>
              </w:rPr>
              <w:t xml:space="preserve"> 600 ml</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6.000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3</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Agua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proofErr w:type="spellStart"/>
            <w:r w:rsidRPr="000B24EC">
              <w:rPr>
                <w:color w:val="000000"/>
                <w:sz w:val="16"/>
                <w:szCs w:val="16"/>
                <w:lang w:eastAsia="es-CO"/>
              </w:rPr>
              <w:t>Pet</w:t>
            </w:r>
            <w:proofErr w:type="spellEnd"/>
            <w:r w:rsidRPr="000B24EC">
              <w:rPr>
                <w:color w:val="000000"/>
                <w:sz w:val="16"/>
                <w:szCs w:val="16"/>
                <w:lang w:eastAsia="es-CO"/>
              </w:rPr>
              <w:t xml:space="preserve"> litro personal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2.500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4</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Agua Bolsa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360 ml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3.000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5</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Agua Bolsa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600 ml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500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6</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Agua en Botella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600 ml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2.000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7</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Agua en Botella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420 ml</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1.700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8</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Agua H2O con gas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600 ml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3.000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9</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proofErr w:type="spellStart"/>
            <w:r w:rsidRPr="000B24EC">
              <w:rPr>
                <w:color w:val="000000"/>
                <w:sz w:val="16"/>
                <w:szCs w:val="16"/>
                <w:lang w:eastAsia="es-CO"/>
              </w:rPr>
              <w:t>Alpin</w:t>
            </w:r>
            <w:proofErr w:type="spellEnd"/>
            <w:r w:rsidRPr="000B24EC">
              <w:rPr>
                <w:color w:val="000000"/>
                <w:sz w:val="16"/>
                <w:szCs w:val="16"/>
                <w:lang w:eastAsia="es-CO"/>
              </w:rPr>
              <w:t xml:space="preserve"> Bolsa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200 ml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1.500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10</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proofErr w:type="spellStart"/>
            <w:r w:rsidRPr="000B24EC">
              <w:rPr>
                <w:color w:val="000000"/>
                <w:sz w:val="16"/>
                <w:szCs w:val="16"/>
                <w:lang w:eastAsia="es-CO"/>
              </w:rPr>
              <w:t>Alpin</w:t>
            </w:r>
            <w:proofErr w:type="spellEnd"/>
            <w:r w:rsidRPr="000B24EC">
              <w:rPr>
                <w:color w:val="000000"/>
                <w:sz w:val="16"/>
                <w:szCs w:val="16"/>
                <w:lang w:eastAsia="es-CO"/>
              </w:rPr>
              <w:t xml:space="preserve"> caja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200 ml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2.500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11</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Arequipe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30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1.000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12</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Aromática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07 onzas</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500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13</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Arroz con leche y quesito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Porción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1.000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14</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Atún en Lata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160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4.000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15</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Avena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250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2.400 </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16</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Barra Halls</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9 pastillas</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1.200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17</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Batería AA</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Par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1.300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18</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Baterías AAA</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Par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1.400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19</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Bebida Energizante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240 ml</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3.000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20</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Bebida energizante </w:t>
            </w:r>
            <w:proofErr w:type="spellStart"/>
            <w:r w:rsidRPr="000B24EC">
              <w:rPr>
                <w:color w:val="000000"/>
                <w:sz w:val="16"/>
                <w:szCs w:val="16"/>
                <w:lang w:eastAsia="es-CO"/>
              </w:rPr>
              <w:t>peak</w:t>
            </w:r>
            <w:proofErr w:type="spellEnd"/>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250 ml</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4.000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21</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Betún </w:t>
            </w:r>
            <w:proofErr w:type="spellStart"/>
            <w:r w:rsidRPr="000B24EC">
              <w:rPr>
                <w:color w:val="000000"/>
                <w:sz w:val="16"/>
                <w:szCs w:val="16"/>
                <w:lang w:eastAsia="es-CO"/>
              </w:rPr>
              <w:t>Cherry</w:t>
            </w:r>
            <w:proofErr w:type="spellEnd"/>
            <w:r w:rsidRPr="000B24EC">
              <w:rPr>
                <w:color w:val="000000"/>
                <w:sz w:val="16"/>
                <w:szCs w:val="16"/>
                <w:lang w:eastAsia="es-CO"/>
              </w:rPr>
              <w:t xml:space="preserve">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12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2.800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22</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Bocadillo veleño</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unidad</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500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23</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DE4BD3" w:rsidRPr="000B24EC" w:rsidRDefault="00DE4BD3" w:rsidP="00052887">
            <w:pPr>
              <w:rPr>
                <w:color w:val="000000"/>
                <w:sz w:val="16"/>
                <w:szCs w:val="16"/>
                <w:lang w:eastAsia="es-CO"/>
              </w:rPr>
            </w:pPr>
            <w:proofErr w:type="spellStart"/>
            <w:r w:rsidRPr="000B24EC">
              <w:rPr>
                <w:color w:val="000000"/>
                <w:sz w:val="16"/>
                <w:szCs w:val="16"/>
                <w:lang w:eastAsia="es-CO"/>
              </w:rPr>
              <w:t>Boliqueso</w:t>
            </w:r>
            <w:proofErr w:type="spellEnd"/>
            <w:r w:rsidRPr="000B24EC">
              <w:rPr>
                <w:color w:val="000000"/>
                <w:sz w:val="16"/>
                <w:szCs w:val="16"/>
                <w:lang w:eastAsia="es-CO"/>
              </w:rPr>
              <w:t xml:space="preserve">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21Gr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1.500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24</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Bolsa de algodón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15 gr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800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25</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Bolsa de basura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Unidad</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500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26</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Bolsa de Leche </w:t>
            </w:r>
            <w:proofErr w:type="spellStart"/>
            <w:r w:rsidRPr="000B24EC">
              <w:rPr>
                <w:color w:val="000000"/>
                <w:sz w:val="16"/>
                <w:szCs w:val="16"/>
                <w:lang w:eastAsia="es-CO"/>
              </w:rPr>
              <w:t>deslactosada</w:t>
            </w:r>
            <w:proofErr w:type="spellEnd"/>
            <w:r w:rsidRPr="000B24EC">
              <w:rPr>
                <w:color w:val="000000"/>
                <w:sz w:val="16"/>
                <w:szCs w:val="16"/>
                <w:lang w:eastAsia="es-CO"/>
              </w:rPr>
              <w:t xml:space="preserve">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1.1 Litro</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2.300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27</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Bon </w:t>
            </w:r>
            <w:proofErr w:type="spellStart"/>
            <w:r w:rsidRPr="000B24EC">
              <w:rPr>
                <w:color w:val="000000"/>
                <w:sz w:val="16"/>
                <w:szCs w:val="16"/>
                <w:lang w:eastAsia="es-CO"/>
              </w:rPr>
              <w:t>Bon</w:t>
            </w:r>
            <w:proofErr w:type="spellEnd"/>
            <w:r w:rsidRPr="000B24EC">
              <w:rPr>
                <w:color w:val="000000"/>
                <w:sz w:val="16"/>
                <w:szCs w:val="16"/>
                <w:lang w:eastAsia="es-CO"/>
              </w:rPr>
              <w:t xml:space="preserve"> </w:t>
            </w:r>
            <w:proofErr w:type="spellStart"/>
            <w:r w:rsidRPr="000B24EC">
              <w:rPr>
                <w:color w:val="000000"/>
                <w:sz w:val="16"/>
                <w:szCs w:val="16"/>
                <w:lang w:eastAsia="es-CO"/>
              </w:rPr>
              <w:t>Bun</w:t>
            </w:r>
            <w:proofErr w:type="spellEnd"/>
            <w:r w:rsidRPr="000B24EC">
              <w:rPr>
                <w:color w:val="000000"/>
                <w:sz w:val="16"/>
                <w:szCs w:val="16"/>
                <w:lang w:eastAsia="es-CO"/>
              </w:rPr>
              <w:t xml:space="preserve">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Unidad</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400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28</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Buñuelo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70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700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29</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Café con Leche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07 onzas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1.200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30</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Caja de Fósforos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unidad</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700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31</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Capuchino</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07 onzas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3.200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32</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Cepillo Dental</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unidad</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2.900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33</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proofErr w:type="spellStart"/>
            <w:r w:rsidRPr="000B24EC">
              <w:rPr>
                <w:color w:val="000000"/>
                <w:sz w:val="16"/>
                <w:szCs w:val="16"/>
                <w:lang w:eastAsia="es-CO"/>
              </w:rPr>
              <w:t>Certz</w:t>
            </w:r>
            <w:proofErr w:type="spellEnd"/>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20.4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1.500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34</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proofErr w:type="spellStart"/>
            <w:r w:rsidRPr="000B24EC">
              <w:rPr>
                <w:color w:val="000000"/>
                <w:sz w:val="16"/>
                <w:szCs w:val="16"/>
                <w:lang w:eastAsia="es-CO"/>
              </w:rPr>
              <w:t>Chapstik</w:t>
            </w:r>
            <w:proofErr w:type="spellEnd"/>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4 g</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6.800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35</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proofErr w:type="spellStart"/>
            <w:r w:rsidRPr="000B24EC">
              <w:rPr>
                <w:color w:val="000000"/>
                <w:sz w:val="16"/>
                <w:szCs w:val="16"/>
                <w:lang w:eastAsia="es-CO"/>
              </w:rPr>
              <w:t>Cheese</w:t>
            </w:r>
            <w:proofErr w:type="spellEnd"/>
            <w:r w:rsidRPr="000B24EC">
              <w:rPr>
                <w:color w:val="000000"/>
                <w:sz w:val="16"/>
                <w:szCs w:val="16"/>
                <w:lang w:eastAsia="es-CO"/>
              </w:rPr>
              <w:t xml:space="preserve"> Tris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54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1.500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36</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Chicharrón Americano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13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1.500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37</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Chicle grande</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12 pastillas</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1.200 </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38</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chitos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56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1.600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39</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chitos Natural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15 gr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500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40</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chitos Natural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50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1.500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41</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Chitos Picantes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50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1.500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42</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Chitos Queso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21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1.500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43</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proofErr w:type="spellStart"/>
            <w:r w:rsidRPr="000B24EC">
              <w:rPr>
                <w:color w:val="000000"/>
                <w:sz w:val="16"/>
                <w:szCs w:val="16"/>
                <w:lang w:eastAsia="es-CO"/>
              </w:rPr>
              <w:t>choclitos</w:t>
            </w:r>
            <w:proofErr w:type="spellEnd"/>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29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1.000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44</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Choco crispí</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35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1.500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45</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proofErr w:type="spellStart"/>
            <w:r w:rsidRPr="000B24EC">
              <w:rPr>
                <w:color w:val="000000"/>
                <w:sz w:val="16"/>
                <w:szCs w:val="16"/>
                <w:lang w:eastAsia="es-CO"/>
              </w:rPr>
              <w:t>Chococono</w:t>
            </w:r>
            <w:proofErr w:type="spellEnd"/>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Unidad</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2.000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46</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Chocolate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Taza</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1.500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47</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Chocolate Burbuja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14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800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48</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chocolate Gol</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31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1.000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49</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chocolatinas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12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600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50</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chocolatinas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18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700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51</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chocolatinas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100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2.000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52</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proofErr w:type="spellStart"/>
            <w:r w:rsidRPr="000B24EC">
              <w:rPr>
                <w:color w:val="000000"/>
                <w:sz w:val="16"/>
                <w:szCs w:val="16"/>
                <w:lang w:eastAsia="es-CO"/>
              </w:rPr>
              <w:t>Chocorramo</w:t>
            </w:r>
            <w:proofErr w:type="spellEnd"/>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70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1.500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53</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proofErr w:type="spellStart"/>
            <w:r w:rsidRPr="000B24EC">
              <w:rPr>
                <w:color w:val="000000"/>
                <w:sz w:val="16"/>
                <w:szCs w:val="16"/>
                <w:lang w:eastAsia="es-CO"/>
              </w:rPr>
              <w:t>chokis</w:t>
            </w:r>
            <w:proofErr w:type="spellEnd"/>
            <w:r w:rsidRPr="000B24EC">
              <w:rPr>
                <w:color w:val="000000"/>
                <w:sz w:val="16"/>
                <w:szCs w:val="16"/>
                <w:lang w:eastAsia="es-CO"/>
              </w:rPr>
              <w:t xml:space="preserve">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19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1.000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54</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Cicle Pequeño</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2 pastillas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200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55</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Coca-Cola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3 litros</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6.000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56</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Coca-Cola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600 ml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2.000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57</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Coca-Cola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250 ml</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1.500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58</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Colgate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50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2.400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59</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Condón </w:t>
            </w:r>
            <w:proofErr w:type="spellStart"/>
            <w:r w:rsidRPr="000B24EC">
              <w:rPr>
                <w:color w:val="000000"/>
                <w:sz w:val="16"/>
                <w:szCs w:val="16"/>
                <w:lang w:eastAsia="es-CO"/>
              </w:rPr>
              <w:t>Today</w:t>
            </w:r>
            <w:proofErr w:type="spellEnd"/>
            <w:r w:rsidRPr="000B24EC">
              <w:rPr>
                <w:color w:val="000000"/>
                <w:sz w:val="16"/>
                <w:szCs w:val="16"/>
                <w:lang w:eastAsia="es-CO"/>
              </w:rPr>
              <w:t xml:space="preserve"> </w:t>
            </w:r>
          </w:p>
        </w:tc>
        <w:tc>
          <w:tcPr>
            <w:tcW w:w="1201" w:type="pct"/>
            <w:tcBorders>
              <w:top w:val="single" w:sz="4" w:space="0" w:color="auto"/>
              <w:left w:val="single" w:sz="4" w:space="0" w:color="auto"/>
              <w:bottom w:val="single" w:sz="4" w:space="0" w:color="auto"/>
              <w:right w:val="single" w:sz="4" w:space="0" w:color="auto"/>
            </w:tcBorders>
            <w:noWrap/>
            <w:vAlign w:val="bottom"/>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Unidad</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2.500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60</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Confites halls</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3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200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61</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Croissant</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80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1.500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62</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cuchilla de afeitar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Unidad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700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63</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Curas de heridas</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Unidad</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200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64</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De todito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45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2.000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65</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De todito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255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4.200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66</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Doritos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190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4.200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67</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Doritos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38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1.500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68</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Empanada</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50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1.700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69</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Fabuloso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200 ml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1.600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70</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Galleta  festival</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X 4 unidades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600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71</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Galleta  festival</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X 6 Unidades</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1.000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72</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Galleta club social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27.8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1.000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73</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Galleta de leche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Unidad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300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74</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Galleta </w:t>
            </w:r>
            <w:proofErr w:type="spellStart"/>
            <w:r w:rsidRPr="000B24EC">
              <w:rPr>
                <w:color w:val="000000"/>
                <w:sz w:val="16"/>
                <w:szCs w:val="16"/>
                <w:lang w:eastAsia="es-CO"/>
              </w:rPr>
              <w:t>Tosh</w:t>
            </w:r>
            <w:proofErr w:type="spellEnd"/>
            <w:r w:rsidRPr="000B24EC">
              <w:rPr>
                <w:color w:val="000000"/>
                <w:sz w:val="16"/>
                <w:szCs w:val="16"/>
                <w:lang w:eastAsia="es-CO"/>
              </w:rPr>
              <w:t xml:space="preserve">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28.5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1.000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75</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Galleta </w:t>
            </w:r>
            <w:proofErr w:type="spellStart"/>
            <w:r w:rsidRPr="000B24EC">
              <w:rPr>
                <w:color w:val="000000"/>
                <w:sz w:val="16"/>
                <w:szCs w:val="16"/>
                <w:lang w:eastAsia="es-CO"/>
              </w:rPr>
              <w:t>Wafer</w:t>
            </w:r>
            <w:proofErr w:type="spellEnd"/>
            <w:r w:rsidRPr="000B24EC">
              <w:rPr>
                <w:color w:val="000000"/>
                <w:sz w:val="16"/>
                <w:szCs w:val="16"/>
                <w:lang w:eastAsia="es-CO"/>
              </w:rPr>
              <w:t xml:space="preserve">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Unidad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600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76</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Galletas de Paquete Oreo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45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800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77</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Galletas de Paquete </w:t>
            </w:r>
            <w:proofErr w:type="spellStart"/>
            <w:r w:rsidRPr="000B24EC">
              <w:rPr>
                <w:color w:val="000000"/>
                <w:sz w:val="16"/>
                <w:szCs w:val="16"/>
                <w:lang w:eastAsia="es-CO"/>
              </w:rPr>
              <w:t>Quaker</w:t>
            </w:r>
            <w:proofErr w:type="spellEnd"/>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Unidad</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1.000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78</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Gamesa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26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1.000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79</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DE4BD3" w:rsidRPr="000B24EC" w:rsidRDefault="00DE4BD3" w:rsidP="00052887">
            <w:pPr>
              <w:rPr>
                <w:color w:val="000000"/>
                <w:sz w:val="16"/>
                <w:szCs w:val="16"/>
                <w:lang w:eastAsia="es-CO"/>
              </w:rPr>
            </w:pPr>
            <w:r w:rsidRPr="000B24EC">
              <w:rPr>
                <w:color w:val="000000"/>
                <w:sz w:val="16"/>
                <w:szCs w:val="16"/>
                <w:lang w:eastAsia="es-CO"/>
              </w:rPr>
              <w:t>Gansito</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45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1.000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80</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Gaseosa </w:t>
            </w:r>
            <w:proofErr w:type="spellStart"/>
            <w:r w:rsidRPr="000B24EC">
              <w:rPr>
                <w:color w:val="000000"/>
                <w:sz w:val="16"/>
                <w:szCs w:val="16"/>
                <w:lang w:eastAsia="es-CO"/>
              </w:rPr>
              <w:t>Postobón</w:t>
            </w:r>
            <w:proofErr w:type="spellEnd"/>
            <w:r w:rsidRPr="000B24EC">
              <w:rPr>
                <w:color w:val="000000"/>
                <w:sz w:val="16"/>
                <w:szCs w:val="16"/>
                <w:lang w:eastAsia="es-CO"/>
              </w:rPr>
              <w:t xml:space="preserve">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350 ml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2.000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81</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Gaseosa </w:t>
            </w:r>
            <w:proofErr w:type="spellStart"/>
            <w:r w:rsidRPr="000B24EC">
              <w:rPr>
                <w:color w:val="000000"/>
                <w:sz w:val="16"/>
                <w:szCs w:val="16"/>
                <w:lang w:eastAsia="es-CO"/>
              </w:rPr>
              <w:t>Postobón</w:t>
            </w:r>
            <w:proofErr w:type="spellEnd"/>
            <w:r w:rsidRPr="000B24EC">
              <w:rPr>
                <w:color w:val="000000"/>
                <w:sz w:val="16"/>
                <w:szCs w:val="16"/>
                <w:lang w:eastAsia="es-CO"/>
              </w:rPr>
              <w:t xml:space="preserve">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250 ml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1.500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82</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Gaseosa </w:t>
            </w:r>
            <w:proofErr w:type="spellStart"/>
            <w:r w:rsidRPr="000B24EC">
              <w:rPr>
                <w:color w:val="000000"/>
                <w:sz w:val="16"/>
                <w:szCs w:val="16"/>
                <w:lang w:eastAsia="es-CO"/>
              </w:rPr>
              <w:t>Postobón</w:t>
            </w:r>
            <w:proofErr w:type="spellEnd"/>
            <w:r w:rsidRPr="000B24EC">
              <w:rPr>
                <w:color w:val="000000"/>
                <w:sz w:val="16"/>
                <w:szCs w:val="16"/>
                <w:lang w:eastAsia="es-CO"/>
              </w:rPr>
              <w:t xml:space="preserve">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450 ml</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2.500 </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83</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Gaseosa </w:t>
            </w:r>
            <w:proofErr w:type="spellStart"/>
            <w:r w:rsidRPr="000B24EC">
              <w:rPr>
                <w:color w:val="000000"/>
                <w:sz w:val="16"/>
                <w:szCs w:val="16"/>
                <w:lang w:eastAsia="es-CO"/>
              </w:rPr>
              <w:t>Postobón</w:t>
            </w:r>
            <w:proofErr w:type="spellEnd"/>
            <w:r w:rsidRPr="000B24EC">
              <w:rPr>
                <w:color w:val="000000"/>
                <w:sz w:val="16"/>
                <w:szCs w:val="16"/>
                <w:lang w:eastAsia="es-CO"/>
              </w:rPr>
              <w:t xml:space="preserve">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600 ml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2.500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84</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Gaseosa </w:t>
            </w:r>
            <w:proofErr w:type="spellStart"/>
            <w:r w:rsidRPr="000B24EC">
              <w:rPr>
                <w:color w:val="000000"/>
                <w:sz w:val="16"/>
                <w:szCs w:val="16"/>
                <w:lang w:eastAsia="es-CO"/>
              </w:rPr>
              <w:t>Postobón</w:t>
            </w:r>
            <w:proofErr w:type="spellEnd"/>
            <w:r w:rsidRPr="000B24EC">
              <w:rPr>
                <w:color w:val="000000"/>
                <w:sz w:val="16"/>
                <w:szCs w:val="16"/>
                <w:lang w:eastAsia="es-CO"/>
              </w:rPr>
              <w:t xml:space="preserve">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1.5 Litros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3.500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85</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Gaseosa </w:t>
            </w:r>
            <w:proofErr w:type="spellStart"/>
            <w:r w:rsidRPr="000B24EC">
              <w:rPr>
                <w:color w:val="000000"/>
                <w:sz w:val="16"/>
                <w:szCs w:val="16"/>
                <w:lang w:eastAsia="es-CO"/>
              </w:rPr>
              <w:t>Postobón</w:t>
            </w:r>
            <w:proofErr w:type="spellEnd"/>
            <w:r w:rsidRPr="000B24EC">
              <w:rPr>
                <w:color w:val="000000"/>
                <w:sz w:val="16"/>
                <w:szCs w:val="16"/>
                <w:lang w:eastAsia="es-CO"/>
              </w:rPr>
              <w:t xml:space="preserve">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3.125 litros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6.000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86</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proofErr w:type="spellStart"/>
            <w:r w:rsidRPr="000B24EC">
              <w:rPr>
                <w:color w:val="000000"/>
                <w:sz w:val="16"/>
                <w:szCs w:val="16"/>
                <w:lang w:eastAsia="es-CO"/>
              </w:rPr>
              <w:t>Gatorade</w:t>
            </w:r>
            <w:proofErr w:type="spellEnd"/>
            <w:r w:rsidRPr="000B24EC">
              <w:rPr>
                <w:color w:val="000000"/>
                <w:sz w:val="16"/>
                <w:szCs w:val="16"/>
                <w:lang w:eastAsia="es-CO"/>
              </w:rPr>
              <w:t xml:space="preserve">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500 ml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3.000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87</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Gelatina de pata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Unidad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2.800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88</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Golosas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Unidad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1.700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89</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proofErr w:type="spellStart"/>
            <w:r w:rsidRPr="000B24EC">
              <w:rPr>
                <w:color w:val="000000"/>
                <w:sz w:val="16"/>
                <w:szCs w:val="16"/>
                <w:lang w:eastAsia="es-CO"/>
              </w:rPr>
              <w:t>Golosita</w:t>
            </w:r>
            <w:proofErr w:type="spellEnd"/>
            <w:r w:rsidRPr="000B24EC">
              <w:rPr>
                <w:color w:val="000000"/>
                <w:sz w:val="16"/>
                <w:szCs w:val="16"/>
                <w:lang w:eastAsia="es-CO"/>
              </w:rPr>
              <w:t xml:space="preserve">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Unidad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1.400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90</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Gomina crol</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100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1.000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91</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Gomina N17</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Unidad</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5.500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92</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proofErr w:type="spellStart"/>
            <w:r w:rsidRPr="000B24EC">
              <w:rPr>
                <w:color w:val="000000"/>
                <w:sz w:val="16"/>
                <w:szCs w:val="16"/>
                <w:lang w:eastAsia="es-CO"/>
              </w:rPr>
              <w:t>Gudiz</w:t>
            </w:r>
            <w:proofErr w:type="spellEnd"/>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30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1.200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93</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Helado </w:t>
            </w:r>
            <w:proofErr w:type="spellStart"/>
            <w:r w:rsidRPr="000B24EC">
              <w:rPr>
                <w:color w:val="000000"/>
                <w:sz w:val="16"/>
                <w:szCs w:val="16"/>
                <w:lang w:eastAsia="es-CO"/>
              </w:rPr>
              <w:t>Bocato</w:t>
            </w:r>
            <w:proofErr w:type="spellEnd"/>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85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3.000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94</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Helado Casero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90 ml</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1.200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95</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Helado vaso </w:t>
            </w:r>
            <w:proofErr w:type="spellStart"/>
            <w:r w:rsidRPr="000B24EC">
              <w:rPr>
                <w:color w:val="000000"/>
                <w:sz w:val="16"/>
                <w:szCs w:val="16"/>
                <w:lang w:eastAsia="es-CO"/>
              </w:rPr>
              <w:t>cremito</w:t>
            </w:r>
            <w:proofErr w:type="spellEnd"/>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Unidad</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2.000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96</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Huevo casero con arepa</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Porción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2.000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97</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Huevos al gusto con arepa o pan</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Porción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2.500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98</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Huevos cacerola</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Porción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2.000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99</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Huevos con arroz, pan y chocolate</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Porción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4.500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100</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Huevos con jamón y arepa</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Porción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3.500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101</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Jabón baño</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130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1.550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102</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Jugo Botella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350 ml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1.000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103</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Jugo Botella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400 ml</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1.300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104</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Jugo Botella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500 ml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1.800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105</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jugo caja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200 ml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1.800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106</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Jugo del valle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400 ml</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1.000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107</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Jugó en Agua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12 onzas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1.800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108</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Jugó en leche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12 onzas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2.500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109</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Kumis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150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1.500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110</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lapicero Kilométrico</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Unidad</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800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111</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Leche en bolsa</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1.1 Litro</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2.300 </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112</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Leche en caja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200 ml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1.500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113</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Leche vaso</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07 onzas</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1.000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114</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lecherita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100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2.000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115</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Límpido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500 ml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1.200 </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116</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proofErr w:type="spellStart"/>
            <w:r w:rsidRPr="000B24EC">
              <w:rPr>
                <w:color w:val="000000"/>
                <w:sz w:val="16"/>
                <w:szCs w:val="16"/>
                <w:lang w:eastAsia="es-CO"/>
              </w:rPr>
              <w:t>Lipton</w:t>
            </w:r>
            <w:proofErr w:type="spellEnd"/>
            <w:r w:rsidRPr="000B24EC">
              <w:rPr>
                <w:color w:val="000000"/>
                <w:sz w:val="16"/>
                <w:szCs w:val="16"/>
                <w:lang w:eastAsia="es-CO"/>
              </w:rPr>
              <w:t xml:space="preserve"> Ice Tea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500 ml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2.500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117</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proofErr w:type="spellStart"/>
            <w:r w:rsidRPr="000B24EC">
              <w:rPr>
                <w:color w:val="000000"/>
                <w:sz w:val="16"/>
                <w:szCs w:val="16"/>
                <w:lang w:eastAsia="es-CO"/>
              </w:rPr>
              <w:t>Listerine</w:t>
            </w:r>
            <w:proofErr w:type="spellEnd"/>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250 ML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6.800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118</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Maduritos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43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1.500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119</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Malta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330 CM3</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2.000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120</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Malta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200 CM3</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1.500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121</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Malta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1.5 litros</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3.500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122</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Malteadas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12 onzas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3.800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123</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Maní Mezcla</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50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2.500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124</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Maní Moto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40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1.000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125</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Maní Saldo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50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1.600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126</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Mazamorra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Porción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1.500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127</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Menta Helada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Unidad</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100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128</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Milo Caliente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13 onzas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3.000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129</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Milo Frio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12 onzas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2.800 </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130</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Mountain </w:t>
            </w:r>
            <w:proofErr w:type="spellStart"/>
            <w:r w:rsidRPr="000B24EC">
              <w:rPr>
                <w:color w:val="000000"/>
                <w:sz w:val="16"/>
                <w:szCs w:val="16"/>
                <w:lang w:eastAsia="es-CO"/>
              </w:rPr>
              <w:t>Dew</w:t>
            </w:r>
            <w:proofErr w:type="spellEnd"/>
            <w:r w:rsidRPr="000B24EC">
              <w:rPr>
                <w:color w:val="000000"/>
                <w:sz w:val="16"/>
                <w:szCs w:val="16"/>
                <w:lang w:eastAsia="es-CO"/>
              </w:rPr>
              <w:t xml:space="preserve">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500 ml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3.500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131</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Néctar de fruta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237 ml</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2.300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132</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Paleta de agua</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Unidad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1.300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133</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Paleta piña</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Unidad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1.300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134</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Palito de queso</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Unidad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1.200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135</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Palo queso</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Unidad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1.000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136</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Pan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50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600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137</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Pan de maíz</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Unidad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700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138</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Pan Hawaiano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120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1.300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139</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Pan tajado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Porción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200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140</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proofErr w:type="spellStart"/>
            <w:r w:rsidRPr="000B24EC">
              <w:rPr>
                <w:color w:val="000000"/>
                <w:sz w:val="16"/>
                <w:szCs w:val="16"/>
                <w:lang w:eastAsia="es-CO"/>
              </w:rPr>
              <w:t>Pancerotis</w:t>
            </w:r>
            <w:proofErr w:type="spellEnd"/>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Unidad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2.000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141</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Papa rellena</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Unidad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2.000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142</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Papa Rellena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130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 2.000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143</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Papas de Paquete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32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1.500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144</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Papel higiénico doble hoja</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Rollo</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2.000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145</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Papel higiénico triple hoja</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Rollo</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2.300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146</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Pastel de Arequipe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Unidad</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1.500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147</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Pastel de Guayaba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Unidad</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1.500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148</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Pastel de Pollo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100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2.500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149</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Pastel jamón queso</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Unidad</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1.500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150</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Pastel ranchero</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Unidad</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2.500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151</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Pintado o perico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4 onzas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700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152</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Platanitos</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43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1.500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153</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proofErr w:type="spellStart"/>
            <w:r w:rsidRPr="000B24EC">
              <w:rPr>
                <w:color w:val="000000"/>
                <w:sz w:val="16"/>
                <w:szCs w:val="16"/>
                <w:lang w:eastAsia="es-CO"/>
              </w:rPr>
              <w:t>Polet</w:t>
            </w:r>
            <w:proofErr w:type="spellEnd"/>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Unidad</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3.000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154</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Ponqué gala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63 gramos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1.500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155</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proofErr w:type="spellStart"/>
            <w:r w:rsidRPr="000B24EC">
              <w:rPr>
                <w:color w:val="000000"/>
                <w:sz w:val="16"/>
                <w:szCs w:val="16"/>
                <w:lang w:eastAsia="es-CO"/>
              </w:rPr>
              <w:t>Prestobarba</w:t>
            </w:r>
            <w:proofErr w:type="spellEnd"/>
            <w:r w:rsidRPr="000B24EC">
              <w:rPr>
                <w:color w:val="000000"/>
                <w:sz w:val="16"/>
                <w:szCs w:val="16"/>
                <w:lang w:eastAsia="es-CO"/>
              </w:rPr>
              <w:t xml:space="preserve"> desechable</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Unidad</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2.500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156</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Refresco de fruta</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200 ml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1.600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157</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DE4BD3" w:rsidRPr="000B24EC" w:rsidRDefault="00DE4BD3" w:rsidP="00052887">
            <w:pPr>
              <w:rPr>
                <w:color w:val="000000"/>
                <w:sz w:val="16"/>
                <w:szCs w:val="16"/>
                <w:lang w:eastAsia="es-CO"/>
              </w:rPr>
            </w:pPr>
            <w:proofErr w:type="spellStart"/>
            <w:r w:rsidRPr="000B24EC">
              <w:rPr>
                <w:color w:val="000000"/>
                <w:sz w:val="16"/>
                <w:szCs w:val="16"/>
                <w:lang w:eastAsia="es-CO"/>
              </w:rPr>
              <w:t>Regeneris</w:t>
            </w:r>
            <w:proofErr w:type="spellEnd"/>
            <w:r w:rsidRPr="000B24EC">
              <w:rPr>
                <w:color w:val="000000"/>
                <w:sz w:val="16"/>
                <w:szCs w:val="16"/>
                <w:lang w:eastAsia="es-CO"/>
              </w:rPr>
              <w:t xml:space="preserve">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Vaso 200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2.400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158</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DE4BD3" w:rsidRPr="000B24EC" w:rsidRDefault="00DE4BD3" w:rsidP="00052887">
            <w:pPr>
              <w:rPr>
                <w:color w:val="000000"/>
                <w:sz w:val="16"/>
                <w:szCs w:val="16"/>
                <w:lang w:eastAsia="es-CO"/>
              </w:rPr>
            </w:pPr>
            <w:proofErr w:type="spellStart"/>
            <w:r w:rsidRPr="000B24EC">
              <w:rPr>
                <w:color w:val="000000"/>
                <w:sz w:val="16"/>
                <w:szCs w:val="16"/>
                <w:lang w:eastAsia="es-CO"/>
              </w:rPr>
              <w:t>Regeneris</w:t>
            </w:r>
            <w:proofErr w:type="spellEnd"/>
            <w:r w:rsidRPr="000B24EC">
              <w:rPr>
                <w:color w:val="000000"/>
                <w:sz w:val="16"/>
                <w:szCs w:val="16"/>
                <w:lang w:eastAsia="es-CO"/>
              </w:rPr>
              <w:t xml:space="preserve">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Vaso 100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1.700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159</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DE4BD3" w:rsidRPr="000B24EC" w:rsidRDefault="00DE4BD3" w:rsidP="00052887">
            <w:pPr>
              <w:rPr>
                <w:color w:val="000000"/>
                <w:sz w:val="16"/>
                <w:szCs w:val="16"/>
                <w:lang w:eastAsia="es-CO"/>
              </w:rPr>
            </w:pPr>
            <w:r w:rsidRPr="000B24EC">
              <w:rPr>
                <w:color w:val="000000"/>
                <w:sz w:val="16"/>
                <w:szCs w:val="16"/>
                <w:lang w:eastAsia="es-CO"/>
              </w:rPr>
              <w:t>Roscón dulce</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Unidad</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1.300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160</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Rosquitas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19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1.500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161</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DE4BD3" w:rsidRPr="000B24EC" w:rsidRDefault="00DE4BD3" w:rsidP="00052887">
            <w:pPr>
              <w:rPr>
                <w:color w:val="000000"/>
                <w:sz w:val="16"/>
                <w:szCs w:val="16"/>
                <w:lang w:eastAsia="es-CO"/>
              </w:rPr>
            </w:pPr>
            <w:r w:rsidRPr="000B24EC">
              <w:rPr>
                <w:color w:val="000000"/>
                <w:sz w:val="16"/>
                <w:szCs w:val="16"/>
                <w:lang w:eastAsia="es-CO"/>
              </w:rPr>
              <w:t>Salchicha lata</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150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3.800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162</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DE4BD3" w:rsidRPr="000B24EC" w:rsidRDefault="00DE4BD3" w:rsidP="00052887">
            <w:pPr>
              <w:rPr>
                <w:color w:val="000000"/>
                <w:sz w:val="16"/>
                <w:szCs w:val="16"/>
                <w:lang w:eastAsia="es-CO"/>
              </w:rPr>
            </w:pPr>
            <w:r w:rsidRPr="000B24EC">
              <w:rPr>
                <w:color w:val="000000"/>
                <w:sz w:val="16"/>
                <w:szCs w:val="16"/>
                <w:lang w:eastAsia="es-CO"/>
              </w:rPr>
              <w:t>Sándwich</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Unidad</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2.500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163</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DE4BD3" w:rsidRPr="000B24EC" w:rsidRDefault="00DE4BD3" w:rsidP="00052887">
            <w:pPr>
              <w:rPr>
                <w:color w:val="000000"/>
                <w:sz w:val="16"/>
                <w:szCs w:val="16"/>
                <w:lang w:eastAsia="es-CO"/>
              </w:rPr>
            </w:pPr>
            <w:r w:rsidRPr="000B24EC">
              <w:rPr>
                <w:color w:val="000000"/>
                <w:sz w:val="16"/>
                <w:szCs w:val="16"/>
                <w:lang w:eastAsia="es-CO"/>
              </w:rPr>
              <w:t>Sardina</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155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2.500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164</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DE4BD3" w:rsidRPr="000B24EC" w:rsidRDefault="00DE4BD3" w:rsidP="00052887">
            <w:pPr>
              <w:rPr>
                <w:color w:val="000000"/>
                <w:sz w:val="16"/>
                <w:szCs w:val="16"/>
                <w:lang w:eastAsia="es-CO"/>
              </w:rPr>
            </w:pPr>
            <w:r w:rsidRPr="000B24EC">
              <w:rPr>
                <w:color w:val="000000"/>
                <w:sz w:val="16"/>
                <w:szCs w:val="16"/>
                <w:lang w:eastAsia="es-CO"/>
              </w:rPr>
              <w:t>Seda dental</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Unidad</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1.000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165</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DE4BD3" w:rsidRPr="000B24EC" w:rsidRDefault="00DE4BD3" w:rsidP="00052887">
            <w:pPr>
              <w:rPr>
                <w:color w:val="000000"/>
                <w:sz w:val="16"/>
                <w:szCs w:val="16"/>
                <w:lang w:eastAsia="es-CO"/>
              </w:rPr>
            </w:pPr>
            <w:proofErr w:type="spellStart"/>
            <w:r w:rsidRPr="000B24EC">
              <w:rPr>
                <w:color w:val="000000"/>
                <w:sz w:val="16"/>
                <w:szCs w:val="16"/>
                <w:lang w:eastAsia="es-CO"/>
              </w:rPr>
              <w:t>Shampoo</w:t>
            </w:r>
            <w:proofErr w:type="spellEnd"/>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Sobres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1.000 </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166</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DE4BD3" w:rsidRPr="000B24EC" w:rsidRDefault="00DE4BD3" w:rsidP="00052887">
            <w:pPr>
              <w:rPr>
                <w:color w:val="000000"/>
                <w:sz w:val="16"/>
                <w:szCs w:val="16"/>
                <w:lang w:eastAsia="es-CO"/>
              </w:rPr>
            </w:pPr>
            <w:proofErr w:type="spellStart"/>
            <w:r w:rsidRPr="000B24EC">
              <w:rPr>
                <w:color w:val="000000"/>
                <w:sz w:val="16"/>
                <w:szCs w:val="16"/>
                <w:lang w:eastAsia="es-CO"/>
              </w:rPr>
              <w:t>snakis</w:t>
            </w:r>
            <w:proofErr w:type="spellEnd"/>
            <w:r w:rsidRPr="000B24EC">
              <w:rPr>
                <w:color w:val="000000"/>
                <w:sz w:val="16"/>
                <w:szCs w:val="16"/>
                <w:lang w:eastAsia="es-CO"/>
              </w:rPr>
              <w:t xml:space="preserve"> de caramelo</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Paquete</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1.500 </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167</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Sopa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Porción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2.000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168</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squash bebida hidratante</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500 ml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1.500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169</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Submarino Marínela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30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1.000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170</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DE4BD3" w:rsidRPr="000B24EC" w:rsidRDefault="00DE4BD3" w:rsidP="00052887">
            <w:pPr>
              <w:rPr>
                <w:color w:val="000000"/>
                <w:sz w:val="16"/>
                <w:szCs w:val="16"/>
                <w:lang w:eastAsia="es-CO"/>
              </w:rPr>
            </w:pPr>
            <w:r w:rsidRPr="000B24EC">
              <w:rPr>
                <w:color w:val="000000"/>
                <w:sz w:val="16"/>
                <w:szCs w:val="16"/>
                <w:lang w:eastAsia="es-CO"/>
              </w:rPr>
              <w:t>Tamal tela y chocolate</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Porción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7.000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171</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Te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07 onzas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1.200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172</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Te Frio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350 ml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2.800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173</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Tinto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4 onzas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600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174</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Toallas higiénicas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Paquete</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3.900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175</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Torta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Porción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2.000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176</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DE4BD3" w:rsidRPr="000B24EC" w:rsidRDefault="00DE4BD3" w:rsidP="00052887">
            <w:pPr>
              <w:rPr>
                <w:color w:val="000000"/>
                <w:sz w:val="16"/>
                <w:szCs w:val="16"/>
                <w:lang w:eastAsia="es-CO"/>
              </w:rPr>
            </w:pPr>
            <w:proofErr w:type="spellStart"/>
            <w:r w:rsidRPr="000B24EC">
              <w:rPr>
                <w:color w:val="000000"/>
                <w:sz w:val="16"/>
                <w:szCs w:val="16"/>
                <w:lang w:eastAsia="es-CO"/>
              </w:rPr>
              <w:t>Trocipollos</w:t>
            </w:r>
            <w:proofErr w:type="spellEnd"/>
            <w:r w:rsidRPr="000B24EC">
              <w:rPr>
                <w:color w:val="000000"/>
                <w:sz w:val="16"/>
                <w:szCs w:val="16"/>
                <w:lang w:eastAsia="es-CO"/>
              </w:rPr>
              <w:t xml:space="preserve"> </w:t>
            </w:r>
          </w:p>
        </w:tc>
        <w:tc>
          <w:tcPr>
            <w:tcW w:w="1201" w:type="pct"/>
            <w:tcBorders>
              <w:top w:val="single" w:sz="4" w:space="0" w:color="auto"/>
              <w:left w:val="single" w:sz="4" w:space="0" w:color="auto"/>
              <w:bottom w:val="single" w:sz="4" w:space="0" w:color="auto"/>
              <w:right w:val="single" w:sz="4" w:space="0" w:color="auto"/>
            </w:tcBorders>
            <w:noWrap/>
            <w:vAlign w:val="bottom"/>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32 gramos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1.500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177</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DE4BD3" w:rsidRPr="000B24EC" w:rsidRDefault="00DE4BD3" w:rsidP="00052887">
            <w:pPr>
              <w:rPr>
                <w:color w:val="000000"/>
                <w:sz w:val="16"/>
                <w:szCs w:val="16"/>
                <w:lang w:eastAsia="es-CO"/>
              </w:rPr>
            </w:pPr>
            <w:proofErr w:type="spellStart"/>
            <w:r w:rsidRPr="000B24EC">
              <w:rPr>
                <w:color w:val="000000"/>
                <w:sz w:val="16"/>
                <w:szCs w:val="16"/>
                <w:lang w:eastAsia="es-CO"/>
              </w:rPr>
              <w:t>Tuti</w:t>
            </w:r>
            <w:proofErr w:type="spellEnd"/>
            <w:r w:rsidRPr="000B24EC">
              <w:rPr>
                <w:color w:val="000000"/>
                <w:sz w:val="16"/>
                <w:szCs w:val="16"/>
                <w:lang w:eastAsia="es-CO"/>
              </w:rPr>
              <w:t xml:space="preserve"> </w:t>
            </w:r>
            <w:proofErr w:type="spellStart"/>
            <w:r w:rsidRPr="000B24EC">
              <w:rPr>
                <w:color w:val="000000"/>
                <w:sz w:val="16"/>
                <w:szCs w:val="16"/>
                <w:lang w:eastAsia="es-CO"/>
              </w:rPr>
              <w:t>fruti</w:t>
            </w:r>
            <w:proofErr w:type="spellEnd"/>
            <w:r w:rsidRPr="000B24EC">
              <w:rPr>
                <w:color w:val="000000"/>
                <w:sz w:val="16"/>
                <w:szCs w:val="16"/>
                <w:lang w:eastAsia="es-CO"/>
              </w:rPr>
              <w:t xml:space="preserve"> Botella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500 ml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2.200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178</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DE4BD3" w:rsidRPr="000B24EC" w:rsidRDefault="00DE4BD3" w:rsidP="00052887">
            <w:pPr>
              <w:rPr>
                <w:color w:val="000000"/>
                <w:sz w:val="16"/>
                <w:szCs w:val="16"/>
                <w:lang w:eastAsia="es-CO"/>
              </w:rPr>
            </w:pPr>
            <w:proofErr w:type="spellStart"/>
            <w:r w:rsidRPr="000B24EC">
              <w:rPr>
                <w:color w:val="000000"/>
                <w:sz w:val="16"/>
                <w:szCs w:val="16"/>
                <w:lang w:eastAsia="es-CO"/>
              </w:rPr>
              <w:t>Tuti</w:t>
            </w:r>
            <w:proofErr w:type="spellEnd"/>
            <w:r w:rsidRPr="000B24EC">
              <w:rPr>
                <w:color w:val="000000"/>
                <w:sz w:val="16"/>
                <w:szCs w:val="16"/>
                <w:lang w:eastAsia="es-CO"/>
              </w:rPr>
              <w:t xml:space="preserve"> </w:t>
            </w:r>
            <w:proofErr w:type="spellStart"/>
            <w:r w:rsidRPr="000B24EC">
              <w:rPr>
                <w:color w:val="000000"/>
                <w:sz w:val="16"/>
                <w:szCs w:val="16"/>
                <w:lang w:eastAsia="es-CO"/>
              </w:rPr>
              <w:t>fruti</w:t>
            </w:r>
            <w:proofErr w:type="spellEnd"/>
            <w:r w:rsidRPr="000B24EC">
              <w:rPr>
                <w:color w:val="000000"/>
                <w:sz w:val="16"/>
                <w:szCs w:val="16"/>
                <w:lang w:eastAsia="es-CO"/>
              </w:rPr>
              <w:t xml:space="preserve"> en botella</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350 ml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1.800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179</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DE4BD3" w:rsidRPr="000B24EC" w:rsidRDefault="00DE4BD3" w:rsidP="00052887">
            <w:pPr>
              <w:rPr>
                <w:color w:val="000000"/>
                <w:sz w:val="16"/>
                <w:szCs w:val="16"/>
                <w:lang w:eastAsia="es-CO"/>
              </w:rPr>
            </w:pPr>
            <w:proofErr w:type="spellStart"/>
            <w:r w:rsidRPr="000B24EC">
              <w:rPr>
                <w:color w:val="000000"/>
                <w:sz w:val="16"/>
                <w:szCs w:val="16"/>
                <w:lang w:eastAsia="es-CO"/>
              </w:rPr>
              <w:t>Tuti</w:t>
            </w:r>
            <w:proofErr w:type="spellEnd"/>
            <w:r w:rsidRPr="000B24EC">
              <w:rPr>
                <w:color w:val="000000"/>
                <w:sz w:val="16"/>
                <w:szCs w:val="16"/>
                <w:lang w:eastAsia="es-CO"/>
              </w:rPr>
              <w:t xml:space="preserve"> </w:t>
            </w:r>
            <w:proofErr w:type="spellStart"/>
            <w:r w:rsidRPr="000B24EC">
              <w:rPr>
                <w:color w:val="000000"/>
                <w:sz w:val="16"/>
                <w:szCs w:val="16"/>
                <w:lang w:eastAsia="es-CO"/>
              </w:rPr>
              <w:t>fruti</w:t>
            </w:r>
            <w:proofErr w:type="spellEnd"/>
            <w:r w:rsidRPr="000B24EC">
              <w:rPr>
                <w:color w:val="000000"/>
                <w:sz w:val="16"/>
                <w:szCs w:val="16"/>
                <w:lang w:eastAsia="es-CO"/>
              </w:rPr>
              <w:t xml:space="preserve"> en caja</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200 ml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2.000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180</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yogo </w:t>
            </w:r>
            <w:proofErr w:type="spellStart"/>
            <w:r w:rsidRPr="000B24EC">
              <w:rPr>
                <w:color w:val="000000"/>
                <w:sz w:val="16"/>
                <w:szCs w:val="16"/>
                <w:lang w:eastAsia="es-CO"/>
              </w:rPr>
              <w:t>yogo</w:t>
            </w:r>
            <w:proofErr w:type="spellEnd"/>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150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1.000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181</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DE4BD3" w:rsidRPr="000B24EC" w:rsidRDefault="00DE4BD3" w:rsidP="00052887">
            <w:pPr>
              <w:rPr>
                <w:color w:val="000000"/>
                <w:sz w:val="16"/>
                <w:szCs w:val="16"/>
                <w:lang w:eastAsia="es-CO"/>
              </w:rPr>
            </w:pPr>
            <w:r w:rsidRPr="000B24EC">
              <w:rPr>
                <w:color w:val="000000"/>
                <w:sz w:val="16"/>
                <w:szCs w:val="16"/>
                <w:lang w:eastAsia="es-CO"/>
              </w:rPr>
              <w:t>Yogurt de fruta en vaso</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200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2.400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182</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Yogurt en bolsa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150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1.000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183</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DE4BD3" w:rsidRPr="000B24EC" w:rsidRDefault="00DE4BD3" w:rsidP="00052887">
            <w:pPr>
              <w:rPr>
                <w:color w:val="000000"/>
                <w:sz w:val="16"/>
                <w:szCs w:val="16"/>
                <w:lang w:eastAsia="es-CO"/>
              </w:rPr>
            </w:pPr>
            <w:proofErr w:type="spellStart"/>
            <w:r w:rsidRPr="000B24EC">
              <w:rPr>
                <w:color w:val="000000"/>
                <w:sz w:val="16"/>
                <w:szCs w:val="16"/>
                <w:lang w:eastAsia="es-CO"/>
              </w:rPr>
              <w:t>Yox</w:t>
            </w:r>
            <w:proofErr w:type="spellEnd"/>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100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1.400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184</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DE4BD3" w:rsidRPr="000B24EC" w:rsidRDefault="00DE4BD3" w:rsidP="00052887">
            <w:pPr>
              <w:rPr>
                <w:color w:val="000000"/>
                <w:sz w:val="16"/>
                <w:szCs w:val="16"/>
                <w:lang w:eastAsia="es-CO"/>
              </w:rPr>
            </w:pPr>
            <w:proofErr w:type="spellStart"/>
            <w:r w:rsidRPr="000B24EC">
              <w:rPr>
                <w:color w:val="000000"/>
                <w:sz w:val="16"/>
                <w:szCs w:val="16"/>
                <w:lang w:eastAsia="es-CO"/>
              </w:rPr>
              <w:t>Zucaritas</w:t>
            </w:r>
            <w:proofErr w:type="spellEnd"/>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35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3.000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185</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Manzana Roja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Unidad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1.500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186</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Manzana Verde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Unidad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1.500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187</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Pera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Unidad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1.500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188</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Mango Tommy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Unidad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1.500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189</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Papaya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Unidad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1.500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190</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Banano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Unidad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400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191</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Naranja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Unidad</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500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192</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Mandarina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Unidad</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500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193</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Piña Oro miel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Porción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1.500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194</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Ensalada de frutas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Pequeña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1.300</w:t>
            </w:r>
          </w:p>
        </w:tc>
      </w:tr>
      <w:tr w:rsidR="00DE4BD3" w:rsidRPr="000B24EC" w:rsidTr="00052887">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195</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DE4BD3" w:rsidRPr="000B24EC" w:rsidRDefault="00DE4BD3" w:rsidP="00052887">
            <w:pPr>
              <w:rPr>
                <w:color w:val="000000"/>
                <w:sz w:val="16"/>
                <w:szCs w:val="16"/>
                <w:lang w:eastAsia="es-CO"/>
              </w:rPr>
            </w:pPr>
            <w:r w:rsidRPr="000B24EC">
              <w:rPr>
                <w:color w:val="000000"/>
                <w:sz w:val="16"/>
                <w:szCs w:val="16"/>
                <w:lang w:eastAsia="es-CO"/>
              </w:rPr>
              <w:t xml:space="preserve">Ensalada de frutas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xml:space="preserve">Grande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DE4BD3" w:rsidRPr="000B24EC" w:rsidRDefault="00DE4BD3" w:rsidP="00052887">
            <w:pPr>
              <w:jc w:val="center"/>
              <w:rPr>
                <w:color w:val="000000"/>
                <w:sz w:val="16"/>
                <w:szCs w:val="16"/>
                <w:lang w:eastAsia="es-CO"/>
              </w:rPr>
            </w:pPr>
            <w:r w:rsidRPr="000B24EC">
              <w:rPr>
                <w:color w:val="000000"/>
                <w:sz w:val="16"/>
                <w:szCs w:val="16"/>
                <w:lang w:eastAsia="es-CO"/>
              </w:rPr>
              <w:t> 3.000</w:t>
            </w:r>
          </w:p>
        </w:tc>
      </w:tr>
    </w:tbl>
    <w:p w:rsidR="00DE4BD3" w:rsidRPr="000B24EC" w:rsidRDefault="00DE4BD3" w:rsidP="00DE4BD3">
      <w:pPr>
        <w:tabs>
          <w:tab w:val="left" w:pos="240"/>
        </w:tabs>
        <w:suppressAutoHyphens/>
        <w:ind w:left="-709" w:firstLine="709"/>
        <w:jc w:val="center"/>
        <w:rPr>
          <w:b/>
          <w:sz w:val="16"/>
          <w:szCs w:val="16"/>
          <w:lang w:eastAsia="ar-SA"/>
        </w:rPr>
      </w:pPr>
    </w:p>
    <w:p w:rsidR="00DE4BD3" w:rsidRPr="000B24EC" w:rsidRDefault="00DE4BD3" w:rsidP="00DE4BD3">
      <w:pPr>
        <w:tabs>
          <w:tab w:val="left" w:pos="240"/>
        </w:tabs>
        <w:suppressAutoHyphens/>
        <w:ind w:left="-709" w:firstLine="709"/>
        <w:jc w:val="center"/>
        <w:rPr>
          <w:b/>
          <w:sz w:val="16"/>
          <w:szCs w:val="16"/>
          <w:lang w:eastAsia="ar-SA"/>
        </w:rPr>
      </w:pPr>
    </w:p>
    <w:p w:rsidR="00DE4BD3" w:rsidRPr="000B24EC" w:rsidRDefault="00DE4BD3" w:rsidP="00DE4BD3">
      <w:pPr>
        <w:suppressAutoHyphens/>
        <w:ind w:right="51"/>
        <w:jc w:val="both"/>
        <w:rPr>
          <w:b/>
          <w:iCs/>
          <w:lang w:eastAsia="ar-SA"/>
        </w:rPr>
      </w:pPr>
      <w:r w:rsidRPr="000B24EC">
        <w:rPr>
          <w:iCs/>
          <w:lang w:eastAsia="ar-SA"/>
        </w:rPr>
        <w:t>El proponente deberá presentar una propuesta diaria para el servicio de alimentación (desayuno, almuerzo y comida) para el personal policial que se encuentra prestando servicio en instalaciones de LA ESCUELA DE POLICIA CARLOS EUGENIO RESTREPO, de conformidad con las especificaciones técnicas mínimas que se sugieren para el presente proceso</w:t>
      </w:r>
      <w:r w:rsidRPr="000B24EC">
        <w:rPr>
          <w:b/>
          <w:iCs/>
          <w:lang w:eastAsia="ar-SA"/>
        </w:rPr>
        <w:t>:</w:t>
      </w:r>
    </w:p>
    <w:p w:rsidR="00DE4BD3" w:rsidRPr="000B24EC" w:rsidRDefault="00DE4BD3" w:rsidP="00DE4BD3">
      <w:pPr>
        <w:suppressAutoHyphens/>
        <w:ind w:right="51"/>
        <w:jc w:val="both"/>
        <w:rPr>
          <w:iCs/>
          <w:lang w:eastAsia="ar-SA"/>
        </w:rPr>
      </w:pPr>
    </w:p>
    <w:p w:rsidR="00DE4BD3" w:rsidRPr="000B24EC" w:rsidRDefault="00DE4BD3" w:rsidP="00DE4BD3">
      <w:pPr>
        <w:suppressAutoHyphens/>
        <w:ind w:left="-709"/>
        <w:jc w:val="both"/>
        <w:rPr>
          <w:b/>
          <w:bCs/>
          <w:color w:val="FF0000"/>
          <w:highlight w:val="yellow"/>
          <w:lang w:eastAsia="ar-SA"/>
        </w:rPr>
      </w:pPr>
    </w:p>
    <w:tbl>
      <w:tblPr>
        <w:tblW w:w="9529" w:type="dxa"/>
        <w:tblLayout w:type="fixed"/>
        <w:tblCellMar>
          <w:left w:w="70" w:type="dxa"/>
          <w:right w:w="70" w:type="dxa"/>
        </w:tblCellMar>
        <w:tblLook w:val="04A0" w:firstRow="1" w:lastRow="0" w:firstColumn="1" w:lastColumn="0" w:noHBand="0" w:noVBand="1"/>
      </w:tblPr>
      <w:tblGrid>
        <w:gridCol w:w="849"/>
        <w:gridCol w:w="7319"/>
        <w:gridCol w:w="1361"/>
      </w:tblGrid>
      <w:tr w:rsidR="00DE4BD3" w:rsidRPr="000B24EC" w:rsidTr="00052887">
        <w:trPr>
          <w:trHeight w:val="20"/>
        </w:trPr>
        <w:tc>
          <w:tcPr>
            <w:tcW w:w="849" w:type="dxa"/>
            <w:tcBorders>
              <w:top w:val="nil"/>
              <w:left w:val="nil"/>
              <w:bottom w:val="nil"/>
              <w:right w:val="nil"/>
            </w:tcBorders>
            <w:shd w:val="clear" w:color="auto" w:fill="auto"/>
            <w:noWrap/>
            <w:vAlign w:val="center"/>
            <w:hideMark/>
          </w:tcPr>
          <w:p w:rsidR="00DE4BD3" w:rsidRPr="000B24EC" w:rsidRDefault="00DE4BD3" w:rsidP="00052887">
            <w:pPr>
              <w:jc w:val="center"/>
              <w:rPr>
                <w:sz w:val="22"/>
                <w:szCs w:val="22"/>
              </w:rPr>
            </w:pPr>
          </w:p>
        </w:tc>
        <w:tc>
          <w:tcPr>
            <w:tcW w:w="7319" w:type="dxa"/>
            <w:tcBorders>
              <w:top w:val="nil"/>
              <w:left w:val="nil"/>
              <w:bottom w:val="nil"/>
              <w:right w:val="nil"/>
            </w:tcBorders>
            <w:shd w:val="clear" w:color="auto" w:fill="auto"/>
            <w:noWrap/>
            <w:vAlign w:val="bottom"/>
            <w:hideMark/>
          </w:tcPr>
          <w:p w:rsidR="00DE4BD3" w:rsidRPr="000B24EC" w:rsidRDefault="00DE4BD3" w:rsidP="00052887">
            <w:pPr>
              <w:rPr>
                <w:b/>
                <w:bCs/>
              </w:rPr>
            </w:pPr>
            <w:r w:rsidRPr="000B24EC">
              <w:rPr>
                <w:b/>
                <w:bCs/>
              </w:rPr>
              <w:t>DESAYUNOS</w:t>
            </w:r>
          </w:p>
        </w:tc>
        <w:tc>
          <w:tcPr>
            <w:tcW w:w="1361" w:type="dxa"/>
            <w:tcBorders>
              <w:top w:val="nil"/>
              <w:left w:val="nil"/>
              <w:bottom w:val="nil"/>
              <w:right w:val="nil"/>
            </w:tcBorders>
            <w:shd w:val="clear" w:color="auto" w:fill="auto"/>
            <w:noWrap/>
            <w:vAlign w:val="center"/>
            <w:hideMark/>
          </w:tcPr>
          <w:p w:rsidR="00DE4BD3" w:rsidRPr="000B24EC" w:rsidRDefault="00DE4BD3" w:rsidP="00052887">
            <w:pPr>
              <w:jc w:val="center"/>
              <w:rPr>
                <w:sz w:val="22"/>
                <w:szCs w:val="22"/>
              </w:rPr>
            </w:pPr>
          </w:p>
        </w:tc>
      </w:tr>
      <w:tr w:rsidR="00DE4BD3" w:rsidRPr="000B24EC" w:rsidTr="00052887">
        <w:trPr>
          <w:trHeight w:val="20"/>
        </w:trPr>
        <w:tc>
          <w:tcPr>
            <w:tcW w:w="849" w:type="dxa"/>
            <w:tcBorders>
              <w:top w:val="single" w:sz="4" w:space="0" w:color="auto"/>
              <w:left w:val="single" w:sz="4" w:space="0" w:color="auto"/>
              <w:bottom w:val="single" w:sz="4" w:space="0" w:color="auto"/>
              <w:right w:val="single" w:sz="4" w:space="0" w:color="auto"/>
            </w:tcBorders>
            <w:shd w:val="clear" w:color="000000" w:fill="A6A6A6"/>
            <w:vAlign w:val="bottom"/>
            <w:hideMark/>
          </w:tcPr>
          <w:p w:rsidR="00DE4BD3" w:rsidRPr="000B24EC" w:rsidRDefault="00DE4BD3" w:rsidP="00052887">
            <w:pPr>
              <w:jc w:val="center"/>
              <w:rPr>
                <w:b/>
                <w:bCs/>
              </w:rPr>
            </w:pPr>
            <w:r w:rsidRPr="000B24EC">
              <w:rPr>
                <w:b/>
                <w:bCs/>
              </w:rPr>
              <w:t>ITEM</w:t>
            </w:r>
          </w:p>
        </w:tc>
        <w:tc>
          <w:tcPr>
            <w:tcW w:w="7319" w:type="dxa"/>
            <w:tcBorders>
              <w:top w:val="single" w:sz="4" w:space="0" w:color="auto"/>
              <w:left w:val="nil"/>
              <w:bottom w:val="single" w:sz="4" w:space="0" w:color="auto"/>
              <w:right w:val="single" w:sz="4" w:space="0" w:color="auto"/>
            </w:tcBorders>
            <w:shd w:val="clear" w:color="000000" w:fill="A6A6A6"/>
            <w:vAlign w:val="bottom"/>
            <w:hideMark/>
          </w:tcPr>
          <w:p w:rsidR="00DE4BD3" w:rsidRPr="000B24EC" w:rsidRDefault="00DE4BD3" w:rsidP="00052887">
            <w:pPr>
              <w:jc w:val="center"/>
              <w:rPr>
                <w:b/>
                <w:bCs/>
              </w:rPr>
            </w:pPr>
            <w:r w:rsidRPr="000B24EC">
              <w:rPr>
                <w:b/>
                <w:bCs/>
              </w:rPr>
              <w:t>DESCRIPCION DEL SERVICIO CAFETERIA</w:t>
            </w:r>
          </w:p>
        </w:tc>
        <w:tc>
          <w:tcPr>
            <w:tcW w:w="1361" w:type="dxa"/>
            <w:tcBorders>
              <w:top w:val="single" w:sz="4" w:space="0" w:color="auto"/>
              <w:left w:val="nil"/>
              <w:bottom w:val="single" w:sz="4" w:space="0" w:color="auto"/>
              <w:right w:val="single" w:sz="4" w:space="0" w:color="auto"/>
            </w:tcBorders>
            <w:shd w:val="clear" w:color="000000" w:fill="A6A6A6"/>
            <w:noWrap/>
            <w:vAlign w:val="bottom"/>
            <w:hideMark/>
          </w:tcPr>
          <w:p w:rsidR="00DE4BD3" w:rsidRPr="000B24EC" w:rsidRDefault="00DE4BD3" w:rsidP="00052887">
            <w:pPr>
              <w:jc w:val="center"/>
              <w:rPr>
                <w:b/>
                <w:bCs/>
              </w:rPr>
            </w:pPr>
            <w:r w:rsidRPr="000B24EC">
              <w:rPr>
                <w:b/>
                <w:bCs/>
              </w:rPr>
              <w:t>Valor Estimado</w:t>
            </w:r>
          </w:p>
        </w:tc>
      </w:tr>
      <w:tr w:rsidR="00DE4BD3" w:rsidRPr="000B24EC" w:rsidTr="00052887">
        <w:trPr>
          <w:trHeight w:val="20"/>
        </w:trPr>
        <w:tc>
          <w:tcPr>
            <w:tcW w:w="849" w:type="dxa"/>
            <w:tcBorders>
              <w:top w:val="nil"/>
              <w:left w:val="single" w:sz="4" w:space="0" w:color="auto"/>
              <w:bottom w:val="single" w:sz="4" w:space="0" w:color="auto"/>
              <w:right w:val="single" w:sz="4" w:space="0" w:color="auto"/>
            </w:tcBorders>
            <w:shd w:val="clear" w:color="auto" w:fill="auto"/>
            <w:vAlign w:val="center"/>
            <w:hideMark/>
          </w:tcPr>
          <w:p w:rsidR="00DE4BD3" w:rsidRPr="000B24EC" w:rsidRDefault="00DE4BD3" w:rsidP="00052887">
            <w:pPr>
              <w:jc w:val="center"/>
            </w:pPr>
            <w:r w:rsidRPr="000B24EC">
              <w:t>1</w:t>
            </w:r>
          </w:p>
        </w:tc>
        <w:tc>
          <w:tcPr>
            <w:tcW w:w="7319" w:type="dxa"/>
            <w:tcBorders>
              <w:top w:val="nil"/>
              <w:left w:val="nil"/>
              <w:bottom w:val="single" w:sz="4" w:space="0" w:color="auto"/>
              <w:right w:val="single" w:sz="4" w:space="0" w:color="auto"/>
            </w:tcBorders>
            <w:shd w:val="clear" w:color="auto" w:fill="auto"/>
            <w:vAlign w:val="bottom"/>
            <w:hideMark/>
          </w:tcPr>
          <w:p w:rsidR="00DE4BD3" w:rsidRPr="000B24EC" w:rsidRDefault="00DE4BD3" w:rsidP="00052887">
            <w:pPr>
              <w:jc w:val="both"/>
            </w:pPr>
            <w:r w:rsidRPr="000B24EC">
              <w:t>Huevos: en tortilla o al gusto, pan tostado, o mantequilla, queso, jugo, café o chocolate</w:t>
            </w:r>
          </w:p>
        </w:tc>
        <w:tc>
          <w:tcPr>
            <w:tcW w:w="1361" w:type="dxa"/>
            <w:tcBorders>
              <w:top w:val="nil"/>
              <w:left w:val="nil"/>
              <w:bottom w:val="single" w:sz="4" w:space="0" w:color="auto"/>
              <w:right w:val="single" w:sz="4" w:space="0" w:color="auto"/>
            </w:tcBorders>
            <w:shd w:val="clear" w:color="auto" w:fill="auto"/>
            <w:noWrap/>
            <w:vAlign w:val="bottom"/>
            <w:hideMark/>
          </w:tcPr>
          <w:p w:rsidR="00DE4BD3" w:rsidRPr="000B24EC" w:rsidRDefault="00DE4BD3" w:rsidP="00052887">
            <w:pPr>
              <w:jc w:val="center"/>
            </w:pPr>
            <w:r w:rsidRPr="000B24EC">
              <w:t>5000</w:t>
            </w:r>
          </w:p>
        </w:tc>
      </w:tr>
      <w:tr w:rsidR="00DE4BD3" w:rsidRPr="000B24EC" w:rsidTr="00052887">
        <w:trPr>
          <w:trHeight w:val="20"/>
        </w:trPr>
        <w:tc>
          <w:tcPr>
            <w:tcW w:w="849" w:type="dxa"/>
            <w:tcBorders>
              <w:top w:val="nil"/>
              <w:left w:val="single" w:sz="4" w:space="0" w:color="auto"/>
              <w:bottom w:val="single" w:sz="4" w:space="0" w:color="auto"/>
              <w:right w:val="single" w:sz="4" w:space="0" w:color="auto"/>
            </w:tcBorders>
            <w:shd w:val="clear" w:color="auto" w:fill="auto"/>
            <w:vAlign w:val="center"/>
            <w:hideMark/>
          </w:tcPr>
          <w:p w:rsidR="00DE4BD3" w:rsidRPr="000B24EC" w:rsidRDefault="00DE4BD3" w:rsidP="00052887">
            <w:pPr>
              <w:jc w:val="center"/>
            </w:pPr>
            <w:r w:rsidRPr="000B24EC">
              <w:t>2</w:t>
            </w:r>
          </w:p>
        </w:tc>
        <w:tc>
          <w:tcPr>
            <w:tcW w:w="7319" w:type="dxa"/>
            <w:tcBorders>
              <w:top w:val="nil"/>
              <w:left w:val="nil"/>
              <w:bottom w:val="single" w:sz="4" w:space="0" w:color="auto"/>
              <w:right w:val="single" w:sz="4" w:space="0" w:color="auto"/>
            </w:tcBorders>
            <w:shd w:val="clear" w:color="auto" w:fill="auto"/>
            <w:vAlign w:val="bottom"/>
            <w:hideMark/>
          </w:tcPr>
          <w:p w:rsidR="00DE4BD3" w:rsidRPr="000B24EC" w:rsidRDefault="00DE4BD3" w:rsidP="00052887">
            <w:pPr>
              <w:jc w:val="both"/>
            </w:pPr>
            <w:r w:rsidRPr="000B24EC">
              <w:t>Calentado con huevos, quesito, arepa o pan, mantequilla, y chocolate</w:t>
            </w:r>
          </w:p>
        </w:tc>
        <w:tc>
          <w:tcPr>
            <w:tcW w:w="1361" w:type="dxa"/>
            <w:tcBorders>
              <w:top w:val="nil"/>
              <w:left w:val="nil"/>
              <w:bottom w:val="single" w:sz="4" w:space="0" w:color="auto"/>
              <w:right w:val="single" w:sz="4" w:space="0" w:color="auto"/>
            </w:tcBorders>
            <w:shd w:val="clear" w:color="auto" w:fill="auto"/>
            <w:noWrap/>
            <w:hideMark/>
          </w:tcPr>
          <w:p w:rsidR="00DE4BD3" w:rsidRPr="000B24EC" w:rsidRDefault="00DE4BD3" w:rsidP="00052887">
            <w:pPr>
              <w:jc w:val="center"/>
            </w:pPr>
            <w:r w:rsidRPr="000B24EC">
              <w:t>5000</w:t>
            </w:r>
          </w:p>
        </w:tc>
      </w:tr>
      <w:tr w:rsidR="00DE4BD3" w:rsidRPr="000B24EC" w:rsidTr="00052887">
        <w:trPr>
          <w:trHeight w:val="20"/>
        </w:trPr>
        <w:tc>
          <w:tcPr>
            <w:tcW w:w="849" w:type="dxa"/>
            <w:tcBorders>
              <w:top w:val="nil"/>
              <w:left w:val="single" w:sz="4" w:space="0" w:color="auto"/>
              <w:bottom w:val="single" w:sz="4" w:space="0" w:color="auto"/>
              <w:right w:val="single" w:sz="4" w:space="0" w:color="auto"/>
            </w:tcBorders>
            <w:shd w:val="clear" w:color="auto" w:fill="auto"/>
            <w:vAlign w:val="center"/>
            <w:hideMark/>
          </w:tcPr>
          <w:p w:rsidR="00DE4BD3" w:rsidRPr="000B24EC" w:rsidRDefault="00DE4BD3" w:rsidP="00052887">
            <w:pPr>
              <w:jc w:val="center"/>
            </w:pPr>
            <w:r w:rsidRPr="000B24EC">
              <w:t>3</w:t>
            </w:r>
          </w:p>
        </w:tc>
        <w:tc>
          <w:tcPr>
            <w:tcW w:w="7319" w:type="dxa"/>
            <w:tcBorders>
              <w:top w:val="nil"/>
              <w:left w:val="nil"/>
              <w:bottom w:val="single" w:sz="4" w:space="0" w:color="auto"/>
              <w:right w:val="single" w:sz="4" w:space="0" w:color="auto"/>
            </w:tcBorders>
            <w:shd w:val="clear" w:color="auto" w:fill="auto"/>
            <w:vAlign w:val="bottom"/>
            <w:hideMark/>
          </w:tcPr>
          <w:p w:rsidR="00DE4BD3" w:rsidRPr="000B24EC" w:rsidRDefault="00DE4BD3" w:rsidP="00052887">
            <w:pPr>
              <w:jc w:val="both"/>
            </w:pPr>
            <w:r w:rsidRPr="000B24EC">
              <w:t>Caldo de menudencias o de costilla con arepa</w:t>
            </w:r>
          </w:p>
        </w:tc>
        <w:tc>
          <w:tcPr>
            <w:tcW w:w="1361" w:type="dxa"/>
            <w:tcBorders>
              <w:top w:val="nil"/>
              <w:left w:val="nil"/>
              <w:bottom w:val="single" w:sz="4" w:space="0" w:color="auto"/>
              <w:right w:val="single" w:sz="4" w:space="0" w:color="auto"/>
            </w:tcBorders>
            <w:shd w:val="clear" w:color="auto" w:fill="auto"/>
            <w:noWrap/>
            <w:hideMark/>
          </w:tcPr>
          <w:p w:rsidR="00DE4BD3" w:rsidRPr="000B24EC" w:rsidRDefault="00DE4BD3" w:rsidP="00052887">
            <w:pPr>
              <w:jc w:val="center"/>
            </w:pPr>
            <w:r w:rsidRPr="000B24EC">
              <w:t>5000</w:t>
            </w:r>
          </w:p>
        </w:tc>
      </w:tr>
      <w:tr w:rsidR="00DE4BD3" w:rsidRPr="000B24EC" w:rsidTr="00052887">
        <w:trPr>
          <w:trHeight w:val="20"/>
        </w:trPr>
        <w:tc>
          <w:tcPr>
            <w:tcW w:w="849" w:type="dxa"/>
            <w:tcBorders>
              <w:top w:val="nil"/>
              <w:left w:val="single" w:sz="4" w:space="0" w:color="auto"/>
              <w:bottom w:val="single" w:sz="4" w:space="0" w:color="auto"/>
              <w:right w:val="single" w:sz="4" w:space="0" w:color="auto"/>
            </w:tcBorders>
            <w:shd w:val="clear" w:color="auto" w:fill="auto"/>
            <w:vAlign w:val="center"/>
            <w:hideMark/>
          </w:tcPr>
          <w:p w:rsidR="00DE4BD3" w:rsidRPr="000B24EC" w:rsidRDefault="00DE4BD3" w:rsidP="00052887">
            <w:pPr>
              <w:jc w:val="center"/>
            </w:pPr>
            <w:r w:rsidRPr="000B24EC">
              <w:t>4</w:t>
            </w:r>
          </w:p>
        </w:tc>
        <w:tc>
          <w:tcPr>
            <w:tcW w:w="7319" w:type="dxa"/>
            <w:tcBorders>
              <w:top w:val="nil"/>
              <w:left w:val="nil"/>
              <w:bottom w:val="single" w:sz="4" w:space="0" w:color="auto"/>
              <w:right w:val="single" w:sz="4" w:space="0" w:color="auto"/>
            </w:tcBorders>
            <w:shd w:val="clear" w:color="auto" w:fill="auto"/>
            <w:vAlign w:val="bottom"/>
            <w:hideMark/>
          </w:tcPr>
          <w:p w:rsidR="00DE4BD3" w:rsidRPr="000B24EC" w:rsidRDefault="00DE4BD3" w:rsidP="00052887">
            <w:pPr>
              <w:jc w:val="both"/>
            </w:pPr>
            <w:r w:rsidRPr="000B24EC">
              <w:t>Caldo de pescado con arepa</w:t>
            </w:r>
          </w:p>
        </w:tc>
        <w:tc>
          <w:tcPr>
            <w:tcW w:w="1361" w:type="dxa"/>
            <w:tcBorders>
              <w:top w:val="nil"/>
              <w:left w:val="nil"/>
              <w:bottom w:val="single" w:sz="4" w:space="0" w:color="auto"/>
              <w:right w:val="single" w:sz="4" w:space="0" w:color="auto"/>
            </w:tcBorders>
            <w:shd w:val="clear" w:color="auto" w:fill="auto"/>
            <w:noWrap/>
            <w:hideMark/>
          </w:tcPr>
          <w:p w:rsidR="00DE4BD3" w:rsidRPr="000B24EC" w:rsidRDefault="00DE4BD3" w:rsidP="00052887">
            <w:pPr>
              <w:jc w:val="center"/>
            </w:pPr>
            <w:r w:rsidRPr="000B24EC">
              <w:t>5000</w:t>
            </w:r>
          </w:p>
        </w:tc>
      </w:tr>
      <w:tr w:rsidR="00DE4BD3" w:rsidRPr="000B24EC" w:rsidTr="00052887">
        <w:trPr>
          <w:trHeight w:val="20"/>
        </w:trPr>
        <w:tc>
          <w:tcPr>
            <w:tcW w:w="849" w:type="dxa"/>
            <w:tcBorders>
              <w:top w:val="nil"/>
              <w:left w:val="single" w:sz="4" w:space="0" w:color="auto"/>
              <w:bottom w:val="single" w:sz="4" w:space="0" w:color="auto"/>
              <w:right w:val="single" w:sz="4" w:space="0" w:color="auto"/>
            </w:tcBorders>
            <w:shd w:val="clear" w:color="auto" w:fill="auto"/>
            <w:vAlign w:val="center"/>
            <w:hideMark/>
          </w:tcPr>
          <w:p w:rsidR="00DE4BD3" w:rsidRPr="000B24EC" w:rsidRDefault="00DE4BD3" w:rsidP="00052887">
            <w:pPr>
              <w:jc w:val="center"/>
            </w:pPr>
            <w:r w:rsidRPr="000B24EC">
              <w:t>6</w:t>
            </w:r>
          </w:p>
        </w:tc>
        <w:tc>
          <w:tcPr>
            <w:tcW w:w="7319" w:type="dxa"/>
            <w:tcBorders>
              <w:top w:val="nil"/>
              <w:left w:val="nil"/>
              <w:bottom w:val="single" w:sz="4" w:space="0" w:color="auto"/>
              <w:right w:val="single" w:sz="4" w:space="0" w:color="auto"/>
            </w:tcBorders>
            <w:shd w:val="clear" w:color="auto" w:fill="auto"/>
            <w:vAlign w:val="bottom"/>
            <w:hideMark/>
          </w:tcPr>
          <w:p w:rsidR="00DE4BD3" w:rsidRPr="000B24EC" w:rsidRDefault="00DE4BD3" w:rsidP="00052887">
            <w:pPr>
              <w:jc w:val="both"/>
            </w:pPr>
            <w:r w:rsidRPr="000B24EC">
              <w:t>Caldo solo con arepa</w:t>
            </w:r>
          </w:p>
        </w:tc>
        <w:tc>
          <w:tcPr>
            <w:tcW w:w="1361" w:type="dxa"/>
            <w:tcBorders>
              <w:top w:val="nil"/>
              <w:left w:val="nil"/>
              <w:bottom w:val="single" w:sz="4" w:space="0" w:color="auto"/>
              <w:right w:val="single" w:sz="4" w:space="0" w:color="auto"/>
            </w:tcBorders>
            <w:shd w:val="clear" w:color="auto" w:fill="auto"/>
            <w:noWrap/>
            <w:hideMark/>
          </w:tcPr>
          <w:p w:rsidR="00DE4BD3" w:rsidRPr="000B24EC" w:rsidRDefault="00DE4BD3" w:rsidP="00052887">
            <w:pPr>
              <w:jc w:val="center"/>
            </w:pPr>
            <w:r w:rsidRPr="000B24EC">
              <w:t>5000</w:t>
            </w:r>
          </w:p>
        </w:tc>
      </w:tr>
      <w:tr w:rsidR="00DE4BD3" w:rsidRPr="000B24EC" w:rsidTr="00052887">
        <w:trPr>
          <w:trHeight w:val="20"/>
        </w:trPr>
        <w:tc>
          <w:tcPr>
            <w:tcW w:w="849" w:type="dxa"/>
            <w:tcBorders>
              <w:top w:val="nil"/>
              <w:left w:val="single" w:sz="4" w:space="0" w:color="auto"/>
              <w:bottom w:val="single" w:sz="4" w:space="0" w:color="auto"/>
              <w:right w:val="single" w:sz="4" w:space="0" w:color="auto"/>
            </w:tcBorders>
            <w:shd w:val="clear" w:color="auto" w:fill="auto"/>
            <w:vAlign w:val="center"/>
            <w:hideMark/>
          </w:tcPr>
          <w:p w:rsidR="00DE4BD3" w:rsidRPr="000B24EC" w:rsidRDefault="00DE4BD3" w:rsidP="00052887">
            <w:pPr>
              <w:jc w:val="center"/>
            </w:pPr>
            <w:r w:rsidRPr="000B24EC">
              <w:t>8</w:t>
            </w:r>
          </w:p>
        </w:tc>
        <w:tc>
          <w:tcPr>
            <w:tcW w:w="7319" w:type="dxa"/>
            <w:tcBorders>
              <w:top w:val="nil"/>
              <w:left w:val="nil"/>
              <w:bottom w:val="single" w:sz="4" w:space="0" w:color="auto"/>
              <w:right w:val="single" w:sz="4" w:space="0" w:color="auto"/>
            </w:tcBorders>
            <w:shd w:val="clear" w:color="auto" w:fill="auto"/>
            <w:vAlign w:val="bottom"/>
            <w:hideMark/>
          </w:tcPr>
          <w:p w:rsidR="00DE4BD3" w:rsidRPr="000B24EC" w:rsidRDefault="00DE4BD3" w:rsidP="00052887">
            <w:pPr>
              <w:jc w:val="both"/>
            </w:pPr>
            <w:r w:rsidRPr="000B24EC">
              <w:t>Calentado con carne, arepa, pan, mantequilla y chocolate</w:t>
            </w:r>
          </w:p>
        </w:tc>
        <w:tc>
          <w:tcPr>
            <w:tcW w:w="1361" w:type="dxa"/>
            <w:tcBorders>
              <w:top w:val="nil"/>
              <w:left w:val="nil"/>
              <w:bottom w:val="single" w:sz="4" w:space="0" w:color="auto"/>
              <w:right w:val="single" w:sz="4" w:space="0" w:color="auto"/>
            </w:tcBorders>
            <w:shd w:val="clear" w:color="auto" w:fill="auto"/>
            <w:noWrap/>
            <w:hideMark/>
          </w:tcPr>
          <w:p w:rsidR="00DE4BD3" w:rsidRPr="000B24EC" w:rsidRDefault="00DE4BD3" w:rsidP="00052887">
            <w:pPr>
              <w:jc w:val="center"/>
            </w:pPr>
            <w:r w:rsidRPr="000B24EC">
              <w:t>5000</w:t>
            </w:r>
          </w:p>
        </w:tc>
      </w:tr>
    </w:tbl>
    <w:p w:rsidR="00DE4BD3" w:rsidRPr="000B24EC" w:rsidRDefault="00DE4BD3" w:rsidP="00DE4BD3">
      <w:pPr>
        <w:suppressAutoHyphens/>
        <w:rPr>
          <w:b/>
          <w:bCs/>
          <w:highlight w:val="yellow"/>
          <w:lang w:eastAsia="ar-SA"/>
        </w:rPr>
      </w:pPr>
    </w:p>
    <w:tbl>
      <w:tblPr>
        <w:tblW w:w="9559" w:type="dxa"/>
        <w:tblLayout w:type="fixed"/>
        <w:tblCellMar>
          <w:left w:w="70" w:type="dxa"/>
          <w:right w:w="70" w:type="dxa"/>
        </w:tblCellMar>
        <w:tblLook w:val="04A0" w:firstRow="1" w:lastRow="0" w:firstColumn="1" w:lastColumn="0" w:noHBand="0" w:noVBand="1"/>
      </w:tblPr>
      <w:tblGrid>
        <w:gridCol w:w="852"/>
        <w:gridCol w:w="7342"/>
        <w:gridCol w:w="1365"/>
      </w:tblGrid>
      <w:tr w:rsidR="00DE4BD3" w:rsidRPr="000B24EC" w:rsidTr="00052887">
        <w:trPr>
          <w:trHeight w:val="19"/>
        </w:trPr>
        <w:tc>
          <w:tcPr>
            <w:tcW w:w="852" w:type="dxa"/>
            <w:tcBorders>
              <w:top w:val="nil"/>
              <w:left w:val="nil"/>
              <w:bottom w:val="nil"/>
              <w:right w:val="nil"/>
            </w:tcBorders>
            <w:shd w:val="clear" w:color="auto" w:fill="auto"/>
            <w:noWrap/>
            <w:vAlign w:val="center"/>
            <w:hideMark/>
          </w:tcPr>
          <w:p w:rsidR="00DE4BD3" w:rsidRPr="000B24EC" w:rsidRDefault="00DE4BD3" w:rsidP="00052887">
            <w:pPr>
              <w:jc w:val="center"/>
              <w:rPr>
                <w:sz w:val="22"/>
                <w:szCs w:val="22"/>
              </w:rPr>
            </w:pPr>
          </w:p>
          <w:p w:rsidR="00DE4BD3" w:rsidRPr="000B24EC" w:rsidRDefault="00DE4BD3" w:rsidP="00052887">
            <w:pPr>
              <w:jc w:val="center"/>
              <w:rPr>
                <w:sz w:val="22"/>
                <w:szCs w:val="22"/>
              </w:rPr>
            </w:pPr>
          </w:p>
        </w:tc>
        <w:tc>
          <w:tcPr>
            <w:tcW w:w="7342" w:type="dxa"/>
            <w:tcBorders>
              <w:top w:val="nil"/>
              <w:left w:val="nil"/>
              <w:bottom w:val="nil"/>
              <w:right w:val="nil"/>
            </w:tcBorders>
            <w:shd w:val="clear" w:color="auto" w:fill="auto"/>
            <w:noWrap/>
            <w:vAlign w:val="bottom"/>
            <w:hideMark/>
          </w:tcPr>
          <w:p w:rsidR="00DE4BD3" w:rsidRPr="000B24EC" w:rsidRDefault="00DE4BD3" w:rsidP="00052887">
            <w:pPr>
              <w:rPr>
                <w:b/>
                <w:bCs/>
              </w:rPr>
            </w:pPr>
            <w:r w:rsidRPr="000B24EC">
              <w:rPr>
                <w:b/>
                <w:bCs/>
              </w:rPr>
              <w:t>ALMUERZOS Y CENAS</w:t>
            </w:r>
          </w:p>
        </w:tc>
        <w:tc>
          <w:tcPr>
            <w:tcW w:w="1365" w:type="dxa"/>
            <w:tcBorders>
              <w:top w:val="nil"/>
              <w:left w:val="nil"/>
              <w:bottom w:val="nil"/>
              <w:right w:val="nil"/>
            </w:tcBorders>
            <w:shd w:val="clear" w:color="auto" w:fill="auto"/>
            <w:noWrap/>
            <w:vAlign w:val="center"/>
            <w:hideMark/>
          </w:tcPr>
          <w:p w:rsidR="00DE4BD3" w:rsidRPr="000B24EC" w:rsidRDefault="00DE4BD3" w:rsidP="00052887">
            <w:pPr>
              <w:jc w:val="center"/>
              <w:rPr>
                <w:color w:val="FF0000"/>
                <w:sz w:val="22"/>
                <w:szCs w:val="22"/>
              </w:rPr>
            </w:pPr>
          </w:p>
        </w:tc>
      </w:tr>
      <w:tr w:rsidR="00DE4BD3" w:rsidRPr="000B24EC" w:rsidTr="00052887">
        <w:trPr>
          <w:trHeight w:val="19"/>
        </w:trPr>
        <w:tc>
          <w:tcPr>
            <w:tcW w:w="852" w:type="dxa"/>
            <w:tcBorders>
              <w:top w:val="single" w:sz="4" w:space="0" w:color="auto"/>
              <w:left w:val="single" w:sz="4" w:space="0" w:color="auto"/>
              <w:bottom w:val="single" w:sz="4" w:space="0" w:color="auto"/>
              <w:right w:val="single" w:sz="4" w:space="0" w:color="auto"/>
            </w:tcBorders>
            <w:shd w:val="clear" w:color="000000" w:fill="A6A6A6"/>
            <w:vAlign w:val="bottom"/>
            <w:hideMark/>
          </w:tcPr>
          <w:p w:rsidR="00DE4BD3" w:rsidRPr="000B24EC" w:rsidRDefault="00DE4BD3" w:rsidP="00052887">
            <w:pPr>
              <w:rPr>
                <w:b/>
                <w:bCs/>
              </w:rPr>
            </w:pPr>
            <w:r w:rsidRPr="000B24EC">
              <w:rPr>
                <w:b/>
                <w:bCs/>
              </w:rPr>
              <w:t>ITEM</w:t>
            </w:r>
          </w:p>
        </w:tc>
        <w:tc>
          <w:tcPr>
            <w:tcW w:w="7342" w:type="dxa"/>
            <w:tcBorders>
              <w:top w:val="single" w:sz="4" w:space="0" w:color="auto"/>
              <w:left w:val="nil"/>
              <w:bottom w:val="single" w:sz="4" w:space="0" w:color="auto"/>
              <w:right w:val="single" w:sz="4" w:space="0" w:color="auto"/>
            </w:tcBorders>
            <w:shd w:val="clear" w:color="000000" w:fill="A6A6A6"/>
            <w:vAlign w:val="bottom"/>
            <w:hideMark/>
          </w:tcPr>
          <w:p w:rsidR="00DE4BD3" w:rsidRPr="000B24EC" w:rsidRDefault="00DE4BD3" w:rsidP="00052887">
            <w:pPr>
              <w:jc w:val="center"/>
              <w:rPr>
                <w:b/>
                <w:bCs/>
              </w:rPr>
            </w:pPr>
            <w:r w:rsidRPr="000B24EC">
              <w:rPr>
                <w:b/>
                <w:bCs/>
              </w:rPr>
              <w:t>DESCRIPCION DEL SERVICIO CAFETERIA</w:t>
            </w:r>
          </w:p>
        </w:tc>
        <w:tc>
          <w:tcPr>
            <w:tcW w:w="1365" w:type="dxa"/>
            <w:tcBorders>
              <w:top w:val="single" w:sz="4" w:space="0" w:color="auto"/>
              <w:left w:val="nil"/>
              <w:bottom w:val="single" w:sz="4" w:space="0" w:color="auto"/>
              <w:right w:val="single" w:sz="4" w:space="0" w:color="auto"/>
            </w:tcBorders>
            <w:shd w:val="clear" w:color="000000" w:fill="A6A6A6"/>
            <w:noWrap/>
            <w:vAlign w:val="bottom"/>
            <w:hideMark/>
          </w:tcPr>
          <w:p w:rsidR="00DE4BD3" w:rsidRPr="000B24EC" w:rsidRDefault="00DE4BD3" w:rsidP="00052887">
            <w:pPr>
              <w:jc w:val="center"/>
              <w:rPr>
                <w:b/>
                <w:bCs/>
              </w:rPr>
            </w:pPr>
            <w:r w:rsidRPr="000B24EC">
              <w:rPr>
                <w:b/>
                <w:bCs/>
              </w:rPr>
              <w:t>Valor Estimado</w:t>
            </w:r>
          </w:p>
        </w:tc>
      </w:tr>
      <w:tr w:rsidR="00DE4BD3" w:rsidRPr="000B24EC" w:rsidTr="00052887">
        <w:trPr>
          <w:trHeight w:val="19"/>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DE4BD3" w:rsidRPr="000B24EC" w:rsidRDefault="00DE4BD3" w:rsidP="00052887">
            <w:pPr>
              <w:jc w:val="center"/>
            </w:pPr>
            <w:r w:rsidRPr="000B24EC">
              <w:t>1</w:t>
            </w:r>
          </w:p>
        </w:tc>
        <w:tc>
          <w:tcPr>
            <w:tcW w:w="7342" w:type="dxa"/>
            <w:tcBorders>
              <w:top w:val="nil"/>
              <w:left w:val="nil"/>
              <w:bottom w:val="single" w:sz="4" w:space="0" w:color="auto"/>
              <w:right w:val="single" w:sz="4" w:space="0" w:color="auto"/>
            </w:tcBorders>
            <w:shd w:val="clear" w:color="auto" w:fill="auto"/>
            <w:vAlign w:val="bottom"/>
            <w:hideMark/>
          </w:tcPr>
          <w:p w:rsidR="00DE4BD3" w:rsidRPr="000B24EC" w:rsidRDefault="00DE4BD3" w:rsidP="00052887">
            <w:pPr>
              <w:rPr>
                <w:b/>
                <w:bCs/>
              </w:rPr>
            </w:pPr>
            <w:r w:rsidRPr="000B24EC">
              <w:rPr>
                <w:b/>
                <w:bCs/>
              </w:rPr>
              <w:t>PLATO TIPICO</w:t>
            </w:r>
            <w:r w:rsidRPr="000B24EC">
              <w:t>: (Sopa de frijol verde, arroz, chicharrón, patacón, arepa, ensalada, jugo o mazamorra).</w:t>
            </w:r>
          </w:p>
        </w:tc>
        <w:tc>
          <w:tcPr>
            <w:tcW w:w="1365" w:type="dxa"/>
            <w:tcBorders>
              <w:top w:val="nil"/>
              <w:left w:val="nil"/>
              <w:bottom w:val="single" w:sz="4" w:space="0" w:color="auto"/>
              <w:right w:val="single" w:sz="4" w:space="0" w:color="auto"/>
            </w:tcBorders>
            <w:shd w:val="clear" w:color="auto" w:fill="auto"/>
            <w:noWrap/>
            <w:vAlign w:val="bottom"/>
            <w:hideMark/>
          </w:tcPr>
          <w:p w:rsidR="00DE4BD3" w:rsidRPr="000B24EC" w:rsidRDefault="00DE4BD3" w:rsidP="00052887">
            <w:pPr>
              <w:jc w:val="center"/>
            </w:pPr>
            <w:r w:rsidRPr="000B24EC">
              <w:t>6000</w:t>
            </w:r>
          </w:p>
        </w:tc>
      </w:tr>
      <w:tr w:rsidR="00DE4BD3" w:rsidRPr="000B24EC" w:rsidTr="00052887">
        <w:trPr>
          <w:trHeight w:val="19"/>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DE4BD3" w:rsidRPr="000B24EC" w:rsidRDefault="00DE4BD3" w:rsidP="00052887">
            <w:pPr>
              <w:jc w:val="center"/>
            </w:pPr>
            <w:r w:rsidRPr="000B24EC">
              <w:t>2</w:t>
            </w:r>
          </w:p>
        </w:tc>
        <w:tc>
          <w:tcPr>
            <w:tcW w:w="7342" w:type="dxa"/>
            <w:tcBorders>
              <w:top w:val="nil"/>
              <w:left w:val="nil"/>
              <w:bottom w:val="single" w:sz="4" w:space="0" w:color="auto"/>
              <w:right w:val="single" w:sz="4" w:space="0" w:color="auto"/>
            </w:tcBorders>
            <w:shd w:val="clear" w:color="auto" w:fill="auto"/>
            <w:vAlign w:val="bottom"/>
            <w:hideMark/>
          </w:tcPr>
          <w:p w:rsidR="00DE4BD3" w:rsidRPr="000B24EC" w:rsidRDefault="00DE4BD3" w:rsidP="00052887">
            <w:pPr>
              <w:rPr>
                <w:b/>
                <w:bCs/>
              </w:rPr>
            </w:pPr>
            <w:r w:rsidRPr="000B24EC">
              <w:t xml:space="preserve">SANCOCHO ARROZ ENSALADA, BANANO Y JUGO </w:t>
            </w:r>
          </w:p>
        </w:tc>
        <w:tc>
          <w:tcPr>
            <w:tcW w:w="1365" w:type="dxa"/>
            <w:tcBorders>
              <w:top w:val="nil"/>
              <w:left w:val="nil"/>
              <w:bottom w:val="single" w:sz="4" w:space="0" w:color="auto"/>
              <w:right w:val="single" w:sz="4" w:space="0" w:color="auto"/>
            </w:tcBorders>
            <w:shd w:val="clear" w:color="auto" w:fill="auto"/>
            <w:noWrap/>
            <w:hideMark/>
          </w:tcPr>
          <w:p w:rsidR="00DE4BD3" w:rsidRPr="000B24EC" w:rsidRDefault="00DE4BD3" w:rsidP="00052887">
            <w:pPr>
              <w:jc w:val="center"/>
            </w:pPr>
            <w:r w:rsidRPr="000B24EC">
              <w:t>6000</w:t>
            </w:r>
          </w:p>
        </w:tc>
      </w:tr>
      <w:tr w:rsidR="00DE4BD3" w:rsidRPr="000B24EC" w:rsidTr="00052887">
        <w:trPr>
          <w:trHeight w:val="19"/>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DE4BD3" w:rsidRPr="000B24EC" w:rsidRDefault="00DE4BD3" w:rsidP="00052887">
            <w:pPr>
              <w:jc w:val="center"/>
            </w:pPr>
            <w:r w:rsidRPr="000B24EC">
              <w:t>3</w:t>
            </w:r>
          </w:p>
        </w:tc>
        <w:tc>
          <w:tcPr>
            <w:tcW w:w="7342" w:type="dxa"/>
            <w:tcBorders>
              <w:top w:val="nil"/>
              <w:left w:val="nil"/>
              <w:bottom w:val="single" w:sz="4" w:space="0" w:color="auto"/>
              <w:right w:val="single" w:sz="4" w:space="0" w:color="auto"/>
            </w:tcBorders>
            <w:shd w:val="clear" w:color="auto" w:fill="auto"/>
            <w:vAlign w:val="bottom"/>
            <w:hideMark/>
          </w:tcPr>
          <w:p w:rsidR="00DE4BD3" w:rsidRPr="000B24EC" w:rsidRDefault="00DE4BD3" w:rsidP="00052887">
            <w:pPr>
              <w:rPr>
                <w:b/>
                <w:bCs/>
              </w:rPr>
            </w:pPr>
            <w:r w:rsidRPr="000B24EC">
              <w:rPr>
                <w:b/>
                <w:bCs/>
              </w:rPr>
              <w:t>SUDADO DE POLLO. arroz, ensalada, arepa, papa, o sopa de lentejas y jugo</w:t>
            </w:r>
          </w:p>
        </w:tc>
        <w:tc>
          <w:tcPr>
            <w:tcW w:w="1365" w:type="dxa"/>
            <w:tcBorders>
              <w:top w:val="nil"/>
              <w:left w:val="nil"/>
              <w:bottom w:val="single" w:sz="4" w:space="0" w:color="auto"/>
              <w:right w:val="single" w:sz="4" w:space="0" w:color="auto"/>
            </w:tcBorders>
            <w:shd w:val="clear" w:color="auto" w:fill="auto"/>
            <w:noWrap/>
            <w:hideMark/>
          </w:tcPr>
          <w:p w:rsidR="00DE4BD3" w:rsidRPr="000B24EC" w:rsidRDefault="00DE4BD3" w:rsidP="00052887">
            <w:pPr>
              <w:jc w:val="center"/>
            </w:pPr>
            <w:r w:rsidRPr="000B24EC">
              <w:t>6000</w:t>
            </w:r>
          </w:p>
        </w:tc>
      </w:tr>
      <w:tr w:rsidR="00DE4BD3" w:rsidRPr="000B24EC" w:rsidTr="00052887">
        <w:trPr>
          <w:trHeight w:val="19"/>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DE4BD3" w:rsidRPr="000B24EC" w:rsidRDefault="00DE4BD3" w:rsidP="00052887">
            <w:pPr>
              <w:jc w:val="center"/>
            </w:pPr>
            <w:r w:rsidRPr="000B24EC">
              <w:t>4</w:t>
            </w:r>
          </w:p>
        </w:tc>
        <w:tc>
          <w:tcPr>
            <w:tcW w:w="7342" w:type="dxa"/>
            <w:tcBorders>
              <w:top w:val="nil"/>
              <w:left w:val="nil"/>
              <w:bottom w:val="single" w:sz="4" w:space="0" w:color="auto"/>
              <w:right w:val="single" w:sz="4" w:space="0" w:color="auto"/>
            </w:tcBorders>
            <w:shd w:val="clear" w:color="auto" w:fill="auto"/>
            <w:vAlign w:val="bottom"/>
            <w:hideMark/>
          </w:tcPr>
          <w:p w:rsidR="00DE4BD3" w:rsidRPr="000B24EC" w:rsidRDefault="00DE4BD3" w:rsidP="00052887">
            <w:r w:rsidRPr="000B24EC">
              <w:rPr>
                <w:b/>
                <w:bCs/>
              </w:rPr>
              <w:t>ARROZ CON POLLO</w:t>
            </w:r>
            <w:r w:rsidRPr="000B24EC">
              <w:t>: Sopa de mazorca, arroz con pollo, ensalada de tomate, repollo y cilantro, papitas a la francesa, mazamorra, jugo del día o guarapo</w:t>
            </w:r>
          </w:p>
          <w:p w:rsidR="00DE4BD3" w:rsidRPr="000B24EC" w:rsidRDefault="00DE4BD3" w:rsidP="00052887">
            <w:pPr>
              <w:rPr>
                <w:b/>
                <w:bCs/>
              </w:rPr>
            </w:pPr>
          </w:p>
        </w:tc>
        <w:tc>
          <w:tcPr>
            <w:tcW w:w="1365" w:type="dxa"/>
            <w:tcBorders>
              <w:top w:val="nil"/>
              <w:left w:val="nil"/>
              <w:bottom w:val="single" w:sz="4" w:space="0" w:color="auto"/>
              <w:right w:val="single" w:sz="4" w:space="0" w:color="auto"/>
            </w:tcBorders>
            <w:shd w:val="clear" w:color="auto" w:fill="auto"/>
            <w:noWrap/>
            <w:hideMark/>
          </w:tcPr>
          <w:p w:rsidR="00DE4BD3" w:rsidRPr="000B24EC" w:rsidRDefault="00DE4BD3" w:rsidP="00052887">
            <w:pPr>
              <w:jc w:val="center"/>
            </w:pPr>
            <w:r w:rsidRPr="000B24EC">
              <w:t>6000</w:t>
            </w:r>
          </w:p>
        </w:tc>
      </w:tr>
      <w:tr w:rsidR="00DE4BD3" w:rsidRPr="000B24EC" w:rsidTr="00052887">
        <w:trPr>
          <w:trHeight w:val="19"/>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DE4BD3" w:rsidRPr="000B24EC" w:rsidRDefault="00DE4BD3" w:rsidP="00052887">
            <w:pPr>
              <w:jc w:val="center"/>
            </w:pPr>
            <w:r w:rsidRPr="000B24EC">
              <w:t>5</w:t>
            </w:r>
          </w:p>
        </w:tc>
        <w:tc>
          <w:tcPr>
            <w:tcW w:w="7342" w:type="dxa"/>
            <w:tcBorders>
              <w:top w:val="nil"/>
              <w:left w:val="nil"/>
              <w:bottom w:val="single" w:sz="4" w:space="0" w:color="auto"/>
              <w:right w:val="single" w:sz="4" w:space="0" w:color="auto"/>
            </w:tcBorders>
            <w:shd w:val="clear" w:color="auto" w:fill="auto"/>
            <w:vAlign w:val="bottom"/>
          </w:tcPr>
          <w:p w:rsidR="00DE4BD3" w:rsidRPr="000B24EC" w:rsidRDefault="00DE4BD3" w:rsidP="00052887">
            <w:pPr>
              <w:rPr>
                <w:b/>
                <w:bCs/>
              </w:rPr>
            </w:pPr>
            <w:r w:rsidRPr="000B24EC">
              <w:rPr>
                <w:b/>
                <w:bCs/>
              </w:rPr>
              <w:t>COSTILLA A LA B.Q.</w:t>
            </w:r>
            <w:r w:rsidRPr="000B24EC">
              <w:t>: O en salsa de naranja, sopa de la huerta (papas de las dos, arvejas, yuca, y cebolla), arroz blanco, costilla a la B.Q. o en salsa de naranja, ensalada de lechuga, zanahoria y vinagreta, mazamorra, jugo del día o guarapo</w:t>
            </w:r>
          </w:p>
        </w:tc>
        <w:tc>
          <w:tcPr>
            <w:tcW w:w="1365" w:type="dxa"/>
            <w:tcBorders>
              <w:top w:val="nil"/>
              <w:left w:val="nil"/>
              <w:bottom w:val="single" w:sz="4" w:space="0" w:color="auto"/>
              <w:right w:val="single" w:sz="4" w:space="0" w:color="auto"/>
            </w:tcBorders>
            <w:shd w:val="clear" w:color="auto" w:fill="auto"/>
            <w:noWrap/>
            <w:hideMark/>
          </w:tcPr>
          <w:p w:rsidR="00DE4BD3" w:rsidRPr="000B24EC" w:rsidRDefault="00DE4BD3" w:rsidP="00052887">
            <w:pPr>
              <w:jc w:val="center"/>
            </w:pPr>
            <w:r w:rsidRPr="000B24EC">
              <w:t>6000</w:t>
            </w:r>
          </w:p>
        </w:tc>
      </w:tr>
      <w:tr w:rsidR="00DE4BD3" w:rsidRPr="000B24EC" w:rsidTr="00052887">
        <w:trPr>
          <w:trHeight w:val="19"/>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E4BD3" w:rsidRPr="000B24EC" w:rsidRDefault="00DE4BD3" w:rsidP="00052887">
            <w:pPr>
              <w:jc w:val="center"/>
            </w:pPr>
            <w:r w:rsidRPr="000B24EC">
              <w:t>6</w:t>
            </w:r>
          </w:p>
        </w:tc>
        <w:tc>
          <w:tcPr>
            <w:tcW w:w="7342" w:type="dxa"/>
            <w:tcBorders>
              <w:top w:val="single" w:sz="4" w:space="0" w:color="auto"/>
              <w:left w:val="single" w:sz="4" w:space="0" w:color="auto"/>
              <w:bottom w:val="single" w:sz="4" w:space="0" w:color="auto"/>
              <w:right w:val="single" w:sz="4" w:space="0" w:color="auto"/>
            </w:tcBorders>
            <w:shd w:val="clear" w:color="auto" w:fill="auto"/>
            <w:vAlign w:val="bottom"/>
          </w:tcPr>
          <w:p w:rsidR="00DE4BD3" w:rsidRPr="000B24EC" w:rsidRDefault="00DE4BD3" w:rsidP="00052887">
            <w:pPr>
              <w:rPr>
                <w:b/>
                <w:bCs/>
              </w:rPr>
            </w:pPr>
            <w:r w:rsidRPr="000B24EC">
              <w:rPr>
                <w:b/>
                <w:bCs/>
              </w:rPr>
              <w:t>ROBALO A LA MILANESA O TILAPIA FRITA</w:t>
            </w:r>
            <w:r w:rsidRPr="000B24EC">
              <w:t>: Sopa de pescado, arroz con coco, ensalada de repollo morado, cilantro y mayonesa, mazamorra, jugo del día o guarapo</w:t>
            </w:r>
          </w:p>
        </w:tc>
        <w:tc>
          <w:tcPr>
            <w:tcW w:w="1365" w:type="dxa"/>
            <w:tcBorders>
              <w:top w:val="single" w:sz="4" w:space="0" w:color="auto"/>
              <w:left w:val="single" w:sz="4" w:space="0" w:color="auto"/>
              <w:bottom w:val="single" w:sz="4" w:space="0" w:color="auto"/>
              <w:right w:val="single" w:sz="4" w:space="0" w:color="auto"/>
            </w:tcBorders>
            <w:shd w:val="clear" w:color="auto" w:fill="auto"/>
            <w:noWrap/>
            <w:hideMark/>
          </w:tcPr>
          <w:p w:rsidR="00DE4BD3" w:rsidRPr="000B24EC" w:rsidRDefault="00DE4BD3" w:rsidP="00052887">
            <w:pPr>
              <w:jc w:val="center"/>
            </w:pPr>
            <w:r w:rsidRPr="000B24EC">
              <w:t>6000</w:t>
            </w:r>
          </w:p>
        </w:tc>
      </w:tr>
      <w:tr w:rsidR="00DE4BD3" w:rsidRPr="000B24EC" w:rsidTr="00DE4BD3">
        <w:trPr>
          <w:trHeight w:val="19"/>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E4BD3" w:rsidRPr="000B24EC" w:rsidRDefault="00DE4BD3" w:rsidP="00052887">
            <w:pPr>
              <w:jc w:val="center"/>
            </w:pPr>
            <w:r w:rsidRPr="000B24EC">
              <w:t>7</w:t>
            </w:r>
          </w:p>
        </w:tc>
        <w:tc>
          <w:tcPr>
            <w:tcW w:w="7342" w:type="dxa"/>
            <w:tcBorders>
              <w:top w:val="single" w:sz="4" w:space="0" w:color="auto"/>
              <w:left w:val="nil"/>
              <w:bottom w:val="single" w:sz="4" w:space="0" w:color="auto"/>
              <w:right w:val="single" w:sz="4" w:space="0" w:color="auto"/>
            </w:tcBorders>
            <w:shd w:val="clear" w:color="auto" w:fill="auto"/>
            <w:vAlign w:val="bottom"/>
            <w:hideMark/>
          </w:tcPr>
          <w:p w:rsidR="00DE4BD3" w:rsidRPr="000B24EC" w:rsidRDefault="00DE4BD3" w:rsidP="00052887">
            <w:pPr>
              <w:rPr>
                <w:b/>
                <w:bCs/>
              </w:rPr>
            </w:pPr>
            <w:r w:rsidRPr="000B24EC">
              <w:rPr>
                <w:b/>
                <w:bCs/>
              </w:rPr>
              <w:t>CARNE A LA CRIOLLA:</w:t>
            </w:r>
            <w:r w:rsidRPr="000B24EC">
              <w:t xml:space="preserve">  Sopa de pastas, papa al perejil, arroz blanco, ensalada de repollo y piña, maduros calados, mazamorra, jugo del día o guarapo</w:t>
            </w:r>
          </w:p>
        </w:tc>
        <w:tc>
          <w:tcPr>
            <w:tcW w:w="1365" w:type="dxa"/>
            <w:tcBorders>
              <w:top w:val="single" w:sz="4" w:space="0" w:color="auto"/>
              <w:left w:val="nil"/>
              <w:bottom w:val="single" w:sz="4" w:space="0" w:color="auto"/>
              <w:right w:val="single" w:sz="4" w:space="0" w:color="auto"/>
            </w:tcBorders>
            <w:shd w:val="clear" w:color="auto" w:fill="auto"/>
            <w:noWrap/>
            <w:hideMark/>
          </w:tcPr>
          <w:p w:rsidR="00DE4BD3" w:rsidRPr="000B24EC" w:rsidRDefault="00DE4BD3" w:rsidP="00052887">
            <w:pPr>
              <w:jc w:val="center"/>
            </w:pPr>
            <w:r w:rsidRPr="000B24EC">
              <w:t>6000</w:t>
            </w:r>
          </w:p>
        </w:tc>
      </w:tr>
      <w:tr w:rsidR="00DE4BD3" w:rsidRPr="000B24EC" w:rsidTr="00DE4BD3">
        <w:trPr>
          <w:trHeight w:val="19"/>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E4BD3" w:rsidRPr="000B24EC" w:rsidRDefault="00DE4BD3" w:rsidP="00052887">
            <w:pPr>
              <w:jc w:val="center"/>
            </w:pPr>
            <w:r w:rsidRPr="000B24EC">
              <w:t>8</w:t>
            </w:r>
          </w:p>
        </w:tc>
        <w:tc>
          <w:tcPr>
            <w:tcW w:w="734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E4BD3" w:rsidRPr="000B24EC" w:rsidRDefault="00DE4BD3" w:rsidP="00052887">
            <w:pPr>
              <w:rPr>
                <w:b/>
                <w:bCs/>
              </w:rPr>
            </w:pPr>
            <w:r w:rsidRPr="000B24EC">
              <w:rPr>
                <w:b/>
                <w:bCs/>
              </w:rPr>
              <w:t>HIGADO ENCEBOLLADO:</w:t>
            </w:r>
            <w:r w:rsidRPr="000B24EC">
              <w:t xml:space="preserve"> Sopa de verduras, arroz blanco, croquetas de papa, ensalada de zanahoria rayada, tomate picado, cilantro, mazamorra, jugo del día o guarapo</w:t>
            </w:r>
          </w:p>
        </w:tc>
        <w:tc>
          <w:tcPr>
            <w:tcW w:w="1365" w:type="dxa"/>
            <w:tcBorders>
              <w:top w:val="single" w:sz="4" w:space="0" w:color="auto"/>
              <w:left w:val="single" w:sz="4" w:space="0" w:color="auto"/>
              <w:bottom w:val="single" w:sz="4" w:space="0" w:color="auto"/>
              <w:right w:val="single" w:sz="4" w:space="0" w:color="auto"/>
            </w:tcBorders>
            <w:shd w:val="clear" w:color="auto" w:fill="auto"/>
            <w:noWrap/>
            <w:hideMark/>
          </w:tcPr>
          <w:p w:rsidR="00DE4BD3" w:rsidRPr="000B24EC" w:rsidRDefault="00DE4BD3" w:rsidP="00052887">
            <w:pPr>
              <w:jc w:val="center"/>
            </w:pPr>
            <w:r w:rsidRPr="000B24EC">
              <w:t>6000</w:t>
            </w:r>
          </w:p>
        </w:tc>
      </w:tr>
      <w:tr w:rsidR="00DE4BD3" w:rsidRPr="000B24EC" w:rsidTr="00DE4BD3">
        <w:trPr>
          <w:trHeight w:val="19"/>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E4BD3" w:rsidRPr="000B24EC" w:rsidRDefault="00DE4BD3" w:rsidP="00052887">
            <w:pPr>
              <w:jc w:val="center"/>
            </w:pPr>
            <w:r w:rsidRPr="000B24EC">
              <w:t>9</w:t>
            </w:r>
          </w:p>
        </w:tc>
        <w:tc>
          <w:tcPr>
            <w:tcW w:w="7342" w:type="dxa"/>
            <w:tcBorders>
              <w:top w:val="single" w:sz="4" w:space="0" w:color="auto"/>
              <w:left w:val="nil"/>
              <w:bottom w:val="single" w:sz="4" w:space="0" w:color="auto"/>
              <w:right w:val="single" w:sz="4" w:space="0" w:color="auto"/>
            </w:tcBorders>
            <w:shd w:val="clear" w:color="auto" w:fill="auto"/>
            <w:vAlign w:val="bottom"/>
          </w:tcPr>
          <w:p w:rsidR="00DE4BD3" w:rsidRPr="000B24EC" w:rsidRDefault="00DE4BD3" w:rsidP="00052887">
            <w:pPr>
              <w:rPr>
                <w:b/>
                <w:bCs/>
              </w:rPr>
            </w:pPr>
            <w:r w:rsidRPr="000B24EC">
              <w:rPr>
                <w:b/>
                <w:bCs/>
              </w:rPr>
              <w:t xml:space="preserve">POLLO A LA PLANCHA: </w:t>
            </w:r>
            <w:r w:rsidRPr="000B24EC">
              <w:t>sopa, arroz de verduras, ensalada de remolacha y zanahoria, jugo del día o guarapo</w:t>
            </w:r>
          </w:p>
        </w:tc>
        <w:tc>
          <w:tcPr>
            <w:tcW w:w="1365" w:type="dxa"/>
            <w:tcBorders>
              <w:top w:val="single" w:sz="4" w:space="0" w:color="auto"/>
              <w:left w:val="nil"/>
              <w:bottom w:val="single" w:sz="4" w:space="0" w:color="auto"/>
              <w:right w:val="single" w:sz="4" w:space="0" w:color="auto"/>
            </w:tcBorders>
            <w:shd w:val="clear" w:color="auto" w:fill="auto"/>
            <w:noWrap/>
            <w:hideMark/>
          </w:tcPr>
          <w:p w:rsidR="00DE4BD3" w:rsidRPr="000B24EC" w:rsidRDefault="00DE4BD3" w:rsidP="00052887">
            <w:pPr>
              <w:jc w:val="center"/>
            </w:pPr>
            <w:r w:rsidRPr="000B24EC">
              <w:t>6000</w:t>
            </w:r>
          </w:p>
        </w:tc>
      </w:tr>
    </w:tbl>
    <w:p w:rsidR="00DE4BD3" w:rsidRPr="000B24EC" w:rsidRDefault="00DE4BD3" w:rsidP="00DE4BD3">
      <w:pPr>
        <w:tabs>
          <w:tab w:val="left" w:pos="240"/>
        </w:tabs>
        <w:ind w:right="-799"/>
        <w:contextualSpacing/>
        <w:jc w:val="both"/>
        <w:rPr>
          <w:rFonts w:eastAsia="Calibri"/>
          <w:b/>
          <w:color w:val="FF0000"/>
        </w:rPr>
      </w:pPr>
    </w:p>
    <w:p w:rsidR="00DE4BD3" w:rsidRPr="000B24EC" w:rsidRDefault="00DE4BD3" w:rsidP="00DE4BD3">
      <w:pPr>
        <w:tabs>
          <w:tab w:val="left" w:pos="240"/>
        </w:tabs>
        <w:ind w:right="-799"/>
        <w:contextualSpacing/>
        <w:jc w:val="both"/>
        <w:rPr>
          <w:rFonts w:eastAsia="Calibri"/>
          <w:b/>
          <w:color w:val="FF0000"/>
        </w:rPr>
      </w:pPr>
    </w:p>
    <w:p w:rsidR="00DE4BD3" w:rsidRPr="000B24EC" w:rsidRDefault="00DE4BD3" w:rsidP="00DE4BD3">
      <w:pPr>
        <w:tabs>
          <w:tab w:val="left" w:pos="240"/>
        </w:tabs>
        <w:ind w:right="-799"/>
        <w:contextualSpacing/>
        <w:jc w:val="both"/>
        <w:rPr>
          <w:rFonts w:eastAsia="Calibri"/>
        </w:rPr>
      </w:pPr>
      <w:r w:rsidRPr="000B24EC">
        <w:rPr>
          <w:rFonts w:eastAsia="Calibri"/>
          <w:b/>
        </w:rPr>
        <w:t>Porciones y gramajes mínimos por grupos de alimentos</w:t>
      </w:r>
      <w:r w:rsidRPr="000B24EC">
        <w:rPr>
          <w:rFonts w:eastAsia="Calibri"/>
        </w:rPr>
        <w:t>:</w:t>
      </w:r>
    </w:p>
    <w:p w:rsidR="00DE4BD3" w:rsidRPr="000B24EC" w:rsidRDefault="00DE4BD3" w:rsidP="00DE4BD3">
      <w:pPr>
        <w:tabs>
          <w:tab w:val="left" w:pos="240"/>
        </w:tabs>
        <w:ind w:right="-799"/>
        <w:contextualSpacing/>
        <w:jc w:val="both"/>
        <w:rPr>
          <w:rFonts w:eastAsia="Calibri"/>
        </w:rPr>
      </w:pPr>
    </w:p>
    <w:p w:rsidR="00DE4BD3" w:rsidRPr="000B24EC" w:rsidRDefault="00DE4BD3" w:rsidP="00DE4BD3">
      <w:pPr>
        <w:tabs>
          <w:tab w:val="left" w:pos="240"/>
        </w:tabs>
        <w:ind w:right="-799"/>
        <w:contextualSpacing/>
        <w:jc w:val="both"/>
        <w:rPr>
          <w:rFonts w:eastAsia="Calibri"/>
        </w:rPr>
      </w:pPr>
      <w:r w:rsidRPr="000B24EC">
        <w:rPr>
          <w:rFonts w:eastAsia="Calibri"/>
        </w:rPr>
        <w:t>Las porciones y gramajes exigidos para el servicio diario son los siguientes:</w:t>
      </w:r>
    </w:p>
    <w:p w:rsidR="00DE4BD3" w:rsidRPr="000B24EC" w:rsidRDefault="00DE4BD3" w:rsidP="00DE4BD3">
      <w:pPr>
        <w:tabs>
          <w:tab w:val="left" w:pos="240"/>
        </w:tabs>
        <w:contextualSpacing/>
        <w:jc w:val="both"/>
        <w:rPr>
          <w:rFonts w:eastAsia="Calibri"/>
        </w:rPr>
      </w:pPr>
    </w:p>
    <w:tbl>
      <w:tblPr>
        <w:tblW w:w="984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182"/>
        <w:gridCol w:w="1730"/>
        <w:gridCol w:w="3933"/>
      </w:tblGrid>
      <w:tr w:rsidR="00DE4BD3" w:rsidRPr="000B24EC" w:rsidTr="00052887">
        <w:trPr>
          <w:trHeight w:val="20"/>
        </w:trPr>
        <w:tc>
          <w:tcPr>
            <w:tcW w:w="4182" w:type="dxa"/>
            <w:shd w:val="clear" w:color="auto" w:fill="auto"/>
            <w:vAlign w:val="center"/>
            <w:hideMark/>
          </w:tcPr>
          <w:p w:rsidR="00DE4BD3" w:rsidRPr="000B24EC" w:rsidRDefault="00DE4BD3" w:rsidP="00052887">
            <w:pPr>
              <w:rPr>
                <w:b/>
                <w:bCs/>
              </w:rPr>
            </w:pPr>
            <w:r w:rsidRPr="000B24EC">
              <w:rPr>
                <w:b/>
                <w:bCs/>
              </w:rPr>
              <w:t>Grupo de alimentos</w:t>
            </w:r>
          </w:p>
        </w:tc>
        <w:tc>
          <w:tcPr>
            <w:tcW w:w="1730" w:type="dxa"/>
            <w:shd w:val="clear" w:color="auto" w:fill="auto"/>
            <w:vAlign w:val="center"/>
            <w:hideMark/>
          </w:tcPr>
          <w:p w:rsidR="00DE4BD3" w:rsidRPr="000B24EC" w:rsidRDefault="00DE4BD3" w:rsidP="00052887">
            <w:pPr>
              <w:rPr>
                <w:b/>
                <w:bCs/>
              </w:rPr>
            </w:pPr>
            <w:r w:rsidRPr="000B24EC">
              <w:rPr>
                <w:b/>
                <w:bCs/>
              </w:rPr>
              <w:t>Porciones</w:t>
            </w:r>
          </w:p>
        </w:tc>
        <w:tc>
          <w:tcPr>
            <w:tcW w:w="3933" w:type="dxa"/>
            <w:shd w:val="clear" w:color="auto" w:fill="auto"/>
            <w:vAlign w:val="center"/>
            <w:hideMark/>
          </w:tcPr>
          <w:p w:rsidR="00DE4BD3" w:rsidRPr="000B24EC" w:rsidRDefault="00DE4BD3" w:rsidP="00052887">
            <w:pPr>
              <w:rPr>
                <w:b/>
                <w:bCs/>
              </w:rPr>
            </w:pPr>
            <w:r w:rsidRPr="000B24EC">
              <w:rPr>
                <w:b/>
                <w:bCs/>
              </w:rPr>
              <w:t>Tamaño porción cocida (pesos y volúmenes mínimos)</w:t>
            </w:r>
          </w:p>
        </w:tc>
      </w:tr>
      <w:tr w:rsidR="00DE4BD3" w:rsidRPr="000B24EC" w:rsidTr="00052887">
        <w:trPr>
          <w:trHeight w:val="20"/>
        </w:trPr>
        <w:tc>
          <w:tcPr>
            <w:tcW w:w="4182" w:type="dxa"/>
            <w:shd w:val="clear" w:color="auto" w:fill="auto"/>
            <w:noWrap/>
            <w:vAlign w:val="center"/>
            <w:hideMark/>
          </w:tcPr>
          <w:p w:rsidR="00DE4BD3" w:rsidRPr="000B24EC" w:rsidRDefault="00DE4BD3" w:rsidP="00052887">
            <w:pPr>
              <w:rPr>
                <w:b/>
                <w:bCs/>
              </w:rPr>
            </w:pPr>
            <w:r w:rsidRPr="000B24EC">
              <w:rPr>
                <w:b/>
                <w:bCs/>
              </w:rPr>
              <w:t>Desayuno</w:t>
            </w:r>
          </w:p>
        </w:tc>
        <w:tc>
          <w:tcPr>
            <w:tcW w:w="1730" w:type="dxa"/>
            <w:shd w:val="clear" w:color="auto" w:fill="auto"/>
            <w:noWrap/>
            <w:vAlign w:val="center"/>
            <w:hideMark/>
          </w:tcPr>
          <w:p w:rsidR="00DE4BD3" w:rsidRPr="000B24EC" w:rsidRDefault="00DE4BD3" w:rsidP="00052887">
            <w:pPr>
              <w:jc w:val="center"/>
            </w:pPr>
            <w:r w:rsidRPr="000B24EC">
              <w:t>1</w:t>
            </w:r>
          </w:p>
        </w:tc>
        <w:tc>
          <w:tcPr>
            <w:tcW w:w="3933" w:type="dxa"/>
            <w:shd w:val="clear" w:color="auto" w:fill="auto"/>
            <w:noWrap/>
            <w:vAlign w:val="center"/>
            <w:hideMark/>
          </w:tcPr>
          <w:p w:rsidR="00DE4BD3" w:rsidRPr="000B24EC" w:rsidRDefault="00DE4BD3" w:rsidP="00052887">
            <w:r w:rsidRPr="000B24EC">
              <w:t> </w:t>
            </w:r>
          </w:p>
        </w:tc>
      </w:tr>
      <w:tr w:rsidR="00DE4BD3" w:rsidRPr="000B24EC" w:rsidTr="00052887">
        <w:trPr>
          <w:trHeight w:val="20"/>
        </w:trPr>
        <w:tc>
          <w:tcPr>
            <w:tcW w:w="4182" w:type="dxa"/>
            <w:shd w:val="clear" w:color="auto" w:fill="auto"/>
            <w:noWrap/>
            <w:vAlign w:val="center"/>
            <w:hideMark/>
          </w:tcPr>
          <w:p w:rsidR="00DE4BD3" w:rsidRPr="000B24EC" w:rsidRDefault="00DE4BD3" w:rsidP="00052887">
            <w:r w:rsidRPr="000B24EC">
              <w:t>Jugo</w:t>
            </w:r>
          </w:p>
        </w:tc>
        <w:tc>
          <w:tcPr>
            <w:tcW w:w="1730" w:type="dxa"/>
            <w:shd w:val="clear" w:color="auto" w:fill="auto"/>
            <w:noWrap/>
            <w:vAlign w:val="center"/>
            <w:hideMark/>
          </w:tcPr>
          <w:p w:rsidR="00DE4BD3" w:rsidRPr="000B24EC" w:rsidRDefault="00DE4BD3" w:rsidP="00052887">
            <w:pPr>
              <w:jc w:val="center"/>
            </w:pPr>
            <w:r w:rsidRPr="000B24EC">
              <w:t>1</w:t>
            </w:r>
          </w:p>
        </w:tc>
        <w:tc>
          <w:tcPr>
            <w:tcW w:w="3933" w:type="dxa"/>
            <w:shd w:val="clear" w:color="auto" w:fill="auto"/>
            <w:noWrap/>
            <w:vAlign w:val="center"/>
            <w:hideMark/>
          </w:tcPr>
          <w:p w:rsidR="00DE4BD3" w:rsidRPr="000B24EC" w:rsidRDefault="00DE4BD3" w:rsidP="00052887">
            <w:r w:rsidRPr="000B24EC">
              <w:t>240 cc</w:t>
            </w:r>
          </w:p>
        </w:tc>
      </w:tr>
      <w:tr w:rsidR="00DE4BD3" w:rsidRPr="000B24EC" w:rsidTr="00052887">
        <w:trPr>
          <w:trHeight w:val="20"/>
        </w:trPr>
        <w:tc>
          <w:tcPr>
            <w:tcW w:w="4182" w:type="dxa"/>
            <w:shd w:val="clear" w:color="auto" w:fill="auto"/>
            <w:noWrap/>
            <w:vAlign w:val="center"/>
            <w:hideMark/>
          </w:tcPr>
          <w:p w:rsidR="00DE4BD3" w:rsidRPr="000B24EC" w:rsidRDefault="00DE4BD3" w:rsidP="00052887">
            <w:r w:rsidRPr="000B24EC">
              <w:t>Fruta</w:t>
            </w:r>
          </w:p>
        </w:tc>
        <w:tc>
          <w:tcPr>
            <w:tcW w:w="1730" w:type="dxa"/>
            <w:shd w:val="clear" w:color="auto" w:fill="auto"/>
            <w:noWrap/>
            <w:vAlign w:val="center"/>
            <w:hideMark/>
          </w:tcPr>
          <w:p w:rsidR="00DE4BD3" w:rsidRPr="000B24EC" w:rsidRDefault="00DE4BD3" w:rsidP="00052887">
            <w:pPr>
              <w:jc w:val="center"/>
            </w:pPr>
            <w:r w:rsidRPr="000B24EC">
              <w:t>1</w:t>
            </w:r>
          </w:p>
        </w:tc>
        <w:tc>
          <w:tcPr>
            <w:tcW w:w="3933" w:type="dxa"/>
            <w:shd w:val="clear" w:color="auto" w:fill="auto"/>
            <w:noWrap/>
            <w:vAlign w:val="center"/>
            <w:hideMark/>
          </w:tcPr>
          <w:p w:rsidR="00DE4BD3" w:rsidRPr="000B24EC" w:rsidRDefault="00DE4BD3" w:rsidP="00052887">
            <w:r w:rsidRPr="000B24EC">
              <w:t>70 gramos</w:t>
            </w:r>
          </w:p>
        </w:tc>
      </w:tr>
      <w:tr w:rsidR="00DE4BD3" w:rsidRPr="000B24EC" w:rsidTr="00052887">
        <w:trPr>
          <w:trHeight w:val="20"/>
        </w:trPr>
        <w:tc>
          <w:tcPr>
            <w:tcW w:w="4182" w:type="dxa"/>
            <w:shd w:val="clear" w:color="auto" w:fill="auto"/>
            <w:vAlign w:val="center"/>
            <w:hideMark/>
          </w:tcPr>
          <w:p w:rsidR="00DE4BD3" w:rsidRPr="000B24EC" w:rsidRDefault="00DE4BD3" w:rsidP="00052887">
            <w:r w:rsidRPr="000B24EC">
              <w:t>Bebida caliente</w:t>
            </w:r>
          </w:p>
        </w:tc>
        <w:tc>
          <w:tcPr>
            <w:tcW w:w="1730" w:type="dxa"/>
            <w:shd w:val="clear" w:color="auto" w:fill="auto"/>
            <w:noWrap/>
            <w:vAlign w:val="center"/>
            <w:hideMark/>
          </w:tcPr>
          <w:p w:rsidR="00DE4BD3" w:rsidRPr="000B24EC" w:rsidRDefault="00DE4BD3" w:rsidP="00052887">
            <w:pPr>
              <w:jc w:val="center"/>
            </w:pPr>
            <w:r w:rsidRPr="000B24EC">
              <w:t>1</w:t>
            </w:r>
          </w:p>
        </w:tc>
        <w:tc>
          <w:tcPr>
            <w:tcW w:w="3933" w:type="dxa"/>
            <w:shd w:val="clear" w:color="auto" w:fill="auto"/>
            <w:noWrap/>
            <w:vAlign w:val="center"/>
            <w:hideMark/>
          </w:tcPr>
          <w:p w:rsidR="00DE4BD3" w:rsidRPr="000B24EC" w:rsidRDefault="00DE4BD3" w:rsidP="00052887">
            <w:r w:rsidRPr="000B24EC">
              <w:t>240 cc</w:t>
            </w:r>
          </w:p>
        </w:tc>
      </w:tr>
      <w:tr w:rsidR="00DE4BD3" w:rsidRPr="000B24EC" w:rsidTr="00052887">
        <w:trPr>
          <w:trHeight w:val="20"/>
        </w:trPr>
        <w:tc>
          <w:tcPr>
            <w:tcW w:w="4182" w:type="dxa"/>
            <w:shd w:val="clear" w:color="auto" w:fill="auto"/>
            <w:vAlign w:val="center"/>
            <w:hideMark/>
          </w:tcPr>
          <w:p w:rsidR="00DE4BD3" w:rsidRPr="000B24EC" w:rsidRDefault="00DE4BD3" w:rsidP="00052887">
            <w:r w:rsidRPr="000B24EC">
              <w:t>Lácteos (queso, kumis o yogurt</w:t>
            </w:r>
          </w:p>
        </w:tc>
        <w:tc>
          <w:tcPr>
            <w:tcW w:w="1730" w:type="dxa"/>
            <w:shd w:val="clear" w:color="auto" w:fill="auto"/>
            <w:noWrap/>
            <w:vAlign w:val="center"/>
            <w:hideMark/>
          </w:tcPr>
          <w:p w:rsidR="00DE4BD3" w:rsidRPr="000B24EC" w:rsidRDefault="00DE4BD3" w:rsidP="00052887">
            <w:pPr>
              <w:jc w:val="center"/>
            </w:pPr>
            <w:r w:rsidRPr="000B24EC">
              <w:t>1</w:t>
            </w:r>
          </w:p>
        </w:tc>
        <w:tc>
          <w:tcPr>
            <w:tcW w:w="3933" w:type="dxa"/>
            <w:shd w:val="clear" w:color="auto" w:fill="auto"/>
            <w:noWrap/>
            <w:vAlign w:val="center"/>
            <w:hideMark/>
          </w:tcPr>
          <w:p w:rsidR="00DE4BD3" w:rsidRPr="000B24EC" w:rsidRDefault="00DE4BD3" w:rsidP="00052887">
            <w:r w:rsidRPr="000B24EC">
              <w:t>30 gramos 200 cc</w:t>
            </w:r>
          </w:p>
        </w:tc>
      </w:tr>
      <w:tr w:rsidR="00DE4BD3" w:rsidRPr="000B24EC" w:rsidTr="00052887">
        <w:trPr>
          <w:trHeight w:val="20"/>
        </w:trPr>
        <w:tc>
          <w:tcPr>
            <w:tcW w:w="4182" w:type="dxa"/>
            <w:shd w:val="clear" w:color="auto" w:fill="auto"/>
            <w:vAlign w:val="center"/>
            <w:hideMark/>
          </w:tcPr>
          <w:p w:rsidR="00DE4BD3" w:rsidRPr="000B24EC" w:rsidRDefault="00DE4BD3" w:rsidP="00052887">
            <w:r w:rsidRPr="000B24EC">
              <w:t>Cereal (pan, arepa o equivalente)</w:t>
            </w:r>
          </w:p>
        </w:tc>
        <w:tc>
          <w:tcPr>
            <w:tcW w:w="1730" w:type="dxa"/>
            <w:shd w:val="clear" w:color="auto" w:fill="auto"/>
            <w:noWrap/>
            <w:vAlign w:val="center"/>
            <w:hideMark/>
          </w:tcPr>
          <w:p w:rsidR="00DE4BD3" w:rsidRPr="000B24EC" w:rsidRDefault="00DE4BD3" w:rsidP="00052887">
            <w:pPr>
              <w:jc w:val="center"/>
            </w:pPr>
            <w:r w:rsidRPr="000B24EC">
              <w:t>1</w:t>
            </w:r>
          </w:p>
        </w:tc>
        <w:tc>
          <w:tcPr>
            <w:tcW w:w="3933" w:type="dxa"/>
            <w:shd w:val="clear" w:color="auto" w:fill="auto"/>
            <w:vAlign w:val="center"/>
            <w:hideMark/>
          </w:tcPr>
          <w:p w:rsidR="00DE4BD3" w:rsidRPr="000B24EC" w:rsidRDefault="00DE4BD3" w:rsidP="00052887">
            <w:pPr>
              <w:jc w:val="both"/>
            </w:pPr>
            <w:r w:rsidRPr="000B24EC">
              <w:t>variable en 80 gramos según presentación del cereal y lista de intercambio</w:t>
            </w:r>
          </w:p>
        </w:tc>
      </w:tr>
      <w:tr w:rsidR="00DE4BD3" w:rsidRPr="000B24EC" w:rsidTr="00052887">
        <w:trPr>
          <w:trHeight w:val="20"/>
        </w:trPr>
        <w:tc>
          <w:tcPr>
            <w:tcW w:w="4182" w:type="dxa"/>
            <w:shd w:val="clear" w:color="auto" w:fill="auto"/>
            <w:vAlign w:val="center"/>
            <w:hideMark/>
          </w:tcPr>
          <w:p w:rsidR="00DE4BD3" w:rsidRPr="000B24EC" w:rsidRDefault="00DE4BD3" w:rsidP="00052887">
            <w:r w:rsidRPr="000B24EC">
              <w:t>Proteico (huevos, jamón, salchicha o mortadela)</w:t>
            </w:r>
          </w:p>
        </w:tc>
        <w:tc>
          <w:tcPr>
            <w:tcW w:w="1730" w:type="dxa"/>
            <w:shd w:val="clear" w:color="auto" w:fill="auto"/>
            <w:noWrap/>
            <w:vAlign w:val="center"/>
            <w:hideMark/>
          </w:tcPr>
          <w:p w:rsidR="00DE4BD3" w:rsidRPr="000B24EC" w:rsidRDefault="00DE4BD3" w:rsidP="00052887">
            <w:pPr>
              <w:jc w:val="center"/>
            </w:pPr>
            <w:r w:rsidRPr="000B24EC">
              <w:t>1</w:t>
            </w:r>
          </w:p>
        </w:tc>
        <w:tc>
          <w:tcPr>
            <w:tcW w:w="3933" w:type="dxa"/>
            <w:shd w:val="clear" w:color="auto" w:fill="auto"/>
            <w:vAlign w:val="center"/>
            <w:hideMark/>
          </w:tcPr>
          <w:p w:rsidR="00DE4BD3" w:rsidRPr="000B24EC" w:rsidRDefault="00DE4BD3" w:rsidP="00052887">
            <w:r w:rsidRPr="000B24EC">
              <w:t>peso variable</w:t>
            </w:r>
          </w:p>
        </w:tc>
      </w:tr>
      <w:tr w:rsidR="00DE4BD3" w:rsidRPr="000B24EC" w:rsidTr="00052887">
        <w:trPr>
          <w:trHeight w:val="20"/>
        </w:trPr>
        <w:tc>
          <w:tcPr>
            <w:tcW w:w="4182" w:type="dxa"/>
            <w:shd w:val="clear" w:color="auto" w:fill="auto"/>
            <w:vAlign w:val="center"/>
            <w:hideMark/>
          </w:tcPr>
          <w:p w:rsidR="00DE4BD3" w:rsidRPr="000B24EC" w:rsidRDefault="00DE4BD3" w:rsidP="00052887">
            <w:r w:rsidRPr="000B24EC">
              <w:t>Margarina</w:t>
            </w:r>
          </w:p>
        </w:tc>
        <w:tc>
          <w:tcPr>
            <w:tcW w:w="1730" w:type="dxa"/>
            <w:shd w:val="clear" w:color="auto" w:fill="auto"/>
            <w:noWrap/>
            <w:vAlign w:val="center"/>
            <w:hideMark/>
          </w:tcPr>
          <w:p w:rsidR="00DE4BD3" w:rsidRPr="000B24EC" w:rsidRDefault="00DE4BD3" w:rsidP="00052887">
            <w:pPr>
              <w:jc w:val="center"/>
            </w:pPr>
            <w:r w:rsidRPr="000B24EC">
              <w:t>1</w:t>
            </w:r>
          </w:p>
        </w:tc>
        <w:tc>
          <w:tcPr>
            <w:tcW w:w="3933" w:type="dxa"/>
            <w:shd w:val="clear" w:color="auto" w:fill="auto"/>
            <w:vAlign w:val="center"/>
            <w:hideMark/>
          </w:tcPr>
          <w:p w:rsidR="00DE4BD3" w:rsidRPr="000B24EC" w:rsidRDefault="00DE4BD3" w:rsidP="00052887">
            <w:r w:rsidRPr="000B24EC">
              <w:t>5 gramos</w:t>
            </w:r>
          </w:p>
        </w:tc>
      </w:tr>
      <w:tr w:rsidR="00DE4BD3" w:rsidRPr="000B24EC" w:rsidTr="00052887">
        <w:trPr>
          <w:trHeight w:val="20"/>
        </w:trPr>
        <w:tc>
          <w:tcPr>
            <w:tcW w:w="4182" w:type="dxa"/>
            <w:shd w:val="clear" w:color="auto" w:fill="auto"/>
            <w:vAlign w:val="center"/>
            <w:hideMark/>
          </w:tcPr>
          <w:p w:rsidR="00DE4BD3" w:rsidRPr="000B24EC" w:rsidRDefault="00DE4BD3" w:rsidP="00052887">
            <w:pPr>
              <w:rPr>
                <w:b/>
                <w:bCs/>
              </w:rPr>
            </w:pPr>
            <w:r w:rsidRPr="000B24EC">
              <w:rPr>
                <w:b/>
                <w:bCs/>
              </w:rPr>
              <w:t>Almuerzo y comidas</w:t>
            </w:r>
          </w:p>
        </w:tc>
        <w:tc>
          <w:tcPr>
            <w:tcW w:w="1730" w:type="dxa"/>
            <w:shd w:val="clear" w:color="auto" w:fill="auto"/>
            <w:noWrap/>
            <w:vAlign w:val="center"/>
            <w:hideMark/>
          </w:tcPr>
          <w:p w:rsidR="00DE4BD3" w:rsidRPr="000B24EC" w:rsidRDefault="00DE4BD3" w:rsidP="00052887">
            <w:pPr>
              <w:jc w:val="center"/>
            </w:pPr>
          </w:p>
        </w:tc>
        <w:tc>
          <w:tcPr>
            <w:tcW w:w="3933" w:type="dxa"/>
            <w:shd w:val="clear" w:color="auto" w:fill="auto"/>
            <w:vAlign w:val="center"/>
            <w:hideMark/>
          </w:tcPr>
          <w:p w:rsidR="00DE4BD3" w:rsidRPr="000B24EC" w:rsidRDefault="00DE4BD3" w:rsidP="00052887">
            <w:r w:rsidRPr="000B24EC">
              <w:t> </w:t>
            </w:r>
          </w:p>
        </w:tc>
      </w:tr>
      <w:tr w:rsidR="00DE4BD3" w:rsidRPr="000B24EC" w:rsidTr="00052887">
        <w:trPr>
          <w:trHeight w:val="20"/>
        </w:trPr>
        <w:tc>
          <w:tcPr>
            <w:tcW w:w="4182" w:type="dxa"/>
            <w:shd w:val="clear" w:color="auto" w:fill="auto"/>
            <w:vAlign w:val="center"/>
            <w:hideMark/>
          </w:tcPr>
          <w:p w:rsidR="00DE4BD3" w:rsidRPr="000B24EC" w:rsidRDefault="00DE4BD3" w:rsidP="00052887">
            <w:r w:rsidRPr="000B24EC">
              <w:t>Sopa o crema</w:t>
            </w:r>
          </w:p>
        </w:tc>
        <w:tc>
          <w:tcPr>
            <w:tcW w:w="1730" w:type="dxa"/>
            <w:shd w:val="clear" w:color="auto" w:fill="auto"/>
            <w:noWrap/>
            <w:vAlign w:val="center"/>
            <w:hideMark/>
          </w:tcPr>
          <w:p w:rsidR="00DE4BD3" w:rsidRPr="000B24EC" w:rsidRDefault="00DE4BD3" w:rsidP="00052887">
            <w:pPr>
              <w:jc w:val="center"/>
            </w:pPr>
            <w:r w:rsidRPr="000B24EC">
              <w:t>1</w:t>
            </w:r>
          </w:p>
        </w:tc>
        <w:tc>
          <w:tcPr>
            <w:tcW w:w="3933" w:type="dxa"/>
            <w:shd w:val="clear" w:color="auto" w:fill="auto"/>
            <w:vAlign w:val="center"/>
            <w:hideMark/>
          </w:tcPr>
          <w:p w:rsidR="00DE4BD3" w:rsidRPr="000B24EC" w:rsidRDefault="00DE4BD3" w:rsidP="00052887">
            <w:r w:rsidRPr="000B24EC">
              <w:t>300 cc</w:t>
            </w:r>
          </w:p>
        </w:tc>
      </w:tr>
      <w:tr w:rsidR="00DE4BD3" w:rsidRPr="000B24EC" w:rsidTr="00052887">
        <w:trPr>
          <w:trHeight w:val="20"/>
        </w:trPr>
        <w:tc>
          <w:tcPr>
            <w:tcW w:w="4182" w:type="dxa"/>
            <w:shd w:val="clear" w:color="auto" w:fill="auto"/>
            <w:vAlign w:val="center"/>
            <w:hideMark/>
          </w:tcPr>
          <w:p w:rsidR="00DE4BD3" w:rsidRPr="000B24EC" w:rsidRDefault="00DE4BD3" w:rsidP="00052887">
            <w:r w:rsidRPr="000B24EC">
              <w:t>Leche</w:t>
            </w:r>
          </w:p>
        </w:tc>
        <w:tc>
          <w:tcPr>
            <w:tcW w:w="1730" w:type="dxa"/>
            <w:shd w:val="clear" w:color="auto" w:fill="auto"/>
            <w:noWrap/>
            <w:vAlign w:val="center"/>
            <w:hideMark/>
          </w:tcPr>
          <w:p w:rsidR="00DE4BD3" w:rsidRPr="000B24EC" w:rsidRDefault="00DE4BD3" w:rsidP="00052887">
            <w:pPr>
              <w:jc w:val="center"/>
            </w:pPr>
            <w:r w:rsidRPr="000B24EC">
              <w:t>1</w:t>
            </w:r>
          </w:p>
        </w:tc>
        <w:tc>
          <w:tcPr>
            <w:tcW w:w="3933" w:type="dxa"/>
            <w:shd w:val="clear" w:color="auto" w:fill="auto"/>
            <w:vAlign w:val="center"/>
            <w:hideMark/>
          </w:tcPr>
          <w:p w:rsidR="00DE4BD3" w:rsidRPr="000B24EC" w:rsidRDefault="00DE4BD3" w:rsidP="00052887">
            <w:r w:rsidRPr="000B24EC">
              <w:t>240 cc</w:t>
            </w:r>
          </w:p>
        </w:tc>
      </w:tr>
      <w:tr w:rsidR="00DE4BD3" w:rsidRPr="000B24EC" w:rsidTr="00052887">
        <w:trPr>
          <w:trHeight w:val="20"/>
        </w:trPr>
        <w:tc>
          <w:tcPr>
            <w:tcW w:w="4182" w:type="dxa"/>
            <w:shd w:val="clear" w:color="auto" w:fill="auto"/>
            <w:vAlign w:val="center"/>
            <w:hideMark/>
          </w:tcPr>
          <w:p w:rsidR="00DE4BD3" w:rsidRPr="000B24EC" w:rsidRDefault="00DE4BD3" w:rsidP="00052887">
            <w:r w:rsidRPr="000B24EC">
              <w:t>Jugo o gaseosa</w:t>
            </w:r>
          </w:p>
        </w:tc>
        <w:tc>
          <w:tcPr>
            <w:tcW w:w="1730" w:type="dxa"/>
            <w:shd w:val="clear" w:color="auto" w:fill="auto"/>
            <w:noWrap/>
            <w:vAlign w:val="center"/>
            <w:hideMark/>
          </w:tcPr>
          <w:p w:rsidR="00DE4BD3" w:rsidRPr="000B24EC" w:rsidRDefault="00DE4BD3" w:rsidP="00052887">
            <w:pPr>
              <w:jc w:val="center"/>
            </w:pPr>
            <w:r w:rsidRPr="000B24EC">
              <w:t>1</w:t>
            </w:r>
          </w:p>
        </w:tc>
        <w:tc>
          <w:tcPr>
            <w:tcW w:w="3933" w:type="dxa"/>
            <w:shd w:val="clear" w:color="auto" w:fill="auto"/>
            <w:vAlign w:val="center"/>
            <w:hideMark/>
          </w:tcPr>
          <w:p w:rsidR="00DE4BD3" w:rsidRPr="000B24EC" w:rsidRDefault="00DE4BD3" w:rsidP="00052887">
            <w:r w:rsidRPr="000B24EC">
              <w:t>12 onzas</w:t>
            </w:r>
          </w:p>
        </w:tc>
      </w:tr>
      <w:tr w:rsidR="00DE4BD3" w:rsidRPr="000B24EC" w:rsidTr="00052887">
        <w:trPr>
          <w:trHeight w:val="20"/>
        </w:trPr>
        <w:tc>
          <w:tcPr>
            <w:tcW w:w="4182" w:type="dxa"/>
            <w:shd w:val="clear" w:color="auto" w:fill="auto"/>
            <w:vAlign w:val="center"/>
            <w:hideMark/>
          </w:tcPr>
          <w:p w:rsidR="00DE4BD3" w:rsidRPr="000B24EC" w:rsidRDefault="00DE4BD3" w:rsidP="00052887">
            <w:r w:rsidRPr="000B24EC">
              <w:t>Proteico (carne magra de res o cerdo, pollo o pescado)</w:t>
            </w:r>
          </w:p>
        </w:tc>
        <w:tc>
          <w:tcPr>
            <w:tcW w:w="1730" w:type="dxa"/>
            <w:shd w:val="clear" w:color="auto" w:fill="auto"/>
            <w:noWrap/>
            <w:vAlign w:val="center"/>
            <w:hideMark/>
          </w:tcPr>
          <w:p w:rsidR="00DE4BD3" w:rsidRPr="000B24EC" w:rsidRDefault="00DE4BD3" w:rsidP="00052887">
            <w:pPr>
              <w:jc w:val="center"/>
            </w:pPr>
            <w:r w:rsidRPr="000B24EC">
              <w:t>1</w:t>
            </w:r>
          </w:p>
        </w:tc>
        <w:tc>
          <w:tcPr>
            <w:tcW w:w="3933" w:type="dxa"/>
            <w:shd w:val="clear" w:color="auto" w:fill="auto"/>
            <w:vAlign w:val="center"/>
            <w:hideMark/>
          </w:tcPr>
          <w:p w:rsidR="00DE4BD3" w:rsidRPr="000B24EC" w:rsidRDefault="00DE4BD3" w:rsidP="00052887">
            <w:r w:rsidRPr="000B24EC">
              <w:t>en Cocido 100 gramos</w:t>
            </w:r>
          </w:p>
        </w:tc>
      </w:tr>
      <w:tr w:rsidR="00DE4BD3" w:rsidRPr="000B24EC" w:rsidTr="00052887">
        <w:trPr>
          <w:trHeight w:val="20"/>
        </w:trPr>
        <w:tc>
          <w:tcPr>
            <w:tcW w:w="4182" w:type="dxa"/>
            <w:shd w:val="clear" w:color="auto" w:fill="auto"/>
            <w:vAlign w:val="center"/>
            <w:hideMark/>
          </w:tcPr>
          <w:p w:rsidR="00DE4BD3" w:rsidRPr="000B24EC" w:rsidRDefault="00DE4BD3" w:rsidP="00052887">
            <w:r w:rsidRPr="000B24EC">
              <w:t>Arroz</w:t>
            </w:r>
          </w:p>
        </w:tc>
        <w:tc>
          <w:tcPr>
            <w:tcW w:w="1730" w:type="dxa"/>
            <w:shd w:val="clear" w:color="auto" w:fill="auto"/>
            <w:noWrap/>
            <w:vAlign w:val="center"/>
            <w:hideMark/>
          </w:tcPr>
          <w:p w:rsidR="00DE4BD3" w:rsidRPr="000B24EC" w:rsidRDefault="00DE4BD3" w:rsidP="00052887">
            <w:pPr>
              <w:jc w:val="center"/>
            </w:pPr>
            <w:r w:rsidRPr="000B24EC">
              <w:t>1</w:t>
            </w:r>
          </w:p>
        </w:tc>
        <w:tc>
          <w:tcPr>
            <w:tcW w:w="3933" w:type="dxa"/>
            <w:shd w:val="clear" w:color="auto" w:fill="auto"/>
            <w:vAlign w:val="center"/>
            <w:hideMark/>
          </w:tcPr>
          <w:p w:rsidR="00DE4BD3" w:rsidRPr="000B24EC" w:rsidRDefault="00DE4BD3" w:rsidP="00052887">
            <w:r w:rsidRPr="000B24EC">
              <w:t>125 gramos</w:t>
            </w:r>
          </w:p>
        </w:tc>
      </w:tr>
      <w:tr w:rsidR="00DE4BD3" w:rsidRPr="000B24EC" w:rsidTr="00052887">
        <w:trPr>
          <w:trHeight w:val="20"/>
        </w:trPr>
        <w:tc>
          <w:tcPr>
            <w:tcW w:w="4182" w:type="dxa"/>
            <w:shd w:val="clear" w:color="auto" w:fill="auto"/>
            <w:vAlign w:val="center"/>
            <w:hideMark/>
          </w:tcPr>
          <w:p w:rsidR="00DE4BD3" w:rsidRPr="000B24EC" w:rsidRDefault="00DE4BD3" w:rsidP="00052887">
            <w:r w:rsidRPr="000B24EC">
              <w:t>Energético (leguminosas cocidas)</w:t>
            </w:r>
          </w:p>
        </w:tc>
        <w:tc>
          <w:tcPr>
            <w:tcW w:w="1730" w:type="dxa"/>
            <w:shd w:val="clear" w:color="auto" w:fill="auto"/>
            <w:noWrap/>
            <w:vAlign w:val="center"/>
            <w:hideMark/>
          </w:tcPr>
          <w:p w:rsidR="00DE4BD3" w:rsidRPr="000B24EC" w:rsidRDefault="00DE4BD3" w:rsidP="00052887">
            <w:pPr>
              <w:jc w:val="center"/>
            </w:pPr>
            <w:r w:rsidRPr="000B24EC">
              <w:t>1</w:t>
            </w:r>
          </w:p>
        </w:tc>
        <w:tc>
          <w:tcPr>
            <w:tcW w:w="3933" w:type="dxa"/>
            <w:shd w:val="clear" w:color="auto" w:fill="auto"/>
            <w:vAlign w:val="center"/>
            <w:hideMark/>
          </w:tcPr>
          <w:p w:rsidR="00DE4BD3" w:rsidRPr="000B24EC" w:rsidRDefault="00DE4BD3" w:rsidP="00052887">
            <w:r w:rsidRPr="000B24EC">
              <w:t>225 gramos</w:t>
            </w:r>
          </w:p>
        </w:tc>
      </w:tr>
      <w:tr w:rsidR="00DE4BD3" w:rsidRPr="000B24EC" w:rsidTr="00052887">
        <w:trPr>
          <w:trHeight w:val="20"/>
        </w:trPr>
        <w:tc>
          <w:tcPr>
            <w:tcW w:w="4182" w:type="dxa"/>
            <w:shd w:val="clear" w:color="auto" w:fill="auto"/>
            <w:vAlign w:val="center"/>
            <w:hideMark/>
          </w:tcPr>
          <w:p w:rsidR="00DE4BD3" w:rsidRPr="000B24EC" w:rsidRDefault="00DE4BD3" w:rsidP="00052887">
            <w:r w:rsidRPr="000B24EC">
              <w:t>Energético (plátanos y tubérculos)</w:t>
            </w:r>
          </w:p>
        </w:tc>
        <w:tc>
          <w:tcPr>
            <w:tcW w:w="1730" w:type="dxa"/>
            <w:shd w:val="clear" w:color="auto" w:fill="auto"/>
            <w:noWrap/>
            <w:vAlign w:val="center"/>
            <w:hideMark/>
          </w:tcPr>
          <w:p w:rsidR="00DE4BD3" w:rsidRPr="000B24EC" w:rsidRDefault="00DE4BD3" w:rsidP="00052887">
            <w:pPr>
              <w:jc w:val="center"/>
            </w:pPr>
            <w:r w:rsidRPr="000B24EC">
              <w:t>1</w:t>
            </w:r>
          </w:p>
        </w:tc>
        <w:tc>
          <w:tcPr>
            <w:tcW w:w="3933" w:type="dxa"/>
            <w:shd w:val="clear" w:color="auto" w:fill="auto"/>
            <w:vAlign w:val="center"/>
            <w:hideMark/>
          </w:tcPr>
          <w:p w:rsidR="00DE4BD3" w:rsidRPr="000B24EC" w:rsidRDefault="00DE4BD3" w:rsidP="00052887">
            <w:pPr>
              <w:jc w:val="both"/>
            </w:pPr>
            <w:r w:rsidRPr="000B24EC">
              <w:t>Variable en 100 gramos según la presentación del energético y lista de intercambio</w:t>
            </w:r>
          </w:p>
        </w:tc>
      </w:tr>
      <w:tr w:rsidR="00DE4BD3" w:rsidRPr="000B24EC" w:rsidTr="00052887">
        <w:trPr>
          <w:trHeight w:val="20"/>
        </w:trPr>
        <w:tc>
          <w:tcPr>
            <w:tcW w:w="4182" w:type="dxa"/>
            <w:shd w:val="clear" w:color="auto" w:fill="auto"/>
            <w:vAlign w:val="center"/>
            <w:hideMark/>
          </w:tcPr>
          <w:p w:rsidR="00DE4BD3" w:rsidRPr="000B24EC" w:rsidRDefault="00DE4BD3" w:rsidP="00052887">
            <w:pPr>
              <w:jc w:val="both"/>
            </w:pPr>
            <w:r w:rsidRPr="000B24EC">
              <w:t>Ensalada (verduras y hortalizas) tales como: lechuga y/o repollo, tomate, remolacha, zanahoria, piña, pepino, apio)</w:t>
            </w:r>
          </w:p>
        </w:tc>
        <w:tc>
          <w:tcPr>
            <w:tcW w:w="1730" w:type="dxa"/>
            <w:shd w:val="clear" w:color="auto" w:fill="auto"/>
            <w:noWrap/>
            <w:vAlign w:val="center"/>
            <w:hideMark/>
          </w:tcPr>
          <w:p w:rsidR="00DE4BD3" w:rsidRPr="000B24EC" w:rsidRDefault="00DE4BD3" w:rsidP="00052887">
            <w:pPr>
              <w:jc w:val="center"/>
            </w:pPr>
            <w:r w:rsidRPr="000B24EC">
              <w:t>1</w:t>
            </w:r>
          </w:p>
        </w:tc>
        <w:tc>
          <w:tcPr>
            <w:tcW w:w="3933" w:type="dxa"/>
            <w:shd w:val="clear" w:color="auto" w:fill="auto"/>
            <w:noWrap/>
            <w:vAlign w:val="center"/>
            <w:hideMark/>
          </w:tcPr>
          <w:p w:rsidR="00DE4BD3" w:rsidRPr="000B24EC" w:rsidRDefault="00DE4BD3" w:rsidP="00052887">
            <w:r w:rsidRPr="000B24EC">
              <w:t>100 gramos</w:t>
            </w:r>
          </w:p>
        </w:tc>
      </w:tr>
      <w:tr w:rsidR="00DE4BD3" w:rsidRPr="000B24EC" w:rsidTr="00052887">
        <w:trPr>
          <w:trHeight w:val="20"/>
        </w:trPr>
        <w:tc>
          <w:tcPr>
            <w:tcW w:w="4182" w:type="dxa"/>
            <w:shd w:val="clear" w:color="auto" w:fill="auto"/>
            <w:noWrap/>
            <w:vAlign w:val="center"/>
            <w:hideMark/>
          </w:tcPr>
          <w:p w:rsidR="00DE4BD3" w:rsidRPr="000B24EC" w:rsidRDefault="00DE4BD3" w:rsidP="00052887">
            <w:r w:rsidRPr="000B24EC">
              <w:t>Postre</w:t>
            </w:r>
          </w:p>
        </w:tc>
        <w:tc>
          <w:tcPr>
            <w:tcW w:w="1730" w:type="dxa"/>
            <w:shd w:val="clear" w:color="auto" w:fill="auto"/>
            <w:noWrap/>
            <w:vAlign w:val="center"/>
            <w:hideMark/>
          </w:tcPr>
          <w:p w:rsidR="00DE4BD3" w:rsidRPr="000B24EC" w:rsidRDefault="00DE4BD3" w:rsidP="00052887">
            <w:pPr>
              <w:jc w:val="center"/>
            </w:pPr>
            <w:r w:rsidRPr="000B24EC">
              <w:t>1</w:t>
            </w:r>
          </w:p>
        </w:tc>
        <w:tc>
          <w:tcPr>
            <w:tcW w:w="3933" w:type="dxa"/>
            <w:shd w:val="clear" w:color="auto" w:fill="auto"/>
            <w:noWrap/>
            <w:vAlign w:val="center"/>
            <w:hideMark/>
          </w:tcPr>
          <w:p w:rsidR="00DE4BD3" w:rsidRPr="000B24EC" w:rsidRDefault="00DE4BD3" w:rsidP="00052887">
            <w:r w:rsidRPr="000B24EC">
              <w:t>40 gramos</w:t>
            </w:r>
          </w:p>
        </w:tc>
      </w:tr>
      <w:tr w:rsidR="00DE4BD3" w:rsidRPr="000B24EC" w:rsidTr="00052887">
        <w:trPr>
          <w:trHeight w:val="20"/>
        </w:trPr>
        <w:tc>
          <w:tcPr>
            <w:tcW w:w="4182" w:type="dxa"/>
            <w:shd w:val="clear" w:color="auto" w:fill="auto"/>
            <w:vAlign w:val="center"/>
            <w:hideMark/>
          </w:tcPr>
          <w:p w:rsidR="00DE4BD3" w:rsidRPr="000B24EC" w:rsidRDefault="00DE4BD3" w:rsidP="00052887">
            <w:r w:rsidRPr="000B24EC">
              <w:t>Pan o arepa</w:t>
            </w:r>
          </w:p>
        </w:tc>
        <w:tc>
          <w:tcPr>
            <w:tcW w:w="1730" w:type="dxa"/>
            <w:shd w:val="clear" w:color="auto" w:fill="auto"/>
            <w:noWrap/>
            <w:vAlign w:val="center"/>
            <w:hideMark/>
          </w:tcPr>
          <w:p w:rsidR="00DE4BD3" w:rsidRPr="000B24EC" w:rsidRDefault="00DE4BD3" w:rsidP="00052887">
            <w:pPr>
              <w:jc w:val="center"/>
            </w:pPr>
            <w:r w:rsidRPr="000B24EC">
              <w:t>1</w:t>
            </w:r>
          </w:p>
        </w:tc>
        <w:tc>
          <w:tcPr>
            <w:tcW w:w="3933" w:type="dxa"/>
            <w:shd w:val="clear" w:color="auto" w:fill="auto"/>
            <w:vAlign w:val="center"/>
            <w:hideMark/>
          </w:tcPr>
          <w:p w:rsidR="00DE4BD3" w:rsidRPr="000B24EC" w:rsidRDefault="00DE4BD3" w:rsidP="00052887">
            <w:r w:rsidRPr="000B24EC">
              <w:t xml:space="preserve">30 gramos </w:t>
            </w:r>
          </w:p>
        </w:tc>
      </w:tr>
    </w:tbl>
    <w:p w:rsidR="00DE4BD3" w:rsidRPr="000B24EC" w:rsidRDefault="00DE4BD3" w:rsidP="00DE4BD3">
      <w:pPr>
        <w:tabs>
          <w:tab w:val="left" w:pos="915"/>
        </w:tabs>
        <w:contextualSpacing/>
        <w:jc w:val="both"/>
        <w:rPr>
          <w:b/>
          <w:color w:val="FF0000"/>
          <w:highlight w:val="yellow"/>
          <w:u w:val="single"/>
        </w:rPr>
      </w:pPr>
    </w:p>
    <w:p w:rsidR="00DE4BD3" w:rsidRPr="000B24EC" w:rsidRDefault="00DE4BD3" w:rsidP="00DE4BD3">
      <w:pPr>
        <w:tabs>
          <w:tab w:val="left" w:pos="240"/>
        </w:tabs>
        <w:suppressAutoHyphens/>
        <w:jc w:val="center"/>
        <w:rPr>
          <w:b/>
          <w:color w:val="FF0000"/>
          <w:highlight w:val="yellow"/>
          <w:lang w:eastAsia="ar-SA"/>
        </w:rPr>
      </w:pPr>
    </w:p>
    <w:p w:rsidR="00DE4BD3" w:rsidRPr="000B24EC" w:rsidRDefault="00DE4BD3" w:rsidP="008F1A99">
      <w:pPr>
        <w:pStyle w:val="Prrafodelista"/>
        <w:tabs>
          <w:tab w:val="left" w:pos="240"/>
        </w:tabs>
        <w:ind w:left="0"/>
        <w:jc w:val="center"/>
        <w:rPr>
          <w:rFonts w:eastAsia="Calibri"/>
          <w:b/>
        </w:rPr>
      </w:pPr>
    </w:p>
    <w:p w:rsidR="001C4AF0" w:rsidRPr="000B24EC" w:rsidRDefault="001C4AF0" w:rsidP="001C4AF0">
      <w:pPr>
        <w:pStyle w:val="Prrafodelista"/>
        <w:tabs>
          <w:tab w:val="left" w:pos="240"/>
        </w:tabs>
        <w:ind w:left="0"/>
        <w:rPr>
          <w:b/>
          <w:sz w:val="16"/>
          <w:szCs w:val="16"/>
        </w:rPr>
      </w:pPr>
    </w:p>
    <w:p w:rsidR="00DE4BD3" w:rsidRPr="000B24EC" w:rsidRDefault="00DE4BD3" w:rsidP="001C4AF0">
      <w:pPr>
        <w:pStyle w:val="Prrafodelista"/>
        <w:tabs>
          <w:tab w:val="left" w:pos="240"/>
        </w:tabs>
        <w:ind w:left="0"/>
        <w:rPr>
          <w:b/>
          <w:sz w:val="16"/>
          <w:szCs w:val="16"/>
        </w:rPr>
      </w:pPr>
    </w:p>
    <w:p w:rsidR="00DE4BD3" w:rsidRPr="000B24EC" w:rsidRDefault="00DE4BD3" w:rsidP="001C4AF0">
      <w:pPr>
        <w:pStyle w:val="Prrafodelista"/>
        <w:tabs>
          <w:tab w:val="left" w:pos="240"/>
        </w:tabs>
        <w:ind w:left="0"/>
        <w:rPr>
          <w:b/>
          <w:sz w:val="16"/>
          <w:szCs w:val="16"/>
        </w:rPr>
      </w:pPr>
    </w:p>
    <w:p w:rsidR="00DE4BD3" w:rsidRPr="000B24EC" w:rsidRDefault="00DE4BD3" w:rsidP="001C4AF0">
      <w:pPr>
        <w:pStyle w:val="Prrafodelista"/>
        <w:tabs>
          <w:tab w:val="left" w:pos="240"/>
        </w:tabs>
        <w:ind w:left="0"/>
        <w:rPr>
          <w:b/>
          <w:sz w:val="16"/>
          <w:szCs w:val="16"/>
        </w:rPr>
      </w:pPr>
    </w:p>
    <w:p w:rsidR="00B35D1D" w:rsidRPr="000B24EC" w:rsidRDefault="00B35D1D" w:rsidP="00890235">
      <w:pPr>
        <w:pStyle w:val="Prrafodelista"/>
        <w:tabs>
          <w:tab w:val="left" w:pos="240"/>
          <w:tab w:val="left" w:pos="6195"/>
        </w:tabs>
        <w:ind w:left="0"/>
        <w:rPr>
          <w:b/>
        </w:rPr>
      </w:pPr>
    </w:p>
    <w:p w:rsidR="006171A3" w:rsidRPr="000B24EC" w:rsidRDefault="006171A3" w:rsidP="006171A3">
      <w:pPr>
        <w:autoSpaceDE/>
        <w:autoSpaceDN/>
        <w:adjustRightInd w:val="0"/>
        <w:rPr>
          <w:lang w:eastAsia="es-CO"/>
        </w:rPr>
      </w:pPr>
      <w:r w:rsidRPr="000B24EC">
        <w:rPr>
          <w:lang w:eastAsia="es-CO"/>
        </w:rPr>
        <w:t>Nombre del representante legal.</w:t>
      </w:r>
    </w:p>
    <w:p w:rsidR="006171A3" w:rsidRPr="000B24EC" w:rsidRDefault="006171A3" w:rsidP="006171A3">
      <w:pPr>
        <w:autoSpaceDE/>
        <w:autoSpaceDN/>
        <w:adjustRightInd w:val="0"/>
        <w:rPr>
          <w:lang w:eastAsia="es-CO"/>
        </w:rPr>
      </w:pPr>
      <w:r w:rsidRPr="000B24EC">
        <w:rPr>
          <w:lang w:eastAsia="es-CO"/>
        </w:rPr>
        <w:t>_____________________________</w:t>
      </w:r>
    </w:p>
    <w:p w:rsidR="006171A3" w:rsidRPr="000B24EC" w:rsidRDefault="006171A3" w:rsidP="006171A3">
      <w:pPr>
        <w:autoSpaceDE/>
        <w:autoSpaceDN/>
        <w:adjustRightInd w:val="0"/>
        <w:rPr>
          <w:lang w:eastAsia="es-CO"/>
        </w:rPr>
      </w:pPr>
      <w:r w:rsidRPr="000B24EC">
        <w:rPr>
          <w:lang w:eastAsia="es-CO"/>
        </w:rPr>
        <w:t>Firma del representante legal.</w:t>
      </w:r>
    </w:p>
    <w:p w:rsidR="006171A3" w:rsidRPr="000B24EC" w:rsidRDefault="006171A3" w:rsidP="006171A3">
      <w:pPr>
        <w:autoSpaceDE/>
        <w:autoSpaceDN/>
        <w:rPr>
          <w:lang w:eastAsia="es-CO"/>
        </w:rPr>
      </w:pPr>
      <w:r w:rsidRPr="000B24EC">
        <w:rPr>
          <w:lang w:eastAsia="es-CO"/>
        </w:rPr>
        <w:t>CC.______________________</w:t>
      </w:r>
    </w:p>
    <w:p w:rsidR="00E8501D" w:rsidRPr="000B24EC" w:rsidRDefault="00E8501D">
      <w:pPr>
        <w:autoSpaceDE/>
        <w:autoSpaceDN/>
        <w:rPr>
          <w:b/>
        </w:rPr>
      </w:pPr>
      <w:r w:rsidRPr="000B24EC">
        <w:rPr>
          <w:b/>
        </w:rPr>
        <w:br w:type="page"/>
      </w:r>
    </w:p>
    <w:p w:rsidR="0023577F" w:rsidRPr="000B24EC" w:rsidRDefault="0023577F" w:rsidP="0023577F">
      <w:pPr>
        <w:spacing w:line="360" w:lineRule="auto"/>
        <w:jc w:val="center"/>
        <w:rPr>
          <w:b/>
        </w:rPr>
      </w:pPr>
      <w:r w:rsidRPr="000B24EC">
        <w:rPr>
          <w:b/>
        </w:rPr>
        <w:t>ANEXO No. 2</w:t>
      </w:r>
    </w:p>
    <w:p w:rsidR="00D0288D" w:rsidRPr="000B24EC" w:rsidRDefault="00D0288D" w:rsidP="0023577F">
      <w:pPr>
        <w:spacing w:line="360" w:lineRule="auto"/>
        <w:jc w:val="center"/>
        <w:rPr>
          <w:b/>
        </w:rPr>
      </w:pPr>
    </w:p>
    <w:p w:rsidR="0023577F" w:rsidRPr="000B24EC" w:rsidRDefault="0023577F" w:rsidP="0023577F">
      <w:pPr>
        <w:spacing w:line="360" w:lineRule="auto"/>
        <w:jc w:val="center"/>
        <w:rPr>
          <w:b/>
        </w:rPr>
      </w:pPr>
      <w:r w:rsidRPr="000B24EC">
        <w:rPr>
          <w:b/>
        </w:rPr>
        <w:t xml:space="preserve">OBLIGACIONES GENERALES DEL </w:t>
      </w:r>
      <w:r w:rsidR="00D0288D" w:rsidRPr="000B24EC">
        <w:rPr>
          <w:b/>
        </w:rPr>
        <w:t>ARRENDATARIO</w:t>
      </w:r>
    </w:p>
    <w:p w:rsidR="0024574E" w:rsidRPr="000B24EC" w:rsidRDefault="0024574E" w:rsidP="0024574E">
      <w:pPr>
        <w:jc w:val="center"/>
        <w:rPr>
          <w:b/>
        </w:rPr>
      </w:pPr>
    </w:p>
    <w:p w:rsidR="0024574E" w:rsidRPr="000B24EC" w:rsidRDefault="0024574E" w:rsidP="00A7130A">
      <w:pPr>
        <w:numPr>
          <w:ilvl w:val="0"/>
          <w:numId w:val="27"/>
        </w:numPr>
        <w:suppressAutoHyphens/>
        <w:autoSpaceDE/>
        <w:autoSpaceDN/>
        <w:ind w:left="567" w:hanging="567"/>
        <w:contextualSpacing/>
        <w:jc w:val="both"/>
      </w:pPr>
      <w:r w:rsidRPr="000B24EC">
        <w:t>Cumplir con el objeto contractual.</w:t>
      </w:r>
    </w:p>
    <w:p w:rsidR="0024574E" w:rsidRPr="000B24EC" w:rsidRDefault="0024574E" w:rsidP="0024574E">
      <w:pPr>
        <w:ind w:left="567"/>
        <w:contextualSpacing/>
        <w:jc w:val="both"/>
      </w:pPr>
    </w:p>
    <w:p w:rsidR="0024574E" w:rsidRPr="000B24EC" w:rsidRDefault="0024574E" w:rsidP="00A7130A">
      <w:pPr>
        <w:numPr>
          <w:ilvl w:val="0"/>
          <w:numId w:val="27"/>
        </w:numPr>
        <w:suppressAutoHyphens/>
        <w:autoSpaceDE/>
        <w:autoSpaceDN/>
        <w:ind w:left="567" w:hanging="567"/>
        <w:contextualSpacing/>
        <w:jc w:val="both"/>
      </w:pPr>
      <w:r w:rsidRPr="000B24EC">
        <w:t xml:space="preserve">Cumplir con las especificaciones técnicas indicadas en el anexo No </w:t>
      </w:r>
      <w:r w:rsidR="001E352F">
        <w:t>1</w:t>
      </w:r>
      <w:r w:rsidRPr="000B24EC">
        <w:t>.</w:t>
      </w:r>
    </w:p>
    <w:p w:rsidR="0024574E" w:rsidRPr="000B24EC" w:rsidRDefault="0024574E" w:rsidP="0024574E">
      <w:pPr>
        <w:jc w:val="both"/>
      </w:pPr>
    </w:p>
    <w:p w:rsidR="0024574E" w:rsidRPr="000B24EC" w:rsidRDefault="0024574E" w:rsidP="00A7130A">
      <w:pPr>
        <w:numPr>
          <w:ilvl w:val="0"/>
          <w:numId w:val="27"/>
        </w:numPr>
        <w:suppressAutoHyphens/>
        <w:autoSpaceDE/>
        <w:autoSpaceDN/>
        <w:ind w:left="567" w:hanging="567"/>
        <w:contextualSpacing/>
        <w:jc w:val="both"/>
      </w:pPr>
      <w:r w:rsidRPr="000B24EC">
        <w:t>Obrar con lealtad y buena fe en las distintas etapas contractuales, evitando dilaciones y trabas.</w:t>
      </w:r>
    </w:p>
    <w:p w:rsidR="0024574E" w:rsidRPr="000B24EC" w:rsidRDefault="0024574E" w:rsidP="0024574E">
      <w:pPr>
        <w:ind w:left="720"/>
        <w:contextualSpacing/>
        <w:jc w:val="both"/>
      </w:pPr>
    </w:p>
    <w:p w:rsidR="0024574E" w:rsidRPr="000B24EC" w:rsidRDefault="0024574E" w:rsidP="00A7130A">
      <w:pPr>
        <w:numPr>
          <w:ilvl w:val="0"/>
          <w:numId w:val="27"/>
        </w:numPr>
        <w:suppressAutoHyphens/>
        <w:autoSpaceDE/>
        <w:autoSpaceDN/>
        <w:ind w:left="567" w:hanging="567"/>
        <w:contextualSpacing/>
        <w:jc w:val="both"/>
      </w:pPr>
      <w:r w:rsidRPr="000B24EC">
        <w:t xml:space="preserve">Responder en los plazos que la POLICÍA NACIONAL establezca en cada caso, los requerimientos de aclaración o de información que le formule. </w:t>
      </w:r>
    </w:p>
    <w:p w:rsidR="0024574E" w:rsidRPr="000B24EC" w:rsidRDefault="0024574E" w:rsidP="0024574E">
      <w:pPr>
        <w:ind w:left="720"/>
        <w:contextualSpacing/>
        <w:jc w:val="both"/>
      </w:pPr>
    </w:p>
    <w:p w:rsidR="0024574E" w:rsidRPr="000B24EC" w:rsidRDefault="0024574E" w:rsidP="00A7130A">
      <w:pPr>
        <w:numPr>
          <w:ilvl w:val="0"/>
          <w:numId w:val="27"/>
        </w:numPr>
        <w:suppressAutoHyphens/>
        <w:autoSpaceDE/>
        <w:autoSpaceDN/>
        <w:ind w:left="567" w:hanging="567"/>
        <w:contextualSpacing/>
        <w:jc w:val="both"/>
      </w:pPr>
      <w:r w:rsidRPr="000B24EC">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rsidR="0024574E" w:rsidRPr="000B24EC" w:rsidRDefault="0024574E" w:rsidP="0024574E">
      <w:pPr>
        <w:ind w:left="720"/>
        <w:contextualSpacing/>
        <w:jc w:val="both"/>
      </w:pPr>
    </w:p>
    <w:p w:rsidR="0024574E" w:rsidRPr="000B24EC" w:rsidRDefault="0024574E" w:rsidP="00A7130A">
      <w:pPr>
        <w:numPr>
          <w:ilvl w:val="0"/>
          <w:numId w:val="27"/>
        </w:numPr>
        <w:suppressAutoHyphens/>
        <w:autoSpaceDE/>
        <w:autoSpaceDN/>
        <w:ind w:left="567" w:hanging="567"/>
        <w:contextualSpacing/>
        <w:jc w:val="both"/>
      </w:pPr>
      <w:r w:rsidRPr="000B24EC">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24574E" w:rsidRPr="000B24EC" w:rsidRDefault="0024574E" w:rsidP="0024574E">
      <w:pPr>
        <w:jc w:val="both"/>
      </w:pPr>
    </w:p>
    <w:p w:rsidR="0024574E" w:rsidRPr="000B24EC" w:rsidRDefault="0024574E" w:rsidP="00A7130A">
      <w:pPr>
        <w:numPr>
          <w:ilvl w:val="0"/>
          <w:numId w:val="27"/>
        </w:numPr>
        <w:suppressAutoHyphens/>
        <w:autoSpaceDE/>
        <w:autoSpaceDN/>
        <w:ind w:left="567" w:hanging="567"/>
        <w:contextualSpacing/>
        <w:jc w:val="both"/>
      </w:pPr>
      <w:r w:rsidRPr="000B24EC">
        <w:t xml:space="preserve">No acceder a peticiones o amenazas, de quienes actuando por fuera de la ley pretendan obligarlo a hacer u omitir algún acto o hecho, el </w:t>
      </w:r>
      <w:r w:rsidR="0074732C" w:rsidRPr="000B24EC">
        <w:t>ARRENDATARIO</w:t>
      </w:r>
      <w:r w:rsidRPr="000B24EC">
        <w:rPr>
          <w:b/>
        </w:rPr>
        <w:t xml:space="preserve"> </w:t>
      </w:r>
      <w:r w:rsidRPr="000B24EC">
        <w:t xml:space="preserve">deberá informar de tal evento al supervisor del contrato o a la Jefatura Administrativa de la ESCER y a las autoridades competentes para que se adopte las medidas necesarias. </w:t>
      </w:r>
    </w:p>
    <w:p w:rsidR="0024574E" w:rsidRPr="000B24EC" w:rsidRDefault="0024574E" w:rsidP="0024574E">
      <w:pPr>
        <w:jc w:val="both"/>
      </w:pPr>
    </w:p>
    <w:p w:rsidR="0024574E" w:rsidRPr="000B24EC" w:rsidRDefault="0024574E" w:rsidP="00A7130A">
      <w:pPr>
        <w:numPr>
          <w:ilvl w:val="0"/>
          <w:numId w:val="27"/>
        </w:numPr>
        <w:suppressAutoHyphens/>
        <w:autoSpaceDE/>
        <w:autoSpaceDN/>
        <w:ind w:left="567" w:hanging="567"/>
        <w:contextualSpacing/>
        <w:jc w:val="both"/>
      </w:pPr>
      <w:r w:rsidRPr="000B24EC">
        <w:t>Restituir a LA POLICÍA NACIONAL los elementos que haya colocado a su disposición para el desarrollo del objeto contractual, cuando se lo requiera o al finalizar el contrato, en caso que se hayan suministrado.</w:t>
      </w:r>
    </w:p>
    <w:p w:rsidR="0024574E" w:rsidRPr="000B24EC" w:rsidRDefault="0024574E" w:rsidP="0024574E">
      <w:pPr>
        <w:ind w:left="720"/>
        <w:contextualSpacing/>
        <w:jc w:val="both"/>
        <w:rPr>
          <w:rFonts w:eastAsia="MS Mincho"/>
        </w:rPr>
      </w:pPr>
    </w:p>
    <w:p w:rsidR="0024574E" w:rsidRPr="000B24EC" w:rsidRDefault="0024574E" w:rsidP="00A7130A">
      <w:pPr>
        <w:numPr>
          <w:ilvl w:val="0"/>
          <w:numId w:val="27"/>
        </w:numPr>
        <w:suppressAutoHyphens/>
        <w:autoSpaceDE/>
        <w:autoSpaceDN/>
        <w:ind w:left="567" w:hanging="567"/>
        <w:contextualSpacing/>
        <w:jc w:val="both"/>
      </w:pPr>
      <w:r w:rsidRPr="000B24EC">
        <w:rPr>
          <w:rFonts w:eastAsia="MS Mincho"/>
        </w:rPr>
        <w:t>Cumplir con</w:t>
      </w:r>
      <w:r w:rsidRPr="000B24EC">
        <w:t xml:space="preserve"> el canon de arrendamiento pactado dentro de los primeros cinco (5) días de cada mes.</w:t>
      </w:r>
    </w:p>
    <w:p w:rsidR="0024574E" w:rsidRPr="000B24EC" w:rsidRDefault="0024574E" w:rsidP="0024574E">
      <w:pPr>
        <w:ind w:left="567"/>
        <w:contextualSpacing/>
        <w:jc w:val="both"/>
      </w:pPr>
      <w:r w:rsidRPr="000B24EC">
        <w:t xml:space="preserve"> </w:t>
      </w:r>
    </w:p>
    <w:p w:rsidR="0024574E" w:rsidRPr="000B24EC" w:rsidRDefault="0024574E" w:rsidP="00A7130A">
      <w:pPr>
        <w:numPr>
          <w:ilvl w:val="0"/>
          <w:numId w:val="27"/>
        </w:numPr>
        <w:suppressAutoHyphens/>
        <w:autoSpaceDE/>
        <w:autoSpaceDN/>
        <w:ind w:left="567" w:hanging="567"/>
        <w:contextualSpacing/>
        <w:jc w:val="both"/>
      </w:pPr>
      <w:r w:rsidRPr="000B24EC">
        <w:t xml:space="preserve">Las demás obligaciones del </w:t>
      </w:r>
      <w:r w:rsidR="0074732C" w:rsidRPr="000B24EC">
        <w:t>ARRENDATARIO</w:t>
      </w:r>
      <w:r w:rsidRPr="000B24EC">
        <w:t xml:space="preserve"> contenidas en el artículo 5º de la Ley 80 de 1993, así mismo, será civil y penalmente responsable por sus acciones u omisiones en la actuación contractual.</w:t>
      </w:r>
    </w:p>
    <w:p w:rsidR="0024574E" w:rsidRPr="000B24EC" w:rsidRDefault="0024574E" w:rsidP="0024574E">
      <w:pPr>
        <w:ind w:left="567"/>
        <w:contextualSpacing/>
        <w:jc w:val="both"/>
      </w:pPr>
    </w:p>
    <w:p w:rsidR="0024574E" w:rsidRPr="000B24EC" w:rsidRDefault="0024574E" w:rsidP="00A7130A">
      <w:pPr>
        <w:numPr>
          <w:ilvl w:val="0"/>
          <w:numId w:val="27"/>
        </w:numPr>
        <w:suppressAutoHyphens/>
        <w:autoSpaceDE/>
        <w:autoSpaceDN/>
        <w:ind w:left="567" w:hanging="567"/>
        <w:contextualSpacing/>
        <w:jc w:val="both"/>
      </w:pPr>
      <w:r w:rsidRPr="000B24EC">
        <w:t xml:space="preserve">Los daños y perjuicios que puedan causarse con la colocación de las máquinas y los daños a la vida o la salud que se le pueda ocasionar a cualquier usuario por el consumo de los alimentos suministrados por el </w:t>
      </w:r>
      <w:r w:rsidRPr="000B24EC">
        <w:rPr>
          <w:b/>
        </w:rPr>
        <w:t>ARRENDATARIO.</w:t>
      </w:r>
    </w:p>
    <w:p w:rsidR="0024574E" w:rsidRPr="000B24EC" w:rsidRDefault="0024574E" w:rsidP="0024574E">
      <w:pPr>
        <w:ind w:left="720"/>
        <w:contextualSpacing/>
        <w:jc w:val="both"/>
      </w:pPr>
    </w:p>
    <w:p w:rsidR="0024574E" w:rsidRPr="000B24EC" w:rsidRDefault="0024574E" w:rsidP="0024574E">
      <w:pPr>
        <w:ind w:left="567"/>
        <w:contextualSpacing/>
        <w:jc w:val="both"/>
      </w:pPr>
      <w:r w:rsidRPr="000B24EC">
        <w:rPr>
          <w:b/>
        </w:rPr>
        <w:t xml:space="preserve">PARÁGRAFO. EL ARRENDADOR </w:t>
      </w:r>
      <w:r w:rsidRPr="000B24EC">
        <w:t>no responde en ningún caso por deficiencias que se llegaren a presentar en el suministro de alimentación, ni por el daño ocasionado a los usuarios que las consuman.</w:t>
      </w:r>
    </w:p>
    <w:p w:rsidR="0024574E" w:rsidRPr="000B24EC" w:rsidRDefault="0024574E" w:rsidP="0024574E">
      <w:pPr>
        <w:ind w:left="567"/>
        <w:contextualSpacing/>
        <w:jc w:val="both"/>
      </w:pPr>
    </w:p>
    <w:p w:rsidR="0024574E" w:rsidRPr="000B24EC" w:rsidRDefault="0024574E" w:rsidP="00A7130A">
      <w:pPr>
        <w:numPr>
          <w:ilvl w:val="0"/>
          <w:numId w:val="27"/>
        </w:numPr>
        <w:suppressAutoHyphens/>
        <w:autoSpaceDE/>
        <w:autoSpaceDN/>
        <w:ind w:left="567" w:hanging="720"/>
        <w:contextualSpacing/>
        <w:jc w:val="both"/>
      </w:pPr>
      <w:r w:rsidRPr="000B24EC">
        <w:rPr>
          <w:b/>
        </w:rPr>
        <w:t xml:space="preserve">EL ARRENDATARIO </w:t>
      </w:r>
      <w:r w:rsidRPr="000B24EC">
        <w:t>se obliga a mantener en perfecto funcionamiento las instalaciones para el correcto suministro de alimentos.</w:t>
      </w:r>
    </w:p>
    <w:p w:rsidR="0024574E" w:rsidRPr="000B24EC" w:rsidRDefault="0024574E" w:rsidP="0024574E">
      <w:pPr>
        <w:jc w:val="center"/>
        <w:rPr>
          <w:b/>
          <w:sz w:val="22"/>
          <w:szCs w:val="22"/>
        </w:rPr>
      </w:pPr>
    </w:p>
    <w:p w:rsidR="0024574E" w:rsidRPr="000B24EC" w:rsidRDefault="0024574E" w:rsidP="0024574E">
      <w:pPr>
        <w:jc w:val="center"/>
        <w:rPr>
          <w:b/>
          <w:sz w:val="22"/>
          <w:szCs w:val="22"/>
        </w:rPr>
      </w:pPr>
    </w:p>
    <w:p w:rsidR="0024574E" w:rsidRPr="000B24EC" w:rsidRDefault="0024574E" w:rsidP="0024574E">
      <w:pPr>
        <w:jc w:val="center"/>
        <w:rPr>
          <w:b/>
          <w:sz w:val="22"/>
          <w:szCs w:val="22"/>
        </w:rPr>
      </w:pPr>
    </w:p>
    <w:p w:rsidR="0024574E" w:rsidRPr="000B24EC" w:rsidRDefault="0024574E" w:rsidP="0024574E">
      <w:pPr>
        <w:jc w:val="center"/>
        <w:rPr>
          <w:b/>
          <w:sz w:val="22"/>
          <w:szCs w:val="22"/>
        </w:rPr>
      </w:pPr>
    </w:p>
    <w:p w:rsidR="0024574E" w:rsidRPr="000B24EC" w:rsidRDefault="0024574E" w:rsidP="0024574E">
      <w:pPr>
        <w:jc w:val="center"/>
        <w:rPr>
          <w:b/>
          <w:sz w:val="22"/>
          <w:szCs w:val="22"/>
        </w:rPr>
      </w:pPr>
    </w:p>
    <w:p w:rsidR="0024574E" w:rsidRPr="000B24EC" w:rsidRDefault="0024574E" w:rsidP="0024574E">
      <w:pPr>
        <w:jc w:val="center"/>
        <w:rPr>
          <w:b/>
          <w:sz w:val="22"/>
          <w:szCs w:val="22"/>
        </w:rPr>
      </w:pPr>
    </w:p>
    <w:p w:rsidR="0024574E" w:rsidRPr="000B24EC" w:rsidRDefault="0024574E" w:rsidP="0024574E">
      <w:pPr>
        <w:jc w:val="center"/>
        <w:rPr>
          <w:b/>
          <w:sz w:val="22"/>
          <w:szCs w:val="22"/>
        </w:rPr>
      </w:pPr>
    </w:p>
    <w:p w:rsidR="0024574E" w:rsidRPr="000B24EC" w:rsidRDefault="0024574E" w:rsidP="0024574E">
      <w:pPr>
        <w:jc w:val="center"/>
        <w:rPr>
          <w:b/>
          <w:sz w:val="22"/>
          <w:szCs w:val="22"/>
        </w:rPr>
      </w:pPr>
    </w:p>
    <w:p w:rsidR="0024574E" w:rsidRPr="000B24EC" w:rsidRDefault="0024574E" w:rsidP="0024574E">
      <w:pPr>
        <w:jc w:val="center"/>
        <w:rPr>
          <w:b/>
          <w:sz w:val="22"/>
          <w:szCs w:val="22"/>
        </w:rPr>
      </w:pPr>
    </w:p>
    <w:p w:rsidR="0024574E" w:rsidRPr="000B24EC" w:rsidRDefault="0024574E" w:rsidP="0024574E">
      <w:pPr>
        <w:jc w:val="center"/>
        <w:rPr>
          <w:b/>
          <w:sz w:val="22"/>
          <w:szCs w:val="22"/>
        </w:rPr>
      </w:pPr>
    </w:p>
    <w:p w:rsidR="0024574E" w:rsidRPr="000B24EC" w:rsidRDefault="00052887" w:rsidP="0024574E">
      <w:pPr>
        <w:jc w:val="center"/>
        <w:rPr>
          <w:b/>
          <w:sz w:val="22"/>
          <w:szCs w:val="22"/>
        </w:rPr>
      </w:pPr>
      <w:r w:rsidRPr="000B24EC">
        <w:rPr>
          <w:b/>
          <w:sz w:val="22"/>
          <w:szCs w:val="22"/>
        </w:rPr>
        <w:t>ANEXO No. 3</w:t>
      </w:r>
    </w:p>
    <w:p w:rsidR="0024574E" w:rsidRPr="000B24EC" w:rsidRDefault="0024574E" w:rsidP="0024574E">
      <w:pPr>
        <w:spacing w:line="360" w:lineRule="auto"/>
        <w:jc w:val="center"/>
        <w:rPr>
          <w:b/>
        </w:rPr>
      </w:pPr>
    </w:p>
    <w:p w:rsidR="0024574E" w:rsidRPr="000B24EC" w:rsidRDefault="0024574E" w:rsidP="0024574E">
      <w:pPr>
        <w:spacing w:line="360" w:lineRule="auto"/>
        <w:jc w:val="center"/>
        <w:rPr>
          <w:b/>
        </w:rPr>
      </w:pPr>
      <w:r w:rsidRPr="000B24EC">
        <w:rPr>
          <w:b/>
        </w:rPr>
        <w:t>OBLIGACIONES DE LA POLICIA METROPOLITANA DEL VALLE DE ABURRÁ</w:t>
      </w:r>
    </w:p>
    <w:p w:rsidR="0024574E" w:rsidRPr="000B24EC" w:rsidRDefault="0024574E" w:rsidP="0024574E">
      <w:pPr>
        <w:tabs>
          <w:tab w:val="left" w:pos="3832"/>
        </w:tabs>
        <w:jc w:val="both"/>
        <w:rPr>
          <w:rFonts w:eastAsia="MS Mincho"/>
          <w:b/>
        </w:rPr>
      </w:pPr>
      <w:r w:rsidRPr="000B24EC">
        <w:rPr>
          <w:rFonts w:eastAsia="MS Mincho"/>
          <w:b/>
        </w:rPr>
        <w:tab/>
      </w:r>
    </w:p>
    <w:p w:rsidR="0024574E" w:rsidRPr="000B24EC" w:rsidRDefault="0024574E" w:rsidP="00A7130A">
      <w:pPr>
        <w:numPr>
          <w:ilvl w:val="0"/>
          <w:numId w:val="28"/>
        </w:numPr>
        <w:autoSpaceDE/>
        <w:autoSpaceDN/>
        <w:jc w:val="both"/>
        <w:rPr>
          <w:rFonts w:eastAsia="MS Mincho"/>
        </w:rPr>
      </w:pPr>
      <w:r w:rsidRPr="000B24EC">
        <w:rPr>
          <w:rFonts w:eastAsia="MS Mincho"/>
        </w:rPr>
        <w:t xml:space="preserve">Poner a disposición del </w:t>
      </w:r>
      <w:r w:rsidRPr="000B24EC">
        <w:rPr>
          <w:rFonts w:eastAsia="MS Mincho"/>
          <w:b/>
        </w:rPr>
        <w:t xml:space="preserve">ARRENDATARIO </w:t>
      </w:r>
      <w:r w:rsidRPr="000B24EC">
        <w:rPr>
          <w:rFonts w:eastAsia="MS Mincho"/>
        </w:rPr>
        <w:t>los bienes y lugares que se requieran para la ejecución y entrega del objeto contratado.</w:t>
      </w:r>
    </w:p>
    <w:p w:rsidR="0024574E" w:rsidRPr="000B24EC" w:rsidRDefault="0024574E" w:rsidP="0024574E">
      <w:pPr>
        <w:ind w:left="720"/>
        <w:jc w:val="both"/>
        <w:rPr>
          <w:rFonts w:eastAsia="MS Mincho"/>
        </w:rPr>
      </w:pPr>
    </w:p>
    <w:p w:rsidR="0024574E" w:rsidRPr="000B24EC" w:rsidRDefault="0024574E" w:rsidP="0024574E">
      <w:pPr>
        <w:jc w:val="both"/>
        <w:rPr>
          <w:rFonts w:eastAsia="MS Mincho"/>
        </w:rPr>
      </w:pPr>
    </w:p>
    <w:p w:rsidR="0024574E" w:rsidRPr="000B24EC" w:rsidRDefault="0024574E" w:rsidP="00A7130A">
      <w:pPr>
        <w:numPr>
          <w:ilvl w:val="0"/>
          <w:numId w:val="28"/>
        </w:numPr>
        <w:autoSpaceDE/>
        <w:autoSpaceDN/>
        <w:jc w:val="both"/>
        <w:rPr>
          <w:rFonts w:eastAsia="MS Mincho"/>
          <w:b/>
        </w:rPr>
      </w:pPr>
      <w:r w:rsidRPr="000B24EC">
        <w:rPr>
          <w:rFonts w:eastAsia="MS Mincho"/>
        </w:rPr>
        <w:t xml:space="preserve">Una vez se surta el proceso de contratación estatal, asignar un Supervisor, a través de quien mantendrá la interlocución permanente y directa con </w:t>
      </w:r>
      <w:r w:rsidRPr="000B24EC">
        <w:rPr>
          <w:rFonts w:eastAsia="MS Mincho"/>
          <w:b/>
        </w:rPr>
        <w:t>el ARRENDATARIO</w:t>
      </w:r>
      <w:r w:rsidRPr="000B24EC">
        <w:rPr>
          <w:rFonts w:eastAsia="MS Mincho"/>
        </w:rPr>
        <w:t>.</w:t>
      </w:r>
      <w:r w:rsidRPr="000B24EC">
        <w:rPr>
          <w:rFonts w:eastAsia="MS Mincho"/>
          <w:b/>
        </w:rPr>
        <w:t xml:space="preserve"> </w:t>
      </w:r>
    </w:p>
    <w:p w:rsidR="0024574E" w:rsidRPr="000B24EC" w:rsidRDefault="0024574E" w:rsidP="0024574E">
      <w:pPr>
        <w:ind w:left="720"/>
        <w:contextualSpacing/>
        <w:jc w:val="both"/>
        <w:rPr>
          <w:b/>
        </w:rPr>
      </w:pPr>
    </w:p>
    <w:p w:rsidR="0024574E" w:rsidRPr="000B24EC" w:rsidRDefault="0024574E" w:rsidP="00A7130A">
      <w:pPr>
        <w:numPr>
          <w:ilvl w:val="0"/>
          <w:numId w:val="28"/>
        </w:numPr>
        <w:autoSpaceDE/>
        <w:autoSpaceDN/>
        <w:jc w:val="both"/>
        <w:rPr>
          <w:rFonts w:eastAsia="MS Mincho"/>
        </w:rPr>
      </w:pPr>
      <w:r w:rsidRPr="000B24EC">
        <w:rPr>
          <w:rFonts w:eastAsia="MS Mincho"/>
        </w:rPr>
        <w:t xml:space="preserve">Ejercer el control sobre el cumplimiento del contrato a través del Supervisor designado para el efecto, exigiéndole la ejecución idónea y oportuna del objeto a contratar. </w:t>
      </w:r>
    </w:p>
    <w:p w:rsidR="0024574E" w:rsidRPr="000B24EC" w:rsidRDefault="0024574E" w:rsidP="0024574E">
      <w:pPr>
        <w:ind w:left="720"/>
        <w:jc w:val="both"/>
        <w:rPr>
          <w:rFonts w:eastAsia="MS Mincho"/>
        </w:rPr>
      </w:pPr>
    </w:p>
    <w:p w:rsidR="0024574E" w:rsidRPr="000B24EC" w:rsidRDefault="0024574E" w:rsidP="00A7130A">
      <w:pPr>
        <w:numPr>
          <w:ilvl w:val="0"/>
          <w:numId w:val="28"/>
        </w:numPr>
        <w:autoSpaceDE/>
        <w:autoSpaceDN/>
        <w:jc w:val="both"/>
        <w:rPr>
          <w:rFonts w:eastAsia="MS Mincho"/>
        </w:rPr>
      </w:pPr>
      <w:r w:rsidRPr="000B24EC">
        <w:rPr>
          <w:rFonts w:eastAsia="MS Mincho"/>
        </w:rPr>
        <w:t xml:space="preserve">Recibir a satisfacción los bienes y/o servicios que sean entregados por el </w:t>
      </w:r>
      <w:r w:rsidRPr="000B24EC">
        <w:rPr>
          <w:rFonts w:eastAsia="MS Mincho"/>
          <w:b/>
        </w:rPr>
        <w:t xml:space="preserve">ARRENDATARIO </w:t>
      </w:r>
      <w:r w:rsidRPr="000B24EC">
        <w:rPr>
          <w:rFonts w:eastAsia="MS Mincho"/>
        </w:rPr>
        <w:t>cuando estos cumplan con las condiciones establecidas y en especial las especificaciones u obligaciones técnicas contenidas en el Anexo Nro. 1.</w:t>
      </w:r>
    </w:p>
    <w:p w:rsidR="0024574E" w:rsidRPr="000B24EC" w:rsidRDefault="0024574E" w:rsidP="0024574E">
      <w:pPr>
        <w:ind w:left="720"/>
        <w:jc w:val="both"/>
      </w:pPr>
      <w:r w:rsidRPr="000B24EC">
        <w:rPr>
          <w:rFonts w:eastAsia="MS Mincho"/>
        </w:rPr>
        <w:t xml:space="preserve"> </w:t>
      </w:r>
    </w:p>
    <w:p w:rsidR="0024574E" w:rsidRPr="000B24EC" w:rsidRDefault="0024574E" w:rsidP="00A7130A">
      <w:pPr>
        <w:numPr>
          <w:ilvl w:val="0"/>
          <w:numId w:val="28"/>
        </w:numPr>
        <w:autoSpaceDE/>
        <w:autoSpaceDN/>
        <w:jc w:val="both"/>
        <w:rPr>
          <w:rFonts w:eastAsia="MS Mincho"/>
        </w:rPr>
      </w:pPr>
      <w:r w:rsidRPr="000B24EC">
        <w:rPr>
          <w:rFonts w:eastAsia="MS Mincho"/>
        </w:rPr>
        <w:t>Adelantar las gestiones necesarias para el reconocimiento y cobro de las sanciones pecuniarias a que hubiere lugar, para lo cual el supervisor dará aviso oportuno a la POLICIA NACIONAL, sobre la ocurrencia de hechos constitutivos de mora o incumplimiento.</w:t>
      </w:r>
    </w:p>
    <w:p w:rsidR="0024574E" w:rsidRPr="000B24EC" w:rsidRDefault="0024574E" w:rsidP="0024574E">
      <w:pPr>
        <w:ind w:left="720"/>
        <w:contextualSpacing/>
        <w:jc w:val="both"/>
      </w:pPr>
    </w:p>
    <w:p w:rsidR="0024574E" w:rsidRPr="000B24EC" w:rsidRDefault="0024574E" w:rsidP="00A7130A">
      <w:pPr>
        <w:numPr>
          <w:ilvl w:val="0"/>
          <w:numId w:val="28"/>
        </w:numPr>
        <w:autoSpaceDE/>
        <w:autoSpaceDN/>
        <w:jc w:val="both"/>
        <w:rPr>
          <w:rFonts w:eastAsia="MS Mincho"/>
        </w:rPr>
      </w:pPr>
      <w:r w:rsidRPr="000B24EC">
        <w:rPr>
          <w:rFonts w:eastAsia="MS Mincho"/>
        </w:rPr>
        <w:t>Solicitar y recibir información técnica respecto de los bienes y/o servicios y demás del</w:t>
      </w:r>
      <w:r w:rsidRPr="000B24EC">
        <w:rPr>
          <w:rFonts w:eastAsia="MS Mincho"/>
          <w:b/>
        </w:rPr>
        <w:t xml:space="preserve"> ARRENDATARIO</w:t>
      </w:r>
      <w:r w:rsidRPr="000B24EC">
        <w:rPr>
          <w:rFonts w:eastAsia="MS Mincho"/>
        </w:rPr>
        <w:t xml:space="preserve"> en desarrollo del objeto del contractual. </w:t>
      </w:r>
    </w:p>
    <w:p w:rsidR="0024574E" w:rsidRPr="000B24EC" w:rsidRDefault="0024574E" w:rsidP="0024574E">
      <w:pPr>
        <w:ind w:left="720"/>
        <w:jc w:val="both"/>
        <w:rPr>
          <w:rFonts w:eastAsia="MS Mincho"/>
        </w:rPr>
      </w:pPr>
    </w:p>
    <w:p w:rsidR="0024574E" w:rsidRPr="000B24EC" w:rsidRDefault="0024574E" w:rsidP="00A7130A">
      <w:pPr>
        <w:numPr>
          <w:ilvl w:val="0"/>
          <w:numId w:val="28"/>
        </w:numPr>
        <w:autoSpaceDE/>
        <w:autoSpaceDN/>
        <w:jc w:val="both"/>
        <w:rPr>
          <w:rFonts w:eastAsia="MS Mincho"/>
        </w:rPr>
      </w:pPr>
      <w:r w:rsidRPr="000B24EC">
        <w:rPr>
          <w:rFonts w:eastAsia="MS Mincho"/>
        </w:rPr>
        <w:t>Rechazar los bienes y/o servicios cuando no cumplan con los requerimientos técnicos exigidos.</w:t>
      </w:r>
    </w:p>
    <w:p w:rsidR="0024574E" w:rsidRPr="000B24EC" w:rsidRDefault="0024574E" w:rsidP="0024574E">
      <w:pPr>
        <w:ind w:left="720"/>
        <w:jc w:val="both"/>
        <w:rPr>
          <w:rFonts w:eastAsia="MS Mincho"/>
        </w:rPr>
      </w:pPr>
    </w:p>
    <w:p w:rsidR="0024574E" w:rsidRPr="000B24EC" w:rsidRDefault="0024574E" w:rsidP="00A7130A">
      <w:pPr>
        <w:numPr>
          <w:ilvl w:val="0"/>
          <w:numId w:val="28"/>
        </w:numPr>
        <w:autoSpaceDE/>
        <w:autoSpaceDN/>
        <w:jc w:val="both"/>
        <w:rPr>
          <w:rFonts w:eastAsia="MS Mincho"/>
        </w:rPr>
      </w:pPr>
      <w:r w:rsidRPr="000B24EC">
        <w:rPr>
          <w:b/>
        </w:rPr>
        <w:t xml:space="preserve">EL ARRENDADOR </w:t>
      </w:r>
      <w:r w:rsidRPr="000B24EC">
        <w:t xml:space="preserve">se obliga a permitir el acceso en horas laborales, a los empleados de </w:t>
      </w:r>
      <w:r w:rsidRPr="000B24EC">
        <w:rPr>
          <w:b/>
        </w:rPr>
        <w:t xml:space="preserve">EL ARRENDATARIO, </w:t>
      </w:r>
      <w:r w:rsidRPr="000B24EC">
        <w:t>para el abastecimiento del restaurante, siempre y cuando estos cumplan con la normatividad en materia de seguridad establecida por la Entidad.</w:t>
      </w:r>
    </w:p>
    <w:p w:rsidR="0024574E" w:rsidRPr="000B24EC" w:rsidRDefault="0024574E" w:rsidP="0024574E">
      <w:pPr>
        <w:ind w:left="720"/>
        <w:contextualSpacing/>
        <w:rPr>
          <w:rFonts w:eastAsia="MS Mincho"/>
        </w:rPr>
      </w:pPr>
    </w:p>
    <w:p w:rsidR="0024574E" w:rsidRPr="000B24EC" w:rsidRDefault="0024574E" w:rsidP="00A7130A">
      <w:pPr>
        <w:numPr>
          <w:ilvl w:val="0"/>
          <w:numId w:val="28"/>
        </w:numPr>
        <w:autoSpaceDE/>
        <w:autoSpaceDN/>
        <w:jc w:val="both"/>
        <w:rPr>
          <w:rFonts w:eastAsia="MS Mincho"/>
        </w:rPr>
      </w:pPr>
      <w:r w:rsidRPr="000B24EC">
        <w:rPr>
          <w:b/>
        </w:rPr>
        <w:t xml:space="preserve">EL ARRENDADOR, </w:t>
      </w:r>
      <w:r w:rsidRPr="000B24EC">
        <w:t xml:space="preserve">está exento de toda responsabilidad laboral, fiscal y comercial generada por las relaciones surgidas entre </w:t>
      </w:r>
      <w:r w:rsidRPr="000B24EC">
        <w:rPr>
          <w:b/>
        </w:rPr>
        <w:t xml:space="preserve">EL ARRENDATARIO </w:t>
      </w:r>
      <w:r w:rsidRPr="000B24EC">
        <w:t>y sus empleados, el Estado y sus proveedores.</w:t>
      </w:r>
    </w:p>
    <w:p w:rsidR="0024574E" w:rsidRPr="000B24EC" w:rsidRDefault="0024574E" w:rsidP="0024574E">
      <w:pPr>
        <w:rPr>
          <w:rFonts w:eastAsia="MS Mincho"/>
        </w:rPr>
      </w:pPr>
    </w:p>
    <w:p w:rsidR="0024574E" w:rsidRPr="000B24EC" w:rsidRDefault="0024574E" w:rsidP="0024574E">
      <w:pPr>
        <w:pStyle w:val="Prrafodelista"/>
        <w:tabs>
          <w:tab w:val="left" w:pos="240"/>
        </w:tabs>
        <w:ind w:left="709" w:hanging="425"/>
        <w:jc w:val="both"/>
        <w:rPr>
          <w:b/>
          <w:color w:val="FF0000"/>
          <w:sz w:val="21"/>
          <w:szCs w:val="21"/>
          <w:highlight w:val="yellow"/>
          <w:lang w:val="es-ES"/>
        </w:rPr>
      </w:pPr>
      <w:r w:rsidRPr="000B24EC">
        <w:t xml:space="preserve"> </w:t>
      </w:r>
      <w:r w:rsidRPr="000B24EC">
        <w:rPr>
          <w:b/>
        </w:rPr>
        <w:t>10.</w:t>
      </w:r>
      <w:r w:rsidRPr="000B24EC">
        <w:t xml:space="preserve">) Se pacta exclusividad en favor del </w:t>
      </w:r>
      <w:r w:rsidRPr="000B24EC">
        <w:rPr>
          <w:b/>
        </w:rPr>
        <w:t>ARRENDATARIO</w:t>
      </w:r>
      <w:r w:rsidRPr="000B24EC">
        <w:t xml:space="preserve">, con lo cual se da por entendido, que </w:t>
      </w:r>
      <w:r w:rsidRPr="000B24EC">
        <w:rPr>
          <w:b/>
        </w:rPr>
        <w:t>EL</w:t>
      </w:r>
      <w:r w:rsidRPr="000B24EC">
        <w:t xml:space="preserve"> </w:t>
      </w:r>
      <w:r w:rsidRPr="000B24EC">
        <w:rPr>
          <w:b/>
        </w:rPr>
        <w:t>ARRENDADOR</w:t>
      </w:r>
      <w:r w:rsidRPr="000B24EC">
        <w:t xml:space="preserve"> no podrá distribuir, vender o representar la misma clase de productos o servicios procedentes de persona natural o jurídica diferente al</w:t>
      </w:r>
      <w:r w:rsidRPr="000B24EC">
        <w:rPr>
          <w:lang w:val="es-ES"/>
        </w:rPr>
        <w:t xml:space="preserve"> </w:t>
      </w:r>
      <w:r w:rsidRPr="000B24EC">
        <w:rPr>
          <w:b/>
        </w:rPr>
        <w:t>ARRENDATARIO.</w:t>
      </w:r>
    </w:p>
    <w:p w:rsidR="0024574E" w:rsidRPr="000B24EC" w:rsidRDefault="0024574E" w:rsidP="0024574E">
      <w:pPr>
        <w:pStyle w:val="Prrafodelista"/>
        <w:tabs>
          <w:tab w:val="left" w:pos="240"/>
          <w:tab w:val="center" w:pos="4459"/>
          <w:tab w:val="left" w:pos="5820"/>
        </w:tabs>
        <w:ind w:left="0"/>
        <w:rPr>
          <w:b/>
          <w:highlight w:val="yellow"/>
        </w:rPr>
      </w:pPr>
    </w:p>
    <w:p w:rsidR="0023577F" w:rsidRPr="000B24EC" w:rsidRDefault="0023577F" w:rsidP="00B21579">
      <w:pPr>
        <w:spacing w:line="360" w:lineRule="auto"/>
        <w:jc w:val="center"/>
        <w:rPr>
          <w:b/>
          <w:bCs/>
        </w:rPr>
      </w:pPr>
    </w:p>
    <w:p w:rsidR="0023577F" w:rsidRPr="000B24EC" w:rsidRDefault="0023577F" w:rsidP="0023577F">
      <w:pPr>
        <w:pStyle w:val="Textoindependiente"/>
        <w:jc w:val="center"/>
        <w:rPr>
          <w:rFonts w:cs="Arial"/>
          <w:b/>
          <w:bCs/>
          <w:sz w:val="20"/>
        </w:rPr>
      </w:pPr>
    </w:p>
    <w:p w:rsidR="0023577F" w:rsidRPr="000B24EC" w:rsidRDefault="0023577F" w:rsidP="0023577F">
      <w:pPr>
        <w:pStyle w:val="Textoindependiente"/>
        <w:jc w:val="center"/>
        <w:rPr>
          <w:rFonts w:cs="Arial"/>
          <w:b/>
          <w:bCs/>
        </w:rPr>
      </w:pPr>
    </w:p>
    <w:p w:rsidR="0023577F" w:rsidRPr="000B24EC" w:rsidRDefault="0023577F" w:rsidP="0023577F">
      <w:pPr>
        <w:pStyle w:val="Textoindependiente"/>
        <w:jc w:val="center"/>
        <w:rPr>
          <w:rFonts w:cs="Arial"/>
          <w:b/>
          <w:bCs/>
        </w:rPr>
      </w:pPr>
    </w:p>
    <w:p w:rsidR="0023577F" w:rsidRPr="000B24EC" w:rsidRDefault="0023577F" w:rsidP="0023577F">
      <w:pPr>
        <w:pStyle w:val="Prrafodelista"/>
        <w:tabs>
          <w:tab w:val="left" w:pos="240"/>
        </w:tabs>
        <w:ind w:left="0"/>
        <w:jc w:val="center"/>
        <w:rPr>
          <w:b/>
        </w:rPr>
      </w:pPr>
    </w:p>
    <w:p w:rsidR="0023577F" w:rsidRPr="000B24EC" w:rsidRDefault="0023577F" w:rsidP="0023577F">
      <w:pPr>
        <w:pStyle w:val="Prrafodelista"/>
        <w:tabs>
          <w:tab w:val="left" w:pos="240"/>
        </w:tabs>
        <w:ind w:left="0"/>
        <w:jc w:val="center"/>
        <w:rPr>
          <w:b/>
        </w:rPr>
      </w:pPr>
    </w:p>
    <w:p w:rsidR="0023577F" w:rsidRPr="000B24EC" w:rsidRDefault="0023577F" w:rsidP="0023577F">
      <w:pPr>
        <w:pStyle w:val="Prrafodelista"/>
        <w:tabs>
          <w:tab w:val="left" w:pos="240"/>
        </w:tabs>
        <w:ind w:left="0"/>
        <w:jc w:val="center"/>
        <w:rPr>
          <w:b/>
        </w:rPr>
      </w:pPr>
    </w:p>
    <w:p w:rsidR="0023577F" w:rsidRPr="000B24EC" w:rsidRDefault="0023577F" w:rsidP="0023577F">
      <w:pPr>
        <w:pStyle w:val="Prrafodelista"/>
        <w:tabs>
          <w:tab w:val="left" w:pos="240"/>
        </w:tabs>
        <w:ind w:left="0"/>
        <w:jc w:val="center"/>
        <w:rPr>
          <w:b/>
        </w:rPr>
      </w:pPr>
    </w:p>
    <w:p w:rsidR="0023577F" w:rsidRPr="000B24EC" w:rsidRDefault="0023577F" w:rsidP="0023577F">
      <w:pPr>
        <w:pStyle w:val="Prrafodelista"/>
        <w:tabs>
          <w:tab w:val="left" w:pos="240"/>
        </w:tabs>
        <w:ind w:left="0"/>
        <w:jc w:val="center"/>
        <w:rPr>
          <w:b/>
        </w:rPr>
      </w:pPr>
    </w:p>
    <w:p w:rsidR="0023577F" w:rsidRPr="000B24EC" w:rsidRDefault="0023577F" w:rsidP="0023577F">
      <w:pPr>
        <w:pStyle w:val="Prrafodelista"/>
        <w:tabs>
          <w:tab w:val="left" w:pos="240"/>
        </w:tabs>
        <w:ind w:left="0"/>
        <w:jc w:val="center"/>
        <w:rPr>
          <w:b/>
        </w:rPr>
      </w:pPr>
    </w:p>
    <w:p w:rsidR="0023577F" w:rsidRPr="000B24EC" w:rsidRDefault="0023577F" w:rsidP="0023577F">
      <w:pPr>
        <w:pStyle w:val="Prrafodelista"/>
        <w:tabs>
          <w:tab w:val="left" w:pos="240"/>
        </w:tabs>
        <w:ind w:left="0"/>
        <w:jc w:val="center"/>
        <w:rPr>
          <w:b/>
        </w:rPr>
      </w:pPr>
    </w:p>
    <w:p w:rsidR="00373204" w:rsidRPr="000B24EC" w:rsidRDefault="00373204" w:rsidP="0023577F">
      <w:pPr>
        <w:pStyle w:val="Prrafodelista"/>
        <w:tabs>
          <w:tab w:val="left" w:pos="240"/>
        </w:tabs>
        <w:ind w:left="0"/>
        <w:jc w:val="center"/>
        <w:rPr>
          <w:b/>
        </w:rPr>
      </w:pPr>
    </w:p>
    <w:p w:rsidR="00373204" w:rsidRPr="000B24EC" w:rsidRDefault="00373204" w:rsidP="0023577F">
      <w:pPr>
        <w:pStyle w:val="Prrafodelista"/>
        <w:tabs>
          <w:tab w:val="left" w:pos="240"/>
        </w:tabs>
        <w:ind w:left="0"/>
        <w:jc w:val="center"/>
        <w:rPr>
          <w:b/>
        </w:rPr>
      </w:pPr>
    </w:p>
    <w:p w:rsidR="009F7F5F" w:rsidRPr="000B24EC" w:rsidRDefault="009F7F5F" w:rsidP="0023577F">
      <w:pPr>
        <w:pStyle w:val="Prrafodelista"/>
        <w:tabs>
          <w:tab w:val="left" w:pos="240"/>
        </w:tabs>
        <w:ind w:left="0"/>
        <w:jc w:val="center"/>
        <w:rPr>
          <w:b/>
        </w:rPr>
      </w:pPr>
    </w:p>
    <w:p w:rsidR="009F7F5F" w:rsidRPr="000B24EC" w:rsidRDefault="009F7F5F" w:rsidP="0023577F">
      <w:pPr>
        <w:pStyle w:val="Prrafodelista"/>
        <w:tabs>
          <w:tab w:val="left" w:pos="240"/>
        </w:tabs>
        <w:ind w:left="0"/>
        <w:jc w:val="center"/>
        <w:rPr>
          <w:b/>
        </w:rPr>
      </w:pPr>
    </w:p>
    <w:p w:rsidR="009F7F5F" w:rsidRPr="000B24EC" w:rsidRDefault="009F7F5F" w:rsidP="0023577F">
      <w:pPr>
        <w:pStyle w:val="Prrafodelista"/>
        <w:tabs>
          <w:tab w:val="left" w:pos="240"/>
        </w:tabs>
        <w:ind w:left="0"/>
        <w:jc w:val="center"/>
        <w:rPr>
          <w:b/>
        </w:rPr>
      </w:pPr>
    </w:p>
    <w:p w:rsidR="009F7F5F" w:rsidRPr="000B24EC" w:rsidRDefault="009F7F5F" w:rsidP="0023577F">
      <w:pPr>
        <w:pStyle w:val="Prrafodelista"/>
        <w:tabs>
          <w:tab w:val="left" w:pos="240"/>
        </w:tabs>
        <w:ind w:left="0"/>
        <w:jc w:val="center"/>
        <w:rPr>
          <w:b/>
        </w:rPr>
      </w:pPr>
    </w:p>
    <w:p w:rsidR="0023577F" w:rsidRPr="000B24EC" w:rsidRDefault="0023577F" w:rsidP="0023577F">
      <w:pPr>
        <w:spacing w:line="360" w:lineRule="auto"/>
        <w:jc w:val="center"/>
        <w:rPr>
          <w:b/>
          <w:bCs/>
        </w:rPr>
      </w:pPr>
      <w:r w:rsidRPr="000B24EC">
        <w:rPr>
          <w:b/>
          <w:bCs/>
        </w:rPr>
        <w:t>ANEXO No. 4</w:t>
      </w:r>
    </w:p>
    <w:p w:rsidR="007153CA" w:rsidRPr="000B24EC" w:rsidRDefault="00040E35" w:rsidP="00040E35">
      <w:pPr>
        <w:tabs>
          <w:tab w:val="left" w:pos="-1080"/>
          <w:tab w:val="left" w:pos="0"/>
        </w:tabs>
        <w:jc w:val="center"/>
        <w:rPr>
          <w:b/>
          <w:sz w:val="22"/>
          <w:szCs w:val="22"/>
        </w:rPr>
      </w:pPr>
      <w:r w:rsidRPr="000B24EC">
        <w:rPr>
          <w:b/>
          <w:lang w:val="es-ES"/>
        </w:rPr>
        <w:t>ESTIMACIÓN, TIPIFICACIÓN Y ASIGNACIÓN DE RIESGOS Y DETERMINACIÓN DE GARANTÍAS.</w:t>
      </w:r>
    </w:p>
    <w:p w:rsidR="0017754A" w:rsidRPr="000B24EC" w:rsidRDefault="0017754A" w:rsidP="0017754A">
      <w:pPr>
        <w:jc w:val="center"/>
        <w:rPr>
          <w:b/>
        </w:rPr>
      </w:pPr>
      <w:r w:rsidRPr="000B24EC">
        <w:rPr>
          <w:b/>
        </w:rPr>
        <w:t>ETAPA CONTRACTUAL</w:t>
      </w:r>
    </w:p>
    <w:p w:rsidR="00052887" w:rsidRPr="000B24EC" w:rsidRDefault="00052887" w:rsidP="0017754A">
      <w:pPr>
        <w:jc w:val="center"/>
        <w:rPr>
          <w:b/>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11"/>
        <w:gridCol w:w="1080"/>
        <w:gridCol w:w="1539"/>
        <w:gridCol w:w="1239"/>
        <w:gridCol w:w="1329"/>
        <w:gridCol w:w="1688"/>
        <w:gridCol w:w="2220"/>
      </w:tblGrid>
      <w:tr w:rsidR="00052887" w:rsidRPr="000B24EC" w:rsidTr="00121546">
        <w:trPr>
          <w:trHeight w:val="20"/>
          <w:jc w:val="center"/>
        </w:trPr>
        <w:tc>
          <w:tcPr>
            <w:tcW w:w="1111" w:type="dxa"/>
            <w:shd w:val="clear" w:color="auto" w:fill="C4BC96"/>
            <w:vAlign w:val="center"/>
          </w:tcPr>
          <w:p w:rsidR="00052887" w:rsidRPr="000B24EC" w:rsidRDefault="00052887" w:rsidP="00052887">
            <w:pPr>
              <w:jc w:val="center"/>
              <w:rPr>
                <w:b/>
                <w:sz w:val="14"/>
                <w:szCs w:val="14"/>
              </w:rPr>
            </w:pPr>
            <w:r w:rsidRPr="000B24EC">
              <w:rPr>
                <w:b/>
                <w:sz w:val="14"/>
                <w:szCs w:val="14"/>
              </w:rPr>
              <w:t>MECANISMO DE COBERTURA</w:t>
            </w:r>
          </w:p>
        </w:tc>
        <w:tc>
          <w:tcPr>
            <w:tcW w:w="1080" w:type="dxa"/>
            <w:shd w:val="clear" w:color="auto" w:fill="C4BC96"/>
            <w:vAlign w:val="center"/>
          </w:tcPr>
          <w:p w:rsidR="00052887" w:rsidRPr="000B24EC" w:rsidRDefault="00052887" w:rsidP="00052887">
            <w:pPr>
              <w:jc w:val="center"/>
              <w:rPr>
                <w:b/>
                <w:sz w:val="14"/>
                <w:szCs w:val="14"/>
              </w:rPr>
            </w:pPr>
            <w:r w:rsidRPr="000B24EC">
              <w:rPr>
                <w:b/>
                <w:sz w:val="14"/>
                <w:szCs w:val="14"/>
              </w:rPr>
              <w:t>CLASE DE RIESGO</w:t>
            </w:r>
          </w:p>
        </w:tc>
        <w:tc>
          <w:tcPr>
            <w:tcW w:w="1539" w:type="dxa"/>
            <w:shd w:val="clear" w:color="auto" w:fill="C4BC96"/>
            <w:vAlign w:val="center"/>
          </w:tcPr>
          <w:p w:rsidR="00052887" w:rsidRPr="000B24EC" w:rsidRDefault="00052887" w:rsidP="00052887">
            <w:pPr>
              <w:jc w:val="center"/>
              <w:rPr>
                <w:b/>
                <w:sz w:val="14"/>
                <w:szCs w:val="14"/>
              </w:rPr>
            </w:pPr>
            <w:r w:rsidRPr="000B24EC">
              <w:rPr>
                <w:b/>
                <w:sz w:val="14"/>
                <w:szCs w:val="14"/>
              </w:rPr>
              <w:t>TIPIFICACION DE LOS RIESGOS</w:t>
            </w:r>
          </w:p>
        </w:tc>
        <w:tc>
          <w:tcPr>
            <w:tcW w:w="1239" w:type="dxa"/>
            <w:shd w:val="clear" w:color="auto" w:fill="C4BC96"/>
            <w:vAlign w:val="center"/>
          </w:tcPr>
          <w:p w:rsidR="00052887" w:rsidRPr="000B24EC" w:rsidRDefault="00052887" w:rsidP="00052887">
            <w:pPr>
              <w:jc w:val="center"/>
              <w:rPr>
                <w:b/>
                <w:sz w:val="14"/>
                <w:szCs w:val="14"/>
              </w:rPr>
            </w:pPr>
            <w:r w:rsidRPr="000B24EC">
              <w:rPr>
                <w:b/>
                <w:sz w:val="14"/>
                <w:szCs w:val="14"/>
              </w:rPr>
              <w:t>ESTIMACION DEL RIESGO</w:t>
            </w:r>
          </w:p>
        </w:tc>
        <w:tc>
          <w:tcPr>
            <w:tcW w:w="1329" w:type="dxa"/>
            <w:shd w:val="clear" w:color="auto" w:fill="C4BC96"/>
            <w:vAlign w:val="center"/>
          </w:tcPr>
          <w:p w:rsidR="00052887" w:rsidRPr="000B24EC" w:rsidRDefault="00052887" w:rsidP="00052887">
            <w:pPr>
              <w:jc w:val="center"/>
              <w:rPr>
                <w:b/>
                <w:sz w:val="14"/>
                <w:szCs w:val="14"/>
              </w:rPr>
            </w:pPr>
            <w:r w:rsidRPr="000B24EC">
              <w:rPr>
                <w:b/>
                <w:sz w:val="14"/>
                <w:szCs w:val="14"/>
              </w:rPr>
              <w:t>ASIGNACION DEL RIESGO</w:t>
            </w:r>
          </w:p>
        </w:tc>
        <w:tc>
          <w:tcPr>
            <w:tcW w:w="1688" w:type="dxa"/>
            <w:shd w:val="clear" w:color="auto" w:fill="C4BC96"/>
            <w:vAlign w:val="center"/>
          </w:tcPr>
          <w:p w:rsidR="00052887" w:rsidRPr="000B24EC" w:rsidRDefault="00052887" w:rsidP="00052887">
            <w:pPr>
              <w:jc w:val="center"/>
              <w:rPr>
                <w:b/>
                <w:sz w:val="14"/>
                <w:szCs w:val="14"/>
              </w:rPr>
            </w:pPr>
            <w:r w:rsidRPr="000B24EC">
              <w:rPr>
                <w:b/>
                <w:sz w:val="14"/>
                <w:szCs w:val="14"/>
              </w:rPr>
              <w:t>VIGENCIA</w:t>
            </w:r>
          </w:p>
        </w:tc>
        <w:tc>
          <w:tcPr>
            <w:tcW w:w="2220" w:type="dxa"/>
            <w:shd w:val="clear" w:color="auto" w:fill="C4BC96"/>
            <w:vAlign w:val="center"/>
          </w:tcPr>
          <w:p w:rsidR="00052887" w:rsidRPr="000B24EC" w:rsidRDefault="00052887" w:rsidP="00052887">
            <w:pPr>
              <w:jc w:val="center"/>
              <w:rPr>
                <w:b/>
                <w:sz w:val="14"/>
                <w:szCs w:val="14"/>
              </w:rPr>
            </w:pPr>
            <w:r w:rsidRPr="000B24EC">
              <w:rPr>
                <w:b/>
                <w:sz w:val="14"/>
                <w:szCs w:val="14"/>
              </w:rPr>
              <w:t>JUSTIFICACION COBERTURA / VIGENCIA</w:t>
            </w:r>
          </w:p>
        </w:tc>
      </w:tr>
      <w:tr w:rsidR="00052887" w:rsidRPr="000B24EC" w:rsidTr="00121546">
        <w:trPr>
          <w:trHeight w:val="20"/>
          <w:jc w:val="center"/>
        </w:trPr>
        <w:tc>
          <w:tcPr>
            <w:tcW w:w="1111" w:type="dxa"/>
            <w:shd w:val="clear" w:color="auto" w:fill="auto"/>
            <w:vAlign w:val="center"/>
          </w:tcPr>
          <w:p w:rsidR="00052887" w:rsidRPr="000B24EC" w:rsidRDefault="00052887" w:rsidP="00052887">
            <w:pPr>
              <w:jc w:val="both"/>
              <w:rPr>
                <w:sz w:val="14"/>
                <w:szCs w:val="14"/>
              </w:rPr>
            </w:pPr>
            <w:r w:rsidRPr="000B24EC">
              <w:rPr>
                <w:sz w:val="14"/>
                <w:szCs w:val="14"/>
              </w:rPr>
              <w:t>GARANTIA UNICA</w:t>
            </w:r>
          </w:p>
        </w:tc>
        <w:tc>
          <w:tcPr>
            <w:tcW w:w="1080" w:type="dxa"/>
            <w:shd w:val="clear" w:color="auto" w:fill="auto"/>
            <w:vAlign w:val="center"/>
          </w:tcPr>
          <w:p w:rsidR="00052887" w:rsidRPr="000B24EC" w:rsidRDefault="00052887" w:rsidP="00052887">
            <w:pPr>
              <w:jc w:val="both"/>
              <w:rPr>
                <w:sz w:val="14"/>
                <w:szCs w:val="14"/>
              </w:rPr>
            </w:pPr>
            <w:r w:rsidRPr="000B24EC">
              <w:rPr>
                <w:sz w:val="14"/>
                <w:szCs w:val="14"/>
              </w:rPr>
              <w:t>RIESGO JURIDICO</w:t>
            </w:r>
          </w:p>
        </w:tc>
        <w:tc>
          <w:tcPr>
            <w:tcW w:w="1539" w:type="dxa"/>
            <w:shd w:val="clear" w:color="auto" w:fill="auto"/>
            <w:vAlign w:val="center"/>
          </w:tcPr>
          <w:p w:rsidR="00052887" w:rsidRPr="000B24EC" w:rsidRDefault="00052887" w:rsidP="00052887">
            <w:pPr>
              <w:jc w:val="both"/>
              <w:rPr>
                <w:sz w:val="14"/>
                <w:szCs w:val="14"/>
              </w:rPr>
            </w:pPr>
            <w:r w:rsidRPr="000B24EC">
              <w:rPr>
                <w:sz w:val="14"/>
                <w:szCs w:val="14"/>
              </w:rPr>
              <w:t>CUMPLIMIENTO DEL CONTRATO.</w:t>
            </w:r>
          </w:p>
        </w:tc>
        <w:tc>
          <w:tcPr>
            <w:tcW w:w="1239" w:type="dxa"/>
            <w:shd w:val="clear" w:color="auto" w:fill="auto"/>
            <w:vAlign w:val="center"/>
          </w:tcPr>
          <w:p w:rsidR="00052887" w:rsidRPr="000B24EC" w:rsidRDefault="00052887" w:rsidP="00052887">
            <w:pPr>
              <w:jc w:val="both"/>
              <w:rPr>
                <w:sz w:val="14"/>
                <w:szCs w:val="14"/>
              </w:rPr>
            </w:pPr>
            <w:r w:rsidRPr="000B24EC">
              <w:rPr>
                <w:sz w:val="14"/>
                <w:szCs w:val="14"/>
              </w:rPr>
              <w:t>VEINTE POR CIENTO (20%) DEL VALOR DEL CONTRATO</w:t>
            </w:r>
          </w:p>
        </w:tc>
        <w:tc>
          <w:tcPr>
            <w:tcW w:w="1329" w:type="dxa"/>
            <w:shd w:val="clear" w:color="auto" w:fill="auto"/>
            <w:vAlign w:val="center"/>
          </w:tcPr>
          <w:p w:rsidR="00052887" w:rsidRPr="000B24EC" w:rsidRDefault="00F16340" w:rsidP="00052887">
            <w:pPr>
              <w:jc w:val="both"/>
              <w:rPr>
                <w:sz w:val="14"/>
                <w:szCs w:val="14"/>
              </w:rPr>
            </w:pPr>
            <w:r w:rsidRPr="000B24EC">
              <w:rPr>
                <w:sz w:val="14"/>
                <w:szCs w:val="14"/>
              </w:rPr>
              <w:t>ARRENDATARIO</w:t>
            </w:r>
          </w:p>
        </w:tc>
        <w:tc>
          <w:tcPr>
            <w:tcW w:w="1688" w:type="dxa"/>
            <w:shd w:val="clear" w:color="auto" w:fill="auto"/>
            <w:vAlign w:val="center"/>
          </w:tcPr>
          <w:p w:rsidR="00052887" w:rsidRPr="000B24EC" w:rsidRDefault="00052887" w:rsidP="00052887">
            <w:pPr>
              <w:jc w:val="both"/>
              <w:rPr>
                <w:sz w:val="14"/>
                <w:szCs w:val="14"/>
              </w:rPr>
            </w:pPr>
            <w:r w:rsidRPr="000B24EC">
              <w:rPr>
                <w:sz w:val="14"/>
                <w:szCs w:val="14"/>
              </w:rPr>
              <w:t>VIGENTE POR UN TERMINO IGUAL A LA VIGENCIA DEL CONTRATO Y SESENTA (60) DIAS CALENDARIO MAS</w:t>
            </w:r>
          </w:p>
        </w:tc>
        <w:tc>
          <w:tcPr>
            <w:tcW w:w="2220" w:type="dxa"/>
            <w:shd w:val="clear" w:color="auto" w:fill="auto"/>
          </w:tcPr>
          <w:p w:rsidR="00052887" w:rsidRPr="000B24EC" w:rsidRDefault="00052887" w:rsidP="00052887">
            <w:pPr>
              <w:jc w:val="both"/>
              <w:rPr>
                <w:sz w:val="14"/>
                <w:szCs w:val="14"/>
              </w:rPr>
            </w:pPr>
            <w:r w:rsidRPr="000B24EC">
              <w:rPr>
                <w:sz w:val="14"/>
                <w:szCs w:val="14"/>
              </w:rPr>
              <w:t>AMPARA EL RIESGO DE INCUMPLIMIENTO DURANTE LA VIGENCIA DEL CONTRATO Y 60 DÍAS MAS, LA ESTIMACION DEL RIESGO CUBRE EL 20% DEL VALOR DEL CONTRATO COMO QUIERA QUE SE PRETENDE EL PAGO PARCIAL O DEFINITIVO DE LOS PERJUICIOS QUE CAUSE A LA ENTIDAD EN LOS MISMOS TERMINOS DE LA CLAUSULA PENAL PECUNIARIA.</w:t>
            </w:r>
          </w:p>
        </w:tc>
      </w:tr>
      <w:tr w:rsidR="00121546" w:rsidRPr="000B24EC" w:rsidTr="00121546">
        <w:trPr>
          <w:trHeight w:val="20"/>
          <w:jc w:val="center"/>
        </w:trPr>
        <w:tc>
          <w:tcPr>
            <w:tcW w:w="1111" w:type="dxa"/>
            <w:shd w:val="clear" w:color="auto" w:fill="auto"/>
            <w:vAlign w:val="center"/>
          </w:tcPr>
          <w:p w:rsidR="00121546" w:rsidRPr="000B24EC" w:rsidRDefault="00121546" w:rsidP="00121546">
            <w:pPr>
              <w:tabs>
                <w:tab w:val="left" w:pos="0"/>
              </w:tabs>
              <w:jc w:val="center"/>
              <w:rPr>
                <w:sz w:val="14"/>
                <w:szCs w:val="14"/>
              </w:rPr>
            </w:pPr>
            <w:r w:rsidRPr="000B24EC">
              <w:rPr>
                <w:sz w:val="14"/>
                <w:szCs w:val="14"/>
              </w:rPr>
              <w:t>GARANTÍA ÚNICA</w:t>
            </w:r>
          </w:p>
        </w:tc>
        <w:tc>
          <w:tcPr>
            <w:tcW w:w="1080" w:type="dxa"/>
            <w:shd w:val="clear" w:color="auto" w:fill="auto"/>
            <w:vAlign w:val="center"/>
          </w:tcPr>
          <w:p w:rsidR="00121546" w:rsidRPr="000B24EC" w:rsidRDefault="00121546" w:rsidP="00121546">
            <w:pPr>
              <w:tabs>
                <w:tab w:val="left" w:pos="0"/>
              </w:tabs>
              <w:jc w:val="center"/>
              <w:rPr>
                <w:sz w:val="14"/>
                <w:szCs w:val="14"/>
              </w:rPr>
            </w:pPr>
            <w:r w:rsidRPr="000B24EC">
              <w:rPr>
                <w:sz w:val="14"/>
                <w:szCs w:val="14"/>
              </w:rPr>
              <w:t xml:space="preserve">RIESGO FINANCIERO </w:t>
            </w:r>
          </w:p>
        </w:tc>
        <w:tc>
          <w:tcPr>
            <w:tcW w:w="1539" w:type="dxa"/>
            <w:shd w:val="clear" w:color="auto" w:fill="auto"/>
            <w:vAlign w:val="center"/>
          </w:tcPr>
          <w:p w:rsidR="00121546" w:rsidRPr="000B24EC" w:rsidRDefault="00121546" w:rsidP="00121546">
            <w:pPr>
              <w:tabs>
                <w:tab w:val="left" w:pos="0"/>
              </w:tabs>
              <w:rPr>
                <w:sz w:val="14"/>
                <w:szCs w:val="14"/>
              </w:rPr>
            </w:pPr>
            <w:r w:rsidRPr="000B24EC">
              <w:rPr>
                <w:sz w:val="14"/>
                <w:szCs w:val="14"/>
              </w:rPr>
              <w:t>DAÑOS A TERCEROS POR</w:t>
            </w:r>
          </w:p>
          <w:p w:rsidR="00121546" w:rsidRPr="000B24EC" w:rsidRDefault="00121546" w:rsidP="00121546">
            <w:pPr>
              <w:tabs>
                <w:tab w:val="left" w:pos="0"/>
              </w:tabs>
              <w:rPr>
                <w:sz w:val="14"/>
                <w:szCs w:val="14"/>
              </w:rPr>
            </w:pPr>
            <w:r w:rsidRPr="000B24EC">
              <w:rPr>
                <w:sz w:val="14"/>
                <w:szCs w:val="14"/>
              </w:rPr>
              <w:t>RESPONSABILIDAD CIVIL EXTRA-CONTRACTUAL POR LA EJECUCIÓN DEL CONTRATO</w:t>
            </w:r>
          </w:p>
        </w:tc>
        <w:tc>
          <w:tcPr>
            <w:tcW w:w="1239" w:type="dxa"/>
            <w:shd w:val="clear" w:color="auto" w:fill="auto"/>
            <w:vAlign w:val="center"/>
          </w:tcPr>
          <w:p w:rsidR="00121546" w:rsidRPr="000B24EC" w:rsidRDefault="00121546" w:rsidP="00121546">
            <w:pPr>
              <w:tabs>
                <w:tab w:val="left" w:pos="0"/>
              </w:tabs>
              <w:jc w:val="center"/>
              <w:rPr>
                <w:sz w:val="14"/>
                <w:szCs w:val="14"/>
              </w:rPr>
            </w:pPr>
            <w:r w:rsidRPr="000B24EC">
              <w:rPr>
                <w:sz w:val="14"/>
                <w:szCs w:val="14"/>
              </w:rPr>
              <w:t xml:space="preserve">DOSCIENTOS (200) SMMLV PARA CONTRATOS CUYO VALOR SEA INFERIOR O IGUAL A MIL QUINIENTOS </w:t>
            </w:r>
          </w:p>
          <w:p w:rsidR="00121546" w:rsidRPr="000B24EC" w:rsidRDefault="00121546" w:rsidP="00121546">
            <w:pPr>
              <w:tabs>
                <w:tab w:val="left" w:pos="0"/>
              </w:tabs>
              <w:jc w:val="center"/>
              <w:rPr>
                <w:sz w:val="14"/>
                <w:szCs w:val="14"/>
              </w:rPr>
            </w:pPr>
            <w:r w:rsidRPr="000B24EC">
              <w:rPr>
                <w:sz w:val="14"/>
                <w:szCs w:val="14"/>
              </w:rPr>
              <w:t>(1.500) SMMLV.</w:t>
            </w:r>
          </w:p>
        </w:tc>
        <w:tc>
          <w:tcPr>
            <w:tcW w:w="1329" w:type="dxa"/>
            <w:shd w:val="clear" w:color="auto" w:fill="auto"/>
            <w:vAlign w:val="center"/>
          </w:tcPr>
          <w:p w:rsidR="00121546" w:rsidRPr="000B24EC" w:rsidRDefault="00121546" w:rsidP="00121546">
            <w:pPr>
              <w:tabs>
                <w:tab w:val="left" w:pos="0"/>
              </w:tabs>
              <w:jc w:val="center"/>
              <w:rPr>
                <w:sz w:val="14"/>
                <w:szCs w:val="14"/>
              </w:rPr>
            </w:pPr>
            <w:r w:rsidRPr="000B24EC">
              <w:rPr>
                <w:sz w:val="14"/>
                <w:szCs w:val="14"/>
              </w:rPr>
              <w:t>ARRENDATARIO</w:t>
            </w:r>
          </w:p>
        </w:tc>
        <w:tc>
          <w:tcPr>
            <w:tcW w:w="1688" w:type="dxa"/>
            <w:shd w:val="clear" w:color="auto" w:fill="auto"/>
            <w:vAlign w:val="center"/>
          </w:tcPr>
          <w:p w:rsidR="00121546" w:rsidRPr="000B24EC" w:rsidRDefault="00121546" w:rsidP="00121546">
            <w:pPr>
              <w:tabs>
                <w:tab w:val="left" w:pos="0"/>
              </w:tabs>
              <w:rPr>
                <w:sz w:val="14"/>
                <w:szCs w:val="14"/>
              </w:rPr>
            </w:pPr>
          </w:p>
          <w:p w:rsidR="00121546" w:rsidRPr="000B24EC" w:rsidRDefault="00121546" w:rsidP="00121546">
            <w:pPr>
              <w:tabs>
                <w:tab w:val="left" w:pos="0"/>
              </w:tabs>
              <w:rPr>
                <w:sz w:val="14"/>
                <w:szCs w:val="14"/>
              </w:rPr>
            </w:pPr>
            <w:r w:rsidRPr="000B24EC">
              <w:rPr>
                <w:sz w:val="14"/>
                <w:szCs w:val="14"/>
              </w:rPr>
              <w:t>VIGENTE POR EL TÉRMINO DE LA VIGENCIA DEL CONTRATO.</w:t>
            </w:r>
          </w:p>
        </w:tc>
        <w:tc>
          <w:tcPr>
            <w:tcW w:w="2220" w:type="dxa"/>
            <w:shd w:val="clear" w:color="auto" w:fill="auto"/>
            <w:vAlign w:val="center"/>
          </w:tcPr>
          <w:p w:rsidR="00121546" w:rsidRPr="000B24EC" w:rsidRDefault="00121546" w:rsidP="00121546">
            <w:pPr>
              <w:tabs>
                <w:tab w:val="left" w:pos="426"/>
              </w:tabs>
              <w:jc w:val="both"/>
              <w:rPr>
                <w:rFonts w:eastAsia="MS Mincho"/>
                <w:sz w:val="14"/>
                <w:szCs w:val="14"/>
              </w:rPr>
            </w:pPr>
            <w:r w:rsidRPr="000B24EC">
              <w:rPr>
                <w:rFonts w:eastAsia="MS Mincho"/>
                <w:sz w:val="14"/>
                <w:szCs w:val="14"/>
              </w:rPr>
              <w:t xml:space="preserve">AMPARA LOS DAÑOS PRODUCIDOS POR EL ARRENDATARIO CON OCASIÓN DE LA EJECUCIÓN DE CONTRATO AMPARADO, Y SERÁN BENEFICIARIOS TANTO LA ENTIDAD CONTRATANTE COMO LOS TERCEROS QUE PUEDAN RESULTAR AFECTADOS POR LA RESPONSABILIDAD EXTRACONTRACTUAL DEL ARRENDATARIO O SUS SUBARRENDATARIO. </w:t>
            </w:r>
          </w:p>
        </w:tc>
      </w:tr>
      <w:tr w:rsidR="00D04E92" w:rsidRPr="000B24EC" w:rsidTr="00121546">
        <w:trPr>
          <w:trHeight w:val="20"/>
          <w:jc w:val="center"/>
        </w:trPr>
        <w:tc>
          <w:tcPr>
            <w:tcW w:w="1111" w:type="dxa"/>
            <w:shd w:val="clear" w:color="auto" w:fill="auto"/>
          </w:tcPr>
          <w:p w:rsidR="00D04E92" w:rsidRPr="000B24EC" w:rsidRDefault="00D04E92" w:rsidP="00D04E92">
            <w:pPr>
              <w:jc w:val="both"/>
              <w:rPr>
                <w:sz w:val="14"/>
                <w:szCs w:val="14"/>
              </w:rPr>
            </w:pPr>
            <w:r w:rsidRPr="000B24EC">
              <w:rPr>
                <w:sz w:val="14"/>
                <w:szCs w:val="14"/>
              </w:rPr>
              <w:t>GARANTIA UNICA</w:t>
            </w:r>
          </w:p>
        </w:tc>
        <w:tc>
          <w:tcPr>
            <w:tcW w:w="1080" w:type="dxa"/>
            <w:shd w:val="clear" w:color="auto" w:fill="auto"/>
          </w:tcPr>
          <w:p w:rsidR="00D04E92" w:rsidRPr="000B24EC" w:rsidRDefault="00D04E92" w:rsidP="00D04E92">
            <w:pPr>
              <w:jc w:val="both"/>
              <w:rPr>
                <w:sz w:val="14"/>
                <w:szCs w:val="14"/>
              </w:rPr>
            </w:pPr>
            <w:r w:rsidRPr="000B24EC">
              <w:rPr>
                <w:sz w:val="14"/>
                <w:szCs w:val="14"/>
              </w:rPr>
              <w:t>RIESGO JURIDICO</w:t>
            </w:r>
          </w:p>
        </w:tc>
        <w:tc>
          <w:tcPr>
            <w:tcW w:w="1539" w:type="dxa"/>
            <w:shd w:val="clear" w:color="auto" w:fill="auto"/>
          </w:tcPr>
          <w:p w:rsidR="00D04E92" w:rsidRPr="000B24EC" w:rsidRDefault="00D04E92" w:rsidP="00D04E92">
            <w:pPr>
              <w:jc w:val="both"/>
              <w:rPr>
                <w:sz w:val="14"/>
                <w:szCs w:val="14"/>
              </w:rPr>
            </w:pPr>
            <w:r w:rsidRPr="000B24EC">
              <w:rPr>
                <w:sz w:val="14"/>
                <w:szCs w:val="14"/>
              </w:rPr>
              <w:t>NO PAGO DE SALARIOS PRESTACIONES E INDEMNIZACIONES LABORALES</w:t>
            </w:r>
          </w:p>
        </w:tc>
        <w:tc>
          <w:tcPr>
            <w:tcW w:w="1239" w:type="dxa"/>
            <w:shd w:val="clear" w:color="auto" w:fill="auto"/>
          </w:tcPr>
          <w:p w:rsidR="00D04E92" w:rsidRPr="000B24EC" w:rsidRDefault="00D04E92" w:rsidP="00D04E92">
            <w:pPr>
              <w:jc w:val="both"/>
              <w:rPr>
                <w:sz w:val="14"/>
                <w:szCs w:val="14"/>
              </w:rPr>
            </w:pPr>
            <w:r w:rsidRPr="000B24EC">
              <w:rPr>
                <w:sz w:val="14"/>
                <w:szCs w:val="14"/>
              </w:rPr>
              <w:t>CINCO POR CIENTO (5%) DEL VALOR DEL CONTRATO</w:t>
            </w:r>
          </w:p>
        </w:tc>
        <w:tc>
          <w:tcPr>
            <w:tcW w:w="1329" w:type="dxa"/>
            <w:shd w:val="clear" w:color="auto" w:fill="auto"/>
          </w:tcPr>
          <w:p w:rsidR="00D04E92" w:rsidRPr="000B24EC" w:rsidRDefault="00D04E92" w:rsidP="00D04E92">
            <w:pPr>
              <w:jc w:val="both"/>
              <w:rPr>
                <w:sz w:val="14"/>
                <w:szCs w:val="14"/>
              </w:rPr>
            </w:pPr>
            <w:r w:rsidRPr="000B24EC">
              <w:rPr>
                <w:sz w:val="14"/>
                <w:szCs w:val="14"/>
              </w:rPr>
              <w:t>ARRENDATARIO</w:t>
            </w:r>
          </w:p>
        </w:tc>
        <w:tc>
          <w:tcPr>
            <w:tcW w:w="1688" w:type="dxa"/>
            <w:shd w:val="clear" w:color="auto" w:fill="auto"/>
          </w:tcPr>
          <w:p w:rsidR="00D04E92" w:rsidRPr="000B24EC" w:rsidRDefault="00D04E92" w:rsidP="00D04E92">
            <w:pPr>
              <w:jc w:val="both"/>
              <w:rPr>
                <w:sz w:val="14"/>
                <w:szCs w:val="14"/>
              </w:rPr>
            </w:pPr>
            <w:r w:rsidRPr="000B24EC">
              <w:rPr>
                <w:sz w:val="14"/>
                <w:szCs w:val="14"/>
              </w:rPr>
              <w:t>VIGENTE POR UN TERMINO IGUAL A LA VIGENCIA DEL CONTRATO Y TRES (3) AÑOS MAS</w:t>
            </w:r>
          </w:p>
        </w:tc>
        <w:tc>
          <w:tcPr>
            <w:tcW w:w="2220" w:type="dxa"/>
            <w:shd w:val="clear" w:color="auto" w:fill="auto"/>
          </w:tcPr>
          <w:p w:rsidR="00D04E92" w:rsidRPr="000B24EC" w:rsidRDefault="00D04E92" w:rsidP="00D04E92">
            <w:pPr>
              <w:jc w:val="both"/>
              <w:rPr>
                <w:sz w:val="12"/>
                <w:szCs w:val="12"/>
              </w:rPr>
            </w:pPr>
            <w:r w:rsidRPr="000B24EC">
              <w:rPr>
                <w:sz w:val="12"/>
                <w:szCs w:val="12"/>
              </w:rPr>
              <w:t xml:space="preserve">AMPARA A LA ENTIDAD DE LOS PERJUICIOS QUE SE LE OCASIONE COMO CONSECUENCIA DEL INCUMPLIMIENTO DE LAS OBLIGACIONES LABORALES A QUE ESTE OBLIGADO EL </w:t>
            </w:r>
            <w:r w:rsidRPr="000B24EC">
              <w:rPr>
                <w:sz w:val="16"/>
                <w:szCs w:val="16"/>
              </w:rPr>
              <w:t>Arrendatario</w:t>
            </w:r>
            <w:r w:rsidRPr="000B24EC">
              <w:rPr>
                <w:sz w:val="12"/>
                <w:szCs w:val="12"/>
              </w:rPr>
              <w:t xml:space="preserve"> DERIVADAS DE LA CONTRATACIÓN DEL PERSONAL UTILIZADOS PARA LA EJECUCIÓN DEL CONTRATO</w:t>
            </w:r>
          </w:p>
        </w:tc>
      </w:tr>
    </w:tbl>
    <w:p w:rsidR="00052887" w:rsidRPr="000B24EC" w:rsidRDefault="00052887" w:rsidP="0017754A">
      <w:pPr>
        <w:jc w:val="center"/>
        <w:rPr>
          <w:b/>
        </w:rPr>
      </w:pPr>
    </w:p>
    <w:p w:rsidR="00052887" w:rsidRPr="000B24EC" w:rsidRDefault="00052887" w:rsidP="0017754A">
      <w:pPr>
        <w:jc w:val="center"/>
        <w:rPr>
          <w:b/>
        </w:rPr>
      </w:pPr>
    </w:p>
    <w:p w:rsidR="00052887" w:rsidRPr="000B24EC" w:rsidRDefault="00052887" w:rsidP="00052887">
      <w:pPr>
        <w:jc w:val="both"/>
      </w:pPr>
      <w:r w:rsidRPr="000B24EC">
        <w:rPr>
          <w:b/>
        </w:rPr>
        <w:t>CLAUSULAS SANCIONATORIAS</w:t>
      </w:r>
    </w:p>
    <w:tbl>
      <w:tblPr>
        <w:tblW w:w="99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976"/>
        <w:gridCol w:w="1536"/>
        <w:gridCol w:w="1246"/>
        <w:gridCol w:w="1170"/>
        <w:gridCol w:w="1797"/>
        <w:gridCol w:w="2322"/>
      </w:tblGrid>
      <w:tr w:rsidR="00052887" w:rsidRPr="000B24EC" w:rsidTr="00052887">
        <w:trPr>
          <w:trHeight w:val="1123"/>
          <w:jc w:val="center"/>
        </w:trPr>
        <w:tc>
          <w:tcPr>
            <w:tcW w:w="867" w:type="dxa"/>
            <w:shd w:val="clear" w:color="auto" w:fill="auto"/>
            <w:vAlign w:val="center"/>
          </w:tcPr>
          <w:p w:rsidR="00052887" w:rsidRPr="000B24EC" w:rsidRDefault="00052887" w:rsidP="00052887">
            <w:pPr>
              <w:jc w:val="both"/>
              <w:rPr>
                <w:sz w:val="12"/>
                <w:szCs w:val="12"/>
              </w:rPr>
            </w:pPr>
            <w:r w:rsidRPr="000B24EC">
              <w:rPr>
                <w:sz w:val="12"/>
                <w:szCs w:val="12"/>
              </w:rPr>
              <w:t>MULTA</w:t>
            </w:r>
          </w:p>
        </w:tc>
        <w:tc>
          <w:tcPr>
            <w:tcW w:w="991" w:type="dxa"/>
            <w:shd w:val="clear" w:color="auto" w:fill="auto"/>
            <w:vAlign w:val="center"/>
          </w:tcPr>
          <w:p w:rsidR="00052887" w:rsidRPr="000B24EC" w:rsidRDefault="00052887" w:rsidP="00052887">
            <w:pPr>
              <w:jc w:val="both"/>
              <w:rPr>
                <w:sz w:val="12"/>
                <w:szCs w:val="12"/>
              </w:rPr>
            </w:pPr>
            <w:r w:rsidRPr="000B24EC">
              <w:rPr>
                <w:sz w:val="12"/>
                <w:szCs w:val="12"/>
              </w:rPr>
              <w:t>RIESGO JURIDICO</w:t>
            </w:r>
          </w:p>
        </w:tc>
        <w:tc>
          <w:tcPr>
            <w:tcW w:w="1558" w:type="dxa"/>
            <w:shd w:val="clear" w:color="auto" w:fill="auto"/>
            <w:vAlign w:val="center"/>
          </w:tcPr>
          <w:p w:rsidR="00052887" w:rsidRPr="000B24EC" w:rsidRDefault="00052887" w:rsidP="00052887">
            <w:pPr>
              <w:jc w:val="both"/>
              <w:rPr>
                <w:sz w:val="12"/>
                <w:szCs w:val="12"/>
              </w:rPr>
            </w:pPr>
            <w:r w:rsidRPr="000B24EC">
              <w:rPr>
                <w:sz w:val="12"/>
                <w:szCs w:val="12"/>
              </w:rPr>
              <w:t xml:space="preserve">LA NO CONSTITUCION DENTRO DEL TERMINO Y EN LA FORMA PREVISTA EN EL CONTRATO O EN ALGUNO DE SUS MODIFICATORIOS LA POLIZA DE GARANTIA UNICA </w:t>
            </w:r>
          </w:p>
        </w:tc>
        <w:tc>
          <w:tcPr>
            <w:tcW w:w="1274" w:type="dxa"/>
            <w:shd w:val="clear" w:color="auto" w:fill="auto"/>
            <w:vAlign w:val="center"/>
          </w:tcPr>
          <w:p w:rsidR="00052887" w:rsidRPr="000B24EC" w:rsidRDefault="00052887" w:rsidP="00052887">
            <w:pPr>
              <w:jc w:val="both"/>
              <w:rPr>
                <w:sz w:val="12"/>
                <w:szCs w:val="12"/>
              </w:rPr>
            </w:pPr>
            <w:r w:rsidRPr="000B24EC">
              <w:rPr>
                <w:sz w:val="12"/>
                <w:szCs w:val="12"/>
              </w:rPr>
              <w:t>MULTA CUYO VALOR SE LIQUIDARÁ CON BASE EN UN CERO PUNTO DOS (0.2%) DEL VALOR DEL CONTRATO</w:t>
            </w:r>
          </w:p>
        </w:tc>
        <w:tc>
          <w:tcPr>
            <w:tcW w:w="1063" w:type="dxa"/>
            <w:shd w:val="clear" w:color="auto" w:fill="auto"/>
            <w:vAlign w:val="center"/>
          </w:tcPr>
          <w:p w:rsidR="00052887" w:rsidRPr="000B24EC" w:rsidRDefault="00052887" w:rsidP="00052887">
            <w:pPr>
              <w:jc w:val="both"/>
              <w:rPr>
                <w:sz w:val="12"/>
                <w:szCs w:val="12"/>
              </w:rPr>
            </w:pPr>
            <w:r w:rsidRPr="000B24EC">
              <w:rPr>
                <w:sz w:val="12"/>
                <w:szCs w:val="12"/>
              </w:rPr>
              <w:t>ARRENDATARIO</w:t>
            </w:r>
          </w:p>
        </w:tc>
        <w:tc>
          <w:tcPr>
            <w:tcW w:w="1840" w:type="dxa"/>
            <w:shd w:val="clear" w:color="auto" w:fill="auto"/>
            <w:vAlign w:val="center"/>
          </w:tcPr>
          <w:p w:rsidR="00052887" w:rsidRPr="000B24EC" w:rsidRDefault="00052887" w:rsidP="00052887">
            <w:pPr>
              <w:jc w:val="both"/>
              <w:rPr>
                <w:sz w:val="12"/>
                <w:szCs w:val="12"/>
              </w:rPr>
            </w:pPr>
            <w:r w:rsidRPr="000B24EC">
              <w:rPr>
                <w:sz w:val="12"/>
                <w:szCs w:val="12"/>
              </w:rPr>
              <w:t>LA MULTA SE APLICARÁ POR CADA DIA DE RETARDO Y HASTA POR DIEZ (10) DIAS</w:t>
            </w:r>
          </w:p>
        </w:tc>
        <w:tc>
          <w:tcPr>
            <w:tcW w:w="2404" w:type="dxa"/>
            <w:shd w:val="clear" w:color="auto" w:fill="auto"/>
            <w:vAlign w:val="center"/>
          </w:tcPr>
          <w:p w:rsidR="00052887" w:rsidRPr="000B24EC" w:rsidRDefault="00052887" w:rsidP="00052887">
            <w:pPr>
              <w:jc w:val="both"/>
              <w:rPr>
                <w:sz w:val="12"/>
                <w:szCs w:val="12"/>
              </w:rPr>
            </w:pPr>
            <w:r w:rsidRPr="000B24EC">
              <w:rPr>
                <w:sz w:val="12"/>
                <w:szCs w:val="12"/>
              </w:rPr>
              <w:t xml:space="preserve">CUANDO EL ARRENDATARIO NO CONSTITUYA DENTRO DEL TERMINO Y EN LA FORMA PREVISTA EN EL CONTRATO O EN ALGUNO DE SUS MODIFICATORIOS, A POLIZA DE GARANTIA UNICA </w:t>
            </w:r>
          </w:p>
        </w:tc>
      </w:tr>
      <w:tr w:rsidR="00052887" w:rsidRPr="000B24EC" w:rsidTr="00052887">
        <w:trPr>
          <w:trHeight w:val="1832"/>
          <w:jc w:val="center"/>
        </w:trPr>
        <w:tc>
          <w:tcPr>
            <w:tcW w:w="867" w:type="dxa"/>
            <w:shd w:val="clear" w:color="auto" w:fill="auto"/>
            <w:vAlign w:val="center"/>
          </w:tcPr>
          <w:p w:rsidR="00052887" w:rsidRPr="000B24EC" w:rsidRDefault="00052887" w:rsidP="00052887">
            <w:pPr>
              <w:jc w:val="both"/>
              <w:rPr>
                <w:sz w:val="12"/>
                <w:szCs w:val="12"/>
              </w:rPr>
            </w:pPr>
            <w:r w:rsidRPr="000B24EC">
              <w:rPr>
                <w:sz w:val="12"/>
                <w:szCs w:val="12"/>
              </w:rPr>
              <w:t>MULTA</w:t>
            </w:r>
          </w:p>
        </w:tc>
        <w:tc>
          <w:tcPr>
            <w:tcW w:w="991" w:type="dxa"/>
            <w:shd w:val="clear" w:color="auto" w:fill="auto"/>
            <w:vAlign w:val="center"/>
          </w:tcPr>
          <w:p w:rsidR="00052887" w:rsidRPr="000B24EC" w:rsidRDefault="00052887" w:rsidP="00052887">
            <w:pPr>
              <w:jc w:val="both"/>
              <w:rPr>
                <w:sz w:val="12"/>
                <w:szCs w:val="12"/>
              </w:rPr>
            </w:pPr>
            <w:r w:rsidRPr="000B24EC">
              <w:rPr>
                <w:sz w:val="12"/>
                <w:szCs w:val="12"/>
              </w:rPr>
              <w:t>RIESGO JURIDICO</w:t>
            </w:r>
          </w:p>
        </w:tc>
        <w:tc>
          <w:tcPr>
            <w:tcW w:w="1558" w:type="dxa"/>
            <w:shd w:val="clear" w:color="auto" w:fill="auto"/>
            <w:vAlign w:val="center"/>
          </w:tcPr>
          <w:p w:rsidR="00052887" w:rsidRPr="000B24EC" w:rsidRDefault="00052887" w:rsidP="00052887">
            <w:pPr>
              <w:jc w:val="both"/>
              <w:rPr>
                <w:sz w:val="12"/>
                <w:szCs w:val="12"/>
              </w:rPr>
            </w:pPr>
            <w:r w:rsidRPr="000B24EC">
              <w:rPr>
                <w:sz w:val="12"/>
                <w:szCs w:val="12"/>
              </w:rPr>
              <w:t>INCUMPLIMIENTO PARCIAL</w:t>
            </w:r>
          </w:p>
        </w:tc>
        <w:tc>
          <w:tcPr>
            <w:tcW w:w="1274" w:type="dxa"/>
            <w:shd w:val="clear" w:color="auto" w:fill="auto"/>
            <w:vAlign w:val="center"/>
          </w:tcPr>
          <w:p w:rsidR="00052887" w:rsidRPr="000B24EC" w:rsidRDefault="00052887" w:rsidP="00052887">
            <w:pPr>
              <w:jc w:val="both"/>
              <w:rPr>
                <w:sz w:val="12"/>
                <w:szCs w:val="12"/>
              </w:rPr>
            </w:pPr>
            <w:r w:rsidRPr="000B24EC">
              <w:rPr>
                <w:sz w:val="12"/>
                <w:szCs w:val="12"/>
              </w:rPr>
              <w:t>MULTAS CUYO VALOR SE LIQUIDARÁ CON BASE EN UN CERO PUNTO CINCO (0.5%) DEL VALOR DEJADO DE CUMPLIR O ENTREGAR</w:t>
            </w:r>
          </w:p>
        </w:tc>
        <w:tc>
          <w:tcPr>
            <w:tcW w:w="1063" w:type="dxa"/>
            <w:shd w:val="clear" w:color="auto" w:fill="auto"/>
            <w:vAlign w:val="center"/>
          </w:tcPr>
          <w:p w:rsidR="00052887" w:rsidRPr="000B24EC" w:rsidRDefault="00052887" w:rsidP="00052887">
            <w:pPr>
              <w:jc w:val="both"/>
              <w:rPr>
                <w:sz w:val="12"/>
                <w:szCs w:val="12"/>
              </w:rPr>
            </w:pPr>
            <w:r w:rsidRPr="000B24EC">
              <w:rPr>
                <w:sz w:val="12"/>
                <w:szCs w:val="12"/>
              </w:rPr>
              <w:t>ARRENDATARIO</w:t>
            </w:r>
          </w:p>
        </w:tc>
        <w:tc>
          <w:tcPr>
            <w:tcW w:w="1840" w:type="dxa"/>
            <w:shd w:val="clear" w:color="auto" w:fill="auto"/>
            <w:vAlign w:val="center"/>
          </w:tcPr>
          <w:p w:rsidR="00052887" w:rsidRPr="000B24EC" w:rsidRDefault="00052887" w:rsidP="00052887">
            <w:pPr>
              <w:jc w:val="both"/>
              <w:rPr>
                <w:sz w:val="12"/>
                <w:szCs w:val="12"/>
              </w:rPr>
            </w:pPr>
            <w:r w:rsidRPr="000B24EC">
              <w:rPr>
                <w:sz w:val="12"/>
                <w:szCs w:val="12"/>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404" w:type="dxa"/>
            <w:shd w:val="clear" w:color="auto" w:fill="auto"/>
            <w:vAlign w:val="center"/>
          </w:tcPr>
          <w:p w:rsidR="00052887" w:rsidRPr="000B24EC" w:rsidRDefault="00052887" w:rsidP="00052887">
            <w:pPr>
              <w:jc w:val="both"/>
              <w:rPr>
                <w:sz w:val="12"/>
                <w:szCs w:val="12"/>
              </w:rPr>
            </w:pPr>
            <w:r w:rsidRPr="000B24EC">
              <w:rPr>
                <w:sz w:val="12"/>
                <w:szCs w:val="12"/>
              </w:rPr>
              <w:t>AMPARA LA MORA O INCUMPLIMIENTO PARCIAL DE ALGUNA OBLIGACION DERIVADA DEL CONTRATO POR CAUSAS IMPUTABLES AL ARRENDATARIO</w:t>
            </w:r>
          </w:p>
        </w:tc>
      </w:tr>
      <w:tr w:rsidR="00052887" w:rsidRPr="000B24EC" w:rsidTr="00052887">
        <w:trPr>
          <w:trHeight w:val="1262"/>
          <w:jc w:val="center"/>
        </w:trPr>
        <w:tc>
          <w:tcPr>
            <w:tcW w:w="867" w:type="dxa"/>
            <w:shd w:val="clear" w:color="auto" w:fill="auto"/>
            <w:vAlign w:val="center"/>
          </w:tcPr>
          <w:p w:rsidR="00052887" w:rsidRPr="000B24EC" w:rsidRDefault="00052887" w:rsidP="00052887">
            <w:pPr>
              <w:jc w:val="both"/>
              <w:rPr>
                <w:sz w:val="12"/>
                <w:szCs w:val="12"/>
              </w:rPr>
            </w:pPr>
            <w:r w:rsidRPr="000B24EC">
              <w:rPr>
                <w:sz w:val="12"/>
                <w:szCs w:val="12"/>
              </w:rPr>
              <w:t>CLAUSULA PENAL PECUNIARIA</w:t>
            </w:r>
          </w:p>
        </w:tc>
        <w:tc>
          <w:tcPr>
            <w:tcW w:w="991" w:type="dxa"/>
            <w:shd w:val="clear" w:color="auto" w:fill="auto"/>
            <w:vAlign w:val="center"/>
          </w:tcPr>
          <w:p w:rsidR="00052887" w:rsidRPr="000B24EC" w:rsidRDefault="00052887" w:rsidP="00052887">
            <w:pPr>
              <w:jc w:val="both"/>
              <w:rPr>
                <w:sz w:val="12"/>
                <w:szCs w:val="12"/>
              </w:rPr>
            </w:pPr>
            <w:r w:rsidRPr="000B24EC">
              <w:rPr>
                <w:sz w:val="12"/>
                <w:szCs w:val="12"/>
              </w:rPr>
              <w:t>RIESGO JURIDICO</w:t>
            </w:r>
          </w:p>
        </w:tc>
        <w:tc>
          <w:tcPr>
            <w:tcW w:w="1558" w:type="dxa"/>
            <w:shd w:val="clear" w:color="auto" w:fill="auto"/>
            <w:vAlign w:val="center"/>
          </w:tcPr>
          <w:p w:rsidR="00052887" w:rsidRPr="000B24EC" w:rsidRDefault="00052887" w:rsidP="00052887">
            <w:pPr>
              <w:jc w:val="both"/>
              <w:rPr>
                <w:sz w:val="12"/>
                <w:szCs w:val="12"/>
              </w:rPr>
            </w:pPr>
            <w:r w:rsidRPr="000B24EC">
              <w:rPr>
                <w:sz w:val="12"/>
                <w:szCs w:val="12"/>
              </w:rPr>
              <w:t>INCUMPLIMIENTO TOTAL DECLARATORIA DE CADUCIDAD</w:t>
            </w:r>
          </w:p>
        </w:tc>
        <w:tc>
          <w:tcPr>
            <w:tcW w:w="1274" w:type="dxa"/>
            <w:shd w:val="clear" w:color="auto" w:fill="auto"/>
            <w:vAlign w:val="center"/>
          </w:tcPr>
          <w:p w:rsidR="00052887" w:rsidRPr="000B24EC" w:rsidRDefault="00052887" w:rsidP="00052887">
            <w:pPr>
              <w:jc w:val="both"/>
              <w:rPr>
                <w:sz w:val="12"/>
                <w:szCs w:val="12"/>
              </w:rPr>
            </w:pPr>
            <w:r w:rsidRPr="000B24EC">
              <w:rPr>
                <w:sz w:val="12"/>
                <w:szCs w:val="12"/>
              </w:rPr>
              <w:t>VEINTE POR CIENTO (20%) DEL VALOR TOTAL DEL CONTRATO</w:t>
            </w:r>
          </w:p>
        </w:tc>
        <w:tc>
          <w:tcPr>
            <w:tcW w:w="1063" w:type="dxa"/>
            <w:shd w:val="clear" w:color="auto" w:fill="auto"/>
            <w:vAlign w:val="center"/>
          </w:tcPr>
          <w:p w:rsidR="00052887" w:rsidRPr="000B24EC" w:rsidRDefault="00052887" w:rsidP="00052887">
            <w:pPr>
              <w:jc w:val="both"/>
              <w:rPr>
                <w:sz w:val="12"/>
                <w:szCs w:val="12"/>
              </w:rPr>
            </w:pPr>
            <w:r w:rsidRPr="000B24EC">
              <w:rPr>
                <w:sz w:val="12"/>
                <w:szCs w:val="12"/>
              </w:rPr>
              <w:t>ARRENDATARIO</w:t>
            </w:r>
          </w:p>
        </w:tc>
        <w:tc>
          <w:tcPr>
            <w:tcW w:w="1840" w:type="dxa"/>
            <w:shd w:val="clear" w:color="auto" w:fill="auto"/>
            <w:vAlign w:val="center"/>
          </w:tcPr>
          <w:p w:rsidR="00052887" w:rsidRPr="000B24EC" w:rsidRDefault="00052887" w:rsidP="00052887">
            <w:pPr>
              <w:jc w:val="both"/>
              <w:rPr>
                <w:sz w:val="12"/>
                <w:szCs w:val="12"/>
              </w:rPr>
            </w:pPr>
            <w:r w:rsidRPr="000B24EC">
              <w:rPr>
                <w:sz w:val="12"/>
                <w:szCs w:val="12"/>
              </w:rPr>
              <w:t>EL VEINTE POR CIENTO (20%) DEL VALOR TOTAL DEL CONTRATO CUANDO SE TRATE DE INCUMPLIMIENTO TOTAL DEL CONTRATO Y PROPORCIONAL AL INCUMPLIMIENTO PARCIAL DEL CONTRATO</w:t>
            </w:r>
          </w:p>
        </w:tc>
        <w:tc>
          <w:tcPr>
            <w:tcW w:w="2404" w:type="dxa"/>
            <w:shd w:val="clear" w:color="auto" w:fill="auto"/>
            <w:vAlign w:val="center"/>
          </w:tcPr>
          <w:p w:rsidR="00052887" w:rsidRPr="000B24EC" w:rsidRDefault="00052887" w:rsidP="00052887">
            <w:pPr>
              <w:jc w:val="both"/>
              <w:rPr>
                <w:sz w:val="12"/>
                <w:szCs w:val="12"/>
              </w:rPr>
            </w:pPr>
            <w:r w:rsidRPr="000B24EC">
              <w:rPr>
                <w:sz w:val="12"/>
                <w:szCs w:val="12"/>
              </w:rPr>
              <w:t>AMPARA EL INCUMPLIMIENTO PARCIAL O DEFINITIVO DEL CONTRATO POR PARTE DEL ARRENDATARIO, SE BUSCA EL PAGO PARCIAL Y DEFINITIVO DE LOS PERJUICIOS QUE SE CAUSEN A LA ENTIDAD</w:t>
            </w:r>
          </w:p>
        </w:tc>
      </w:tr>
    </w:tbl>
    <w:p w:rsidR="00884C74" w:rsidRPr="000B24EC" w:rsidRDefault="00884C74" w:rsidP="0017754A">
      <w:pPr>
        <w:pStyle w:val="Prrafodelista"/>
        <w:ind w:left="0"/>
        <w:jc w:val="center"/>
        <w:rPr>
          <w:b/>
        </w:rPr>
        <w:sectPr w:rsidR="00884C74" w:rsidRPr="000B24EC" w:rsidSect="00884C74">
          <w:headerReference w:type="default" r:id="rId18"/>
          <w:footerReference w:type="default" r:id="rId19"/>
          <w:pgSz w:w="12240" w:h="15840" w:code="1"/>
          <w:pgMar w:top="1134" w:right="1242" w:bottom="1060" w:left="1015" w:header="709" w:footer="363"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17754A" w:rsidRPr="000B24EC" w:rsidRDefault="0017754A" w:rsidP="0017754A">
      <w:pPr>
        <w:pStyle w:val="Prrafodelista"/>
        <w:ind w:left="0"/>
        <w:jc w:val="center"/>
        <w:rPr>
          <w:b/>
        </w:rPr>
      </w:pPr>
    </w:p>
    <w:p w:rsidR="0017754A" w:rsidRPr="000B24EC" w:rsidRDefault="0017754A" w:rsidP="0017754A">
      <w:pPr>
        <w:pStyle w:val="Prrafodelista"/>
        <w:ind w:left="0"/>
        <w:jc w:val="center"/>
        <w:rPr>
          <w:b/>
        </w:rPr>
      </w:pPr>
    </w:p>
    <w:p w:rsidR="0017754A" w:rsidRPr="000B24EC" w:rsidRDefault="0017754A" w:rsidP="0017754A">
      <w:pPr>
        <w:pStyle w:val="Prrafodelista"/>
        <w:ind w:left="0"/>
        <w:jc w:val="center"/>
        <w:rPr>
          <w:b/>
        </w:rPr>
      </w:pPr>
      <w:r w:rsidRPr="000B24EC">
        <w:rPr>
          <w:b/>
        </w:rPr>
        <w:t xml:space="preserve">ESTIMACIÓN, TIPIFICACIÓN, ASIGNACIÓN DE RIESGOS </w:t>
      </w:r>
    </w:p>
    <w:p w:rsidR="0017754A" w:rsidRPr="000B24EC" w:rsidRDefault="0017754A" w:rsidP="0017754A">
      <w:pPr>
        <w:pStyle w:val="Prrafodelista"/>
        <w:ind w:left="0"/>
        <w:jc w:val="center"/>
        <w:rPr>
          <w:b/>
        </w:rPr>
      </w:pPr>
      <w:r w:rsidRPr="000B24EC">
        <w:rPr>
          <w:b/>
        </w:rPr>
        <w:t>Y DETERMINACIÓN DE GARANTÍAS.</w:t>
      </w:r>
    </w:p>
    <w:p w:rsidR="0017754A" w:rsidRPr="000B24EC" w:rsidRDefault="0017754A" w:rsidP="0017754A">
      <w:pPr>
        <w:jc w:val="center"/>
        <w:rPr>
          <w:b/>
        </w:rPr>
      </w:pPr>
      <w:r w:rsidRPr="000B24EC">
        <w:rPr>
          <w:b/>
        </w:rPr>
        <w:t>ANALISIS DEL RIESGO Y LA FORMA DE MITIGARLO</w:t>
      </w:r>
    </w:p>
    <w:p w:rsidR="00884C74" w:rsidRPr="000B24EC" w:rsidRDefault="00884C74" w:rsidP="0017754A">
      <w:pPr>
        <w:jc w:val="center"/>
        <w:rPr>
          <w:b/>
        </w:rPr>
      </w:pPr>
    </w:p>
    <w:p w:rsidR="00884C74" w:rsidRPr="000B24EC" w:rsidRDefault="00884C74" w:rsidP="0017754A">
      <w:pPr>
        <w:jc w:val="center"/>
        <w:rPr>
          <w:b/>
        </w:rPr>
      </w:pPr>
    </w:p>
    <w:tbl>
      <w:tblPr>
        <w:tblW w:w="14685" w:type="dxa"/>
        <w:tblInd w:w="-639" w:type="dxa"/>
        <w:tblLayout w:type="fixed"/>
        <w:tblCellMar>
          <w:top w:w="28" w:type="dxa"/>
          <w:left w:w="70" w:type="dxa"/>
          <w:bottom w:w="28" w:type="dxa"/>
          <w:right w:w="70" w:type="dxa"/>
        </w:tblCellMar>
        <w:tblLook w:val="04A0" w:firstRow="1" w:lastRow="0" w:firstColumn="1" w:lastColumn="0" w:noHBand="0" w:noVBand="1"/>
      </w:tblPr>
      <w:tblGrid>
        <w:gridCol w:w="401"/>
        <w:gridCol w:w="401"/>
        <w:gridCol w:w="401"/>
        <w:gridCol w:w="401"/>
        <w:gridCol w:w="624"/>
        <w:gridCol w:w="1075"/>
        <w:gridCol w:w="1137"/>
        <w:gridCol w:w="378"/>
        <w:gridCol w:w="309"/>
        <w:gridCol w:w="400"/>
        <w:gridCol w:w="400"/>
        <w:gridCol w:w="400"/>
        <w:gridCol w:w="1598"/>
        <w:gridCol w:w="400"/>
        <w:gridCol w:w="400"/>
        <w:gridCol w:w="400"/>
        <w:gridCol w:w="408"/>
        <w:gridCol w:w="400"/>
        <w:gridCol w:w="549"/>
        <w:gridCol w:w="877"/>
        <w:gridCol w:w="1028"/>
        <w:gridCol w:w="1128"/>
        <w:gridCol w:w="1170"/>
      </w:tblGrid>
      <w:tr w:rsidR="00884C74" w:rsidRPr="000B24EC" w:rsidTr="00DE4A55">
        <w:trPr>
          <w:trHeight w:val="426"/>
          <w:tblHeader/>
        </w:trPr>
        <w:tc>
          <w:tcPr>
            <w:tcW w:w="400" w:type="dxa"/>
            <w:vMerge w:val="restart"/>
            <w:tcBorders>
              <w:top w:val="single" w:sz="8" w:space="0" w:color="A6A6A6"/>
              <w:left w:val="single" w:sz="8" w:space="0" w:color="A6A6A6"/>
              <w:bottom w:val="single" w:sz="8" w:space="0" w:color="A6A6A6"/>
              <w:right w:val="single" w:sz="8" w:space="0" w:color="A6A6A6"/>
            </w:tcBorders>
            <w:shd w:val="clear" w:color="auto" w:fill="4E4D4D"/>
            <w:vAlign w:val="center"/>
            <w:hideMark/>
          </w:tcPr>
          <w:p w:rsidR="00884C74" w:rsidRPr="000B24EC" w:rsidRDefault="00884C74" w:rsidP="00DE4A55">
            <w:pPr>
              <w:jc w:val="center"/>
              <w:rPr>
                <w:color w:val="FFFFFF"/>
                <w:sz w:val="10"/>
                <w:szCs w:val="10"/>
              </w:rPr>
            </w:pPr>
            <w:r w:rsidRPr="000B24EC">
              <w:rPr>
                <w:color w:val="FFFFFF"/>
                <w:sz w:val="10"/>
                <w:szCs w:val="10"/>
              </w:rPr>
              <w:t>N</w:t>
            </w:r>
          </w:p>
        </w:tc>
        <w:tc>
          <w:tcPr>
            <w:tcW w:w="400" w:type="dxa"/>
            <w:vMerge w:val="restart"/>
            <w:tcBorders>
              <w:top w:val="single" w:sz="8" w:space="0" w:color="A6A6A6"/>
              <w:left w:val="single" w:sz="8" w:space="0" w:color="A6A6A6"/>
              <w:bottom w:val="single" w:sz="8" w:space="0" w:color="A6A6A6"/>
              <w:right w:val="single" w:sz="8" w:space="0" w:color="A6A6A6"/>
            </w:tcBorders>
            <w:shd w:val="clear" w:color="auto" w:fill="4E4D4D"/>
            <w:textDirection w:val="btLr"/>
            <w:vAlign w:val="center"/>
            <w:hideMark/>
          </w:tcPr>
          <w:p w:rsidR="00884C74" w:rsidRPr="000B24EC" w:rsidRDefault="00884C74" w:rsidP="00DE4A55">
            <w:pPr>
              <w:jc w:val="center"/>
              <w:rPr>
                <w:color w:val="FFFFFF"/>
                <w:sz w:val="10"/>
                <w:szCs w:val="10"/>
              </w:rPr>
            </w:pPr>
            <w:r w:rsidRPr="000B24EC">
              <w:rPr>
                <w:color w:val="FFFFFF"/>
                <w:sz w:val="10"/>
                <w:szCs w:val="10"/>
              </w:rPr>
              <w:t>Clase</w:t>
            </w:r>
          </w:p>
        </w:tc>
        <w:tc>
          <w:tcPr>
            <w:tcW w:w="400" w:type="dxa"/>
            <w:vMerge w:val="restart"/>
            <w:tcBorders>
              <w:top w:val="single" w:sz="8" w:space="0" w:color="A6A6A6"/>
              <w:left w:val="single" w:sz="8" w:space="0" w:color="A6A6A6"/>
              <w:bottom w:val="single" w:sz="8" w:space="0" w:color="A6A6A6"/>
              <w:right w:val="single" w:sz="8" w:space="0" w:color="A6A6A6"/>
            </w:tcBorders>
            <w:shd w:val="clear" w:color="auto" w:fill="4E4D4D"/>
            <w:textDirection w:val="btLr"/>
            <w:vAlign w:val="center"/>
            <w:hideMark/>
          </w:tcPr>
          <w:p w:rsidR="00884C74" w:rsidRPr="000B24EC" w:rsidRDefault="00884C74" w:rsidP="00DE4A55">
            <w:pPr>
              <w:jc w:val="center"/>
              <w:rPr>
                <w:color w:val="FFFFFF"/>
                <w:sz w:val="10"/>
                <w:szCs w:val="10"/>
              </w:rPr>
            </w:pPr>
            <w:r w:rsidRPr="000B24EC">
              <w:rPr>
                <w:color w:val="FFFFFF"/>
                <w:sz w:val="10"/>
                <w:szCs w:val="10"/>
              </w:rPr>
              <w:t>Fuente</w:t>
            </w:r>
          </w:p>
        </w:tc>
        <w:tc>
          <w:tcPr>
            <w:tcW w:w="400" w:type="dxa"/>
            <w:vMerge w:val="restart"/>
            <w:tcBorders>
              <w:top w:val="single" w:sz="8" w:space="0" w:color="A6A6A6"/>
              <w:left w:val="single" w:sz="8" w:space="0" w:color="A6A6A6"/>
              <w:bottom w:val="single" w:sz="8" w:space="0" w:color="A6A6A6"/>
              <w:right w:val="single" w:sz="8" w:space="0" w:color="A6A6A6"/>
            </w:tcBorders>
            <w:shd w:val="clear" w:color="auto" w:fill="4E4D4D"/>
            <w:textDirection w:val="btLr"/>
            <w:vAlign w:val="center"/>
            <w:hideMark/>
          </w:tcPr>
          <w:p w:rsidR="00884C74" w:rsidRPr="000B24EC" w:rsidRDefault="00884C74" w:rsidP="00DE4A55">
            <w:pPr>
              <w:jc w:val="center"/>
              <w:rPr>
                <w:color w:val="FFFFFF"/>
                <w:sz w:val="10"/>
                <w:szCs w:val="10"/>
              </w:rPr>
            </w:pPr>
            <w:r w:rsidRPr="000B24EC">
              <w:rPr>
                <w:color w:val="FFFFFF"/>
                <w:sz w:val="10"/>
                <w:szCs w:val="10"/>
              </w:rPr>
              <w:t>Etapa</w:t>
            </w:r>
          </w:p>
        </w:tc>
        <w:tc>
          <w:tcPr>
            <w:tcW w:w="623" w:type="dxa"/>
            <w:vMerge w:val="restart"/>
            <w:tcBorders>
              <w:top w:val="single" w:sz="8" w:space="0" w:color="A6A6A6"/>
              <w:left w:val="single" w:sz="8" w:space="0" w:color="A6A6A6"/>
              <w:bottom w:val="single" w:sz="8" w:space="0" w:color="A6A6A6"/>
              <w:right w:val="single" w:sz="8" w:space="0" w:color="A6A6A6"/>
            </w:tcBorders>
            <w:shd w:val="clear" w:color="auto" w:fill="4E4D4D"/>
            <w:textDirection w:val="btLr"/>
            <w:vAlign w:val="center"/>
            <w:hideMark/>
          </w:tcPr>
          <w:p w:rsidR="00884C74" w:rsidRPr="000B24EC" w:rsidRDefault="00884C74" w:rsidP="00DE4A55">
            <w:pPr>
              <w:ind w:left="113" w:right="113"/>
              <w:jc w:val="center"/>
              <w:rPr>
                <w:color w:val="FFFFFF"/>
                <w:sz w:val="10"/>
                <w:szCs w:val="10"/>
              </w:rPr>
            </w:pPr>
            <w:r w:rsidRPr="000B24EC">
              <w:rPr>
                <w:color w:val="FFFFFF"/>
                <w:sz w:val="10"/>
                <w:szCs w:val="10"/>
              </w:rPr>
              <w:t>Tipo</w:t>
            </w:r>
          </w:p>
        </w:tc>
        <w:tc>
          <w:tcPr>
            <w:tcW w:w="1075" w:type="dxa"/>
            <w:vMerge w:val="restart"/>
            <w:tcBorders>
              <w:top w:val="single" w:sz="8" w:space="0" w:color="A6A6A6"/>
              <w:left w:val="single" w:sz="8" w:space="0" w:color="A6A6A6"/>
              <w:bottom w:val="single" w:sz="8" w:space="0" w:color="A6A6A6"/>
              <w:right w:val="single" w:sz="8" w:space="0" w:color="A6A6A6"/>
            </w:tcBorders>
            <w:shd w:val="clear" w:color="auto" w:fill="4E4D4D"/>
            <w:vAlign w:val="center"/>
            <w:hideMark/>
          </w:tcPr>
          <w:p w:rsidR="00884C74" w:rsidRPr="000B24EC" w:rsidRDefault="00884C74" w:rsidP="00DE4A55">
            <w:pPr>
              <w:jc w:val="center"/>
              <w:rPr>
                <w:color w:val="FFFFFF"/>
                <w:sz w:val="10"/>
                <w:szCs w:val="10"/>
              </w:rPr>
            </w:pPr>
            <w:r w:rsidRPr="000B24EC">
              <w:rPr>
                <w:color w:val="FFFFFF"/>
                <w:sz w:val="10"/>
                <w:szCs w:val="10"/>
              </w:rPr>
              <w:t>Descripción</w:t>
            </w:r>
          </w:p>
        </w:tc>
        <w:tc>
          <w:tcPr>
            <w:tcW w:w="1137" w:type="dxa"/>
            <w:vMerge w:val="restart"/>
            <w:tcBorders>
              <w:top w:val="single" w:sz="8" w:space="0" w:color="A6A6A6"/>
              <w:left w:val="single" w:sz="8" w:space="0" w:color="A6A6A6"/>
              <w:bottom w:val="single" w:sz="8" w:space="0" w:color="A6A6A6"/>
              <w:right w:val="single" w:sz="8" w:space="0" w:color="A6A6A6"/>
            </w:tcBorders>
            <w:shd w:val="clear" w:color="auto" w:fill="4E4D4D"/>
            <w:vAlign w:val="center"/>
            <w:hideMark/>
          </w:tcPr>
          <w:p w:rsidR="00884C74" w:rsidRPr="000B24EC" w:rsidRDefault="00884C74" w:rsidP="00DE4A55">
            <w:pPr>
              <w:jc w:val="center"/>
              <w:rPr>
                <w:color w:val="FFFFFF"/>
                <w:sz w:val="10"/>
                <w:szCs w:val="10"/>
              </w:rPr>
            </w:pPr>
            <w:r w:rsidRPr="000B24EC">
              <w:rPr>
                <w:color w:val="FFFFFF"/>
                <w:sz w:val="10"/>
                <w:szCs w:val="10"/>
              </w:rPr>
              <w:t>Consecuencia de la ocurrencia del evento</w:t>
            </w:r>
          </w:p>
        </w:tc>
        <w:tc>
          <w:tcPr>
            <w:tcW w:w="378" w:type="dxa"/>
            <w:vMerge w:val="restart"/>
            <w:tcBorders>
              <w:top w:val="single" w:sz="8" w:space="0" w:color="A6A6A6"/>
              <w:left w:val="single" w:sz="8" w:space="0" w:color="A6A6A6"/>
              <w:bottom w:val="single" w:sz="8" w:space="0" w:color="A6A6A6"/>
              <w:right w:val="single" w:sz="8" w:space="0" w:color="A6A6A6"/>
            </w:tcBorders>
            <w:shd w:val="clear" w:color="auto" w:fill="4E4D4D"/>
            <w:textDirection w:val="btLr"/>
            <w:vAlign w:val="center"/>
            <w:hideMark/>
          </w:tcPr>
          <w:p w:rsidR="00884C74" w:rsidRPr="000B24EC" w:rsidRDefault="00884C74" w:rsidP="00DE4A55">
            <w:pPr>
              <w:jc w:val="center"/>
              <w:rPr>
                <w:color w:val="FFFFFF"/>
                <w:sz w:val="10"/>
                <w:szCs w:val="10"/>
              </w:rPr>
            </w:pPr>
            <w:r w:rsidRPr="000B24EC">
              <w:rPr>
                <w:color w:val="FFFFFF"/>
                <w:sz w:val="10"/>
                <w:szCs w:val="10"/>
              </w:rPr>
              <w:t>Probabilidad</w:t>
            </w:r>
          </w:p>
        </w:tc>
        <w:tc>
          <w:tcPr>
            <w:tcW w:w="309" w:type="dxa"/>
            <w:vMerge w:val="restart"/>
            <w:tcBorders>
              <w:top w:val="single" w:sz="8" w:space="0" w:color="A6A6A6"/>
              <w:left w:val="single" w:sz="8" w:space="0" w:color="A6A6A6"/>
              <w:bottom w:val="single" w:sz="8" w:space="0" w:color="A6A6A6"/>
              <w:right w:val="single" w:sz="8" w:space="0" w:color="A6A6A6"/>
            </w:tcBorders>
            <w:shd w:val="clear" w:color="auto" w:fill="4E4D4D"/>
            <w:textDirection w:val="btLr"/>
            <w:vAlign w:val="center"/>
            <w:hideMark/>
          </w:tcPr>
          <w:p w:rsidR="00884C74" w:rsidRPr="000B24EC" w:rsidRDefault="00884C74" w:rsidP="00DE4A55">
            <w:pPr>
              <w:jc w:val="center"/>
              <w:rPr>
                <w:color w:val="FFFFFF"/>
                <w:sz w:val="10"/>
                <w:szCs w:val="10"/>
              </w:rPr>
            </w:pPr>
            <w:r w:rsidRPr="000B24EC">
              <w:rPr>
                <w:color w:val="FFFFFF"/>
                <w:sz w:val="10"/>
                <w:szCs w:val="10"/>
              </w:rPr>
              <w:t>Impacto</w:t>
            </w:r>
          </w:p>
        </w:tc>
        <w:tc>
          <w:tcPr>
            <w:tcW w:w="400" w:type="dxa"/>
            <w:vMerge w:val="restart"/>
            <w:tcBorders>
              <w:top w:val="single" w:sz="8" w:space="0" w:color="A6A6A6"/>
              <w:left w:val="single" w:sz="8" w:space="0" w:color="A6A6A6"/>
              <w:bottom w:val="single" w:sz="8" w:space="0" w:color="A6A6A6"/>
              <w:right w:val="single" w:sz="8" w:space="0" w:color="A6A6A6"/>
            </w:tcBorders>
            <w:shd w:val="clear" w:color="auto" w:fill="4E4D4D"/>
            <w:textDirection w:val="btLr"/>
            <w:vAlign w:val="center"/>
            <w:hideMark/>
          </w:tcPr>
          <w:p w:rsidR="00884C74" w:rsidRPr="000B24EC" w:rsidRDefault="00884C74" w:rsidP="00DE4A55">
            <w:pPr>
              <w:jc w:val="center"/>
              <w:rPr>
                <w:color w:val="FFFFFF"/>
                <w:sz w:val="10"/>
                <w:szCs w:val="10"/>
              </w:rPr>
            </w:pPr>
            <w:r w:rsidRPr="000B24EC">
              <w:rPr>
                <w:color w:val="FFFFFF"/>
                <w:sz w:val="10"/>
                <w:szCs w:val="10"/>
              </w:rPr>
              <w:t>Valoración</w:t>
            </w:r>
          </w:p>
        </w:tc>
        <w:tc>
          <w:tcPr>
            <w:tcW w:w="400" w:type="dxa"/>
            <w:vMerge w:val="restart"/>
            <w:tcBorders>
              <w:top w:val="single" w:sz="8" w:space="0" w:color="A6A6A6"/>
              <w:left w:val="single" w:sz="8" w:space="0" w:color="A6A6A6"/>
              <w:bottom w:val="single" w:sz="8" w:space="0" w:color="A6A6A6"/>
              <w:right w:val="single" w:sz="8" w:space="0" w:color="A6A6A6"/>
            </w:tcBorders>
            <w:shd w:val="clear" w:color="auto" w:fill="4E4D4D"/>
            <w:textDirection w:val="btLr"/>
            <w:vAlign w:val="center"/>
            <w:hideMark/>
          </w:tcPr>
          <w:p w:rsidR="00884C74" w:rsidRPr="000B24EC" w:rsidRDefault="00884C74" w:rsidP="00DE4A55">
            <w:pPr>
              <w:jc w:val="center"/>
              <w:rPr>
                <w:color w:val="FFFFFF"/>
                <w:sz w:val="10"/>
                <w:szCs w:val="10"/>
              </w:rPr>
            </w:pPr>
            <w:r w:rsidRPr="000B24EC">
              <w:rPr>
                <w:color w:val="FFFFFF"/>
                <w:sz w:val="10"/>
                <w:szCs w:val="10"/>
              </w:rPr>
              <w:t>Categoría</w:t>
            </w:r>
          </w:p>
        </w:tc>
        <w:tc>
          <w:tcPr>
            <w:tcW w:w="400" w:type="dxa"/>
            <w:vMerge w:val="restart"/>
            <w:tcBorders>
              <w:top w:val="single" w:sz="8" w:space="0" w:color="A6A6A6"/>
              <w:left w:val="single" w:sz="8" w:space="0" w:color="A6A6A6"/>
              <w:bottom w:val="single" w:sz="8" w:space="0" w:color="A6A6A6"/>
              <w:right w:val="single" w:sz="8" w:space="0" w:color="A6A6A6"/>
            </w:tcBorders>
            <w:shd w:val="clear" w:color="auto" w:fill="D9D9D9"/>
            <w:textDirection w:val="btLr"/>
            <w:vAlign w:val="center"/>
            <w:hideMark/>
          </w:tcPr>
          <w:p w:rsidR="00884C74" w:rsidRPr="000B24EC" w:rsidRDefault="00884C74" w:rsidP="00DE4A55">
            <w:pPr>
              <w:jc w:val="center"/>
              <w:rPr>
                <w:color w:val="000000"/>
                <w:sz w:val="10"/>
                <w:szCs w:val="10"/>
              </w:rPr>
            </w:pPr>
            <w:r w:rsidRPr="000B24EC">
              <w:rPr>
                <w:color w:val="000000"/>
                <w:sz w:val="10"/>
                <w:szCs w:val="10"/>
              </w:rPr>
              <w:t>¿A quién se le asigna?</w:t>
            </w:r>
          </w:p>
        </w:tc>
        <w:tc>
          <w:tcPr>
            <w:tcW w:w="1597" w:type="dxa"/>
            <w:vMerge w:val="restart"/>
            <w:tcBorders>
              <w:top w:val="single" w:sz="8" w:space="0" w:color="A6A6A6"/>
              <w:left w:val="single" w:sz="8" w:space="0" w:color="A6A6A6"/>
              <w:bottom w:val="single" w:sz="8" w:space="0" w:color="A6A6A6"/>
              <w:right w:val="single" w:sz="8" w:space="0" w:color="A6A6A6"/>
            </w:tcBorders>
            <w:shd w:val="clear" w:color="auto" w:fill="D9D9D9"/>
            <w:vAlign w:val="center"/>
            <w:hideMark/>
          </w:tcPr>
          <w:p w:rsidR="00884C74" w:rsidRPr="000B24EC" w:rsidRDefault="00884C74" w:rsidP="00DE4A55">
            <w:pPr>
              <w:jc w:val="center"/>
              <w:rPr>
                <w:color w:val="000000"/>
                <w:sz w:val="10"/>
                <w:szCs w:val="10"/>
              </w:rPr>
            </w:pPr>
            <w:r w:rsidRPr="000B24EC">
              <w:rPr>
                <w:color w:val="000000"/>
                <w:sz w:val="10"/>
                <w:szCs w:val="10"/>
              </w:rPr>
              <w:t>Tratamiento/Control a ser implementado</w:t>
            </w:r>
          </w:p>
        </w:tc>
        <w:tc>
          <w:tcPr>
            <w:tcW w:w="1608" w:type="dxa"/>
            <w:gridSpan w:val="4"/>
            <w:tcBorders>
              <w:top w:val="single" w:sz="8" w:space="0" w:color="A6A6A6"/>
              <w:left w:val="nil"/>
              <w:bottom w:val="single" w:sz="8" w:space="0" w:color="A6A6A6"/>
              <w:right w:val="single" w:sz="8" w:space="0" w:color="A6A6A6"/>
            </w:tcBorders>
            <w:shd w:val="clear" w:color="auto" w:fill="D9D9D9"/>
            <w:vAlign w:val="center"/>
            <w:hideMark/>
          </w:tcPr>
          <w:p w:rsidR="00884C74" w:rsidRPr="000B24EC" w:rsidRDefault="00884C74" w:rsidP="00DE4A55">
            <w:pPr>
              <w:jc w:val="center"/>
              <w:rPr>
                <w:color w:val="000000"/>
                <w:sz w:val="10"/>
                <w:szCs w:val="10"/>
              </w:rPr>
            </w:pPr>
            <w:r w:rsidRPr="000B24EC">
              <w:rPr>
                <w:color w:val="000000"/>
                <w:sz w:val="10"/>
                <w:szCs w:val="10"/>
              </w:rPr>
              <w:t>Impacto después del tratamiento</w:t>
            </w:r>
          </w:p>
        </w:tc>
        <w:tc>
          <w:tcPr>
            <w:tcW w:w="400" w:type="dxa"/>
            <w:vMerge w:val="restart"/>
            <w:tcBorders>
              <w:top w:val="single" w:sz="8" w:space="0" w:color="A6A6A6"/>
              <w:left w:val="single" w:sz="8" w:space="0" w:color="A6A6A6"/>
              <w:bottom w:val="single" w:sz="8" w:space="0" w:color="A6A6A6"/>
              <w:right w:val="single" w:sz="8" w:space="0" w:color="A6A6A6"/>
            </w:tcBorders>
            <w:shd w:val="clear" w:color="auto" w:fill="D9D9D9"/>
            <w:textDirection w:val="btLr"/>
            <w:vAlign w:val="center"/>
            <w:hideMark/>
          </w:tcPr>
          <w:p w:rsidR="00884C74" w:rsidRPr="000B24EC" w:rsidRDefault="00884C74" w:rsidP="00DE4A55">
            <w:pPr>
              <w:jc w:val="center"/>
              <w:rPr>
                <w:color w:val="000000"/>
                <w:sz w:val="10"/>
                <w:szCs w:val="10"/>
              </w:rPr>
            </w:pPr>
            <w:r w:rsidRPr="000B24EC">
              <w:rPr>
                <w:color w:val="000000"/>
                <w:sz w:val="10"/>
                <w:szCs w:val="10"/>
              </w:rPr>
              <w:t>¿Afecta la ejecución del contrato?</w:t>
            </w:r>
          </w:p>
        </w:tc>
        <w:tc>
          <w:tcPr>
            <w:tcW w:w="549" w:type="dxa"/>
            <w:vMerge w:val="restart"/>
            <w:tcBorders>
              <w:top w:val="single" w:sz="8" w:space="0" w:color="A6A6A6"/>
              <w:left w:val="single" w:sz="8" w:space="0" w:color="A6A6A6"/>
              <w:bottom w:val="single" w:sz="8" w:space="0" w:color="A6A6A6"/>
              <w:right w:val="single" w:sz="8" w:space="0" w:color="A6A6A6"/>
            </w:tcBorders>
            <w:shd w:val="clear" w:color="auto" w:fill="D9D9D9"/>
            <w:textDirection w:val="btLr"/>
            <w:vAlign w:val="center"/>
            <w:hideMark/>
          </w:tcPr>
          <w:p w:rsidR="00884C74" w:rsidRPr="000B24EC" w:rsidRDefault="00884C74" w:rsidP="00DE4A55">
            <w:pPr>
              <w:jc w:val="center"/>
              <w:rPr>
                <w:color w:val="000000"/>
                <w:sz w:val="10"/>
                <w:szCs w:val="10"/>
              </w:rPr>
            </w:pPr>
            <w:r w:rsidRPr="000B24EC">
              <w:rPr>
                <w:color w:val="000000"/>
                <w:sz w:val="10"/>
                <w:szCs w:val="10"/>
              </w:rPr>
              <w:t>Responsable por implementar el tratamiento</w:t>
            </w:r>
          </w:p>
        </w:tc>
        <w:tc>
          <w:tcPr>
            <w:tcW w:w="877" w:type="dxa"/>
            <w:vMerge w:val="restart"/>
            <w:tcBorders>
              <w:top w:val="single" w:sz="8" w:space="0" w:color="A6A6A6"/>
              <w:left w:val="single" w:sz="8" w:space="0" w:color="A6A6A6"/>
              <w:bottom w:val="single" w:sz="8" w:space="0" w:color="A6A6A6"/>
              <w:right w:val="single" w:sz="8" w:space="0" w:color="A6A6A6"/>
            </w:tcBorders>
            <w:shd w:val="clear" w:color="auto" w:fill="D9D9D9"/>
            <w:textDirection w:val="btLr"/>
            <w:vAlign w:val="center"/>
            <w:hideMark/>
          </w:tcPr>
          <w:p w:rsidR="00884C74" w:rsidRPr="000B24EC" w:rsidRDefault="00884C74" w:rsidP="00DE4A55">
            <w:pPr>
              <w:jc w:val="center"/>
              <w:rPr>
                <w:color w:val="000000"/>
                <w:sz w:val="10"/>
                <w:szCs w:val="10"/>
              </w:rPr>
            </w:pPr>
            <w:r w:rsidRPr="000B24EC">
              <w:rPr>
                <w:color w:val="000000"/>
                <w:sz w:val="10"/>
                <w:szCs w:val="10"/>
              </w:rPr>
              <w:t>Fecha estimada en que se inicia el tratamiento</w:t>
            </w:r>
          </w:p>
        </w:tc>
        <w:tc>
          <w:tcPr>
            <w:tcW w:w="1028" w:type="dxa"/>
            <w:vMerge w:val="restart"/>
            <w:tcBorders>
              <w:top w:val="single" w:sz="8" w:space="0" w:color="A6A6A6"/>
              <w:left w:val="single" w:sz="8" w:space="0" w:color="A6A6A6"/>
              <w:bottom w:val="single" w:sz="8" w:space="0" w:color="A6A6A6"/>
              <w:right w:val="single" w:sz="8" w:space="0" w:color="A6A6A6"/>
            </w:tcBorders>
            <w:shd w:val="clear" w:color="auto" w:fill="D9D9D9"/>
            <w:textDirection w:val="btLr"/>
            <w:vAlign w:val="center"/>
            <w:hideMark/>
          </w:tcPr>
          <w:p w:rsidR="00884C74" w:rsidRPr="000B24EC" w:rsidRDefault="00884C74" w:rsidP="00DE4A55">
            <w:pPr>
              <w:jc w:val="center"/>
              <w:rPr>
                <w:color w:val="000000"/>
                <w:sz w:val="10"/>
                <w:szCs w:val="10"/>
              </w:rPr>
            </w:pPr>
            <w:r w:rsidRPr="000B24EC">
              <w:rPr>
                <w:color w:val="000000"/>
                <w:sz w:val="10"/>
                <w:szCs w:val="10"/>
              </w:rPr>
              <w:t>Fecha estimada en que se completa el tratamiento</w:t>
            </w:r>
          </w:p>
        </w:tc>
        <w:tc>
          <w:tcPr>
            <w:tcW w:w="2298" w:type="dxa"/>
            <w:gridSpan w:val="2"/>
            <w:tcBorders>
              <w:top w:val="single" w:sz="8" w:space="0" w:color="A6A6A6"/>
              <w:left w:val="nil"/>
              <w:bottom w:val="single" w:sz="8" w:space="0" w:color="A6A6A6"/>
              <w:right w:val="single" w:sz="8" w:space="0" w:color="A6A6A6"/>
            </w:tcBorders>
            <w:shd w:val="clear" w:color="auto" w:fill="D9D9D9"/>
            <w:vAlign w:val="center"/>
            <w:hideMark/>
          </w:tcPr>
          <w:p w:rsidR="00884C74" w:rsidRPr="000B24EC" w:rsidRDefault="00884C74" w:rsidP="00DE4A55">
            <w:pPr>
              <w:jc w:val="center"/>
              <w:rPr>
                <w:color w:val="000000"/>
                <w:sz w:val="10"/>
                <w:szCs w:val="10"/>
              </w:rPr>
            </w:pPr>
            <w:r w:rsidRPr="000B24EC">
              <w:rPr>
                <w:color w:val="000000"/>
                <w:sz w:val="10"/>
                <w:szCs w:val="10"/>
              </w:rPr>
              <w:t>Monitoreo y revisión</w:t>
            </w:r>
          </w:p>
        </w:tc>
      </w:tr>
      <w:tr w:rsidR="00884C74" w:rsidRPr="000B24EC" w:rsidTr="00DE4A55">
        <w:trPr>
          <w:trHeight w:val="363"/>
          <w:tblHeader/>
        </w:trPr>
        <w:tc>
          <w:tcPr>
            <w:tcW w:w="400" w:type="dxa"/>
            <w:vMerge/>
            <w:tcBorders>
              <w:top w:val="single" w:sz="8" w:space="0" w:color="A6A6A6"/>
              <w:left w:val="single" w:sz="8" w:space="0" w:color="A6A6A6"/>
              <w:bottom w:val="single" w:sz="8" w:space="0" w:color="A6A6A6"/>
              <w:right w:val="single" w:sz="8" w:space="0" w:color="A6A6A6"/>
            </w:tcBorders>
            <w:vAlign w:val="center"/>
            <w:hideMark/>
          </w:tcPr>
          <w:p w:rsidR="00884C74" w:rsidRPr="000B24EC" w:rsidRDefault="00884C74" w:rsidP="00DE4A55">
            <w:pPr>
              <w:rPr>
                <w:color w:val="FFFFFF"/>
                <w:sz w:val="10"/>
                <w:szCs w:val="10"/>
              </w:rPr>
            </w:pPr>
          </w:p>
        </w:tc>
        <w:tc>
          <w:tcPr>
            <w:tcW w:w="400" w:type="dxa"/>
            <w:vMerge/>
            <w:tcBorders>
              <w:top w:val="single" w:sz="8" w:space="0" w:color="A6A6A6"/>
              <w:left w:val="single" w:sz="8" w:space="0" w:color="A6A6A6"/>
              <w:bottom w:val="single" w:sz="8" w:space="0" w:color="A6A6A6"/>
              <w:right w:val="single" w:sz="8" w:space="0" w:color="A6A6A6"/>
            </w:tcBorders>
            <w:vAlign w:val="center"/>
            <w:hideMark/>
          </w:tcPr>
          <w:p w:rsidR="00884C74" w:rsidRPr="000B24EC" w:rsidRDefault="00884C74" w:rsidP="00DE4A55">
            <w:pPr>
              <w:rPr>
                <w:color w:val="FFFFFF"/>
                <w:sz w:val="10"/>
                <w:szCs w:val="10"/>
              </w:rPr>
            </w:pPr>
          </w:p>
        </w:tc>
        <w:tc>
          <w:tcPr>
            <w:tcW w:w="400" w:type="dxa"/>
            <w:vMerge/>
            <w:tcBorders>
              <w:top w:val="single" w:sz="8" w:space="0" w:color="A6A6A6"/>
              <w:left w:val="single" w:sz="8" w:space="0" w:color="A6A6A6"/>
              <w:bottom w:val="single" w:sz="8" w:space="0" w:color="A6A6A6"/>
              <w:right w:val="single" w:sz="8" w:space="0" w:color="A6A6A6"/>
            </w:tcBorders>
            <w:vAlign w:val="center"/>
            <w:hideMark/>
          </w:tcPr>
          <w:p w:rsidR="00884C74" w:rsidRPr="000B24EC" w:rsidRDefault="00884C74" w:rsidP="00DE4A55">
            <w:pPr>
              <w:rPr>
                <w:color w:val="FFFFFF"/>
                <w:sz w:val="10"/>
                <w:szCs w:val="10"/>
              </w:rPr>
            </w:pPr>
          </w:p>
        </w:tc>
        <w:tc>
          <w:tcPr>
            <w:tcW w:w="400" w:type="dxa"/>
            <w:vMerge/>
            <w:tcBorders>
              <w:top w:val="single" w:sz="8" w:space="0" w:color="A6A6A6"/>
              <w:left w:val="single" w:sz="8" w:space="0" w:color="A6A6A6"/>
              <w:bottom w:val="single" w:sz="8" w:space="0" w:color="A6A6A6"/>
              <w:right w:val="single" w:sz="8" w:space="0" w:color="A6A6A6"/>
            </w:tcBorders>
            <w:vAlign w:val="center"/>
            <w:hideMark/>
          </w:tcPr>
          <w:p w:rsidR="00884C74" w:rsidRPr="000B24EC" w:rsidRDefault="00884C74" w:rsidP="00DE4A55">
            <w:pPr>
              <w:rPr>
                <w:color w:val="FFFFFF"/>
                <w:sz w:val="10"/>
                <w:szCs w:val="10"/>
              </w:rPr>
            </w:pPr>
          </w:p>
        </w:tc>
        <w:tc>
          <w:tcPr>
            <w:tcW w:w="623" w:type="dxa"/>
            <w:vMerge/>
            <w:tcBorders>
              <w:top w:val="single" w:sz="8" w:space="0" w:color="A6A6A6"/>
              <w:left w:val="single" w:sz="8" w:space="0" w:color="A6A6A6"/>
              <w:bottom w:val="single" w:sz="8" w:space="0" w:color="A6A6A6"/>
              <w:right w:val="single" w:sz="8" w:space="0" w:color="A6A6A6"/>
            </w:tcBorders>
            <w:vAlign w:val="center"/>
            <w:hideMark/>
          </w:tcPr>
          <w:p w:rsidR="00884C74" w:rsidRPr="000B24EC" w:rsidRDefault="00884C74" w:rsidP="00DE4A55">
            <w:pPr>
              <w:rPr>
                <w:color w:val="FFFFFF"/>
                <w:sz w:val="10"/>
                <w:szCs w:val="10"/>
              </w:rPr>
            </w:pPr>
          </w:p>
        </w:tc>
        <w:tc>
          <w:tcPr>
            <w:tcW w:w="1075" w:type="dxa"/>
            <w:vMerge/>
            <w:tcBorders>
              <w:top w:val="single" w:sz="8" w:space="0" w:color="A6A6A6"/>
              <w:left w:val="single" w:sz="8" w:space="0" w:color="A6A6A6"/>
              <w:bottom w:val="single" w:sz="8" w:space="0" w:color="A6A6A6"/>
              <w:right w:val="single" w:sz="8" w:space="0" w:color="A6A6A6"/>
            </w:tcBorders>
            <w:vAlign w:val="center"/>
            <w:hideMark/>
          </w:tcPr>
          <w:p w:rsidR="00884C74" w:rsidRPr="000B24EC" w:rsidRDefault="00884C74" w:rsidP="00DE4A55">
            <w:pPr>
              <w:rPr>
                <w:color w:val="FFFFFF"/>
                <w:sz w:val="10"/>
                <w:szCs w:val="10"/>
              </w:rPr>
            </w:pPr>
          </w:p>
        </w:tc>
        <w:tc>
          <w:tcPr>
            <w:tcW w:w="1137" w:type="dxa"/>
            <w:vMerge/>
            <w:tcBorders>
              <w:top w:val="single" w:sz="8" w:space="0" w:color="A6A6A6"/>
              <w:left w:val="single" w:sz="8" w:space="0" w:color="A6A6A6"/>
              <w:bottom w:val="single" w:sz="8" w:space="0" w:color="A6A6A6"/>
              <w:right w:val="single" w:sz="8" w:space="0" w:color="A6A6A6"/>
            </w:tcBorders>
            <w:vAlign w:val="center"/>
            <w:hideMark/>
          </w:tcPr>
          <w:p w:rsidR="00884C74" w:rsidRPr="000B24EC" w:rsidRDefault="00884C74" w:rsidP="00DE4A55">
            <w:pPr>
              <w:rPr>
                <w:color w:val="FFFFFF"/>
                <w:sz w:val="10"/>
                <w:szCs w:val="10"/>
              </w:rPr>
            </w:pPr>
          </w:p>
        </w:tc>
        <w:tc>
          <w:tcPr>
            <w:tcW w:w="378" w:type="dxa"/>
            <w:vMerge/>
            <w:tcBorders>
              <w:top w:val="single" w:sz="8" w:space="0" w:color="A6A6A6"/>
              <w:left w:val="single" w:sz="8" w:space="0" w:color="A6A6A6"/>
              <w:bottom w:val="single" w:sz="8" w:space="0" w:color="A6A6A6"/>
              <w:right w:val="single" w:sz="8" w:space="0" w:color="A6A6A6"/>
            </w:tcBorders>
            <w:vAlign w:val="center"/>
            <w:hideMark/>
          </w:tcPr>
          <w:p w:rsidR="00884C74" w:rsidRPr="000B24EC" w:rsidRDefault="00884C74" w:rsidP="00DE4A55">
            <w:pPr>
              <w:rPr>
                <w:color w:val="FFFFFF"/>
                <w:sz w:val="10"/>
                <w:szCs w:val="10"/>
              </w:rPr>
            </w:pPr>
          </w:p>
        </w:tc>
        <w:tc>
          <w:tcPr>
            <w:tcW w:w="309" w:type="dxa"/>
            <w:vMerge/>
            <w:tcBorders>
              <w:top w:val="single" w:sz="8" w:space="0" w:color="A6A6A6"/>
              <w:left w:val="single" w:sz="8" w:space="0" w:color="A6A6A6"/>
              <w:bottom w:val="single" w:sz="8" w:space="0" w:color="A6A6A6"/>
              <w:right w:val="single" w:sz="8" w:space="0" w:color="A6A6A6"/>
            </w:tcBorders>
            <w:vAlign w:val="center"/>
            <w:hideMark/>
          </w:tcPr>
          <w:p w:rsidR="00884C74" w:rsidRPr="000B24EC" w:rsidRDefault="00884C74" w:rsidP="00DE4A55">
            <w:pPr>
              <w:rPr>
                <w:color w:val="FFFFFF"/>
                <w:sz w:val="10"/>
                <w:szCs w:val="10"/>
              </w:rPr>
            </w:pPr>
          </w:p>
        </w:tc>
        <w:tc>
          <w:tcPr>
            <w:tcW w:w="400" w:type="dxa"/>
            <w:vMerge/>
            <w:tcBorders>
              <w:top w:val="single" w:sz="8" w:space="0" w:color="A6A6A6"/>
              <w:left w:val="single" w:sz="8" w:space="0" w:color="A6A6A6"/>
              <w:bottom w:val="single" w:sz="8" w:space="0" w:color="A6A6A6"/>
              <w:right w:val="single" w:sz="8" w:space="0" w:color="A6A6A6"/>
            </w:tcBorders>
            <w:vAlign w:val="center"/>
            <w:hideMark/>
          </w:tcPr>
          <w:p w:rsidR="00884C74" w:rsidRPr="000B24EC" w:rsidRDefault="00884C74" w:rsidP="00DE4A55">
            <w:pPr>
              <w:rPr>
                <w:color w:val="FFFFFF"/>
                <w:sz w:val="10"/>
                <w:szCs w:val="10"/>
              </w:rPr>
            </w:pPr>
          </w:p>
        </w:tc>
        <w:tc>
          <w:tcPr>
            <w:tcW w:w="400" w:type="dxa"/>
            <w:vMerge/>
            <w:tcBorders>
              <w:top w:val="single" w:sz="8" w:space="0" w:color="A6A6A6"/>
              <w:left w:val="single" w:sz="8" w:space="0" w:color="A6A6A6"/>
              <w:bottom w:val="single" w:sz="8" w:space="0" w:color="A6A6A6"/>
              <w:right w:val="single" w:sz="8" w:space="0" w:color="A6A6A6"/>
            </w:tcBorders>
            <w:vAlign w:val="center"/>
            <w:hideMark/>
          </w:tcPr>
          <w:p w:rsidR="00884C74" w:rsidRPr="000B24EC" w:rsidRDefault="00884C74" w:rsidP="00DE4A55">
            <w:pPr>
              <w:rPr>
                <w:color w:val="FFFFFF"/>
                <w:sz w:val="10"/>
                <w:szCs w:val="10"/>
              </w:rPr>
            </w:pPr>
          </w:p>
        </w:tc>
        <w:tc>
          <w:tcPr>
            <w:tcW w:w="400" w:type="dxa"/>
            <w:vMerge/>
            <w:tcBorders>
              <w:top w:val="single" w:sz="8" w:space="0" w:color="A6A6A6"/>
              <w:left w:val="single" w:sz="8" w:space="0" w:color="A6A6A6"/>
              <w:bottom w:val="single" w:sz="8" w:space="0" w:color="A6A6A6"/>
              <w:right w:val="single" w:sz="8" w:space="0" w:color="A6A6A6"/>
            </w:tcBorders>
            <w:vAlign w:val="center"/>
            <w:hideMark/>
          </w:tcPr>
          <w:p w:rsidR="00884C74" w:rsidRPr="000B24EC" w:rsidRDefault="00884C74" w:rsidP="00DE4A55">
            <w:pPr>
              <w:rPr>
                <w:color w:val="000000"/>
                <w:sz w:val="10"/>
                <w:szCs w:val="10"/>
              </w:rPr>
            </w:pPr>
          </w:p>
        </w:tc>
        <w:tc>
          <w:tcPr>
            <w:tcW w:w="1597" w:type="dxa"/>
            <w:vMerge/>
            <w:tcBorders>
              <w:top w:val="single" w:sz="8" w:space="0" w:color="A6A6A6"/>
              <w:left w:val="single" w:sz="8" w:space="0" w:color="A6A6A6"/>
              <w:bottom w:val="single" w:sz="8" w:space="0" w:color="A6A6A6"/>
              <w:right w:val="single" w:sz="8" w:space="0" w:color="A6A6A6"/>
            </w:tcBorders>
            <w:vAlign w:val="center"/>
            <w:hideMark/>
          </w:tcPr>
          <w:p w:rsidR="00884C74" w:rsidRPr="000B24EC" w:rsidRDefault="00884C74" w:rsidP="00DE4A55">
            <w:pPr>
              <w:rPr>
                <w:color w:val="000000"/>
                <w:sz w:val="10"/>
                <w:szCs w:val="10"/>
              </w:rPr>
            </w:pPr>
          </w:p>
        </w:tc>
        <w:tc>
          <w:tcPr>
            <w:tcW w:w="400" w:type="dxa"/>
            <w:vMerge w:val="restart"/>
            <w:tcBorders>
              <w:top w:val="nil"/>
              <w:left w:val="single" w:sz="8" w:space="0" w:color="A6A6A6"/>
              <w:bottom w:val="single" w:sz="8" w:space="0" w:color="A6A6A6"/>
              <w:right w:val="single" w:sz="8" w:space="0" w:color="A6A6A6"/>
            </w:tcBorders>
            <w:shd w:val="clear" w:color="auto" w:fill="D9D9D9"/>
            <w:textDirection w:val="btLr"/>
            <w:vAlign w:val="center"/>
            <w:hideMark/>
          </w:tcPr>
          <w:p w:rsidR="00884C74" w:rsidRPr="000B24EC" w:rsidRDefault="00884C74" w:rsidP="00DE4A55">
            <w:pPr>
              <w:jc w:val="center"/>
              <w:rPr>
                <w:color w:val="000000"/>
                <w:sz w:val="10"/>
                <w:szCs w:val="10"/>
              </w:rPr>
            </w:pPr>
            <w:r w:rsidRPr="000B24EC">
              <w:rPr>
                <w:color w:val="000000"/>
                <w:sz w:val="10"/>
                <w:szCs w:val="10"/>
              </w:rPr>
              <w:t>Probabilidad</w:t>
            </w:r>
          </w:p>
        </w:tc>
        <w:tc>
          <w:tcPr>
            <w:tcW w:w="400" w:type="dxa"/>
            <w:vMerge w:val="restart"/>
            <w:tcBorders>
              <w:top w:val="nil"/>
              <w:left w:val="single" w:sz="8" w:space="0" w:color="A6A6A6"/>
              <w:bottom w:val="single" w:sz="8" w:space="0" w:color="A6A6A6"/>
              <w:right w:val="single" w:sz="8" w:space="0" w:color="A6A6A6"/>
            </w:tcBorders>
            <w:shd w:val="clear" w:color="auto" w:fill="D9D9D9"/>
            <w:textDirection w:val="btLr"/>
            <w:vAlign w:val="center"/>
            <w:hideMark/>
          </w:tcPr>
          <w:p w:rsidR="00884C74" w:rsidRPr="000B24EC" w:rsidRDefault="00884C74" w:rsidP="00DE4A55">
            <w:pPr>
              <w:jc w:val="center"/>
              <w:rPr>
                <w:color w:val="000000"/>
                <w:sz w:val="10"/>
                <w:szCs w:val="10"/>
              </w:rPr>
            </w:pPr>
            <w:r w:rsidRPr="000B24EC">
              <w:rPr>
                <w:color w:val="000000"/>
                <w:sz w:val="10"/>
                <w:szCs w:val="10"/>
              </w:rPr>
              <w:t>Impacto</w:t>
            </w:r>
          </w:p>
        </w:tc>
        <w:tc>
          <w:tcPr>
            <w:tcW w:w="400" w:type="dxa"/>
            <w:vMerge w:val="restart"/>
            <w:tcBorders>
              <w:top w:val="nil"/>
              <w:left w:val="single" w:sz="8" w:space="0" w:color="A6A6A6"/>
              <w:bottom w:val="single" w:sz="8" w:space="0" w:color="A6A6A6"/>
              <w:right w:val="single" w:sz="8" w:space="0" w:color="A6A6A6"/>
            </w:tcBorders>
            <w:shd w:val="clear" w:color="auto" w:fill="D9D9D9"/>
            <w:textDirection w:val="btLr"/>
            <w:vAlign w:val="center"/>
            <w:hideMark/>
          </w:tcPr>
          <w:p w:rsidR="00884C74" w:rsidRPr="000B24EC" w:rsidRDefault="00884C74" w:rsidP="00DE4A55">
            <w:pPr>
              <w:jc w:val="center"/>
              <w:rPr>
                <w:color w:val="000000"/>
                <w:sz w:val="10"/>
                <w:szCs w:val="10"/>
              </w:rPr>
            </w:pPr>
            <w:r w:rsidRPr="000B24EC">
              <w:rPr>
                <w:color w:val="000000"/>
                <w:sz w:val="10"/>
                <w:szCs w:val="10"/>
              </w:rPr>
              <w:t xml:space="preserve">Valoración </w:t>
            </w:r>
          </w:p>
        </w:tc>
        <w:tc>
          <w:tcPr>
            <w:tcW w:w="406" w:type="dxa"/>
            <w:vMerge w:val="restart"/>
            <w:tcBorders>
              <w:top w:val="nil"/>
              <w:left w:val="single" w:sz="8" w:space="0" w:color="A6A6A6"/>
              <w:bottom w:val="single" w:sz="8" w:space="0" w:color="A6A6A6"/>
              <w:right w:val="single" w:sz="8" w:space="0" w:color="A6A6A6"/>
            </w:tcBorders>
            <w:shd w:val="clear" w:color="auto" w:fill="D9D9D9"/>
            <w:textDirection w:val="btLr"/>
            <w:vAlign w:val="center"/>
            <w:hideMark/>
          </w:tcPr>
          <w:p w:rsidR="00884C74" w:rsidRPr="000B24EC" w:rsidRDefault="00884C74" w:rsidP="00DE4A55">
            <w:pPr>
              <w:jc w:val="center"/>
              <w:rPr>
                <w:color w:val="000000"/>
                <w:sz w:val="10"/>
                <w:szCs w:val="10"/>
              </w:rPr>
            </w:pPr>
            <w:r w:rsidRPr="000B24EC">
              <w:rPr>
                <w:color w:val="000000"/>
                <w:sz w:val="10"/>
                <w:szCs w:val="10"/>
              </w:rPr>
              <w:t>Categoría</w:t>
            </w:r>
          </w:p>
        </w:tc>
        <w:tc>
          <w:tcPr>
            <w:tcW w:w="400" w:type="dxa"/>
            <w:vMerge/>
            <w:tcBorders>
              <w:top w:val="single" w:sz="8" w:space="0" w:color="A6A6A6"/>
              <w:left w:val="single" w:sz="8" w:space="0" w:color="A6A6A6"/>
              <w:bottom w:val="single" w:sz="8" w:space="0" w:color="A6A6A6"/>
              <w:right w:val="single" w:sz="8" w:space="0" w:color="A6A6A6"/>
            </w:tcBorders>
            <w:vAlign w:val="center"/>
            <w:hideMark/>
          </w:tcPr>
          <w:p w:rsidR="00884C74" w:rsidRPr="000B24EC" w:rsidRDefault="00884C74" w:rsidP="00DE4A55">
            <w:pPr>
              <w:rPr>
                <w:color w:val="000000"/>
                <w:sz w:val="10"/>
                <w:szCs w:val="10"/>
              </w:rPr>
            </w:pPr>
          </w:p>
        </w:tc>
        <w:tc>
          <w:tcPr>
            <w:tcW w:w="549" w:type="dxa"/>
            <w:vMerge/>
            <w:tcBorders>
              <w:top w:val="single" w:sz="8" w:space="0" w:color="A6A6A6"/>
              <w:left w:val="single" w:sz="8" w:space="0" w:color="A6A6A6"/>
              <w:bottom w:val="single" w:sz="8" w:space="0" w:color="A6A6A6"/>
              <w:right w:val="single" w:sz="8" w:space="0" w:color="A6A6A6"/>
            </w:tcBorders>
            <w:vAlign w:val="center"/>
            <w:hideMark/>
          </w:tcPr>
          <w:p w:rsidR="00884C74" w:rsidRPr="000B24EC" w:rsidRDefault="00884C74" w:rsidP="00DE4A55">
            <w:pPr>
              <w:rPr>
                <w:color w:val="000000"/>
                <w:sz w:val="10"/>
                <w:szCs w:val="10"/>
              </w:rPr>
            </w:pPr>
          </w:p>
        </w:tc>
        <w:tc>
          <w:tcPr>
            <w:tcW w:w="877" w:type="dxa"/>
            <w:vMerge/>
            <w:tcBorders>
              <w:top w:val="single" w:sz="8" w:space="0" w:color="A6A6A6"/>
              <w:left w:val="single" w:sz="8" w:space="0" w:color="A6A6A6"/>
              <w:bottom w:val="single" w:sz="8" w:space="0" w:color="A6A6A6"/>
              <w:right w:val="single" w:sz="8" w:space="0" w:color="A6A6A6"/>
            </w:tcBorders>
            <w:vAlign w:val="center"/>
            <w:hideMark/>
          </w:tcPr>
          <w:p w:rsidR="00884C74" w:rsidRPr="000B24EC" w:rsidRDefault="00884C74" w:rsidP="00DE4A55">
            <w:pPr>
              <w:rPr>
                <w:color w:val="000000"/>
                <w:sz w:val="10"/>
                <w:szCs w:val="10"/>
              </w:rPr>
            </w:pPr>
          </w:p>
        </w:tc>
        <w:tc>
          <w:tcPr>
            <w:tcW w:w="1028" w:type="dxa"/>
            <w:vMerge/>
            <w:tcBorders>
              <w:top w:val="single" w:sz="8" w:space="0" w:color="A6A6A6"/>
              <w:left w:val="single" w:sz="8" w:space="0" w:color="A6A6A6"/>
              <w:bottom w:val="single" w:sz="8" w:space="0" w:color="A6A6A6"/>
              <w:right w:val="single" w:sz="8" w:space="0" w:color="A6A6A6"/>
            </w:tcBorders>
            <w:vAlign w:val="center"/>
            <w:hideMark/>
          </w:tcPr>
          <w:p w:rsidR="00884C74" w:rsidRPr="000B24EC" w:rsidRDefault="00884C74" w:rsidP="00DE4A55">
            <w:pPr>
              <w:rPr>
                <w:color w:val="000000"/>
                <w:sz w:val="10"/>
                <w:szCs w:val="10"/>
              </w:rPr>
            </w:pPr>
          </w:p>
        </w:tc>
        <w:tc>
          <w:tcPr>
            <w:tcW w:w="1128" w:type="dxa"/>
            <w:vMerge w:val="restart"/>
            <w:tcBorders>
              <w:top w:val="nil"/>
              <w:left w:val="single" w:sz="8" w:space="0" w:color="A6A6A6"/>
              <w:bottom w:val="single" w:sz="8" w:space="0" w:color="A6A6A6"/>
              <w:right w:val="single" w:sz="8" w:space="0" w:color="A6A6A6"/>
            </w:tcBorders>
            <w:shd w:val="clear" w:color="auto" w:fill="D9D9D9"/>
            <w:textDirection w:val="btLr"/>
            <w:vAlign w:val="center"/>
            <w:hideMark/>
          </w:tcPr>
          <w:p w:rsidR="00884C74" w:rsidRPr="000B24EC" w:rsidRDefault="00884C74" w:rsidP="00DE4A55">
            <w:pPr>
              <w:jc w:val="center"/>
              <w:rPr>
                <w:color w:val="000000"/>
                <w:sz w:val="10"/>
                <w:szCs w:val="10"/>
              </w:rPr>
            </w:pPr>
            <w:r w:rsidRPr="000B24EC">
              <w:rPr>
                <w:color w:val="000000"/>
                <w:sz w:val="10"/>
                <w:szCs w:val="10"/>
              </w:rPr>
              <w:t>¿Cómo se realiza el monitoreo?</w:t>
            </w:r>
          </w:p>
        </w:tc>
        <w:tc>
          <w:tcPr>
            <w:tcW w:w="1170" w:type="dxa"/>
            <w:vMerge w:val="restart"/>
            <w:tcBorders>
              <w:top w:val="nil"/>
              <w:left w:val="single" w:sz="8" w:space="0" w:color="A6A6A6"/>
              <w:bottom w:val="single" w:sz="8" w:space="0" w:color="A6A6A6"/>
              <w:right w:val="single" w:sz="8" w:space="0" w:color="A6A6A6"/>
            </w:tcBorders>
            <w:shd w:val="clear" w:color="auto" w:fill="D9D9D9"/>
            <w:textDirection w:val="btLr"/>
            <w:vAlign w:val="center"/>
            <w:hideMark/>
          </w:tcPr>
          <w:p w:rsidR="00884C74" w:rsidRPr="000B24EC" w:rsidRDefault="00884C74" w:rsidP="00DE4A55">
            <w:pPr>
              <w:jc w:val="center"/>
              <w:rPr>
                <w:color w:val="000000"/>
                <w:sz w:val="10"/>
                <w:szCs w:val="10"/>
              </w:rPr>
            </w:pPr>
            <w:r w:rsidRPr="000B24EC">
              <w:rPr>
                <w:color w:val="000000"/>
                <w:sz w:val="10"/>
                <w:szCs w:val="10"/>
              </w:rPr>
              <w:t>Periodicidad</w:t>
            </w:r>
          </w:p>
        </w:tc>
      </w:tr>
      <w:tr w:rsidR="00884C74" w:rsidRPr="000B24EC" w:rsidTr="00DE4A55">
        <w:trPr>
          <w:trHeight w:val="276"/>
        </w:trPr>
        <w:tc>
          <w:tcPr>
            <w:tcW w:w="400" w:type="dxa"/>
            <w:vMerge/>
            <w:tcBorders>
              <w:top w:val="single" w:sz="8" w:space="0" w:color="A6A6A6"/>
              <w:left w:val="single" w:sz="8" w:space="0" w:color="A6A6A6"/>
              <w:bottom w:val="single" w:sz="8" w:space="0" w:color="A6A6A6"/>
              <w:right w:val="single" w:sz="8" w:space="0" w:color="A6A6A6"/>
            </w:tcBorders>
            <w:vAlign w:val="center"/>
            <w:hideMark/>
          </w:tcPr>
          <w:p w:rsidR="00884C74" w:rsidRPr="000B24EC" w:rsidRDefault="00884C74" w:rsidP="00DE4A55">
            <w:pPr>
              <w:rPr>
                <w:color w:val="FFFFFF"/>
                <w:sz w:val="10"/>
                <w:szCs w:val="10"/>
              </w:rPr>
            </w:pPr>
          </w:p>
        </w:tc>
        <w:tc>
          <w:tcPr>
            <w:tcW w:w="400" w:type="dxa"/>
            <w:vMerge/>
            <w:tcBorders>
              <w:top w:val="single" w:sz="8" w:space="0" w:color="A6A6A6"/>
              <w:left w:val="single" w:sz="8" w:space="0" w:color="A6A6A6"/>
              <w:bottom w:val="single" w:sz="8" w:space="0" w:color="A6A6A6"/>
              <w:right w:val="single" w:sz="8" w:space="0" w:color="A6A6A6"/>
            </w:tcBorders>
            <w:vAlign w:val="center"/>
            <w:hideMark/>
          </w:tcPr>
          <w:p w:rsidR="00884C74" w:rsidRPr="000B24EC" w:rsidRDefault="00884C74" w:rsidP="00DE4A55">
            <w:pPr>
              <w:rPr>
                <w:color w:val="FFFFFF"/>
                <w:sz w:val="10"/>
                <w:szCs w:val="10"/>
              </w:rPr>
            </w:pPr>
          </w:p>
        </w:tc>
        <w:tc>
          <w:tcPr>
            <w:tcW w:w="400" w:type="dxa"/>
            <w:vMerge/>
            <w:tcBorders>
              <w:top w:val="single" w:sz="8" w:space="0" w:color="A6A6A6"/>
              <w:left w:val="single" w:sz="8" w:space="0" w:color="A6A6A6"/>
              <w:bottom w:val="single" w:sz="8" w:space="0" w:color="A6A6A6"/>
              <w:right w:val="single" w:sz="8" w:space="0" w:color="A6A6A6"/>
            </w:tcBorders>
            <w:vAlign w:val="center"/>
            <w:hideMark/>
          </w:tcPr>
          <w:p w:rsidR="00884C74" w:rsidRPr="000B24EC" w:rsidRDefault="00884C74" w:rsidP="00DE4A55">
            <w:pPr>
              <w:rPr>
                <w:color w:val="FFFFFF"/>
                <w:sz w:val="10"/>
                <w:szCs w:val="10"/>
              </w:rPr>
            </w:pPr>
          </w:p>
        </w:tc>
        <w:tc>
          <w:tcPr>
            <w:tcW w:w="400" w:type="dxa"/>
            <w:vMerge/>
            <w:tcBorders>
              <w:top w:val="single" w:sz="8" w:space="0" w:color="A6A6A6"/>
              <w:left w:val="single" w:sz="8" w:space="0" w:color="A6A6A6"/>
              <w:bottom w:val="single" w:sz="8" w:space="0" w:color="A6A6A6"/>
              <w:right w:val="single" w:sz="8" w:space="0" w:color="A6A6A6"/>
            </w:tcBorders>
            <w:vAlign w:val="center"/>
            <w:hideMark/>
          </w:tcPr>
          <w:p w:rsidR="00884C74" w:rsidRPr="000B24EC" w:rsidRDefault="00884C74" w:rsidP="00DE4A55">
            <w:pPr>
              <w:rPr>
                <w:color w:val="FFFFFF"/>
                <w:sz w:val="10"/>
                <w:szCs w:val="10"/>
              </w:rPr>
            </w:pPr>
          </w:p>
        </w:tc>
        <w:tc>
          <w:tcPr>
            <w:tcW w:w="623" w:type="dxa"/>
            <w:vMerge/>
            <w:tcBorders>
              <w:top w:val="single" w:sz="8" w:space="0" w:color="A6A6A6"/>
              <w:left w:val="single" w:sz="8" w:space="0" w:color="A6A6A6"/>
              <w:bottom w:val="single" w:sz="8" w:space="0" w:color="A6A6A6"/>
              <w:right w:val="single" w:sz="8" w:space="0" w:color="A6A6A6"/>
            </w:tcBorders>
            <w:vAlign w:val="center"/>
            <w:hideMark/>
          </w:tcPr>
          <w:p w:rsidR="00884C74" w:rsidRPr="000B24EC" w:rsidRDefault="00884C74" w:rsidP="00DE4A55">
            <w:pPr>
              <w:rPr>
                <w:color w:val="FFFFFF"/>
                <w:sz w:val="10"/>
                <w:szCs w:val="10"/>
              </w:rPr>
            </w:pPr>
          </w:p>
        </w:tc>
        <w:tc>
          <w:tcPr>
            <w:tcW w:w="1075" w:type="dxa"/>
            <w:vMerge/>
            <w:tcBorders>
              <w:top w:val="single" w:sz="8" w:space="0" w:color="A6A6A6"/>
              <w:left w:val="single" w:sz="8" w:space="0" w:color="A6A6A6"/>
              <w:bottom w:val="single" w:sz="8" w:space="0" w:color="A6A6A6"/>
              <w:right w:val="single" w:sz="8" w:space="0" w:color="A6A6A6"/>
            </w:tcBorders>
            <w:vAlign w:val="center"/>
            <w:hideMark/>
          </w:tcPr>
          <w:p w:rsidR="00884C74" w:rsidRPr="000B24EC" w:rsidRDefault="00884C74" w:rsidP="00DE4A55">
            <w:pPr>
              <w:rPr>
                <w:color w:val="FFFFFF"/>
                <w:sz w:val="10"/>
                <w:szCs w:val="10"/>
              </w:rPr>
            </w:pPr>
          </w:p>
        </w:tc>
        <w:tc>
          <w:tcPr>
            <w:tcW w:w="1137" w:type="dxa"/>
            <w:vMerge/>
            <w:tcBorders>
              <w:top w:val="single" w:sz="8" w:space="0" w:color="A6A6A6"/>
              <w:left w:val="single" w:sz="8" w:space="0" w:color="A6A6A6"/>
              <w:bottom w:val="single" w:sz="8" w:space="0" w:color="A6A6A6"/>
              <w:right w:val="single" w:sz="8" w:space="0" w:color="A6A6A6"/>
            </w:tcBorders>
            <w:vAlign w:val="center"/>
            <w:hideMark/>
          </w:tcPr>
          <w:p w:rsidR="00884C74" w:rsidRPr="000B24EC" w:rsidRDefault="00884C74" w:rsidP="00DE4A55">
            <w:pPr>
              <w:rPr>
                <w:color w:val="FFFFFF"/>
                <w:sz w:val="10"/>
                <w:szCs w:val="10"/>
              </w:rPr>
            </w:pPr>
          </w:p>
        </w:tc>
        <w:tc>
          <w:tcPr>
            <w:tcW w:w="378" w:type="dxa"/>
            <w:vMerge/>
            <w:tcBorders>
              <w:top w:val="single" w:sz="8" w:space="0" w:color="A6A6A6"/>
              <w:left w:val="single" w:sz="8" w:space="0" w:color="A6A6A6"/>
              <w:bottom w:val="single" w:sz="8" w:space="0" w:color="A6A6A6"/>
              <w:right w:val="single" w:sz="8" w:space="0" w:color="A6A6A6"/>
            </w:tcBorders>
            <w:vAlign w:val="center"/>
            <w:hideMark/>
          </w:tcPr>
          <w:p w:rsidR="00884C74" w:rsidRPr="000B24EC" w:rsidRDefault="00884C74" w:rsidP="00DE4A55">
            <w:pPr>
              <w:rPr>
                <w:color w:val="FFFFFF"/>
                <w:sz w:val="10"/>
                <w:szCs w:val="10"/>
              </w:rPr>
            </w:pPr>
          </w:p>
        </w:tc>
        <w:tc>
          <w:tcPr>
            <w:tcW w:w="309" w:type="dxa"/>
            <w:vMerge/>
            <w:tcBorders>
              <w:top w:val="single" w:sz="8" w:space="0" w:color="A6A6A6"/>
              <w:left w:val="single" w:sz="8" w:space="0" w:color="A6A6A6"/>
              <w:bottom w:val="single" w:sz="8" w:space="0" w:color="A6A6A6"/>
              <w:right w:val="single" w:sz="8" w:space="0" w:color="A6A6A6"/>
            </w:tcBorders>
            <w:vAlign w:val="center"/>
            <w:hideMark/>
          </w:tcPr>
          <w:p w:rsidR="00884C74" w:rsidRPr="000B24EC" w:rsidRDefault="00884C74" w:rsidP="00DE4A55">
            <w:pPr>
              <w:rPr>
                <w:color w:val="FFFFFF"/>
                <w:sz w:val="10"/>
                <w:szCs w:val="10"/>
              </w:rPr>
            </w:pPr>
          </w:p>
        </w:tc>
        <w:tc>
          <w:tcPr>
            <w:tcW w:w="400" w:type="dxa"/>
            <w:vMerge/>
            <w:tcBorders>
              <w:top w:val="single" w:sz="8" w:space="0" w:color="A6A6A6"/>
              <w:left w:val="single" w:sz="8" w:space="0" w:color="A6A6A6"/>
              <w:bottom w:val="single" w:sz="8" w:space="0" w:color="A6A6A6"/>
              <w:right w:val="single" w:sz="8" w:space="0" w:color="A6A6A6"/>
            </w:tcBorders>
            <w:vAlign w:val="center"/>
            <w:hideMark/>
          </w:tcPr>
          <w:p w:rsidR="00884C74" w:rsidRPr="000B24EC" w:rsidRDefault="00884C74" w:rsidP="00DE4A55">
            <w:pPr>
              <w:rPr>
                <w:color w:val="FFFFFF"/>
                <w:sz w:val="10"/>
                <w:szCs w:val="10"/>
              </w:rPr>
            </w:pPr>
          </w:p>
        </w:tc>
        <w:tc>
          <w:tcPr>
            <w:tcW w:w="400" w:type="dxa"/>
            <w:vMerge/>
            <w:tcBorders>
              <w:top w:val="single" w:sz="8" w:space="0" w:color="A6A6A6"/>
              <w:left w:val="single" w:sz="8" w:space="0" w:color="A6A6A6"/>
              <w:bottom w:val="single" w:sz="8" w:space="0" w:color="A6A6A6"/>
              <w:right w:val="single" w:sz="8" w:space="0" w:color="A6A6A6"/>
            </w:tcBorders>
            <w:vAlign w:val="center"/>
            <w:hideMark/>
          </w:tcPr>
          <w:p w:rsidR="00884C74" w:rsidRPr="000B24EC" w:rsidRDefault="00884C74" w:rsidP="00DE4A55">
            <w:pPr>
              <w:rPr>
                <w:color w:val="FFFFFF"/>
                <w:sz w:val="10"/>
                <w:szCs w:val="10"/>
              </w:rPr>
            </w:pPr>
          </w:p>
        </w:tc>
        <w:tc>
          <w:tcPr>
            <w:tcW w:w="400" w:type="dxa"/>
            <w:vMerge/>
            <w:tcBorders>
              <w:top w:val="single" w:sz="8" w:space="0" w:color="A6A6A6"/>
              <w:left w:val="single" w:sz="8" w:space="0" w:color="A6A6A6"/>
              <w:bottom w:val="single" w:sz="8" w:space="0" w:color="A6A6A6"/>
              <w:right w:val="single" w:sz="8" w:space="0" w:color="A6A6A6"/>
            </w:tcBorders>
            <w:vAlign w:val="center"/>
            <w:hideMark/>
          </w:tcPr>
          <w:p w:rsidR="00884C74" w:rsidRPr="000B24EC" w:rsidRDefault="00884C74" w:rsidP="00DE4A55">
            <w:pPr>
              <w:rPr>
                <w:color w:val="000000"/>
                <w:sz w:val="10"/>
                <w:szCs w:val="10"/>
              </w:rPr>
            </w:pPr>
          </w:p>
        </w:tc>
        <w:tc>
          <w:tcPr>
            <w:tcW w:w="1597" w:type="dxa"/>
            <w:vMerge/>
            <w:tcBorders>
              <w:top w:val="single" w:sz="8" w:space="0" w:color="A6A6A6"/>
              <w:left w:val="single" w:sz="8" w:space="0" w:color="A6A6A6"/>
              <w:bottom w:val="single" w:sz="8" w:space="0" w:color="A6A6A6"/>
              <w:right w:val="single" w:sz="8" w:space="0" w:color="A6A6A6"/>
            </w:tcBorders>
            <w:vAlign w:val="center"/>
            <w:hideMark/>
          </w:tcPr>
          <w:p w:rsidR="00884C74" w:rsidRPr="000B24EC" w:rsidRDefault="00884C74" w:rsidP="00DE4A55">
            <w:pPr>
              <w:rPr>
                <w:color w:val="000000"/>
                <w:sz w:val="10"/>
                <w:szCs w:val="10"/>
              </w:rPr>
            </w:pPr>
          </w:p>
        </w:tc>
        <w:tc>
          <w:tcPr>
            <w:tcW w:w="1608" w:type="dxa"/>
            <w:vMerge/>
            <w:tcBorders>
              <w:top w:val="nil"/>
              <w:left w:val="single" w:sz="8" w:space="0" w:color="A6A6A6"/>
              <w:bottom w:val="single" w:sz="8" w:space="0" w:color="A6A6A6"/>
              <w:right w:val="single" w:sz="8" w:space="0" w:color="A6A6A6"/>
            </w:tcBorders>
            <w:vAlign w:val="center"/>
            <w:hideMark/>
          </w:tcPr>
          <w:p w:rsidR="00884C74" w:rsidRPr="000B24EC" w:rsidRDefault="00884C74" w:rsidP="00DE4A55">
            <w:pPr>
              <w:rPr>
                <w:color w:val="000000"/>
                <w:sz w:val="10"/>
                <w:szCs w:val="10"/>
              </w:rPr>
            </w:pPr>
          </w:p>
        </w:tc>
        <w:tc>
          <w:tcPr>
            <w:tcW w:w="400" w:type="dxa"/>
            <w:vMerge/>
            <w:tcBorders>
              <w:top w:val="nil"/>
              <w:left w:val="single" w:sz="8" w:space="0" w:color="A6A6A6"/>
              <w:bottom w:val="single" w:sz="8" w:space="0" w:color="A6A6A6"/>
              <w:right w:val="single" w:sz="8" w:space="0" w:color="A6A6A6"/>
            </w:tcBorders>
            <w:vAlign w:val="center"/>
            <w:hideMark/>
          </w:tcPr>
          <w:p w:rsidR="00884C74" w:rsidRPr="000B24EC" w:rsidRDefault="00884C74" w:rsidP="00DE4A55">
            <w:pPr>
              <w:rPr>
                <w:color w:val="000000"/>
                <w:sz w:val="10"/>
                <w:szCs w:val="10"/>
              </w:rPr>
            </w:pPr>
          </w:p>
        </w:tc>
        <w:tc>
          <w:tcPr>
            <w:tcW w:w="400" w:type="dxa"/>
            <w:vMerge/>
            <w:tcBorders>
              <w:top w:val="nil"/>
              <w:left w:val="single" w:sz="8" w:space="0" w:color="A6A6A6"/>
              <w:bottom w:val="single" w:sz="8" w:space="0" w:color="A6A6A6"/>
              <w:right w:val="single" w:sz="8" w:space="0" w:color="A6A6A6"/>
            </w:tcBorders>
            <w:vAlign w:val="center"/>
            <w:hideMark/>
          </w:tcPr>
          <w:p w:rsidR="00884C74" w:rsidRPr="000B24EC" w:rsidRDefault="00884C74" w:rsidP="00DE4A55">
            <w:pPr>
              <w:rPr>
                <w:color w:val="000000"/>
                <w:sz w:val="10"/>
                <w:szCs w:val="10"/>
              </w:rPr>
            </w:pPr>
          </w:p>
        </w:tc>
        <w:tc>
          <w:tcPr>
            <w:tcW w:w="406" w:type="dxa"/>
            <w:vMerge/>
            <w:tcBorders>
              <w:top w:val="nil"/>
              <w:left w:val="single" w:sz="8" w:space="0" w:color="A6A6A6"/>
              <w:bottom w:val="single" w:sz="8" w:space="0" w:color="A6A6A6"/>
              <w:right w:val="single" w:sz="8" w:space="0" w:color="A6A6A6"/>
            </w:tcBorders>
            <w:vAlign w:val="center"/>
            <w:hideMark/>
          </w:tcPr>
          <w:p w:rsidR="00884C74" w:rsidRPr="000B24EC" w:rsidRDefault="00884C74" w:rsidP="00DE4A55">
            <w:pPr>
              <w:rPr>
                <w:color w:val="000000"/>
                <w:sz w:val="10"/>
                <w:szCs w:val="10"/>
              </w:rPr>
            </w:pPr>
          </w:p>
        </w:tc>
        <w:tc>
          <w:tcPr>
            <w:tcW w:w="400" w:type="dxa"/>
            <w:vMerge/>
            <w:tcBorders>
              <w:top w:val="single" w:sz="8" w:space="0" w:color="A6A6A6"/>
              <w:left w:val="single" w:sz="8" w:space="0" w:color="A6A6A6"/>
              <w:bottom w:val="single" w:sz="8" w:space="0" w:color="A6A6A6"/>
              <w:right w:val="single" w:sz="8" w:space="0" w:color="A6A6A6"/>
            </w:tcBorders>
            <w:vAlign w:val="center"/>
            <w:hideMark/>
          </w:tcPr>
          <w:p w:rsidR="00884C74" w:rsidRPr="000B24EC" w:rsidRDefault="00884C74" w:rsidP="00DE4A55">
            <w:pPr>
              <w:rPr>
                <w:color w:val="000000"/>
                <w:sz w:val="10"/>
                <w:szCs w:val="10"/>
              </w:rPr>
            </w:pPr>
          </w:p>
        </w:tc>
        <w:tc>
          <w:tcPr>
            <w:tcW w:w="549" w:type="dxa"/>
            <w:vMerge/>
            <w:tcBorders>
              <w:top w:val="single" w:sz="8" w:space="0" w:color="A6A6A6"/>
              <w:left w:val="single" w:sz="8" w:space="0" w:color="A6A6A6"/>
              <w:bottom w:val="single" w:sz="8" w:space="0" w:color="A6A6A6"/>
              <w:right w:val="single" w:sz="8" w:space="0" w:color="A6A6A6"/>
            </w:tcBorders>
            <w:vAlign w:val="center"/>
            <w:hideMark/>
          </w:tcPr>
          <w:p w:rsidR="00884C74" w:rsidRPr="000B24EC" w:rsidRDefault="00884C74" w:rsidP="00DE4A55">
            <w:pPr>
              <w:rPr>
                <w:color w:val="000000"/>
                <w:sz w:val="10"/>
                <w:szCs w:val="10"/>
              </w:rPr>
            </w:pPr>
          </w:p>
        </w:tc>
        <w:tc>
          <w:tcPr>
            <w:tcW w:w="877" w:type="dxa"/>
            <w:vMerge/>
            <w:tcBorders>
              <w:top w:val="single" w:sz="8" w:space="0" w:color="A6A6A6"/>
              <w:left w:val="single" w:sz="8" w:space="0" w:color="A6A6A6"/>
              <w:bottom w:val="single" w:sz="8" w:space="0" w:color="A6A6A6"/>
              <w:right w:val="single" w:sz="8" w:space="0" w:color="A6A6A6"/>
            </w:tcBorders>
            <w:vAlign w:val="center"/>
            <w:hideMark/>
          </w:tcPr>
          <w:p w:rsidR="00884C74" w:rsidRPr="000B24EC" w:rsidRDefault="00884C74" w:rsidP="00DE4A55">
            <w:pPr>
              <w:rPr>
                <w:color w:val="000000"/>
                <w:sz w:val="10"/>
                <w:szCs w:val="10"/>
              </w:rPr>
            </w:pPr>
          </w:p>
        </w:tc>
        <w:tc>
          <w:tcPr>
            <w:tcW w:w="1028" w:type="dxa"/>
            <w:vMerge/>
            <w:tcBorders>
              <w:top w:val="single" w:sz="8" w:space="0" w:color="A6A6A6"/>
              <w:left w:val="single" w:sz="8" w:space="0" w:color="A6A6A6"/>
              <w:bottom w:val="single" w:sz="8" w:space="0" w:color="A6A6A6"/>
              <w:right w:val="single" w:sz="8" w:space="0" w:color="A6A6A6"/>
            </w:tcBorders>
            <w:vAlign w:val="center"/>
            <w:hideMark/>
          </w:tcPr>
          <w:p w:rsidR="00884C74" w:rsidRPr="000B24EC" w:rsidRDefault="00884C74" w:rsidP="00DE4A55">
            <w:pPr>
              <w:rPr>
                <w:color w:val="000000"/>
                <w:sz w:val="10"/>
                <w:szCs w:val="10"/>
              </w:rPr>
            </w:pPr>
          </w:p>
        </w:tc>
        <w:tc>
          <w:tcPr>
            <w:tcW w:w="2298" w:type="dxa"/>
            <w:vMerge/>
            <w:tcBorders>
              <w:top w:val="nil"/>
              <w:left w:val="single" w:sz="8" w:space="0" w:color="A6A6A6"/>
              <w:bottom w:val="single" w:sz="8" w:space="0" w:color="A6A6A6"/>
              <w:right w:val="single" w:sz="8" w:space="0" w:color="A6A6A6"/>
            </w:tcBorders>
            <w:vAlign w:val="center"/>
            <w:hideMark/>
          </w:tcPr>
          <w:p w:rsidR="00884C74" w:rsidRPr="000B24EC" w:rsidRDefault="00884C74" w:rsidP="00DE4A55">
            <w:pPr>
              <w:rPr>
                <w:color w:val="000000"/>
                <w:sz w:val="10"/>
                <w:szCs w:val="10"/>
              </w:rPr>
            </w:pPr>
          </w:p>
        </w:tc>
        <w:tc>
          <w:tcPr>
            <w:tcW w:w="1170" w:type="dxa"/>
            <w:vMerge/>
            <w:tcBorders>
              <w:top w:val="nil"/>
              <w:left w:val="single" w:sz="8" w:space="0" w:color="A6A6A6"/>
              <w:bottom w:val="single" w:sz="8" w:space="0" w:color="A6A6A6"/>
              <w:right w:val="single" w:sz="8" w:space="0" w:color="A6A6A6"/>
            </w:tcBorders>
            <w:vAlign w:val="center"/>
            <w:hideMark/>
          </w:tcPr>
          <w:p w:rsidR="00884C74" w:rsidRPr="000B24EC" w:rsidRDefault="00884C74" w:rsidP="00DE4A55">
            <w:pPr>
              <w:rPr>
                <w:color w:val="000000"/>
                <w:sz w:val="10"/>
                <w:szCs w:val="10"/>
              </w:rPr>
            </w:pPr>
          </w:p>
        </w:tc>
      </w:tr>
      <w:tr w:rsidR="00884C74" w:rsidRPr="000B24EC" w:rsidTr="00DE4A55">
        <w:trPr>
          <w:cantSplit/>
          <w:trHeight w:val="1336"/>
        </w:trPr>
        <w:tc>
          <w:tcPr>
            <w:tcW w:w="400" w:type="dxa"/>
            <w:tcBorders>
              <w:top w:val="nil"/>
              <w:left w:val="single" w:sz="8" w:space="0" w:color="A6A6A6"/>
              <w:bottom w:val="single" w:sz="4" w:space="0" w:color="auto"/>
              <w:right w:val="single" w:sz="8" w:space="0" w:color="A6A6A6"/>
            </w:tcBorders>
            <w:textDirection w:val="btLr"/>
            <w:vAlign w:val="center"/>
            <w:hideMark/>
          </w:tcPr>
          <w:p w:rsidR="00884C74" w:rsidRPr="000B24EC" w:rsidRDefault="00884C74" w:rsidP="00DE4A55">
            <w:pPr>
              <w:ind w:left="113" w:right="113"/>
              <w:jc w:val="center"/>
              <w:rPr>
                <w:color w:val="959393"/>
                <w:sz w:val="10"/>
                <w:szCs w:val="10"/>
              </w:rPr>
            </w:pPr>
            <w:r w:rsidRPr="000B24EC">
              <w:rPr>
                <w:color w:val="959393"/>
                <w:sz w:val="10"/>
                <w:szCs w:val="10"/>
              </w:rPr>
              <w:t>[Numerar consecutivamente empezando en 1]</w:t>
            </w:r>
          </w:p>
        </w:tc>
        <w:tc>
          <w:tcPr>
            <w:tcW w:w="400" w:type="dxa"/>
            <w:tcBorders>
              <w:top w:val="nil"/>
              <w:left w:val="nil"/>
              <w:bottom w:val="single" w:sz="4" w:space="0" w:color="auto"/>
              <w:right w:val="single" w:sz="8" w:space="0" w:color="A6A6A6"/>
            </w:tcBorders>
            <w:textDirection w:val="btLr"/>
            <w:vAlign w:val="center"/>
            <w:hideMark/>
          </w:tcPr>
          <w:p w:rsidR="00884C74" w:rsidRPr="000B24EC" w:rsidRDefault="00884C74" w:rsidP="00DE4A55">
            <w:pPr>
              <w:ind w:left="113" w:right="113"/>
              <w:jc w:val="center"/>
              <w:rPr>
                <w:color w:val="959393"/>
                <w:sz w:val="10"/>
                <w:szCs w:val="10"/>
              </w:rPr>
            </w:pPr>
            <w:r w:rsidRPr="000B24EC">
              <w:rPr>
                <w:color w:val="959393"/>
                <w:sz w:val="10"/>
                <w:szCs w:val="10"/>
              </w:rPr>
              <w:t>[General/Específico]</w:t>
            </w:r>
          </w:p>
        </w:tc>
        <w:tc>
          <w:tcPr>
            <w:tcW w:w="400" w:type="dxa"/>
            <w:tcBorders>
              <w:top w:val="nil"/>
              <w:left w:val="nil"/>
              <w:bottom w:val="single" w:sz="4" w:space="0" w:color="auto"/>
              <w:right w:val="single" w:sz="8" w:space="0" w:color="A6A6A6"/>
            </w:tcBorders>
            <w:textDirection w:val="btLr"/>
            <w:vAlign w:val="center"/>
            <w:hideMark/>
          </w:tcPr>
          <w:p w:rsidR="00884C74" w:rsidRPr="000B24EC" w:rsidRDefault="00884C74" w:rsidP="00DE4A55">
            <w:pPr>
              <w:ind w:left="113" w:right="113"/>
              <w:jc w:val="center"/>
              <w:rPr>
                <w:color w:val="959393"/>
                <w:sz w:val="10"/>
                <w:szCs w:val="10"/>
              </w:rPr>
            </w:pPr>
            <w:r w:rsidRPr="000B24EC">
              <w:rPr>
                <w:color w:val="959393"/>
                <w:sz w:val="10"/>
                <w:szCs w:val="10"/>
              </w:rPr>
              <w:t>[Interno/Externo]</w:t>
            </w:r>
          </w:p>
        </w:tc>
        <w:tc>
          <w:tcPr>
            <w:tcW w:w="400" w:type="dxa"/>
            <w:tcBorders>
              <w:top w:val="nil"/>
              <w:left w:val="nil"/>
              <w:bottom w:val="single" w:sz="4" w:space="0" w:color="auto"/>
              <w:right w:val="single" w:sz="8" w:space="0" w:color="A6A6A6"/>
            </w:tcBorders>
            <w:textDirection w:val="btLr"/>
            <w:vAlign w:val="center"/>
            <w:hideMark/>
          </w:tcPr>
          <w:p w:rsidR="00884C74" w:rsidRPr="000B24EC" w:rsidRDefault="00884C74" w:rsidP="00DE4A55">
            <w:pPr>
              <w:ind w:left="113" w:right="113"/>
              <w:jc w:val="center"/>
              <w:rPr>
                <w:color w:val="959393"/>
                <w:sz w:val="10"/>
                <w:szCs w:val="10"/>
              </w:rPr>
            </w:pPr>
            <w:r w:rsidRPr="000B24EC">
              <w:rPr>
                <w:color w:val="959393"/>
                <w:sz w:val="10"/>
                <w:szCs w:val="10"/>
              </w:rPr>
              <w:t>[Planeación/Selección/Contratación/Ejecución]</w:t>
            </w:r>
          </w:p>
        </w:tc>
        <w:tc>
          <w:tcPr>
            <w:tcW w:w="623" w:type="dxa"/>
            <w:tcBorders>
              <w:top w:val="nil"/>
              <w:left w:val="nil"/>
              <w:bottom w:val="single" w:sz="4" w:space="0" w:color="auto"/>
              <w:right w:val="single" w:sz="8" w:space="0" w:color="A6A6A6"/>
            </w:tcBorders>
            <w:textDirection w:val="btLr"/>
            <w:vAlign w:val="center"/>
            <w:hideMark/>
          </w:tcPr>
          <w:p w:rsidR="00884C74" w:rsidRPr="000B24EC" w:rsidRDefault="00884C74" w:rsidP="00DE4A55">
            <w:pPr>
              <w:ind w:left="113" w:right="113"/>
              <w:jc w:val="center"/>
              <w:rPr>
                <w:color w:val="959393"/>
                <w:sz w:val="10"/>
                <w:szCs w:val="10"/>
              </w:rPr>
            </w:pPr>
            <w:r w:rsidRPr="000B24EC">
              <w:rPr>
                <w:color w:val="959393"/>
                <w:sz w:val="10"/>
                <w:szCs w:val="10"/>
              </w:rPr>
              <w:t>[Económico/ Social o político/ Operacional/ Financiero/ Regulatorio/ De la naturaleza/ Ambiental/ Tecnológico]</w:t>
            </w:r>
          </w:p>
        </w:tc>
        <w:tc>
          <w:tcPr>
            <w:tcW w:w="1075" w:type="dxa"/>
            <w:tcBorders>
              <w:top w:val="nil"/>
              <w:left w:val="nil"/>
              <w:bottom w:val="single" w:sz="4" w:space="0" w:color="auto"/>
              <w:right w:val="single" w:sz="8" w:space="0" w:color="A6A6A6"/>
            </w:tcBorders>
            <w:vAlign w:val="center"/>
            <w:hideMark/>
          </w:tcPr>
          <w:p w:rsidR="00884C74" w:rsidRPr="000B24EC" w:rsidRDefault="00884C74" w:rsidP="00DE4A55">
            <w:pPr>
              <w:jc w:val="center"/>
              <w:rPr>
                <w:color w:val="959393"/>
                <w:sz w:val="10"/>
                <w:szCs w:val="10"/>
              </w:rPr>
            </w:pPr>
            <w:r w:rsidRPr="000B24EC">
              <w:rPr>
                <w:color w:val="959393"/>
                <w:sz w:val="10"/>
                <w:szCs w:val="10"/>
              </w:rPr>
              <w:t>[Describir el Riesgo]</w:t>
            </w:r>
          </w:p>
        </w:tc>
        <w:tc>
          <w:tcPr>
            <w:tcW w:w="1137" w:type="dxa"/>
            <w:tcBorders>
              <w:top w:val="nil"/>
              <w:left w:val="nil"/>
              <w:bottom w:val="single" w:sz="4" w:space="0" w:color="auto"/>
              <w:right w:val="single" w:sz="8" w:space="0" w:color="A6A6A6"/>
            </w:tcBorders>
            <w:vAlign w:val="center"/>
            <w:hideMark/>
          </w:tcPr>
          <w:p w:rsidR="00884C74" w:rsidRPr="000B24EC" w:rsidRDefault="00884C74" w:rsidP="00DE4A55">
            <w:pPr>
              <w:jc w:val="center"/>
              <w:rPr>
                <w:color w:val="959393"/>
                <w:sz w:val="10"/>
                <w:szCs w:val="10"/>
              </w:rPr>
            </w:pPr>
            <w:r w:rsidRPr="000B24EC">
              <w:rPr>
                <w:color w:val="959393"/>
                <w:sz w:val="10"/>
                <w:szCs w:val="10"/>
              </w:rPr>
              <w:t>[Describir la consecuencia de la ocurrencia del evento]</w:t>
            </w:r>
          </w:p>
        </w:tc>
        <w:tc>
          <w:tcPr>
            <w:tcW w:w="378" w:type="dxa"/>
            <w:tcBorders>
              <w:top w:val="nil"/>
              <w:left w:val="nil"/>
              <w:bottom w:val="single" w:sz="4" w:space="0" w:color="auto"/>
              <w:right w:val="single" w:sz="8" w:space="0" w:color="A6A6A6"/>
            </w:tcBorders>
            <w:textDirection w:val="btLr"/>
            <w:vAlign w:val="center"/>
            <w:hideMark/>
          </w:tcPr>
          <w:p w:rsidR="00884C74" w:rsidRPr="000B24EC" w:rsidRDefault="00884C74" w:rsidP="00DE4A55">
            <w:pPr>
              <w:ind w:left="113" w:right="113"/>
              <w:jc w:val="center"/>
              <w:rPr>
                <w:color w:val="959393"/>
                <w:sz w:val="10"/>
                <w:szCs w:val="10"/>
              </w:rPr>
            </w:pPr>
            <w:r w:rsidRPr="000B24EC">
              <w:rPr>
                <w:color w:val="959393"/>
                <w:sz w:val="10"/>
                <w:szCs w:val="10"/>
              </w:rPr>
              <w:t>[1/2/3/4/5]</w:t>
            </w:r>
          </w:p>
        </w:tc>
        <w:tc>
          <w:tcPr>
            <w:tcW w:w="309" w:type="dxa"/>
            <w:tcBorders>
              <w:top w:val="nil"/>
              <w:left w:val="nil"/>
              <w:bottom w:val="single" w:sz="4" w:space="0" w:color="auto"/>
              <w:right w:val="single" w:sz="8" w:space="0" w:color="A6A6A6"/>
            </w:tcBorders>
            <w:textDirection w:val="btLr"/>
            <w:vAlign w:val="center"/>
            <w:hideMark/>
          </w:tcPr>
          <w:p w:rsidR="00884C74" w:rsidRPr="000B24EC" w:rsidRDefault="00884C74" w:rsidP="00DE4A55">
            <w:pPr>
              <w:ind w:left="113" w:right="113"/>
              <w:jc w:val="center"/>
              <w:rPr>
                <w:color w:val="959393"/>
                <w:sz w:val="10"/>
                <w:szCs w:val="10"/>
              </w:rPr>
            </w:pPr>
            <w:r w:rsidRPr="000B24EC">
              <w:rPr>
                <w:color w:val="959393"/>
                <w:sz w:val="10"/>
                <w:szCs w:val="10"/>
              </w:rPr>
              <w:t>[1/2/3/4/5]</w:t>
            </w:r>
          </w:p>
        </w:tc>
        <w:tc>
          <w:tcPr>
            <w:tcW w:w="400" w:type="dxa"/>
            <w:tcBorders>
              <w:top w:val="nil"/>
              <w:left w:val="nil"/>
              <w:bottom w:val="single" w:sz="4" w:space="0" w:color="auto"/>
              <w:right w:val="single" w:sz="8" w:space="0" w:color="A6A6A6"/>
            </w:tcBorders>
            <w:textDirection w:val="btLr"/>
            <w:vAlign w:val="center"/>
            <w:hideMark/>
          </w:tcPr>
          <w:p w:rsidR="00884C74" w:rsidRPr="000B24EC" w:rsidRDefault="00884C74" w:rsidP="00DE4A55">
            <w:pPr>
              <w:ind w:left="113" w:right="113"/>
              <w:jc w:val="center"/>
              <w:rPr>
                <w:color w:val="959393"/>
                <w:sz w:val="10"/>
                <w:szCs w:val="10"/>
              </w:rPr>
            </w:pPr>
            <w:r w:rsidRPr="000B24EC">
              <w:rPr>
                <w:color w:val="959393"/>
                <w:sz w:val="10"/>
                <w:szCs w:val="10"/>
              </w:rPr>
              <w:t>[2/3/4/5/6/7/8/9/10]</w:t>
            </w:r>
          </w:p>
        </w:tc>
        <w:tc>
          <w:tcPr>
            <w:tcW w:w="400" w:type="dxa"/>
            <w:tcBorders>
              <w:top w:val="nil"/>
              <w:left w:val="nil"/>
              <w:bottom w:val="single" w:sz="4" w:space="0" w:color="auto"/>
              <w:right w:val="single" w:sz="8" w:space="0" w:color="A6A6A6"/>
            </w:tcBorders>
            <w:textDirection w:val="btLr"/>
            <w:vAlign w:val="center"/>
            <w:hideMark/>
          </w:tcPr>
          <w:p w:rsidR="00884C74" w:rsidRPr="000B24EC" w:rsidRDefault="00884C74" w:rsidP="00DE4A55">
            <w:pPr>
              <w:ind w:left="113" w:right="113"/>
              <w:jc w:val="center"/>
              <w:rPr>
                <w:color w:val="959393"/>
                <w:sz w:val="10"/>
                <w:szCs w:val="10"/>
              </w:rPr>
            </w:pPr>
            <w:r w:rsidRPr="000B24EC">
              <w:rPr>
                <w:color w:val="959393"/>
                <w:sz w:val="10"/>
                <w:szCs w:val="10"/>
              </w:rPr>
              <w:t>[Bajo/Medio/Alto/Extremo]</w:t>
            </w:r>
          </w:p>
        </w:tc>
        <w:tc>
          <w:tcPr>
            <w:tcW w:w="400" w:type="dxa"/>
            <w:tcBorders>
              <w:top w:val="nil"/>
              <w:left w:val="nil"/>
              <w:bottom w:val="single" w:sz="4" w:space="0" w:color="auto"/>
              <w:right w:val="single" w:sz="8" w:space="0" w:color="A6A6A6"/>
            </w:tcBorders>
            <w:textDirection w:val="btLr"/>
            <w:vAlign w:val="center"/>
            <w:hideMark/>
          </w:tcPr>
          <w:p w:rsidR="00884C74" w:rsidRPr="000B24EC" w:rsidRDefault="00884C74" w:rsidP="00DE4A55">
            <w:pPr>
              <w:ind w:left="113" w:right="113"/>
              <w:jc w:val="center"/>
              <w:rPr>
                <w:color w:val="959393"/>
                <w:sz w:val="10"/>
                <w:szCs w:val="10"/>
              </w:rPr>
            </w:pPr>
            <w:r w:rsidRPr="000B24EC">
              <w:rPr>
                <w:color w:val="959393"/>
                <w:sz w:val="10"/>
                <w:szCs w:val="10"/>
              </w:rPr>
              <w:t>[Entidad Estatal/</w:t>
            </w:r>
            <w:r w:rsidR="002E4B28" w:rsidRPr="000B24EC">
              <w:rPr>
                <w:sz w:val="16"/>
                <w:szCs w:val="16"/>
              </w:rPr>
              <w:t xml:space="preserve"> </w:t>
            </w:r>
            <w:r w:rsidR="002E4B28" w:rsidRPr="000B24EC">
              <w:rPr>
                <w:color w:val="959393"/>
                <w:sz w:val="10"/>
                <w:szCs w:val="10"/>
              </w:rPr>
              <w:t>Arrendatario</w:t>
            </w:r>
            <w:r w:rsidRPr="000B24EC">
              <w:rPr>
                <w:color w:val="959393"/>
                <w:sz w:val="10"/>
                <w:szCs w:val="10"/>
              </w:rPr>
              <w:t>]</w:t>
            </w:r>
          </w:p>
        </w:tc>
        <w:tc>
          <w:tcPr>
            <w:tcW w:w="1597" w:type="dxa"/>
            <w:tcBorders>
              <w:top w:val="nil"/>
              <w:left w:val="nil"/>
              <w:bottom w:val="single" w:sz="4" w:space="0" w:color="auto"/>
              <w:right w:val="single" w:sz="8" w:space="0" w:color="A6A6A6"/>
            </w:tcBorders>
            <w:vAlign w:val="center"/>
            <w:hideMark/>
          </w:tcPr>
          <w:p w:rsidR="00884C74" w:rsidRPr="000B24EC" w:rsidRDefault="00884C74" w:rsidP="00DE4A55">
            <w:pPr>
              <w:jc w:val="center"/>
              <w:rPr>
                <w:color w:val="959393"/>
                <w:sz w:val="10"/>
                <w:szCs w:val="10"/>
              </w:rPr>
            </w:pPr>
            <w:r w:rsidRPr="000B24EC">
              <w:rPr>
                <w:color w:val="959393"/>
                <w:sz w:val="10"/>
                <w:szCs w:val="10"/>
              </w:rPr>
              <w:t>[Describir el tratamiento o control a ser implementado]</w:t>
            </w:r>
          </w:p>
        </w:tc>
        <w:tc>
          <w:tcPr>
            <w:tcW w:w="400" w:type="dxa"/>
            <w:tcBorders>
              <w:top w:val="nil"/>
              <w:left w:val="nil"/>
              <w:bottom w:val="single" w:sz="4" w:space="0" w:color="auto"/>
              <w:right w:val="single" w:sz="8" w:space="0" w:color="A6A6A6"/>
            </w:tcBorders>
            <w:textDirection w:val="btLr"/>
            <w:vAlign w:val="center"/>
            <w:hideMark/>
          </w:tcPr>
          <w:p w:rsidR="00884C74" w:rsidRPr="000B24EC" w:rsidRDefault="00884C74" w:rsidP="00DE4A55">
            <w:pPr>
              <w:ind w:left="113" w:right="113"/>
              <w:jc w:val="center"/>
              <w:rPr>
                <w:color w:val="959393"/>
                <w:sz w:val="10"/>
                <w:szCs w:val="10"/>
              </w:rPr>
            </w:pPr>
            <w:r w:rsidRPr="000B24EC">
              <w:rPr>
                <w:color w:val="959393"/>
                <w:sz w:val="10"/>
                <w:szCs w:val="10"/>
              </w:rPr>
              <w:t>[1/2/3/4/5]</w:t>
            </w:r>
          </w:p>
        </w:tc>
        <w:tc>
          <w:tcPr>
            <w:tcW w:w="400" w:type="dxa"/>
            <w:tcBorders>
              <w:top w:val="nil"/>
              <w:left w:val="nil"/>
              <w:bottom w:val="single" w:sz="4" w:space="0" w:color="auto"/>
              <w:right w:val="single" w:sz="8" w:space="0" w:color="A6A6A6"/>
            </w:tcBorders>
            <w:textDirection w:val="btLr"/>
            <w:vAlign w:val="center"/>
            <w:hideMark/>
          </w:tcPr>
          <w:p w:rsidR="00884C74" w:rsidRPr="000B24EC" w:rsidRDefault="00884C74" w:rsidP="00DE4A55">
            <w:pPr>
              <w:ind w:left="113" w:right="113"/>
              <w:jc w:val="center"/>
              <w:rPr>
                <w:color w:val="959393"/>
                <w:sz w:val="10"/>
                <w:szCs w:val="10"/>
              </w:rPr>
            </w:pPr>
            <w:r w:rsidRPr="000B24EC">
              <w:rPr>
                <w:color w:val="959393"/>
                <w:sz w:val="10"/>
                <w:szCs w:val="10"/>
              </w:rPr>
              <w:t>[1/2/3/4/5]</w:t>
            </w:r>
          </w:p>
        </w:tc>
        <w:tc>
          <w:tcPr>
            <w:tcW w:w="400" w:type="dxa"/>
            <w:tcBorders>
              <w:top w:val="nil"/>
              <w:left w:val="nil"/>
              <w:bottom w:val="single" w:sz="4" w:space="0" w:color="auto"/>
              <w:right w:val="single" w:sz="8" w:space="0" w:color="A6A6A6"/>
            </w:tcBorders>
            <w:textDirection w:val="btLr"/>
            <w:vAlign w:val="center"/>
            <w:hideMark/>
          </w:tcPr>
          <w:p w:rsidR="00884C74" w:rsidRPr="000B24EC" w:rsidRDefault="00884C74" w:rsidP="00DE4A55">
            <w:pPr>
              <w:ind w:left="113" w:right="113"/>
              <w:jc w:val="center"/>
              <w:rPr>
                <w:color w:val="959393"/>
                <w:sz w:val="10"/>
                <w:szCs w:val="10"/>
              </w:rPr>
            </w:pPr>
            <w:r w:rsidRPr="000B24EC">
              <w:rPr>
                <w:color w:val="959393"/>
                <w:sz w:val="10"/>
                <w:szCs w:val="10"/>
              </w:rPr>
              <w:t>[2/3/4/5/6/7/8/9/10]</w:t>
            </w:r>
          </w:p>
        </w:tc>
        <w:tc>
          <w:tcPr>
            <w:tcW w:w="406" w:type="dxa"/>
            <w:tcBorders>
              <w:top w:val="nil"/>
              <w:left w:val="nil"/>
              <w:bottom w:val="single" w:sz="4" w:space="0" w:color="auto"/>
              <w:right w:val="single" w:sz="8" w:space="0" w:color="A6A6A6"/>
            </w:tcBorders>
            <w:textDirection w:val="btLr"/>
            <w:vAlign w:val="center"/>
            <w:hideMark/>
          </w:tcPr>
          <w:p w:rsidR="00884C74" w:rsidRPr="000B24EC" w:rsidRDefault="00884C74" w:rsidP="00DE4A55">
            <w:pPr>
              <w:ind w:left="113" w:right="113"/>
              <w:jc w:val="center"/>
              <w:rPr>
                <w:color w:val="959393"/>
                <w:sz w:val="10"/>
                <w:szCs w:val="10"/>
              </w:rPr>
            </w:pPr>
            <w:r w:rsidRPr="000B24EC">
              <w:rPr>
                <w:color w:val="959393"/>
                <w:sz w:val="10"/>
                <w:szCs w:val="10"/>
              </w:rPr>
              <w:t>[Bajo/Medio/Alto/Extremo]</w:t>
            </w:r>
          </w:p>
        </w:tc>
        <w:tc>
          <w:tcPr>
            <w:tcW w:w="400" w:type="dxa"/>
            <w:tcBorders>
              <w:top w:val="nil"/>
              <w:left w:val="nil"/>
              <w:bottom w:val="single" w:sz="4" w:space="0" w:color="auto"/>
              <w:right w:val="single" w:sz="8" w:space="0" w:color="A6A6A6"/>
            </w:tcBorders>
            <w:textDirection w:val="btLr"/>
            <w:vAlign w:val="center"/>
            <w:hideMark/>
          </w:tcPr>
          <w:p w:rsidR="00884C74" w:rsidRPr="000B24EC" w:rsidRDefault="00884C74" w:rsidP="00DE4A55">
            <w:pPr>
              <w:ind w:left="113" w:right="113"/>
              <w:jc w:val="center"/>
              <w:rPr>
                <w:color w:val="959393"/>
                <w:sz w:val="10"/>
                <w:szCs w:val="10"/>
              </w:rPr>
            </w:pPr>
            <w:r w:rsidRPr="000B24EC">
              <w:rPr>
                <w:color w:val="959393"/>
                <w:sz w:val="10"/>
                <w:szCs w:val="10"/>
              </w:rPr>
              <w:t>[Sí/No]</w:t>
            </w:r>
          </w:p>
        </w:tc>
        <w:tc>
          <w:tcPr>
            <w:tcW w:w="549" w:type="dxa"/>
            <w:tcBorders>
              <w:top w:val="nil"/>
              <w:left w:val="nil"/>
              <w:bottom w:val="single" w:sz="4" w:space="0" w:color="auto"/>
              <w:right w:val="single" w:sz="8" w:space="0" w:color="A6A6A6"/>
            </w:tcBorders>
            <w:textDirection w:val="btLr"/>
            <w:vAlign w:val="center"/>
            <w:hideMark/>
          </w:tcPr>
          <w:p w:rsidR="00884C74" w:rsidRPr="000B24EC" w:rsidRDefault="00884C74" w:rsidP="00DE4A55">
            <w:pPr>
              <w:ind w:left="113" w:right="113"/>
              <w:jc w:val="center"/>
              <w:rPr>
                <w:color w:val="959393"/>
                <w:sz w:val="10"/>
                <w:szCs w:val="10"/>
              </w:rPr>
            </w:pPr>
            <w:r w:rsidRPr="000B24EC">
              <w:rPr>
                <w:color w:val="959393"/>
                <w:sz w:val="10"/>
                <w:szCs w:val="10"/>
              </w:rPr>
              <w:t>[Entidad Estatal/</w:t>
            </w:r>
            <w:r w:rsidR="002E4B28" w:rsidRPr="000B24EC">
              <w:rPr>
                <w:sz w:val="16"/>
                <w:szCs w:val="16"/>
              </w:rPr>
              <w:t xml:space="preserve"> </w:t>
            </w:r>
            <w:r w:rsidR="002E4B28" w:rsidRPr="000B24EC">
              <w:rPr>
                <w:color w:val="959393"/>
                <w:sz w:val="10"/>
                <w:szCs w:val="10"/>
              </w:rPr>
              <w:t>Arrendatario</w:t>
            </w:r>
            <w:r w:rsidRPr="000B24EC">
              <w:rPr>
                <w:color w:val="959393"/>
                <w:sz w:val="10"/>
                <w:szCs w:val="10"/>
              </w:rPr>
              <w:t>]</w:t>
            </w:r>
          </w:p>
        </w:tc>
        <w:tc>
          <w:tcPr>
            <w:tcW w:w="877" w:type="dxa"/>
            <w:tcBorders>
              <w:top w:val="nil"/>
              <w:left w:val="nil"/>
              <w:bottom w:val="single" w:sz="4" w:space="0" w:color="auto"/>
              <w:right w:val="single" w:sz="8" w:space="0" w:color="A6A6A6"/>
            </w:tcBorders>
            <w:vAlign w:val="center"/>
            <w:hideMark/>
          </w:tcPr>
          <w:p w:rsidR="00884C74" w:rsidRPr="000B24EC" w:rsidRDefault="00884C74" w:rsidP="00DE4A55">
            <w:pPr>
              <w:jc w:val="center"/>
              <w:rPr>
                <w:color w:val="959393"/>
                <w:sz w:val="10"/>
                <w:szCs w:val="10"/>
              </w:rPr>
            </w:pPr>
            <w:r w:rsidRPr="000B24EC">
              <w:rPr>
                <w:color w:val="959393"/>
                <w:sz w:val="10"/>
                <w:szCs w:val="10"/>
              </w:rPr>
              <w:t>[Incluir fecha o evento con el cual se inicia el tratamiento]</w:t>
            </w:r>
          </w:p>
        </w:tc>
        <w:tc>
          <w:tcPr>
            <w:tcW w:w="1028" w:type="dxa"/>
            <w:tcBorders>
              <w:top w:val="nil"/>
              <w:left w:val="nil"/>
              <w:bottom w:val="single" w:sz="4" w:space="0" w:color="auto"/>
              <w:right w:val="single" w:sz="8" w:space="0" w:color="A6A6A6"/>
            </w:tcBorders>
            <w:vAlign w:val="center"/>
            <w:hideMark/>
          </w:tcPr>
          <w:p w:rsidR="00884C74" w:rsidRPr="000B24EC" w:rsidRDefault="00884C74" w:rsidP="00DE4A55">
            <w:pPr>
              <w:jc w:val="center"/>
              <w:rPr>
                <w:color w:val="959393"/>
                <w:sz w:val="10"/>
                <w:szCs w:val="10"/>
              </w:rPr>
            </w:pPr>
            <w:r w:rsidRPr="000B24EC">
              <w:rPr>
                <w:color w:val="959393"/>
                <w:sz w:val="10"/>
                <w:szCs w:val="10"/>
              </w:rPr>
              <w:t>[Incluir fecha o evento con el cual se inicia el tratamiento]</w:t>
            </w:r>
          </w:p>
        </w:tc>
        <w:tc>
          <w:tcPr>
            <w:tcW w:w="1128" w:type="dxa"/>
            <w:tcBorders>
              <w:top w:val="nil"/>
              <w:left w:val="nil"/>
              <w:bottom w:val="single" w:sz="4" w:space="0" w:color="auto"/>
              <w:right w:val="single" w:sz="8" w:space="0" w:color="A6A6A6"/>
            </w:tcBorders>
            <w:vAlign w:val="center"/>
            <w:hideMark/>
          </w:tcPr>
          <w:p w:rsidR="00884C74" w:rsidRPr="000B24EC" w:rsidRDefault="00884C74" w:rsidP="00DE4A55">
            <w:pPr>
              <w:jc w:val="center"/>
              <w:rPr>
                <w:color w:val="959393"/>
                <w:sz w:val="10"/>
                <w:szCs w:val="10"/>
              </w:rPr>
            </w:pPr>
            <w:r w:rsidRPr="000B24EC">
              <w:rPr>
                <w:color w:val="959393"/>
                <w:sz w:val="10"/>
                <w:szCs w:val="10"/>
              </w:rPr>
              <w:t>[Definir la forma de realizar el monitoreo]</w:t>
            </w:r>
          </w:p>
        </w:tc>
        <w:tc>
          <w:tcPr>
            <w:tcW w:w="1170" w:type="dxa"/>
            <w:tcBorders>
              <w:top w:val="nil"/>
              <w:left w:val="nil"/>
              <w:bottom w:val="single" w:sz="4" w:space="0" w:color="auto"/>
              <w:right w:val="single" w:sz="8" w:space="0" w:color="A6A6A6"/>
            </w:tcBorders>
            <w:vAlign w:val="center"/>
            <w:hideMark/>
          </w:tcPr>
          <w:p w:rsidR="00884C74" w:rsidRPr="000B24EC" w:rsidRDefault="00884C74" w:rsidP="00DE4A55">
            <w:pPr>
              <w:jc w:val="center"/>
              <w:rPr>
                <w:color w:val="959393"/>
                <w:sz w:val="10"/>
                <w:szCs w:val="10"/>
              </w:rPr>
            </w:pPr>
            <w:r w:rsidRPr="000B24EC">
              <w:rPr>
                <w:color w:val="959393"/>
                <w:sz w:val="10"/>
                <w:szCs w:val="10"/>
              </w:rPr>
              <w:t>[Definir la periodicidad del monitoreo]</w:t>
            </w:r>
          </w:p>
        </w:tc>
      </w:tr>
      <w:tr w:rsidR="00884C74" w:rsidRPr="000B24EC" w:rsidTr="00DE4A55">
        <w:trPr>
          <w:cantSplit/>
          <w:trHeight w:val="1336"/>
        </w:trPr>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jc w:val="center"/>
              <w:rPr>
                <w:b/>
                <w:bCs/>
                <w:color w:val="000000"/>
                <w:sz w:val="10"/>
                <w:szCs w:val="10"/>
              </w:rPr>
            </w:pPr>
            <w:r w:rsidRPr="000B24EC">
              <w:rPr>
                <w:b/>
                <w:bCs/>
                <w:color w:val="000000"/>
                <w:sz w:val="10"/>
                <w:szCs w:val="10"/>
              </w:rPr>
              <w:t>1</w:t>
            </w:r>
          </w:p>
        </w:tc>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jc w:val="center"/>
              <w:rPr>
                <w:color w:val="000000"/>
                <w:sz w:val="10"/>
                <w:szCs w:val="10"/>
              </w:rPr>
            </w:pPr>
            <w:r w:rsidRPr="000B24EC">
              <w:rPr>
                <w:color w:val="000000"/>
                <w:sz w:val="10"/>
                <w:szCs w:val="10"/>
              </w:rPr>
              <w:t>ESPECIFICO</w:t>
            </w:r>
          </w:p>
        </w:tc>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jc w:val="center"/>
              <w:rPr>
                <w:color w:val="000000"/>
                <w:sz w:val="10"/>
                <w:szCs w:val="10"/>
              </w:rPr>
            </w:pPr>
            <w:r w:rsidRPr="000B24EC">
              <w:rPr>
                <w:color w:val="000000"/>
                <w:sz w:val="10"/>
                <w:szCs w:val="10"/>
              </w:rPr>
              <w:t>EXTERNO</w:t>
            </w:r>
          </w:p>
        </w:tc>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jc w:val="center"/>
              <w:rPr>
                <w:color w:val="000000"/>
                <w:sz w:val="10"/>
                <w:szCs w:val="10"/>
              </w:rPr>
            </w:pPr>
            <w:r w:rsidRPr="000B24EC">
              <w:rPr>
                <w:color w:val="000000"/>
                <w:sz w:val="10"/>
                <w:szCs w:val="10"/>
              </w:rPr>
              <w:t>EJECUCIÓN</w:t>
            </w:r>
          </w:p>
        </w:tc>
        <w:tc>
          <w:tcPr>
            <w:tcW w:w="623"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jc w:val="center"/>
              <w:rPr>
                <w:color w:val="000000"/>
                <w:sz w:val="10"/>
                <w:szCs w:val="10"/>
              </w:rPr>
            </w:pPr>
            <w:r w:rsidRPr="000B24EC">
              <w:rPr>
                <w:color w:val="000000"/>
                <w:sz w:val="10"/>
                <w:szCs w:val="10"/>
              </w:rPr>
              <w:t>OPERACIONAL</w:t>
            </w:r>
          </w:p>
        </w:tc>
        <w:tc>
          <w:tcPr>
            <w:tcW w:w="1075" w:type="dxa"/>
            <w:tcBorders>
              <w:top w:val="single" w:sz="4" w:space="0" w:color="auto"/>
              <w:left w:val="single" w:sz="4" w:space="0" w:color="auto"/>
              <w:bottom w:val="single" w:sz="4" w:space="0" w:color="auto"/>
              <w:right w:val="single" w:sz="4" w:space="0" w:color="auto"/>
            </w:tcBorders>
            <w:vAlign w:val="center"/>
            <w:hideMark/>
          </w:tcPr>
          <w:p w:rsidR="00884C74" w:rsidRPr="000B24EC" w:rsidRDefault="00884C74" w:rsidP="00DE4A55">
            <w:pPr>
              <w:jc w:val="both"/>
              <w:rPr>
                <w:sz w:val="10"/>
                <w:szCs w:val="10"/>
              </w:rPr>
            </w:pPr>
            <w:r w:rsidRPr="000B24EC">
              <w:rPr>
                <w:sz w:val="10"/>
                <w:szCs w:val="10"/>
              </w:rPr>
              <w:t>QUE EL ARRENDADOR TERMINE EL CONTRATO, ANTES DEL PLAZO DE EJECUCION DEL MISMO.</w:t>
            </w:r>
          </w:p>
        </w:tc>
        <w:tc>
          <w:tcPr>
            <w:tcW w:w="1137" w:type="dxa"/>
            <w:tcBorders>
              <w:top w:val="single" w:sz="4" w:space="0" w:color="auto"/>
              <w:left w:val="single" w:sz="4" w:space="0" w:color="auto"/>
              <w:bottom w:val="single" w:sz="4" w:space="0" w:color="auto"/>
              <w:right w:val="nil"/>
            </w:tcBorders>
            <w:vAlign w:val="center"/>
            <w:hideMark/>
          </w:tcPr>
          <w:p w:rsidR="00884C74" w:rsidRPr="000B24EC" w:rsidRDefault="00884C74" w:rsidP="00DE4A55">
            <w:pPr>
              <w:jc w:val="both"/>
              <w:rPr>
                <w:sz w:val="10"/>
                <w:szCs w:val="10"/>
              </w:rPr>
            </w:pPr>
            <w:r w:rsidRPr="000B24EC">
              <w:rPr>
                <w:sz w:val="10"/>
                <w:szCs w:val="10"/>
              </w:rPr>
              <w:t>TERMINACION ANORMAL DEL PROCESO DE CONTRATACION Y NO CUMPLIMIENTO DEL OBJETO DEL CONTRATO</w:t>
            </w:r>
          </w:p>
        </w:tc>
        <w:tc>
          <w:tcPr>
            <w:tcW w:w="378"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jc w:val="center"/>
              <w:rPr>
                <w:sz w:val="10"/>
                <w:szCs w:val="10"/>
              </w:rPr>
            </w:pPr>
            <w:r w:rsidRPr="000B24EC">
              <w:rPr>
                <w:sz w:val="10"/>
                <w:szCs w:val="10"/>
              </w:rPr>
              <w:t>1</w:t>
            </w:r>
          </w:p>
        </w:tc>
        <w:tc>
          <w:tcPr>
            <w:tcW w:w="309"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jc w:val="center"/>
              <w:rPr>
                <w:sz w:val="10"/>
                <w:szCs w:val="10"/>
              </w:rPr>
            </w:pPr>
            <w:r w:rsidRPr="000B24EC">
              <w:rPr>
                <w:sz w:val="10"/>
                <w:szCs w:val="10"/>
              </w:rPr>
              <w:t>5</w:t>
            </w:r>
          </w:p>
        </w:tc>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jc w:val="center"/>
              <w:rPr>
                <w:sz w:val="10"/>
                <w:szCs w:val="10"/>
              </w:rPr>
            </w:pPr>
            <w:r w:rsidRPr="000B24EC">
              <w:rPr>
                <w:sz w:val="10"/>
                <w:szCs w:val="10"/>
              </w:rPr>
              <w:t>6</w:t>
            </w:r>
          </w:p>
        </w:tc>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jc w:val="center"/>
              <w:rPr>
                <w:sz w:val="10"/>
                <w:szCs w:val="10"/>
              </w:rPr>
            </w:pPr>
            <w:r w:rsidRPr="000B24EC">
              <w:rPr>
                <w:sz w:val="10"/>
                <w:szCs w:val="10"/>
              </w:rPr>
              <w:t>ALTO</w:t>
            </w:r>
          </w:p>
        </w:tc>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2E4B28" w:rsidP="00DE4A55">
            <w:pPr>
              <w:jc w:val="center"/>
              <w:rPr>
                <w:sz w:val="10"/>
                <w:szCs w:val="10"/>
              </w:rPr>
            </w:pPr>
            <w:r w:rsidRPr="000B24EC">
              <w:rPr>
                <w:sz w:val="16"/>
                <w:szCs w:val="16"/>
              </w:rPr>
              <w:t>Arrendatario</w:t>
            </w:r>
            <w:r w:rsidR="00884C74" w:rsidRPr="000B24EC">
              <w:rPr>
                <w:b/>
                <w:sz w:val="10"/>
                <w:szCs w:val="10"/>
              </w:rPr>
              <w:t xml:space="preserve"> </w:t>
            </w:r>
          </w:p>
        </w:tc>
        <w:tc>
          <w:tcPr>
            <w:tcW w:w="1597" w:type="dxa"/>
            <w:tcBorders>
              <w:top w:val="single" w:sz="4" w:space="0" w:color="auto"/>
              <w:left w:val="single" w:sz="4" w:space="0" w:color="auto"/>
              <w:bottom w:val="single" w:sz="4" w:space="0" w:color="auto"/>
              <w:right w:val="single" w:sz="4" w:space="0" w:color="auto"/>
            </w:tcBorders>
            <w:vAlign w:val="center"/>
            <w:hideMark/>
          </w:tcPr>
          <w:p w:rsidR="00884C74" w:rsidRPr="000B24EC" w:rsidRDefault="00884C74" w:rsidP="00DE4A55">
            <w:pPr>
              <w:jc w:val="both"/>
              <w:rPr>
                <w:sz w:val="10"/>
                <w:szCs w:val="10"/>
              </w:rPr>
            </w:pPr>
            <w:r w:rsidRPr="000B24EC">
              <w:rPr>
                <w:sz w:val="10"/>
                <w:szCs w:val="10"/>
              </w:rPr>
              <w:t>APLICACIÓN DE LA POLIZA DE CUMPLIMIENTO.</w:t>
            </w:r>
          </w:p>
        </w:tc>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jc w:val="center"/>
              <w:rPr>
                <w:sz w:val="10"/>
                <w:szCs w:val="10"/>
              </w:rPr>
            </w:pPr>
            <w:r w:rsidRPr="000B24EC">
              <w:rPr>
                <w:sz w:val="10"/>
                <w:szCs w:val="10"/>
              </w:rPr>
              <w:t>1</w:t>
            </w:r>
          </w:p>
        </w:tc>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jc w:val="center"/>
              <w:rPr>
                <w:sz w:val="10"/>
                <w:szCs w:val="10"/>
              </w:rPr>
            </w:pPr>
            <w:r w:rsidRPr="000B24EC">
              <w:rPr>
                <w:sz w:val="10"/>
                <w:szCs w:val="10"/>
              </w:rPr>
              <w:t>5</w:t>
            </w:r>
          </w:p>
        </w:tc>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jc w:val="center"/>
              <w:rPr>
                <w:sz w:val="10"/>
                <w:szCs w:val="10"/>
              </w:rPr>
            </w:pPr>
            <w:r w:rsidRPr="000B24EC">
              <w:rPr>
                <w:sz w:val="10"/>
                <w:szCs w:val="10"/>
              </w:rPr>
              <w:t>6</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jc w:val="center"/>
              <w:rPr>
                <w:sz w:val="10"/>
                <w:szCs w:val="10"/>
              </w:rPr>
            </w:pPr>
            <w:r w:rsidRPr="000B24EC">
              <w:rPr>
                <w:sz w:val="10"/>
                <w:szCs w:val="10"/>
              </w:rPr>
              <w:t>ALTO</w:t>
            </w:r>
          </w:p>
        </w:tc>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ind w:left="113" w:right="113"/>
              <w:jc w:val="center"/>
              <w:rPr>
                <w:sz w:val="10"/>
                <w:szCs w:val="10"/>
              </w:rPr>
            </w:pPr>
            <w:r w:rsidRPr="000B24EC">
              <w:rPr>
                <w:sz w:val="10"/>
                <w:szCs w:val="10"/>
              </w:rPr>
              <w:t>SI</w:t>
            </w:r>
          </w:p>
        </w:tc>
        <w:tc>
          <w:tcPr>
            <w:tcW w:w="549"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ind w:left="113" w:right="113"/>
              <w:jc w:val="center"/>
              <w:rPr>
                <w:sz w:val="10"/>
                <w:szCs w:val="10"/>
              </w:rPr>
            </w:pPr>
            <w:r w:rsidRPr="000B24EC">
              <w:rPr>
                <w:b/>
                <w:sz w:val="10"/>
                <w:szCs w:val="10"/>
              </w:rPr>
              <w:t>SUPERVISOR DEL CONTRATO</w:t>
            </w:r>
          </w:p>
        </w:tc>
        <w:tc>
          <w:tcPr>
            <w:tcW w:w="877" w:type="dxa"/>
            <w:tcBorders>
              <w:top w:val="single" w:sz="4" w:space="0" w:color="auto"/>
              <w:left w:val="nil"/>
              <w:bottom w:val="single" w:sz="4" w:space="0" w:color="auto"/>
              <w:right w:val="single" w:sz="4" w:space="0" w:color="auto"/>
            </w:tcBorders>
            <w:vAlign w:val="center"/>
            <w:hideMark/>
          </w:tcPr>
          <w:p w:rsidR="00884C74" w:rsidRPr="000B24EC" w:rsidRDefault="00884C74" w:rsidP="00DE4A55">
            <w:pPr>
              <w:jc w:val="center"/>
              <w:rPr>
                <w:sz w:val="10"/>
                <w:szCs w:val="10"/>
              </w:rPr>
            </w:pPr>
            <w:r w:rsidRPr="000B24EC">
              <w:rPr>
                <w:sz w:val="10"/>
                <w:szCs w:val="10"/>
              </w:rPr>
              <w:t xml:space="preserve">inicio de ejecución del contrato </w:t>
            </w:r>
          </w:p>
        </w:tc>
        <w:tc>
          <w:tcPr>
            <w:tcW w:w="1028" w:type="dxa"/>
            <w:tcBorders>
              <w:top w:val="single" w:sz="4" w:space="0" w:color="auto"/>
              <w:left w:val="single" w:sz="4" w:space="0" w:color="auto"/>
              <w:bottom w:val="single" w:sz="4" w:space="0" w:color="auto"/>
              <w:right w:val="single" w:sz="4" w:space="0" w:color="auto"/>
            </w:tcBorders>
            <w:vAlign w:val="center"/>
            <w:hideMark/>
          </w:tcPr>
          <w:p w:rsidR="00884C74" w:rsidRPr="000B24EC" w:rsidRDefault="00884C74" w:rsidP="00DE4A55">
            <w:pPr>
              <w:jc w:val="center"/>
              <w:rPr>
                <w:sz w:val="10"/>
                <w:szCs w:val="10"/>
              </w:rPr>
            </w:pPr>
            <w:r w:rsidRPr="000B24EC">
              <w:rPr>
                <w:sz w:val="10"/>
                <w:szCs w:val="10"/>
              </w:rPr>
              <w:t xml:space="preserve">Hasta el término del plazo de ejecución </w:t>
            </w:r>
          </w:p>
        </w:tc>
        <w:tc>
          <w:tcPr>
            <w:tcW w:w="1128" w:type="dxa"/>
            <w:tcBorders>
              <w:top w:val="single" w:sz="4" w:space="0" w:color="auto"/>
              <w:left w:val="single" w:sz="4" w:space="0" w:color="auto"/>
              <w:bottom w:val="single" w:sz="4" w:space="0" w:color="auto"/>
              <w:right w:val="single" w:sz="4" w:space="0" w:color="auto"/>
            </w:tcBorders>
            <w:vAlign w:val="center"/>
            <w:hideMark/>
          </w:tcPr>
          <w:p w:rsidR="00884C74" w:rsidRPr="000B24EC" w:rsidRDefault="00884C74" w:rsidP="00DE4A55">
            <w:pPr>
              <w:jc w:val="center"/>
              <w:rPr>
                <w:sz w:val="10"/>
                <w:szCs w:val="10"/>
              </w:rPr>
            </w:pPr>
            <w:r w:rsidRPr="000B24EC">
              <w:rPr>
                <w:sz w:val="10"/>
                <w:szCs w:val="10"/>
              </w:rPr>
              <w:t>Dialogando con el arrendatario para escuchar inconvenientes y causas</w:t>
            </w:r>
          </w:p>
        </w:tc>
        <w:tc>
          <w:tcPr>
            <w:tcW w:w="1170" w:type="dxa"/>
            <w:tcBorders>
              <w:top w:val="single" w:sz="4" w:space="0" w:color="auto"/>
              <w:left w:val="single" w:sz="4" w:space="0" w:color="auto"/>
              <w:bottom w:val="single" w:sz="4" w:space="0" w:color="auto"/>
              <w:right w:val="single" w:sz="4" w:space="0" w:color="auto"/>
            </w:tcBorders>
            <w:vAlign w:val="center"/>
            <w:hideMark/>
          </w:tcPr>
          <w:p w:rsidR="00884C74" w:rsidRPr="000B24EC" w:rsidRDefault="00884C74" w:rsidP="00DE4A55">
            <w:pPr>
              <w:jc w:val="center"/>
              <w:rPr>
                <w:sz w:val="10"/>
                <w:szCs w:val="10"/>
              </w:rPr>
            </w:pPr>
            <w:r w:rsidRPr="000B24EC">
              <w:rPr>
                <w:sz w:val="10"/>
                <w:szCs w:val="10"/>
              </w:rPr>
              <w:t xml:space="preserve">Mensualmente </w:t>
            </w:r>
          </w:p>
        </w:tc>
      </w:tr>
      <w:tr w:rsidR="00884C74" w:rsidRPr="000B24EC" w:rsidTr="00DE4A55">
        <w:trPr>
          <w:cantSplit/>
          <w:trHeight w:val="1336"/>
        </w:trPr>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jc w:val="center"/>
              <w:rPr>
                <w:b/>
                <w:bCs/>
                <w:color w:val="000000"/>
                <w:sz w:val="10"/>
                <w:szCs w:val="10"/>
              </w:rPr>
            </w:pPr>
            <w:r w:rsidRPr="000B24EC">
              <w:rPr>
                <w:b/>
                <w:bCs/>
                <w:color w:val="000000"/>
                <w:sz w:val="10"/>
                <w:szCs w:val="10"/>
              </w:rPr>
              <w:t>2</w:t>
            </w:r>
          </w:p>
        </w:tc>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jc w:val="center"/>
              <w:rPr>
                <w:color w:val="000000"/>
                <w:sz w:val="10"/>
                <w:szCs w:val="10"/>
              </w:rPr>
            </w:pPr>
            <w:r w:rsidRPr="000B24EC">
              <w:rPr>
                <w:color w:val="000000"/>
                <w:sz w:val="10"/>
                <w:szCs w:val="10"/>
              </w:rPr>
              <w:t>ESPECIFICO</w:t>
            </w:r>
          </w:p>
        </w:tc>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jc w:val="center"/>
              <w:rPr>
                <w:color w:val="000000"/>
                <w:sz w:val="10"/>
                <w:szCs w:val="10"/>
              </w:rPr>
            </w:pPr>
            <w:r w:rsidRPr="000B24EC">
              <w:rPr>
                <w:color w:val="000000"/>
                <w:sz w:val="10"/>
                <w:szCs w:val="10"/>
              </w:rPr>
              <w:t>EXTERNO</w:t>
            </w:r>
          </w:p>
        </w:tc>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jc w:val="center"/>
              <w:rPr>
                <w:color w:val="000000"/>
                <w:sz w:val="10"/>
                <w:szCs w:val="10"/>
              </w:rPr>
            </w:pPr>
            <w:r w:rsidRPr="000B24EC">
              <w:rPr>
                <w:color w:val="000000"/>
                <w:sz w:val="10"/>
                <w:szCs w:val="10"/>
              </w:rPr>
              <w:t>EJECUCIÓN</w:t>
            </w:r>
          </w:p>
        </w:tc>
        <w:tc>
          <w:tcPr>
            <w:tcW w:w="623"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jc w:val="center"/>
              <w:rPr>
                <w:color w:val="000000"/>
                <w:sz w:val="10"/>
                <w:szCs w:val="10"/>
              </w:rPr>
            </w:pPr>
            <w:r w:rsidRPr="000B24EC">
              <w:rPr>
                <w:color w:val="000000"/>
                <w:sz w:val="10"/>
                <w:szCs w:val="10"/>
              </w:rPr>
              <w:t>OPERACIONAL</w:t>
            </w:r>
          </w:p>
        </w:tc>
        <w:tc>
          <w:tcPr>
            <w:tcW w:w="107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84C74" w:rsidRPr="000B24EC" w:rsidRDefault="00884C74" w:rsidP="00DE4A55">
            <w:pPr>
              <w:jc w:val="both"/>
              <w:rPr>
                <w:sz w:val="10"/>
                <w:szCs w:val="10"/>
              </w:rPr>
            </w:pPr>
            <w:r w:rsidRPr="000B24EC">
              <w:rPr>
                <w:sz w:val="10"/>
                <w:szCs w:val="10"/>
              </w:rPr>
              <w:t xml:space="preserve">USUARIOS DE LA CAFETERÍA CON PERJUICIOS A CAUSA DE LOS ALIMENTOS O PRODUCTOS COMERCIALIZADOS </w:t>
            </w:r>
          </w:p>
        </w:tc>
        <w:tc>
          <w:tcPr>
            <w:tcW w:w="1137" w:type="dxa"/>
            <w:tcBorders>
              <w:top w:val="single" w:sz="4" w:space="0" w:color="auto"/>
              <w:left w:val="single" w:sz="4" w:space="0" w:color="auto"/>
              <w:bottom w:val="single" w:sz="4" w:space="0" w:color="auto"/>
              <w:right w:val="single" w:sz="4" w:space="0" w:color="auto"/>
            </w:tcBorders>
            <w:vAlign w:val="center"/>
            <w:hideMark/>
          </w:tcPr>
          <w:p w:rsidR="00884C74" w:rsidRPr="000B24EC" w:rsidRDefault="00884C74" w:rsidP="00DE4A55">
            <w:pPr>
              <w:jc w:val="both"/>
              <w:rPr>
                <w:sz w:val="10"/>
                <w:szCs w:val="10"/>
              </w:rPr>
            </w:pPr>
            <w:r w:rsidRPr="000B24EC">
              <w:rPr>
                <w:sz w:val="10"/>
                <w:szCs w:val="10"/>
              </w:rPr>
              <w:t xml:space="preserve">DEMANDAS POR PARTE DE LOS USUARIOS </w:t>
            </w:r>
          </w:p>
        </w:tc>
        <w:tc>
          <w:tcPr>
            <w:tcW w:w="378"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jc w:val="center"/>
              <w:rPr>
                <w:sz w:val="10"/>
                <w:szCs w:val="10"/>
              </w:rPr>
            </w:pPr>
            <w:r w:rsidRPr="000B24EC">
              <w:rPr>
                <w:sz w:val="10"/>
                <w:szCs w:val="10"/>
              </w:rPr>
              <w:t>3</w:t>
            </w:r>
          </w:p>
        </w:tc>
        <w:tc>
          <w:tcPr>
            <w:tcW w:w="309"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jc w:val="center"/>
              <w:rPr>
                <w:sz w:val="10"/>
                <w:szCs w:val="10"/>
              </w:rPr>
            </w:pPr>
            <w:r w:rsidRPr="000B24EC">
              <w:rPr>
                <w:sz w:val="10"/>
                <w:szCs w:val="10"/>
              </w:rPr>
              <w:t>5</w:t>
            </w:r>
          </w:p>
        </w:tc>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jc w:val="center"/>
              <w:rPr>
                <w:sz w:val="10"/>
                <w:szCs w:val="10"/>
              </w:rPr>
            </w:pPr>
            <w:r w:rsidRPr="000B24EC">
              <w:rPr>
                <w:sz w:val="10"/>
                <w:szCs w:val="10"/>
              </w:rPr>
              <w:t>8</w:t>
            </w:r>
          </w:p>
        </w:tc>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jc w:val="center"/>
              <w:rPr>
                <w:sz w:val="10"/>
                <w:szCs w:val="10"/>
              </w:rPr>
            </w:pPr>
            <w:r w:rsidRPr="000B24EC">
              <w:rPr>
                <w:sz w:val="10"/>
                <w:szCs w:val="10"/>
              </w:rPr>
              <w:t>EXTREMO</w:t>
            </w:r>
          </w:p>
        </w:tc>
        <w:tc>
          <w:tcPr>
            <w:tcW w:w="400" w:type="dxa"/>
            <w:tcBorders>
              <w:top w:val="single" w:sz="4" w:space="0" w:color="auto"/>
              <w:left w:val="single" w:sz="4" w:space="0" w:color="auto"/>
              <w:bottom w:val="single" w:sz="4" w:space="0" w:color="auto"/>
              <w:right w:val="single" w:sz="4" w:space="0" w:color="auto"/>
            </w:tcBorders>
            <w:textDirection w:val="btLr"/>
            <w:hideMark/>
          </w:tcPr>
          <w:p w:rsidR="00884C74" w:rsidRPr="000B24EC" w:rsidRDefault="00884C74" w:rsidP="00DE4A55">
            <w:pPr>
              <w:ind w:left="113" w:right="113"/>
              <w:jc w:val="center"/>
              <w:rPr>
                <w:b/>
                <w:sz w:val="10"/>
                <w:szCs w:val="10"/>
              </w:rPr>
            </w:pPr>
            <w:r w:rsidRPr="000B24EC">
              <w:rPr>
                <w:b/>
                <w:sz w:val="10"/>
                <w:szCs w:val="10"/>
              </w:rPr>
              <w:t>ARRENDATARIO</w:t>
            </w:r>
          </w:p>
        </w:tc>
        <w:tc>
          <w:tcPr>
            <w:tcW w:w="1597" w:type="dxa"/>
            <w:tcBorders>
              <w:top w:val="single" w:sz="4" w:space="0" w:color="auto"/>
              <w:left w:val="single" w:sz="4" w:space="0" w:color="auto"/>
              <w:bottom w:val="single" w:sz="4" w:space="0" w:color="auto"/>
              <w:right w:val="nil"/>
            </w:tcBorders>
            <w:vAlign w:val="center"/>
            <w:hideMark/>
          </w:tcPr>
          <w:p w:rsidR="00884C74" w:rsidRPr="000B24EC" w:rsidRDefault="00884C74" w:rsidP="00DE4A55">
            <w:pPr>
              <w:tabs>
                <w:tab w:val="left" w:pos="0"/>
              </w:tabs>
              <w:jc w:val="center"/>
              <w:rPr>
                <w:sz w:val="10"/>
                <w:szCs w:val="10"/>
              </w:rPr>
            </w:pPr>
            <w:r w:rsidRPr="000B24EC">
              <w:rPr>
                <w:sz w:val="10"/>
                <w:szCs w:val="10"/>
              </w:rPr>
              <w:t>APLICACIÓN DE LA PÓLIZA DAÑOS A TERCEROS POR</w:t>
            </w:r>
          </w:p>
          <w:p w:rsidR="00884C74" w:rsidRPr="000B24EC" w:rsidRDefault="00884C74" w:rsidP="00DE4A55">
            <w:pPr>
              <w:jc w:val="center"/>
              <w:rPr>
                <w:sz w:val="10"/>
                <w:szCs w:val="10"/>
              </w:rPr>
            </w:pPr>
            <w:r w:rsidRPr="000B24EC">
              <w:rPr>
                <w:sz w:val="10"/>
                <w:szCs w:val="10"/>
              </w:rPr>
              <w:t>RESPONSABILIDAD CIVIL EXTRACONTRACTUAL POR LA EJECUCIÓN DEL CONTRATO</w:t>
            </w:r>
          </w:p>
        </w:tc>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jc w:val="center"/>
              <w:rPr>
                <w:sz w:val="10"/>
                <w:szCs w:val="10"/>
              </w:rPr>
            </w:pPr>
            <w:r w:rsidRPr="000B24EC">
              <w:rPr>
                <w:sz w:val="10"/>
                <w:szCs w:val="10"/>
              </w:rPr>
              <w:t>3</w:t>
            </w:r>
          </w:p>
        </w:tc>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jc w:val="center"/>
              <w:rPr>
                <w:sz w:val="10"/>
                <w:szCs w:val="10"/>
              </w:rPr>
            </w:pPr>
            <w:r w:rsidRPr="000B24EC">
              <w:rPr>
                <w:sz w:val="10"/>
                <w:szCs w:val="10"/>
              </w:rPr>
              <w:t>5</w:t>
            </w:r>
          </w:p>
        </w:tc>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jc w:val="center"/>
              <w:rPr>
                <w:sz w:val="10"/>
                <w:szCs w:val="10"/>
              </w:rPr>
            </w:pPr>
            <w:r w:rsidRPr="000B24EC">
              <w:rPr>
                <w:sz w:val="10"/>
                <w:szCs w:val="10"/>
              </w:rPr>
              <w:t>8</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jc w:val="center"/>
              <w:rPr>
                <w:sz w:val="10"/>
                <w:szCs w:val="10"/>
              </w:rPr>
            </w:pPr>
            <w:r w:rsidRPr="000B24EC">
              <w:rPr>
                <w:sz w:val="10"/>
                <w:szCs w:val="10"/>
              </w:rPr>
              <w:t>EXTREMO</w:t>
            </w:r>
          </w:p>
        </w:tc>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ind w:left="113" w:right="113"/>
              <w:jc w:val="center"/>
              <w:rPr>
                <w:sz w:val="10"/>
                <w:szCs w:val="10"/>
              </w:rPr>
            </w:pPr>
            <w:r w:rsidRPr="000B24EC">
              <w:rPr>
                <w:sz w:val="10"/>
                <w:szCs w:val="10"/>
              </w:rPr>
              <w:t>SI</w:t>
            </w:r>
          </w:p>
        </w:tc>
        <w:tc>
          <w:tcPr>
            <w:tcW w:w="549"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ind w:left="113" w:right="113"/>
              <w:jc w:val="center"/>
              <w:rPr>
                <w:sz w:val="10"/>
                <w:szCs w:val="10"/>
              </w:rPr>
            </w:pPr>
            <w:r w:rsidRPr="000B24EC">
              <w:rPr>
                <w:b/>
                <w:sz w:val="10"/>
                <w:szCs w:val="10"/>
              </w:rPr>
              <w:t>SUPERVISOR DEL CONTRATO</w:t>
            </w:r>
          </w:p>
        </w:tc>
        <w:tc>
          <w:tcPr>
            <w:tcW w:w="877" w:type="dxa"/>
            <w:tcBorders>
              <w:top w:val="single" w:sz="4" w:space="0" w:color="auto"/>
              <w:left w:val="nil"/>
              <w:bottom w:val="single" w:sz="4" w:space="0" w:color="auto"/>
              <w:right w:val="single" w:sz="4" w:space="0" w:color="auto"/>
            </w:tcBorders>
            <w:vAlign w:val="center"/>
            <w:hideMark/>
          </w:tcPr>
          <w:p w:rsidR="00884C74" w:rsidRPr="000B24EC" w:rsidRDefault="00884C74" w:rsidP="00DE4A55">
            <w:pPr>
              <w:jc w:val="center"/>
              <w:rPr>
                <w:sz w:val="10"/>
                <w:szCs w:val="10"/>
              </w:rPr>
            </w:pPr>
            <w:r w:rsidRPr="000B24EC">
              <w:rPr>
                <w:sz w:val="10"/>
                <w:szCs w:val="10"/>
              </w:rPr>
              <w:t xml:space="preserve">inicio de ejecución del contrato </w:t>
            </w:r>
          </w:p>
        </w:tc>
        <w:tc>
          <w:tcPr>
            <w:tcW w:w="1028" w:type="dxa"/>
            <w:tcBorders>
              <w:top w:val="single" w:sz="4" w:space="0" w:color="auto"/>
              <w:left w:val="single" w:sz="4" w:space="0" w:color="auto"/>
              <w:bottom w:val="single" w:sz="4" w:space="0" w:color="auto"/>
              <w:right w:val="single" w:sz="4" w:space="0" w:color="auto"/>
            </w:tcBorders>
            <w:vAlign w:val="center"/>
            <w:hideMark/>
          </w:tcPr>
          <w:p w:rsidR="00884C74" w:rsidRPr="000B24EC" w:rsidRDefault="00884C74" w:rsidP="00DE4A55">
            <w:pPr>
              <w:jc w:val="center"/>
              <w:rPr>
                <w:sz w:val="10"/>
                <w:szCs w:val="10"/>
              </w:rPr>
            </w:pPr>
            <w:r w:rsidRPr="000B24EC">
              <w:rPr>
                <w:sz w:val="10"/>
                <w:szCs w:val="10"/>
              </w:rPr>
              <w:t xml:space="preserve">Hasta el término del plazo de ejecución </w:t>
            </w:r>
          </w:p>
        </w:tc>
        <w:tc>
          <w:tcPr>
            <w:tcW w:w="1128" w:type="dxa"/>
            <w:tcBorders>
              <w:top w:val="single" w:sz="4" w:space="0" w:color="auto"/>
              <w:left w:val="single" w:sz="4" w:space="0" w:color="auto"/>
              <w:bottom w:val="single" w:sz="4" w:space="0" w:color="auto"/>
              <w:right w:val="single" w:sz="4" w:space="0" w:color="auto"/>
            </w:tcBorders>
            <w:vAlign w:val="center"/>
            <w:hideMark/>
          </w:tcPr>
          <w:p w:rsidR="00884C74" w:rsidRPr="000B24EC" w:rsidRDefault="00884C74" w:rsidP="00DE4A55">
            <w:pPr>
              <w:jc w:val="center"/>
              <w:rPr>
                <w:color w:val="959393"/>
                <w:sz w:val="10"/>
                <w:szCs w:val="10"/>
              </w:rPr>
            </w:pPr>
            <w:r w:rsidRPr="000B24EC">
              <w:rPr>
                <w:sz w:val="10"/>
                <w:szCs w:val="10"/>
              </w:rPr>
              <w:t xml:space="preserve">Verificando la calidad de los productos de cafetería y comidas </w:t>
            </w:r>
          </w:p>
        </w:tc>
        <w:tc>
          <w:tcPr>
            <w:tcW w:w="1170" w:type="dxa"/>
            <w:tcBorders>
              <w:top w:val="single" w:sz="4" w:space="0" w:color="auto"/>
              <w:left w:val="single" w:sz="4" w:space="0" w:color="auto"/>
              <w:bottom w:val="single" w:sz="4" w:space="0" w:color="auto"/>
              <w:right w:val="single" w:sz="4" w:space="0" w:color="auto"/>
            </w:tcBorders>
            <w:vAlign w:val="center"/>
            <w:hideMark/>
          </w:tcPr>
          <w:p w:rsidR="00884C74" w:rsidRPr="000B24EC" w:rsidRDefault="00884C74" w:rsidP="00DE4A55">
            <w:pPr>
              <w:jc w:val="center"/>
              <w:rPr>
                <w:color w:val="959393"/>
                <w:sz w:val="10"/>
                <w:szCs w:val="10"/>
              </w:rPr>
            </w:pPr>
            <w:r w:rsidRPr="000B24EC">
              <w:rPr>
                <w:sz w:val="10"/>
                <w:szCs w:val="10"/>
              </w:rPr>
              <w:t>Diariamente</w:t>
            </w:r>
            <w:r w:rsidRPr="000B24EC">
              <w:rPr>
                <w:color w:val="959393"/>
                <w:sz w:val="10"/>
                <w:szCs w:val="10"/>
              </w:rPr>
              <w:t xml:space="preserve"> </w:t>
            </w:r>
          </w:p>
        </w:tc>
      </w:tr>
      <w:tr w:rsidR="00884C74" w:rsidRPr="000B24EC" w:rsidTr="00DE4A55">
        <w:trPr>
          <w:cantSplit/>
          <w:trHeight w:val="1336"/>
        </w:trPr>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jc w:val="center"/>
              <w:rPr>
                <w:b/>
                <w:bCs/>
                <w:color w:val="000000"/>
                <w:sz w:val="10"/>
                <w:szCs w:val="10"/>
              </w:rPr>
            </w:pPr>
            <w:r w:rsidRPr="000B24EC">
              <w:rPr>
                <w:b/>
                <w:bCs/>
                <w:color w:val="000000"/>
                <w:sz w:val="10"/>
                <w:szCs w:val="10"/>
              </w:rPr>
              <w:t>3</w:t>
            </w:r>
          </w:p>
        </w:tc>
        <w:tc>
          <w:tcPr>
            <w:tcW w:w="40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884C74" w:rsidRPr="000B24EC" w:rsidRDefault="00884C74" w:rsidP="00DE4A55">
            <w:pPr>
              <w:jc w:val="center"/>
              <w:rPr>
                <w:color w:val="000000"/>
                <w:sz w:val="10"/>
                <w:szCs w:val="10"/>
              </w:rPr>
            </w:pPr>
            <w:r w:rsidRPr="000B24EC">
              <w:rPr>
                <w:color w:val="000000"/>
                <w:sz w:val="10"/>
                <w:szCs w:val="10"/>
              </w:rPr>
              <w:t>ESPECIFICO</w:t>
            </w:r>
          </w:p>
        </w:tc>
        <w:tc>
          <w:tcPr>
            <w:tcW w:w="40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884C74" w:rsidRPr="000B24EC" w:rsidRDefault="00884C74" w:rsidP="00DE4A55">
            <w:pPr>
              <w:jc w:val="center"/>
              <w:rPr>
                <w:sz w:val="10"/>
                <w:szCs w:val="10"/>
              </w:rPr>
            </w:pPr>
            <w:r w:rsidRPr="000B24EC">
              <w:rPr>
                <w:sz w:val="10"/>
                <w:szCs w:val="10"/>
              </w:rPr>
              <w:t>INTERNO</w:t>
            </w:r>
          </w:p>
        </w:tc>
        <w:tc>
          <w:tcPr>
            <w:tcW w:w="40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884C74" w:rsidRPr="000B24EC" w:rsidRDefault="00884C74" w:rsidP="00DE4A55">
            <w:pPr>
              <w:jc w:val="center"/>
              <w:rPr>
                <w:sz w:val="10"/>
                <w:szCs w:val="10"/>
              </w:rPr>
            </w:pPr>
            <w:r w:rsidRPr="000B24EC">
              <w:rPr>
                <w:sz w:val="10"/>
                <w:szCs w:val="10"/>
              </w:rPr>
              <w:t>EJECUCIÓN</w:t>
            </w:r>
          </w:p>
        </w:tc>
        <w:tc>
          <w:tcPr>
            <w:tcW w:w="623"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884C74" w:rsidRPr="000B24EC" w:rsidRDefault="00884C74" w:rsidP="00DE4A55">
            <w:pPr>
              <w:jc w:val="center"/>
              <w:rPr>
                <w:sz w:val="10"/>
                <w:szCs w:val="10"/>
              </w:rPr>
            </w:pPr>
            <w:r w:rsidRPr="000B24EC">
              <w:rPr>
                <w:sz w:val="10"/>
                <w:szCs w:val="10"/>
              </w:rPr>
              <w:t>ECONÓMICO</w:t>
            </w:r>
          </w:p>
        </w:tc>
        <w:tc>
          <w:tcPr>
            <w:tcW w:w="107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84C74" w:rsidRPr="000B24EC" w:rsidRDefault="00884C74" w:rsidP="00DE4A55">
            <w:pPr>
              <w:jc w:val="both"/>
              <w:rPr>
                <w:sz w:val="10"/>
                <w:szCs w:val="10"/>
              </w:rPr>
            </w:pPr>
            <w:r w:rsidRPr="000B24EC">
              <w:rPr>
                <w:sz w:val="10"/>
                <w:szCs w:val="10"/>
              </w:rPr>
              <w:t>EL NO PAGO DE SERVICIOS PÚBLICOS</w:t>
            </w:r>
          </w:p>
        </w:tc>
        <w:tc>
          <w:tcPr>
            <w:tcW w:w="1137" w:type="dxa"/>
            <w:tcBorders>
              <w:top w:val="single" w:sz="4" w:space="0" w:color="auto"/>
              <w:left w:val="single" w:sz="4" w:space="0" w:color="auto"/>
              <w:bottom w:val="single" w:sz="4" w:space="0" w:color="auto"/>
              <w:right w:val="single" w:sz="4" w:space="0" w:color="auto"/>
            </w:tcBorders>
            <w:vAlign w:val="center"/>
            <w:hideMark/>
          </w:tcPr>
          <w:p w:rsidR="00884C74" w:rsidRPr="000B24EC" w:rsidRDefault="00884C74" w:rsidP="00DE4A55">
            <w:pPr>
              <w:jc w:val="both"/>
              <w:rPr>
                <w:sz w:val="10"/>
                <w:szCs w:val="10"/>
              </w:rPr>
            </w:pPr>
            <w:r w:rsidRPr="000B24EC">
              <w:rPr>
                <w:sz w:val="10"/>
                <w:szCs w:val="10"/>
              </w:rPr>
              <w:t>QUE NO SE CUENTA CON LOS SERVICIOS PÚBLICOS REQUERIDOS PARA EL FUNCIONAMIENTO DE LAS INSTALACIONES</w:t>
            </w:r>
          </w:p>
        </w:tc>
        <w:tc>
          <w:tcPr>
            <w:tcW w:w="378"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jc w:val="center"/>
              <w:rPr>
                <w:sz w:val="10"/>
                <w:szCs w:val="10"/>
              </w:rPr>
            </w:pPr>
            <w:r w:rsidRPr="000B24EC">
              <w:rPr>
                <w:sz w:val="10"/>
                <w:szCs w:val="10"/>
              </w:rPr>
              <w:t>3</w:t>
            </w:r>
          </w:p>
        </w:tc>
        <w:tc>
          <w:tcPr>
            <w:tcW w:w="309"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jc w:val="center"/>
              <w:rPr>
                <w:sz w:val="10"/>
                <w:szCs w:val="10"/>
              </w:rPr>
            </w:pPr>
            <w:r w:rsidRPr="000B24EC">
              <w:rPr>
                <w:sz w:val="10"/>
                <w:szCs w:val="10"/>
              </w:rPr>
              <w:t>4</w:t>
            </w:r>
          </w:p>
        </w:tc>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jc w:val="center"/>
              <w:rPr>
                <w:sz w:val="10"/>
                <w:szCs w:val="10"/>
              </w:rPr>
            </w:pPr>
            <w:r w:rsidRPr="000B24EC">
              <w:rPr>
                <w:sz w:val="10"/>
                <w:szCs w:val="10"/>
              </w:rPr>
              <w:t>7</w:t>
            </w:r>
          </w:p>
        </w:tc>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jc w:val="center"/>
              <w:rPr>
                <w:sz w:val="10"/>
                <w:szCs w:val="10"/>
              </w:rPr>
            </w:pPr>
            <w:r w:rsidRPr="000B24EC">
              <w:rPr>
                <w:sz w:val="10"/>
                <w:szCs w:val="10"/>
              </w:rPr>
              <w:t>ALTO</w:t>
            </w:r>
          </w:p>
        </w:tc>
        <w:tc>
          <w:tcPr>
            <w:tcW w:w="400" w:type="dxa"/>
            <w:tcBorders>
              <w:top w:val="single" w:sz="4" w:space="0" w:color="auto"/>
              <w:left w:val="single" w:sz="4" w:space="0" w:color="auto"/>
              <w:bottom w:val="single" w:sz="4" w:space="0" w:color="auto"/>
              <w:right w:val="single" w:sz="4" w:space="0" w:color="auto"/>
            </w:tcBorders>
            <w:textDirection w:val="btLr"/>
            <w:hideMark/>
          </w:tcPr>
          <w:p w:rsidR="00884C74" w:rsidRPr="000B24EC" w:rsidRDefault="00884C74" w:rsidP="00DE4A55">
            <w:pPr>
              <w:ind w:left="113" w:right="113"/>
              <w:jc w:val="center"/>
              <w:rPr>
                <w:b/>
                <w:sz w:val="10"/>
                <w:szCs w:val="10"/>
              </w:rPr>
            </w:pPr>
            <w:r w:rsidRPr="000B24EC">
              <w:rPr>
                <w:b/>
                <w:sz w:val="10"/>
                <w:szCs w:val="10"/>
              </w:rPr>
              <w:t>ARRENDATARIO</w:t>
            </w:r>
          </w:p>
        </w:tc>
        <w:tc>
          <w:tcPr>
            <w:tcW w:w="1597" w:type="dxa"/>
            <w:tcBorders>
              <w:top w:val="single" w:sz="4" w:space="0" w:color="auto"/>
              <w:left w:val="single" w:sz="4" w:space="0" w:color="auto"/>
              <w:bottom w:val="single" w:sz="4" w:space="0" w:color="auto"/>
              <w:right w:val="nil"/>
            </w:tcBorders>
            <w:vAlign w:val="center"/>
            <w:hideMark/>
          </w:tcPr>
          <w:p w:rsidR="00884C74" w:rsidRPr="000B24EC" w:rsidRDefault="00884C74" w:rsidP="00DE4A55">
            <w:pPr>
              <w:jc w:val="center"/>
              <w:rPr>
                <w:sz w:val="10"/>
                <w:szCs w:val="10"/>
              </w:rPr>
            </w:pPr>
            <w:r w:rsidRPr="000B24EC">
              <w:rPr>
                <w:sz w:val="10"/>
                <w:szCs w:val="10"/>
              </w:rPr>
              <w:t>APLICACIÓN DE LA POLIZA DE CUMPLIMIENTO.</w:t>
            </w:r>
          </w:p>
        </w:tc>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ind w:left="113" w:right="113"/>
              <w:jc w:val="center"/>
              <w:rPr>
                <w:sz w:val="10"/>
                <w:szCs w:val="10"/>
              </w:rPr>
            </w:pPr>
            <w:r w:rsidRPr="000B24EC">
              <w:rPr>
                <w:sz w:val="10"/>
                <w:szCs w:val="10"/>
              </w:rPr>
              <w:t>1</w:t>
            </w:r>
          </w:p>
        </w:tc>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ind w:left="113" w:right="113"/>
              <w:jc w:val="center"/>
              <w:rPr>
                <w:sz w:val="10"/>
                <w:szCs w:val="10"/>
              </w:rPr>
            </w:pPr>
            <w:r w:rsidRPr="000B24EC">
              <w:rPr>
                <w:sz w:val="10"/>
                <w:szCs w:val="10"/>
              </w:rPr>
              <w:t>2</w:t>
            </w:r>
          </w:p>
        </w:tc>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ind w:left="113" w:right="113"/>
              <w:jc w:val="center"/>
              <w:rPr>
                <w:sz w:val="10"/>
                <w:szCs w:val="10"/>
              </w:rPr>
            </w:pPr>
            <w:r w:rsidRPr="000B24EC">
              <w:rPr>
                <w:sz w:val="10"/>
                <w:szCs w:val="10"/>
              </w:rPr>
              <w:t>3</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ind w:left="113" w:right="113"/>
              <w:jc w:val="center"/>
              <w:rPr>
                <w:sz w:val="10"/>
                <w:szCs w:val="10"/>
              </w:rPr>
            </w:pPr>
            <w:r w:rsidRPr="000B24EC">
              <w:rPr>
                <w:sz w:val="10"/>
                <w:szCs w:val="10"/>
              </w:rPr>
              <w:t>BAJO</w:t>
            </w:r>
          </w:p>
        </w:tc>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ind w:left="113" w:right="113"/>
              <w:jc w:val="center"/>
              <w:rPr>
                <w:sz w:val="10"/>
                <w:szCs w:val="10"/>
              </w:rPr>
            </w:pPr>
            <w:r w:rsidRPr="000B24EC">
              <w:rPr>
                <w:sz w:val="10"/>
                <w:szCs w:val="10"/>
              </w:rPr>
              <w:t>Si</w:t>
            </w:r>
          </w:p>
        </w:tc>
        <w:tc>
          <w:tcPr>
            <w:tcW w:w="549"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ind w:left="113" w:right="113"/>
              <w:jc w:val="center"/>
              <w:rPr>
                <w:sz w:val="10"/>
                <w:szCs w:val="10"/>
              </w:rPr>
            </w:pPr>
            <w:r w:rsidRPr="000B24EC">
              <w:rPr>
                <w:b/>
                <w:sz w:val="10"/>
                <w:szCs w:val="10"/>
              </w:rPr>
              <w:t>SUPERVISOR DEL CONTRATO</w:t>
            </w:r>
          </w:p>
        </w:tc>
        <w:tc>
          <w:tcPr>
            <w:tcW w:w="877" w:type="dxa"/>
            <w:tcBorders>
              <w:top w:val="single" w:sz="4" w:space="0" w:color="auto"/>
              <w:left w:val="nil"/>
              <w:bottom w:val="single" w:sz="4" w:space="0" w:color="auto"/>
              <w:right w:val="single" w:sz="4" w:space="0" w:color="auto"/>
            </w:tcBorders>
            <w:vAlign w:val="center"/>
            <w:hideMark/>
          </w:tcPr>
          <w:p w:rsidR="00884C74" w:rsidRPr="000B24EC" w:rsidRDefault="00884C74" w:rsidP="00DE4A55">
            <w:pPr>
              <w:jc w:val="center"/>
              <w:rPr>
                <w:sz w:val="10"/>
                <w:szCs w:val="10"/>
              </w:rPr>
            </w:pPr>
            <w:r w:rsidRPr="000B24EC">
              <w:rPr>
                <w:sz w:val="10"/>
                <w:szCs w:val="10"/>
              </w:rPr>
              <w:t xml:space="preserve">inicio de ejecución del contrato </w:t>
            </w:r>
          </w:p>
        </w:tc>
        <w:tc>
          <w:tcPr>
            <w:tcW w:w="1028" w:type="dxa"/>
            <w:tcBorders>
              <w:top w:val="single" w:sz="4" w:space="0" w:color="auto"/>
              <w:left w:val="single" w:sz="4" w:space="0" w:color="auto"/>
              <w:bottom w:val="single" w:sz="4" w:space="0" w:color="auto"/>
              <w:right w:val="single" w:sz="4" w:space="0" w:color="auto"/>
            </w:tcBorders>
            <w:vAlign w:val="center"/>
            <w:hideMark/>
          </w:tcPr>
          <w:p w:rsidR="00884C74" w:rsidRPr="000B24EC" w:rsidRDefault="00884C74" w:rsidP="00DE4A55">
            <w:pPr>
              <w:jc w:val="center"/>
              <w:rPr>
                <w:sz w:val="10"/>
                <w:szCs w:val="10"/>
              </w:rPr>
            </w:pPr>
            <w:r w:rsidRPr="000B24EC">
              <w:rPr>
                <w:sz w:val="10"/>
                <w:szCs w:val="10"/>
              </w:rPr>
              <w:t xml:space="preserve">Hasta el término del plazo de ejecución </w:t>
            </w:r>
          </w:p>
        </w:tc>
        <w:tc>
          <w:tcPr>
            <w:tcW w:w="1128" w:type="dxa"/>
            <w:tcBorders>
              <w:top w:val="single" w:sz="4" w:space="0" w:color="auto"/>
              <w:left w:val="single" w:sz="4" w:space="0" w:color="auto"/>
              <w:bottom w:val="single" w:sz="4" w:space="0" w:color="auto"/>
              <w:right w:val="single" w:sz="4" w:space="0" w:color="auto"/>
            </w:tcBorders>
            <w:vAlign w:val="center"/>
            <w:hideMark/>
          </w:tcPr>
          <w:p w:rsidR="00884C74" w:rsidRPr="000B24EC" w:rsidRDefault="00884C74" w:rsidP="00DE4A55">
            <w:pPr>
              <w:jc w:val="center"/>
              <w:rPr>
                <w:sz w:val="10"/>
                <w:szCs w:val="10"/>
              </w:rPr>
            </w:pPr>
            <w:r w:rsidRPr="000B24EC">
              <w:rPr>
                <w:sz w:val="10"/>
                <w:szCs w:val="10"/>
              </w:rPr>
              <w:t xml:space="preserve">Verificando el pago de los servicios </w:t>
            </w:r>
          </w:p>
        </w:tc>
        <w:tc>
          <w:tcPr>
            <w:tcW w:w="1170" w:type="dxa"/>
            <w:tcBorders>
              <w:top w:val="single" w:sz="4" w:space="0" w:color="auto"/>
              <w:left w:val="single" w:sz="4" w:space="0" w:color="auto"/>
              <w:bottom w:val="single" w:sz="4" w:space="0" w:color="auto"/>
              <w:right w:val="single" w:sz="4" w:space="0" w:color="auto"/>
            </w:tcBorders>
            <w:vAlign w:val="center"/>
            <w:hideMark/>
          </w:tcPr>
          <w:p w:rsidR="00884C74" w:rsidRPr="000B24EC" w:rsidRDefault="00884C74" w:rsidP="00DE4A55">
            <w:pPr>
              <w:jc w:val="center"/>
              <w:rPr>
                <w:sz w:val="10"/>
                <w:szCs w:val="10"/>
              </w:rPr>
            </w:pPr>
            <w:r w:rsidRPr="000B24EC">
              <w:rPr>
                <w:sz w:val="10"/>
                <w:szCs w:val="10"/>
              </w:rPr>
              <w:t>Mensualmente</w:t>
            </w:r>
          </w:p>
        </w:tc>
      </w:tr>
      <w:tr w:rsidR="00884C74" w:rsidRPr="000B24EC" w:rsidTr="00DE4A55">
        <w:trPr>
          <w:cantSplit/>
          <w:trHeight w:val="1336"/>
        </w:trPr>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jc w:val="center"/>
              <w:rPr>
                <w:b/>
                <w:bCs/>
                <w:color w:val="000000"/>
                <w:sz w:val="10"/>
                <w:szCs w:val="10"/>
              </w:rPr>
            </w:pPr>
            <w:r w:rsidRPr="000B24EC">
              <w:rPr>
                <w:b/>
                <w:bCs/>
                <w:color w:val="000000"/>
                <w:sz w:val="10"/>
                <w:szCs w:val="10"/>
              </w:rPr>
              <w:t>4</w:t>
            </w:r>
          </w:p>
        </w:tc>
        <w:tc>
          <w:tcPr>
            <w:tcW w:w="40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884C74" w:rsidRPr="000B24EC" w:rsidRDefault="00884C74" w:rsidP="00DE4A55">
            <w:pPr>
              <w:jc w:val="center"/>
              <w:rPr>
                <w:color w:val="000000"/>
                <w:sz w:val="10"/>
                <w:szCs w:val="10"/>
              </w:rPr>
            </w:pPr>
            <w:r w:rsidRPr="000B24EC">
              <w:rPr>
                <w:color w:val="000000"/>
                <w:sz w:val="10"/>
                <w:szCs w:val="10"/>
              </w:rPr>
              <w:t>ESPECIFICO</w:t>
            </w:r>
          </w:p>
        </w:tc>
        <w:tc>
          <w:tcPr>
            <w:tcW w:w="40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884C74" w:rsidRPr="000B24EC" w:rsidRDefault="00884C74" w:rsidP="00DE4A55">
            <w:pPr>
              <w:jc w:val="center"/>
              <w:rPr>
                <w:sz w:val="10"/>
                <w:szCs w:val="10"/>
              </w:rPr>
            </w:pPr>
            <w:r w:rsidRPr="000B24EC">
              <w:rPr>
                <w:sz w:val="10"/>
                <w:szCs w:val="10"/>
              </w:rPr>
              <w:t>INTERNO</w:t>
            </w:r>
          </w:p>
        </w:tc>
        <w:tc>
          <w:tcPr>
            <w:tcW w:w="40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884C74" w:rsidRPr="000B24EC" w:rsidRDefault="00884C74" w:rsidP="00DE4A55">
            <w:pPr>
              <w:jc w:val="center"/>
              <w:rPr>
                <w:sz w:val="10"/>
                <w:szCs w:val="10"/>
              </w:rPr>
            </w:pPr>
            <w:r w:rsidRPr="000B24EC">
              <w:rPr>
                <w:sz w:val="10"/>
                <w:szCs w:val="10"/>
              </w:rPr>
              <w:t>EJECUCIÓN</w:t>
            </w:r>
          </w:p>
        </w:tc>
        <w:tc>
          <w:tcPr>
            <w:tcW w:w="623"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884C74" w:rsidRPr="000B24EC" w:rsidRDefault="00884C74" w:rsidP="00DE4A55">
            <w:pPr>
              <w:jc w:val="center"/>
              <w:rPr>
                <w:sz w:val="10"/>
                <w:szCs w:val="10"/>
              </w:rPr>
            </w:pPr>
            <w:r w:rsidRPr="000B24EC">
              <w:rPr>
                <w:sz w:val="10"/>
                <w:szCs w:val="10"/>
              </w:rPr>
              <w:t>ECONÓMICO</w:t>
            </w:r>
          </w:p>
        </w:tc>
        <w:tc>
          <w:tcPr>
            <w:tcW w:w="107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84C74" w:rsidRPr="000B24EC" w:rsidRDefault="00884C74" w:rsidP="00DE4A55">
            <w:pPr>
              <w:jc w:val="both"/>
              <w:rPr>
                <w:sz w:val="10"/>
                <w:szCs w:val="10"/>
              </w:rPr>
            </w:pPr>
            <w:r w:rsidRPr="000B24EC">
              <w:rPr>
                <w:sz w:val="10"/>
                <w:szCs w:val="10"/>
              </w:rPr>
              <w:t>NO PAGO DEL CANON DE ARRENDAMIENTO</w:t>
            </w:r>
          </w:p>
        </w:tc>
        <w:tc>
          <w:tcPr>
            <w:tcW w:w="1137" w:type="dxa"/>
            <w:tcBorders>
              <w:top w:val="single" w:sz="4" w:space="0" w:color="auto"/>
              <w:left w:val="single" w:sz="4" w:space="0" w:color="auto"/>
              <w:bottom w:val="single" w:sz="4" w:space="0" w:color="auto"/>
              <w:right w:val="single" w:sz="4" w:space="0" w:color="auto"/>
            </w:tcBorders>
            <w:vAlign w:val="center"/>
            <w:hideMark/>
          </w:tcPr>
          <w:p w:rsidR="00884C74" w:rsidRPr="000B24EC" w:rsidRDefault="00884C74" w:rsidP="00DE4A55">
            <w:pPr>
              <w:jc w:val="both"/>
              <w:rPr>
                <w:sz w:val="10"/>
                <w:szCs w:val="10"/>
              </w:rPr>
            </w:pPr>
            <w:r w:rsidRPr="000B24EC">
              <w:rPr>
                <w:sz w:val="10"/>
                <w:szCs w:val="10"/>
              </w:rPr>
              <w:t>EL INCUMPLIMIENTO POR PARTE DEL ARRENDATARIO</w:t>
            </w:r>
          </w:p>
        </w:tc>
        <w:tc>
          <w:tcPr>
            <w:tcW w:w="378"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jc w:val="center"/>
              <w:rPr>
                <w:sz w:val="10"/>
                <w:szCs w:val="10"/>
              </w:rPr>
            </w:pPr>
            <w:r w:rsidRPr="000B24EC">
              <w:rPr>
                <w:sz w:val="10"/>
                <w:szCs w:val="10"/>
              </w:rPr>
              <w:t>3</w:t>
            </w:r>
          </w:p>
        </w:tc>
        <w:tc>
          <w:tcPr>
            <w:tcW w:w="309"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jc w:val="center"/>
              <w:rPr>
                <w:sz w:val="10"/>
                <w:szCs w:val="10"/>
              </w:rPr>
            </w:pPr>
            <w:r w:rsidRPr="000B24EC">
              <w:rPr>
                <w:sz w:val="10"/>
                <w:szCs w:val="10"/>
              </w:rPr>
              <w:t>4</w:t>
            </w:r>
          </w:p>
        </w:tc>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jc w:val="center"/>
              <w:rPr>
                <w:sz w:val="10"/>
                <w:szCs w:val="10"/>
              </w:rPr>
            </w:pPr>
            <w:r w:rsidRPr="000B24EC">
              <w:rPr>
                <w:sz w:val="10"/>
                <w:szCs w:val="10"/>
              </w:rPr>
              <w:t>7</w:t>
            </w:r>
          </w:p>
        </w:tc>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jc w:val="center"/>
              <w:rPr>
                <w:sz w:val="10"/>
                <w:szCs w:val="10"/>
              </w:rPr>
            </w:pPr>
            <w:r w:rsidRPr="000B24EC">
              <w:rPr>
                <w:sz w:val="10"/>
                <w:szCs w:val="10"/>
              </w:rPr>
              <w:t>BAJO</w:t>
            </w:r>
          </w:p>
        </w:tc>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jc w:val="center"/>
              <w:rPr>
                <w:sz w:val="10"/>
                <w:szCs w:val="10"/>
              </w:rPr>
            </w:pPr>
            <w:r w:rsidRPr="000B24EC">
              <w:rPr>
                <w:b/>
                <w:sz w:val="10"/>
                <w:szCs w:val="10"/>
              </w:rPr>
              <w:t>ARRENDATARIO</w:t>
            </w:r>
          </w:p>
        </w:tc>
        <w:tc>
          <w:tcPr>
            <w:tcW w:w="1597" w:type="dxa"/>
            <w:tcBorders>
              <w:top w:val="single" w:sz="4" w:space="0" w:color="auto"/>
              <w:left w:val="single" w:sz="4" w:space="0" w:color="auto"/>
              <w:bottom w:val="single" w:sz="4" w:space="0" w:color="auto"/>
              <w:right w:val="nil"/>
            </w:tcBorders>
            <w:shd w:val="clear" w:color="auto" w:fill="FFFFFF"/>
            <w:vAlign w:val="center"/>
            <w:hideMark/>
          </w:tcPr>
          <w:p w:rsidR="00884C74" w:rsidRPr="000B24EC" w:rsidRDefault="00884C74" w:rsidP="00DE4A55">
            <w:pPr>
              <w:jc w:val="center"/>
              <w:rPr>
                <w:sz w:val="10"/>
                <w:szCs w:val="10"/>
              </w:rPr>
            </w:pPr>
            <w:r w:rsidRPr="000B24EC">
              <w:rPr>
                <w:sz w:val="10"/>
                <w:szCs w:val="10"/>
              </w:rPr>
              <w:t>APLICACIÓN DE LA POLIZA DE CUMPLIMIENTO.</w:t>
            </w:r>
          </w:p>
        </w:tc>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ind w:left="113" w:right="113"/>
              <w:jc w:val="center"/>
              <w:rPr>
                <w:sz w:val="10"/>
                <w:szCs w:val="10"/>
              </w:rPr>
            </w:pPr>
            <w:r w:rsidRPr="000B24EC">
              <w:rPr>
                <w:sz w:val="10"/>
                <w:szCs w:val="10"/>
              </w:rPr>
              <w:t>1</w:t>
            </w:r>
          </w:p>
        </w:tc>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ind w:left="113" w:right="113"/>
              <w:jc w:val="center"/>
              <w:rPr>
                <w:sz w:val="10"/>
                <w:szCs w:val="10"/>
              </w:rPr>
            </w:pPr>
            <w:r w:rsidRPr="000B24EC">
              <w:rPr>
                <w:sz w:val="10"/>
                <w:szCs w:val="10"/>
              </w:rPr>
              <w:t>2</w:t>
            </w:r>
          </w:p>
        </w:tc>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ind w:left="113" w:right="113"/>
              <w:jc w:val="center"/>
              <w:rPr>
                <w:sz w:val="10"/>
                <w:szCs w:val="10"/>
              </w:rPr>
            </w:pPr>
            <w:r w:rsidRPr="000B24EC">
              <w:rPr>
                <w:sz w:val="10"/>
                <w:szCs w:val="10"/>
              </w:rPr>
              <w:t>3</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ind w:left="708" w:right="113"/>
              <w:jc w:val="center"/>
              <w:rPr>
                <w:sz w:val="10"/>
                <w:szCs w:val="10"/>
              </w:rPr>
            </w:pPr>
            <w:r w:rsidRPr="000B24EC">
              <w:rPr>
                <w:sz w:val="10"/>
                <w:szCs w:val="10"/>
              </w:rPr>
              <w:t>BAJO</w:t>
            </w:r>
          </w:p>
        </w:tc>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ind w:left="113" w:right="113"/>
              <w:jc w:val="center"/>
              <w:rPr>
                <w:sz w:val="10"/>
                <w:szCs w:val="10"/>
              </w:rPr>
            </w:pPr>
            <w:r w:rsidRPr="000B24EC">
              <w:rPr>
                <w:sz w:val="10"/>
                <w:szCs w:val="10"/>
              </w:rPr>
              <w:t>Si</w:t>
            </w:r>
          </w:p>
        </w:tc>
        <w:tc>
          <w:tcPr>
            <w:tcW w:w="549"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ind w:left="113" w:right="113"/>
              <w:jc w:val="center"/>
              <w:rPr>
                <w:b/>
                <w:sz w:val="10"/>
                <w:szCs w:val="10"/>
              </w:rPr>
            </w:pPr>
            <w:r w:rsidRPr="000B24EC">
              <w:rPr>
                <w:b/>
                <w:sz w:val="10"/>
                <w:szCs w:val="10"/>
              </w:rPr>
              <w:t>SUPERVISOR DEL CONTRATO</w:t>
            </w:r>
          </w:p>
        </w:tc>
        <w:tc>
          <w:tcPr>
            <w:tcW w:w="877" w:type="dxa"/>
            <w:tcBorders>
              <w:top w:val="single" w:sz="4" w:space="0" w:color="auto"/>
              <w:left w:val="nil"/>
              <w:bottom w:val="single" w:sz="4" w:space="0" w:color="auto"/>
              <w:right w:val="single" w:sz="4" w:space="0" w:color="auto"/>
            </w:tcBorders>
            <w:vAlign w:val="center"/>
            <w:hideMark/>
          </w:tcPr>
          <w:p w:rsidR="00884C74" w:rsidRPr="000B24EC" w:rsidRDefault="00884C74" w:rsidP="00DE4A55">
            <w:pPr>
              <w:jc w:val="center"/>
              <w:rPr>
                <w:sz w:val="10"/>
                <w:szCs w:val="10"/>
              </w:rPr>
            </w:pPr>
            <w:r w:rsidRPr="000B24EC">
              <w:rPr>
                <w:sz w:val="10"/>
                <w:szCs w:val="10"/>
              </w:rPr>
              <w:t xml:space="preserve">inicio de ejecución del contrato </w:t>
            </w:r>
          </w:p>
        </w:tc>
        <w:tc>
          <w:tcPr>
            <w:tcW w:w="1028" w:type="dxa"/>
            <w:tcBorders>
              <w:top w:val="single" w:sz="4" w:space="0" w:color="auto"/>
              <w:left w:val="single" w:sz="4" w:space="0" w:color="auto"/>
              <w:bottom w:val="single" w:sz="4" w:space="0" w:color="auto"/>
              <w:right w:val="single" w:sz="4" w:space="0" w:color="auto"/>
            </w:tcBorders>
            <w:vAlign w:val="center"/>
            <w:hideMark/>
          </w:tcPr>
          <w:p w:rsidR="00884C74" w:rsidRPr="000B24EC" w:rsidRDefault="00884C74" w:rsidP="00DE4A55">
            <w:pPr>
              <w:jc w:val="center"/>
              <w:rPr>
                <w:sz w:val="10"/>
                <w:szCs w:val="10"/>
              </w:rPr>
            </w:pPr>
            <w:r w:rsidRPr="000B24EC">
              <w:rPr>
                <w:sz w:val="10"/>
                <w:szCs w:val="10"/>
              </w:rPr>
              <w:t xml:space="preserve">Hasta el término del plazo de ejecución </w:t>
            </w:r>
          </w:p>
        </w:tc>
        <w:tc>
          <w:tcPr>
            <w:tcW w:w="1128" w:type="dxa"/>
            <w:tcBorders>
              <w:top w:val="single" w:sz="4" w:space="0" w:color="auto"/>
              <w:left w:val="single" w:sz="4" w:space="0" w:color="auto"/>
              <w:bottom w:val="single" w:sz="4" w:space="0" w:color="auto"/>
              <w:right w:val="single" w:sz="4" w:space="0" w:color="auto"/>
            </w:tcBorders>
            <w:vAlign w:val="center"/>
            <w:hideMark/>
          </w:tcPr>
          <w:p w:rsidR="00884C74" w:rsidRPr="000B24EC" w:rsidRDefault="00884C74" w:rsidP="00DE4A55">
            <w:pPr>
              <w:jc w:val="center"/>
              <w:rPr>
                <w:sz w:val="10"/>
                <w:szCs w:val="10"/>
              </w:rPr>
            </w:pPr>
            <w:r w:rsidRPr="000B24EC">
              <w:rPr>
                <w:sz w:val="10"/>
                <w:szCs w:val="10"/>
              </w:rPr>
              <w:t>verificando el pago del canon de arrendamiento</w:t>
            </w:r>
          </w:p>
        </w:tc>
        <w:tc>
          <w:tcPr>
            <w:tcW w:w="1170" w:type="dxa"/>
            <w:tcBorders>
              <w:top w:val="single" w:sz="4" w:space="0" w:color="auto"/>
              <w:left w:val="single" w:sz="4" w:space="0" w:color="auto"/>
              <w:bottom w:val="single" w:sz="4" w:space="0" w:color="auto"/>
              <w:right w:val="single" w:sz="4" w:space="0" w:color="auto"/>
            </w:tcBorders>
            <w:vAlign w:val="center"/>
            <w:hideMark/>
          </w:tcPr>
          <w:p w:rsidR="00884C74" w:rsidRPr="000B24EC" w:rsidRDefault="00884C74" w:rsidP="00DE4A55">
            <w:pPr>
              <w:jc w:val="center"/>
              <w:rPr>
                <w:sz w:val="10"/>
                <w:szCs w:val="10"/>
              </w:rPr>
            </w:pPr>
            <w:r w:rsidRPr="000B24EC">
              <w:rPr>
                <w:sz w:val="10"/>
                <w:szCs w:val="10"/>
              </w:rPr>
              <w:t>Mensualmente</w:t>
            </w:r>
          </w:p>
        </w:tc>
      </w:tr>
      <w:tr w:rsidR="00884C74" w:rsidRPr="000B24EC" w:rsidTr="00DE4A55">
        <w:trPr>
          <w:cantSplit/>
          <w:trHeight w:val="1336"/>
        </w:trPr>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jc w:val="center"/>
              <w:rPr>
                <w:b/>
                <w:bCs/>
                <w:color w:val="000000"/>
                <w:sz w:val="10"/>
                <w:szCs w:val="10"/>
              </w:rPr>
            </w:pPr>
            <w:r w:rsidRPr="000B24EC">
              <w:rPr>
                <w:b/>
                <w:bCs/>
                <w:color w:val="000000"/>
                <w:sz w:val="10"/>
                <w:szCs w:val="10"/>
              </w:rPr>
              <w:t>5</w:t>
            </w:r>
          </w:p>
        </w:tc>
        <w:tc>
          <w:tcPr>
            <w:tcW w:w="40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884C74" w:rsidRPr="000B24EC" w:rsidRDefault="00884C74" w:rsidP="00DE4A55">
            <w:pPr>
              <w:jc w:val="center"/>
              <w:rPr>
                <w:color w:val="000000"/>
                <w:sz w:val="10"/>
                <w:szCs w:val="10"/>
              </w:rPr>
            </w:pPr>
            <w:r w:rsidRPr="000B24EC">
              <w:rPr>
                <w:color w:val="000000"/>
                <w:sz w:val="10"/>
                <w:szCs w:val="10"/>
              </w:rPr>
              <w:t>ESPECIFICO</w:t>
            </w:r>
          </w:p>
        </w:tc>
        <w:tc>
          <w:tcPr>
            <w:tcW w:w="40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884C74" w:rsidRPr="000B24EC" w:rsidRDefault="00884C74" w:rsidP="00DE4A55">
            <w:pPr>
              <w:jc w:val="center"/>
              <w:rPr>
                <w:sz w:val="10"/>
                <w:szCs w:val="10"/>
              </w:rPr>
            </w:pPr>
            <w:r w:rsidRPr="000B24EC">
              <w:rPr>
                <w:sz w:val="10"/>
                <w:szCs w:val="10"/>
              </w:rPr>
              <w:t>INTERNO</w:t>
            </w:r>
          </w:p>
        </w:tc>
        <w:tc>
          <w:tcPr>
            <w:tcW w:w="40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884C74" w:rsidRPr="000B24EC" w:rsidRDefault="00884C74" w:rsidP="00DE4A55">
            <w:pPr>
              <w:jc w:val="center"/>
              <w:rPr>
                <w:sz w:val="10"/>
                <w:szCs w:val="10"/>
              </w:rPr>
            </w:pPr>
            <w:r w:rsidRPr="000B24EC">
              <w:rPr>
                <w:sz w:val="10"/>
                <w:szCs w:val="10"/>
              </w:rPr>
              <w:t>EJECUCIÓN</w:t>
            </w:r>
          </w:p>
        </w:tc>
        <w:tc>
          <w:tcPr>
            <w:tcW w:w="623"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884C74" w:rsidRPr="000B24EC" w:rsidRDefault="00884C74" w:rsidP="00DE4A55">
            <w:pPr>
              <w:jc w:val="center"/>
              <w:rPr>
                <w:sz w:val="10"/>
                <w:szCs w:val="10"/>
              </w:rPr>
            </w:pPr>
            <w:r w:rsidRPr="000B24EC">
              <w:rPr>
                <w:sz w:val="10"/>
                <w:szCs w:val="10"/>
              </w:rPr>
              <w:t>REGULATORIOS</w:t>
            </w:r>
          </w:p>
        </w:tc>
        <w:tc>
          <w:tcPr>
            <w:tcW w:w="107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84C74" w:rsidRPr="000B24EC" w:rsidRDefault="00884C74" w:rsidP="00DE4A55">
            <w:pPr>
              <w:jc w:val="both"/>
              <w:rPr>
                <w:sz w:val="10"/>
                <w:szCs w:val="10"/>
              </w:rPr>
            </w:pPr>
            <w:r w:rsidRPr="000B24EC">
              <w:rPr>
                <w:sz w:val="10"/>
                <w:szCs w:val="10"/>
              </w:rPr>
              <w:t>EL NO CUMPLIMIENTO CON LO ESTIPULADO EN EL SISTEMA DE SEGURIDAD Y SALUD EN EL TRABAJO DECRETO 1072 DE 2015</w:t>
            </w:r>
          </w:p>
        </w:tc>
        <w:tc>
          <w:tcPr>
            <w:tcW w:w="1137" w:type="dxa"/>
            <w:tcBorders>
              <w:top w:val="single" w:sz="4" w:space="0" w:color="auto"/>
              <w:left w:val="single" w:sz="4" w:space="0" w:color="auto"/>
              <w:bottom w:val="single" w:sz="4" w:space="0" w:color="auto"/>
              <w:right w:val="single" w:sz="4" w:space="0" w:color="auto"/>
            </w:tcBorders>
            <w:vAlign w:val="center"/>
            <w:hideMark/>
          </w:tcPr>
          <w:p w:rsidR="00884C74" w:rsidRPr="000B24EC" w:rsidRDefault="00884C74" w:rsidP="00DE4A55">
            <w:pPr>
              <w:jc w:val="both"/>
              <w:rPr>
                <w:sz w:val="10"/>
                <w:szCs w:val="10"/>
              </w:rPr>
            </w:pPr>
            <w:r w:rsidRPr="000B24EC">
              <w:rPr>
                <w:sz w:val="10"/>
                <w:szCs w:val="10"/>
              </w:rPr>
              <w:t>ACCIDENTES DE TRABAJO POR NO TENER LOS ELEMENTOS Y POSIBLES DEMANDAS DE LOS TRABAJADORES</w:t>
            </w:r>
          </w:p>
        </w:tc>
        <w:tc>
          <w:tcPr>
            <w:tcW w:w="378"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jc w:val="center"/>
              <w:rPr>
                <w:sz w:val="10"/>
                <w:szCs w:val="10"/>
              </w:rPr>
            </w:pPr>
            <w:r w:rsidRPr="000B24EC">
              <w:rPr>
                <w:sz w:val="10"/>
                <w:szCs w:val="10"/>
              </w:rPr>
              <w:t>3</w:t>
            </w:r>
          </w:p>
        </w:tc>
        <w:tc>
          <w:tcPr>
            <w:tcW w:w="309"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jc w:val="center"/>
              <w:rPr>
                <w:sz w:val="10"/>
                <w:szCs w:val="10"/>
              </w:rPr>
            </w:pPr>
            <w:r w:rsidRPr="000B24EC">
              <w:rPr>
                <w:sz w:val="10"/>
                <w:szCs w:val="10"/>
              </w:rPr>
              <w:t>4</w:t>
            </w:r>
          </w:p>
        </w:tc>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jc w:val="center"/>
              <w:rPr>
                <w:sz w:val="10"/>
                <w:szCs w:val="10"/>
              </w:rPr>
            </w:pPr>
            <w:r w:rsidRPr="000B24EC">
              <w:rPr>
                <w:sz w:val="10"/>
                <w:szCs w:val="10"/>
              </w:rPr>
              <w:t>7</w:t>
            </w:r>
          </w:p>
        </w:tc>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jc w:val="center"/>
              <w:rPr>
                <w:sz w:val="10"/>
                <w:szCs w:val="10"/>
              </w:rPr>
            </w:pPr>
            <w:r w:rsidRPr="000B24EC">
              <w:rPr>
                <w:sz w:val="10"/>
                <w:szCs w:val="10"/>
              </w:rPr>
              <w:t>BAJO</w:t>
            </w:r>
          </w:p>
        </w:tc>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jc w:val="center"/>
              <w:rPr>
                <w:sz w:val="10"/>
                <w:szCs w:val="10"/>
              </w:rPr>
            </w:pPr>
            <w:r w:rsidRPr="000B24EC">
              <w:rPr>
                <w:b/>
                <w:sz w:val="10"/>
                <w:szCs w:val="10"/>
              </w:rPr>
              <w:t>ARRENDATARIO</w:t>
            </w:r>
          </w:p>
        </w:tc>
        <w:tc>
          <w:tcPr>
            <w:tcW w:w="1597" w:type="dxa"/>
            <w:tcBorders>
              <w:top w:val="single" w:sz="4" w:space="0" w:color="auto"/>
              <w:left w:val="single" w:sz="4" w:space="0" w:color="auto"/>
              <w:bottom w:val="single" w:sz="4" w:space="0" w:color="auto"/>
              <w:right w:val="nil"/>
            </w:tcBorders>
            <w:shd w:val="clear" w:color="auto" w:fill="FFFFFF"/>
            <w:vAlign w:val="center"/>
            <w:hideMark/>
          </w:tcPr>
          <w:p w:rsidR="00884C74" w:rsidRPr="000B24EC" w:rsidRDefault="00884C74" w:rsidP="00DE4A55">
            <w:pPr>
              <w:jc w:val="center"/>
              <w:rPr>
                <w:sz w:val="10"/>
                <w:szCs w:val="10"/>
              </w:rPr>
            </w:pPr>
            <w:r w:rsidRPr="000B24EC">
              <w:rPr>
                <w:sz w:val="10"/>
                <w:szCs w:val="10"/>
              </w:rPr>
              <w:t>REVISAR DIARIAMENTE QUE LOS TRABAJADORES TENGAN TODOS LOS ELEMENTOS DE PROTECCIÓN NECESARIOS PARA REALIZAR SUS LABORES.</w:t>
            </w:r>
          </w:p>
        </w:tc>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ind w:left="113" w:right="113"/>
              <w:jc w:val="center"/>
              <w:rPr>
                <w:sz w:val="10"/>
                <w:szCs w:val="10"/>
              </w:rPr>
            </w:pPr>
            <w:r w:rsidRPr="000B24EC">
              <w:rPr>
                <w:sz w:val="10"/>
                <w:szCs w:val="10"/>
              </w:rPr>
              <w:t>1</w:t>
            </w:r>
          </w:p>
        </w:tc>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ind w:left="113" w:right="113"/>
              <w:jc w:val="center"/>
              <w:rPr>
                <w:sz w:val="10"/>
                <w:szCs w:val="10"/>
              </w:rPr>
            </w:pPr>
            <w:r w:rsidRPr="000B24EC">
              <w:rPr>
                <w:sz w:val="10"/>
                <w:szCs w:val="10"/>
              </w:rPr>
              <w:t>2</w:t>
            </w:r>
          </w:p>
        </w:tc>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ind w:left="113" w:right="113"/>
              <w:jc w:val="center"/>
              <w:rPr>
                <w:sz w:val="10"/>
                <w:szCs w:val="10"/>
              </w:rPr>
            </w:pPr>
            <w:r w:rsidRPr="000B24EC">
              <w:rPr>
                <w:sz w:val="10"/>
                <w:szCs w:val="10"/>
              </w:rPr>
              <w:t>3</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ind w:left="113" w:right="113"/>
              <w:jc w:val="center"/>
              <w:rPr>
                <w:sz w:val="10"/>
                <w:szCs w:val="10"/>
              </w:rPr>
            </w:pPr>
            <w:r w:rsidRPr="000B24EC">
              <w:rPr>
                <w:sz w:val="10"/>
                <w:szCs w:val="10"/>
              </w:rPr>
              <w:t>BAJO</w:t>
            </w:r>
          </w:p>
        </w:tc>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ind w:left="113" w:right="113"/>
              <w:jc w:val="center"/>
              <w:rPr>
                <w:sz w:val="10"/>
                <w:szCs w:val="10"/>
              </w:rPr>
            </w:pPr>
            <w:r w:rsidRPr="000B24EC">
              <w:rPr>
                <w:sz w:val="10"/>
                <w:szCs w:val="10"/>
              </w:rPr>
              <w:t>Si</w:t>
            </w:r>
          </w:p>
        </w:tc>
        <w:tc>
          <w:tcPr>
            <w:tcW w:w="549"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ind w:left="113" w:right="113"/>
              <w:jc w:val="center"/>
              <w:rPr>
                <w:b/>
                <w:sz w:val="10"/>
                <w:szCs w:val="10"/>
              </w:rPr>
            </w:pPr>
            <w:r w:rsidRPr="000B24EC">
              <w:rPr>
                <w:b/>
                <w:sz w:val="10"/>
                <w:szCs w:val="10"/>
              </w:rPr>
              <w:t>SUPERVISOR DEL CONTRATO</w:t>
            </w:r>
          </w:p>
        </w:tc>
        <w:tc>
          <w:tcPr>
            <w:tcW w:w="877" w:type="dxa"/>
            <w:tcBorders>
              <w:top w:val="single" w:sz="4" w:space="0" w:color="auto"/>
              <w:left w:val="nil"/>
              <w:bottom w:val="single" w:sz="4" w:space="0" w:color="auto"/>
              <w:right w:val="single" w:sz="4" w:space="0" w:color="auto"/>
            </w:tcBorders>
            <w:vAlign w:val="center"/>
            <w:hideMark/>
          </w:tcPr>
          <w:p w:rsidR="00884C74" w:rsidRPr="000B24EC" w:rsidRDefault="00884C74" w:rsidP="00DE4A55">
            <w:pPr>
              <w:jc w:val="center"/>
              <w:rPr>
                <w:sz w:val="10"/>
                <w:szCs w:val="10"/>
              </w:rPr>
            </w:pPr>
            <w:r w:rsidRPr="000B24EC">
              <w:rPr>
                <w:sz w:val="10"/>
                <w:szCs w:val="10"/>
              </w:rPr>
              <w:t xml:space="preserve">inicio de ejecución del contrato </w:t>
            </w:r>
          </w:p>
        </w:tc>
        <w:tc>
          <w:tcPr>
            <w:tcW w:w="1028" w:type="dxa"/>
            <w:tcBorders>
              <w:top w:val="single" w:sz="4" w:space="0" w:color="auto"/>
              <w:left w:val="single" w:sz="4" w:space="0" w:color="auto"/>
              <w:bottom w:val="single" w:sz="4" w:space="0" w:color="auto"/>
              <w:right w:val="single" w:sz="4" w:space="0" w:color="auto"/>
            </w:tcBorders>
            <w:vAlign w:val="center"/>
            <w:hideMark/>
          </w:tcPr>
          <w:p w:rsidR="00884C74" w:rsidRPr="000B24EC" w:rsidRDefault="00884C74" w:rsidP="00DE4A55">
            <w:pPr>
              <w:jc w:val="center"/>
              <w:rPr>
                <w:sz w:val="10"/>
                <w:szCs w:val="10"/>
              </w:rPr>
            </w:pPr>
            <w:r w:rsidRPr="000B24EC">
              <w:rPr>
                <w:sz w:val="10"/>
                <w:szCs w:val="10"/>
              </w:rPr>
              <w:t xml:space="preserve">Hasta el término del plazo de ejecución </w:t>
            </w:r>
          </w:p>
        </w:tc>
        <w:tc>
          <w:tcPr>
            <w:tcW w:w="1128" w:type="dxa"/>
            <w:tcBorders>
              <w:top w:val="single" w:sz="4" w:space="0" w:color="auto"/>
              <w:left w:val="single" w:sz="4" w:space="0" w:color="auto"/>
              <w:bottom w:val="single" w:sz="4" w:space="0" w:color="auto"/>
              <w:right w:val="single" w:sz="4" w:space="0" w:color="auto"/>
            </w:tcBorders>
            <w:vAlign w:val="center"/>
            <w:hideMark/>
          </w:tcPr>
          <w:p w:rsidR="00884C74" w:rsidRPr="000B24EC" w:rsidRDefault="00884C74" w:rsidP="00DE4A55">
            <w:pPr>
              <w:jc w:val="center"/>
              <w:rPr>
                <w:sz w:val="10"/>
                <w:szCs w:val="10"/>
              </w:rPr>
            </w:pPr>
            <w:r w:rsidRPr="000B24EC">
              <w:rPr>
                <w:sz w:val="10"/>
                <w:szCs w:val="10"/>
              </w:rPr>
              <w:t xml:space="preserve">Revisión diaria en las instalaciones del inmueble para verificar que los trabajadores posean los elementos de protección para cumplir sus labores   </w:t>
            </w:r>
          </w:p>
        </w:tc>
        <w:tc>
          <w:tcPr>
            <w:tcW w:w="1170" w:type="dxa"/>
            <w:tcBorders>
              <w:top w:val="single" w:sz="4" w:space="0" w:color="auto"/>
              <w:left w:val="single" w:sz="4" w:space="0" w:color="auto"/>
              <w:bottom w:val="single" w:sz="4" w:space="0" w:color="auto"/>
              <w:right w:val="single" w:sz="4" w:space="0" w:color="auto"/>
            </w:tcBorders>
            <w:vAlign w:val="center"/>
            <w:hideMark/>
          </w:tcPr>
          <w:p w:rsidR="00884C74" w:rsidRPr="000B24EC" w:rsidRDefault="00884C74" w:rsidP="00DE4A55">
            <w:pPr>
              <w:jc w:val="center"/>
              <w:rPr>
                <w:sz w:val="10"/>
                <w:szCs w:val="10"/>
              </w:rPr>
            </w:pPr>
            <w:r w:rsidRPr="000B24EC">
              <w:rPr>
                <w:sz w:val="10"/>
                <w:szCs w:val="10"/>
              </w:rPr>
              <w:t xml:space="preserve">Diariamente </w:t>
            </w:r>
          </w:p>
        </w:tc>
      </w:tr>
      <w:tr w:rsidR="00884C74" w:rsidRPr="000B24EC" w:rsidTr="00DE4A55">
        <w:trPr>
          <w:cantSplit/>
          <w:trHeight w:val="1336"/>
        </w:trPr>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jc w:val="center"/>
              <w:rPr>
                <w:b/>
                <w:bCs/>
                <w:color w:val="000000"/>
                <w:sz w:val="10"/>
                <w:szCs w:val="10"/>
              </w:rPr>
            </w:pPr>
            <w:r w:rsidRPr="000B24EC">
              <w:rPr>
                <w:b/>
                <w:bCs/>
                <w:color w:val="000000"/>
                <w:sz w:val="10"/>
                <w:szCs w:val="10"/>
              </w:rPr>
              <w:t>6</w:t>
            </w:r>
          </w:p>
        </w:tc>
        <w:tc>
          <w:tcPr>
            <w:tcW w:w="40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884C74" w:rsidRPr="000B24EC" w:rsidRDefault="00884C74" w:rsidP="00DE4A55">
            <w:pPr>
              <w:jc w:val="center"/>
              <w:rPr>
                <w:color w:val="000000"/>
                <w:sz w:val="10"/>
                <w:szCs w:val="10"/>
              </w:rPr>
            </w:pPr>
            <w:r w:rsidRPr="000B24EC">
              <w:rPr>
                <w:color w:val="000000"/>
                <w:sz w:val="10"/>
                <w:szCs w:val="10"/>
              </w:rPr>
              <w:t>ESPECIFICO</w:t>
            </w:r>
          </w:p>
        </w:tc>
        <w:tc>
          <w:tcPr>
            <w:tcW w:w="40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884C74" w:rsidRPr="000B24EC" w:rsidRDefault="00884C74" w:rsidP="00DE4A55">
            <w:pPr>
              <w:jc w:val="center"/>
              <w:rPr>
                <w:sz w:val="10"/>
                <w:szCs w:val="10"/>
              </w:rPr>
            </w:pPr>
            <w:r w:rsidRPr="000B24EC">
              <w:rPr>
                <w:sz w:val="10"/>
                <w:szCs w:val="10"/>
              </w:rPr>
              <w:t>INTERNO</w:t>
            </w:r>
          </w:p>
        </w:tc>
        <w:tc>
          <w:tcPr>
            <w:tcW w:w="40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884C74" w:rsidRPr="000B24EC" w:rsidRDefault="00884C74" w:rsidP="00DE4A55">
            <w:pPr>
              <w:jc w:val="center"/>
              <w:rPr>
                <w:sz w:val="10"/>
                <w:szCs w:val="10"/>
              </w:rPr>
            </w:pPr>
            <w:r w:rsidRPr="000B24EC">
              <w:rPr>
                <w:sz w:val="10"/>
                <w:szCs w:val="10"/>
              </w:rPr>
              <w:t>EJECUCIÓN</w:t>
            </w:r>
          </w:p>
        </w:tc>
        <w:tc>
          <w:tcPr>
            <w:tcW w:w="623"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884C74" w:rsidRPr="000B24EC" w:rsidRDefault="00884C74" w:rsidP="00DE4A55">
            <w:pPr>
              <w:jc w:val="center"/>
              <w:rPr>
                <w:sz w:val="10"/>
                <w:szCs w:val="10"/>
              </w:rPr>
            </w:pPr>
            <w:r w:rsidRPr="000B24EC">
              <w:rPr>
                <w:sz w:val="10"/>
                <w:szCs w:val="10"/>
              </w:rPr>
              <w:t xml:space="preserve">AMBIENTAL </w:t>
            </w:r>
          </w:p>
        </w:tc>
        <w:tc>
          <w:tcPr>
            <w:tcW w:w="107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84C74" w:rsidRPr="000B24EC" w:rsidRDefault="00884C74" w:rsidP="00DE4A55">
            <w:pPr>
              <w:jc w:val="both"/>
              <w:rPr>
                <w:sz w:val="10"/>
                <w:szCs w:val="10"/>
              </w:rPr>
            </w:pPr>
            <w:r w:rsidRPr="000B24EC">
              <w:rPr>
                <w:sz w:val="10"/>
                <w:szCs w:val="10"/>
              </w:rPr>
              <w:t xml:space="preserve">EL </w:t>
            </w:r>
            <w:r w:rsidR="001E1359" w:rsidRPr="000B24EC">
              <w:rPr>
                <w:sz w:val="10"/>
                <w:szCs w:val="10"/>
              </w:rPr>
              <w:t>Arrendatario</w:t>
            </w:r>
            <w:r w:rsidRPr="000B24EC">
              <w:rPr>
                <w:sz w:val="10"/>
                <w:szCs w:val="10"/>
              </w:rPr>
              <w:t xml:space="preserve"> NO REALIZA MANTENIMIENTO A LAS TRAMPAS DE GRASAS Y NO EFECTÚA EL MANEJO ADECUADO LOS RESIDUOS </w:t>
            </w:r>
          </w:p>
        </w:tc>
        <w:tc>
          <w:tcPr>
            <w:tcW w:w="1137" w:type="dxa"/>
            <w:tcBorders>
              <w:top w:val="single" w:sz="4" w:space="0" w:color="auto"/>
              <w:left w:val="single" w:sz="4" w:space="0" w:color="auto"/>
              <w:bottom w:val="single" w:sz="4" w:space="0" w:color="auto"/>
              <w:right w:val="single" w:sz="4" w:space="0" w:color="auto"/>
            </w:tcBorders>
            <w:vAlign w:val="center"/>
            <w:hideMark/>
          </w:tcPr>
          <w:p w:rsidR="00884C74" w:rsidRPr="000B24EC" w:rsidRDefault="00884C74" w:rsidP="00DE4A55">
            <w:pPr>
              <w:jc w:val="both"/>
              <w:rPr>
                <w:sz w:val="10"/>
                <w:szCs w:val="10"/>
              </w:rPr>
            </w:pPr>
            <w:r w:rsidRPr="000B24EC">
              <w:rPr>
                <w:sz w:val="10"/>
                <w:szCs w:val="10"/>
              </w:rPr>
              <w:t xml:space="preserve">NO CUMPLIMIENTO CON EL SISTEMA DE GESTIÓN AMBIENTAL Y PROBLEMAS DE MALOS OLORES Y SALUBRIDAD E HIGIENE </w:t>
            </w:r>
          </w:p>
        </w:tc>
        <w:tc>
          <w:tcPr>
            <w:tcW w:w="378"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jc w:val="center"/>
              <w:rPr>
                <w:sz w:val="10"/>
                <w:szCs w:val="10"/>
              </w:rPr>
            </w:pPr>
            <w:r w:rsidRPr="000B24EC">
              <w:rPr>
                <w:sz w:val="10"/>
                <w:szCs w:val="10"/>
              </w:rPr>
              <w:t>3</w:t>
            </w:r>
          </w:p>
        </w:tc>
        <w:tc>
          <w:tcPr>
            <w:tcW w:w="309"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jc w:val="center"/>
              <w:rPr>
                <w:sz w:val="10"/>
                <w:szCs w:val="10"/>
              </w:rPr>
            </w:pPr>
            <w:r w:rsidRPr="000B24EC">
              <w:rPr>
                <w:sz w:val="10"/>
                <w:szCs w:val="10"/>
              </w:rPr>
              <w:t>4</w:t>
            </w:r>
          </w:p>
        </w:tc>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jc w:val="center"/>
              <w:rPr>
                <w:sz w:val="10"/>
                <w:szCs w:val="10"/>
              </w:rPr>
            </w:pPr>
            <w:r w:rsidRPr="000B24EC">
              <w:rPr>
                <w:sz w:val="10"/>
                <w:szCs w:val="10"/>
              </w:rPr>
              <w:t>7</w:t>
            </w:r>
          </w:p>
        </w:tc>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jc w:val="center"/>
              <w:rPr>
                <w:sz w:val="10"/>
                <w:szCs w:val="10"/>
              </w:rPr>
            </w:pPr>
            <w:r w:rsidRPr="000B24EC">
              <w:rPr>
                <w:sz w:val="10"/>
                <w:szCs w:val="10"/>
              </w:rPr>
              <w:t>BAJO</w:t>
            </w:r>
          </w:p>
        </w:tc>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jc w:val="center"/>
              <w:rPr>
                <w:sz w:val="10"/>
                <w:szCs w:val="10"/>
              </w:rPr>
            </w:pPr>
            <w:r w:rsidRPr="000B24EC">
              <w:rPr>
                <w:b/>
                <w:sz w:val="10"/>
                <w:szCs w:val="10"/>
              </w:rPr>
              <w:t>ARRENDATARIO</w:t>
            </w:r>
          </w:p>
        </w:tc>
        <w:tc>
          <w:tcPr>
            <w:tcW w:w="1597" w:type="dxa"/>
            <w:tcBorders>
              <w:top w:val="single" w:sz="4" w:space="0" w:color="auto"/>
              <w:left w:val="single" w:sz="4" w:space="0" w:color="auto"/>
              <w:bottom w:val="single" w:sz="4" w:space="0" w:color="auto"/>
              <w:right w:val="nil"/>
            </w:tcBorders>
            <w:shd w:val="clear" w:color="auto" w:fill="FFFFFF"/>
            <w:vAlign w:val="center"/>
            <w:hideMark/>
          </w:tcPr>
          <w:p w:rsidR="00884C74" w:rsidRPr="000B24EC" w:rsidRDefault="00884C74" w:rsidP="00DE4A55">
            <w:pPr>
              <w:jc w:val="center"/>
              <w:rPr>
                <w:sz w:val="10"/>
                <w:szCs w:val="10"/>
              </w:rPr>
            </w:pPr>
            <w:r w:rsidRPr="000B24EC">
              <w:rPr>
                <w:sz w:val="10"/>
                <w:szCs w:val="10"/>
              </w:rPr>
              <w:t>REVISAR DIARIAMENTE QUE LAS TRAMPAS DE GRASAS LE REALICEN EL MANTENIMIENTO NECESARIO Y EL MANEJO DE LOS RESIDUOS Y BASURA CUMPLA CON LA NORMATIVIDAD AMBIENTAL</w:t>
            </w:r>
          </w:p>
        </w:tc>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ind w:left="113" w:right="113"/>
              <w:jc w:val="center"/>
              <w:rPr>
                <w:sz w:val="10"/>
                <w:szCs w:val="10"/>
              </w:rPr>
            </w:pPr>
            <w:r w:rsidRPr="000B24EC">
              <w:rPr>
                <w:sz w:val="10"/>
                <w:szCs w:val="10"/>
              </w:rPr>
              <w:t>1</w:t>
            </w:r>
          </w:p>
        </w:tc>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ind w:left="113" w:right="113"/>
              <w:jc w:val="center"/>
              <w:rPr>
                <w:sz w:val="10"/>
                <w:szCs w:val="10"/>
              </w:rPr>
            </w:pPr>
            <w:r w:rsidRPr="000B24EC">
              <w:rPr>
                <w:sz w:val="10"/>
                <w:szCs w:val="10"/>
              </w:rPr>
              <w:t>2</w:t>
            </w:r>
          </w:p>
        </w:tc>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ind w:left="113" w:right="113"/>
              <w:jc w:val="center"/>
              <w:rPr>
                <w:sz w:val="10"/>
                <w:szCs w:val="10"/>
              </w:rPr>
            </w:pPr>
            <w:r w:rsidRPr="000B24EC">
              <w:rPr>
                <w:sz w:val="10"/>
                <w:szCs w:val="10"/>
              </w:rPr>
              <w:t>3</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ind w:left="113" w:right="113"/>
              <w:jc w:val="center"/>
              <w:rPr>
                <w:sz w:val="10"/>
                <w:szCs w:val="10"/>
              </w:rPr>
            </w:pPr>
            <w:r w:rsidRPr="000B24EC">
              <w:rPr>
                <w:sz w:val="10"/>
                <w:szCs w:val="10"/>
              </w:rPr>
              <w:t>BAJO</w:t>
            </w:r>
          </w:p>
        </w:tc>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ind w:left="113" w:right="113"/>
              <w:jc w:val="center"/>
              <w:rPr>
                <w:sz w:val="10"/>
                <w:szCs w:val="10"/>
              </w:rPr>
            </w:pPr>
            <w:r w:rsidRPr="000B24EC">
              <w:rPr>
                <w:sz w:val="10"/>
                <w:szCs w:val="10"/>
              </w:rPr>
              <w:t>Si</w:t>
            </w:r>
          </w:p>
        </w:tc>
        <w:tc>
          <w:tcPr>
            <w:tcW w:w="549"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ind w:left="113" w:right="113"/>
              <w:jc w:val="center"/>
              <w:rPr>
                <w:b/>
                <w:sz w:val="10"/>
                <w:szCs w:val="10"/>
              </w:rPr>
            </w:pPr>
            <w:r w:rsidRPr="000B24EC">
              <w:rPr>
                <w:b/>
                <w:sz w:val="10"/>
                <w:szCs w:val="10"/>
              </w:rPr>
              <w:t>SUPERVISOR DEL CONTRATO</w:t>
            </w:r>
          </w:p>
        </w:tc>
        <w:tc>
          <w:tcPr>
            <w:tcW w:w="877" w:type="dxa"/>
            <w:tcBorders>
              <w:top w:val="single" w:sz="4" w:space="0" w:color="auto"/>
              <w:left w:val="nil"/>
              <w:bottom w:val="single" w:sz="4" w:space="0" w:color="auto"/>
              <w:right w:val="single" w:sz="4" w:space="0" w:color="auto"/>
            </w:tcBorders>
            <w:vAlign w:val="center"/>
            <w:hideMark/>
          </w:tcPr>
          <w:p w:rsidR="00884C74" w:rsidRPr="000B24EC" w:rsidRDefault="00884C74" w:rsidP="00DE4A55">
            <w:pPr>
              <w:jc w:val="center"/>
              <w:rPr>
                <w:sz w:val="10"/>
                <w:szCs w:val="10"/>
              </w:rPr>
            </w:pPr>
            <w:r w:rsidRPr="000B24EC">
              <w:rPr>
                <w:sz w:val="10"/>
                <w:szCs w:val="10"/>
              </w:rPr>
              <w:t xml:space="preserve">inicio de ejecución del contrato </w:t>
            </w:r>
          </w:p>
        </w:tc>
        <w:tc>
          <w:tcPr>
            <w:tcW w:w="1028" w:type="dxa"/>
            <w:tcBorders>
              <w:top w:val="single" w:sz="4" w:space="0" w:color="auto"/>
              <w:left w:val="single" w:sz="4" w:space="0" w:color="auto"/>
              <w:bottom w:val="single" w:sz="4" w:space="0" w:color="auto"/>
              <w:right w:val="single" w:sz="4" w:space="0" w:color="auto"/>
            </w:tcBorders>
            <w:vAlign w:val="center"/>
            <w:hideMark/>
          </w:tcPr>
          <w:p w:rsidR="00884C74" w:rsidRPr="000B24EC" w:rsidRDefault="00884C74" w:rsidP="00DE4A55">
            <w:pPr>
              <w:jc w:val="center"/>
              <w:rPr>
                <w:sz w:val="10"/>
                <w:szCs w:val="10"/>
              </w:rPr>
            </w:pPr>
            <w:r w:rsidRPr="000B24EC">
              <w:rPr>
                <w:sz w:val="10"/>
                <w:szCs w:val="10"/>
              </w:rPr>
              <w:t xml:space="preserve">Hasta el término del plazo de ejecución </w:t>
            </w:r>
          </w:p>
        </w:tc>
        <w:tc>
          <w:tcPr>
            <w:tcW w:w="1128" w:type="dxa"/>
            <w:tcBorders>
              <w:top w:val="single" w:sz="4" w:space="0" w:color="auto"/>
              <w:left w:val="single" w:sz="4" w:space="0" w:color="auto"/>
              <w:bottom w:val="single" w:sz="4" w:space="0" w:color="auto"/>
              <w:right w:val="single" w:sz="4" w:space="0" w:color="auto"/>
            </w:tcBorders>
            <w:vAlign w:val="center"/>
            <w:hideMark/>
          </w:tcPr>
          <w:p w:rsidR="00884C74" w:rsidRPr="000B24EC" w:rsidRDefault="00884C74" w:rsidP="00DE4A55">
            <w:pPr>
              <w:jc w:val="center"/>
              <w:rPr>
                <w:sz w:val="10"/>
                <w:szCs w:val="10"/>
              </w:rPr>
            </w:pPr>
            <w:r w:rsidRPr="000B24EC">
              <w:rPr>
                <w:sz w:val="10"/>
                <w:szCs w:val="10"/>
              </w:rPr>
              <w:t xml:space="preserve">Verificación diaria en las instalaciones del inmueble revisando que las trampas de grasas y recolección de residuos cumplan con la normatividad ambiental </w:t>
            </w:r>
          </w:p>
        </w:tc>
        <w:tc>
          <w:tcPr>
            <w:tcW w:w="1170" w:type="dxa"/>
            <w:tcBorders>
              <w:top w:val="single" w:sz="4" w:space="0" w:color="auto"/>
              <w:left w:val="single" w:sz="4" w:space="0" w:color="auto"/>
              <w:bottom w:val="single" w:sz="4" w:space="0" w:color="auto"/>
              <w:right w:val="single" w:sz="4" w:space="0" w:color="auto"/>
            </w:tcBorders>
            <w:vAlign w:val="center"/>
            <w:hideMark/>
          </w:tcPr>
          <w:p w:rsidR="00884C74" w:rsidRPr="000B24EC" w:rsidRDefault="00884C74" w:rsidP="00DE4A55">
            <w:pPr>
              <w:jc w:val="center"/>
              <w:rPr>
                <w:sz w:val="10"/>
                <w:szCs w:val="10"/>
              </w:rPr>
            </w:pPr>
            <w:r w:rsidRPr="000B24EC">
              <w:rPr>
                <w:sz w:val="10"/>
                <w:szCs w:val="10"/>
              </w:rPr>
              <w:t xml:space="preserve">Diariamente </w:t>
            </w:r>
          </w:p>
        </w:tc>
      </w:tr>
      <w:tr w:rsidR="00884C74" w:rsidRPr="000B24EC" w:rsidTr="00DE4A55">
        <w:trPr>
          <w:cantSplit/>
          <w:trHeight w:val="1336"/>
        </w:trPr>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jc w:val="center"/>
              <w:rPr>
                <w:b/>
                <w:bCs/>
                <w:color w:val="000000"/>
                <w:sz w:val="10"/>
                <w:szCs w:val="10"/>
              </w:rPr>
            </w:pPr>
            <w:r w:rsidRPr="000B24EC">
              <w:rPr>
                <w:b/>
                <w:bCs/>
                <w:color w:val="000000"/>
                <w:sz w:val="10"/>
                <w:szCs w:val="10"/>
              </w:rPr>
              <w:t>7</w:t>
            </w:r>
          </w:p>
        </w:tc>
        <w:tc>
          <w:tcPr>
            <w:tcW w:w="40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884C74" w:rsidRPr="000B24EC" w:rsidRDefault="00884C74" w:rsidP="00DE4A55">
            <w:pPr>
              <w:jc w:val="center"/>
              <w:rPr>
                <w:color w:val="000000"/>
                <w:sz w:val="10"/>
                <w:szCs w:val="10"/>
              </w:rPr>
            </w:pPr>
            <w:r w:rsidRPr="000B24EC">
              <w:rPr>
                <w:color w:val="000000"/>
                <w:sz w:val="10"/>
                <w:szCs w:val="10"/>
              </w:rPr>
              <w:t>ESPECIFICO</w:t>
            </w:r>
          </w:p>
        </w:tc>
        <w:tc>
          <w:tcPr>
            <w:tcW w:w="40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884C74" w:rsidRPr="000B24EC" w:rsidRDefault="00884C74" w:rsidP="00DE4A55">
            <w:pPr>
              <w:jc w:val="center"/>
              <w:rPr>
                <w:sz w:val="10"/>
                <w:szCs w:val="10"/>
              </w:rPr>
            </w:pPr>
            <w:r w:rsidRPr="000B24EC">
              <w:rPr>
                <w:sz w:val="10"/>
                <w:szCs w:val="10"/>
              </w:rPr>
              <w:t>INTERNO</w:t>
            </w:r>
          </w:p>
        </w:tc>
        <w:tc>
          <w:tcPr>
            <w:tcW w:w="40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884C74" w:rsidRPr="000B24EC" w:rsidRDefault="00884C74" w:rsidP="00DE4A55">
            <w:pPr>
              <w:jc w:val="center"/>
              <w:rPr>
                <w:sz w:val="10"/>
                <w:szCs w:val="10"/>
              </w:rPr>
            </w:pPr>
            <w:r w:rsidRPr="000B24EC">
              <w:rPr>
                <w:sz w:val="10"/>
                <w:szCs w:val="10"/>
              </w:rPr>
              <w:t xml:space="preserve">PLANEACIÓN </w:t>
            </w:r>
          </w:p>
        </w:tc>
        <w:tc>
          <w:tcPr>
            <w:tcW w:w="623"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884C74" w:rsidRPr="000B24EC" w:rsidRDefault="00884C74" w:rsidP="00DE4A55">
            <w:pPr>
              <w:jc w:val="center"/>
              <w:rPr>
                <w:sz w:val="10"/>
                <w:szCs w:val="10"/>
              </w:rPr>
            </w:pPr>
            <w:r w:rsidRPr="000B24EC">
              <w:rPr>
                <w:sz w:val="10"/>
                <w:szCs w:val="10"/>
              </w:rPr>
              <w:t>ECONÓMICO</w:t>
            </w:r>
          </w:p>
        </w:tc>
        <w:tc>
          <w:tcPr>
            <w:tcW w:w="107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84C74" w:rsidRPr="000B24EC" w:rsidRDefault="00884C74" w:rsidP="00DE4A55">
            <w:pPr>
              <w:jc w:val="both"/>
              <w:rPr>
                <w:sz w:val="10"/>
                <w:szCs w:val="10"/>
              </w:rPr>
            </w:pPr>
            <w:r w:rsidRPr="000B24EC">
              <w:rPr>
                <w:sz w:val="10"/>
                <w:szCs w:val="10"/>
              </w:rPr>
              <w:t xml:space="preserve">POCA AFLUENCIA DE USUARIOS </w:t>
            </w:r>
          </w:p>
        </w:tc>
        <w:tc>
          <w:tcPr>
            <w:tcW w:w="1137" w:type="dxa"/>
            <w:tcBorders>
              <w:top w:val="single" w:sz="4" w:space="0" w:color="auto"/>
              <w:left w:val="single" w:sz="4" w:space="0" w:color="auto"/>
              <w:bottom w:val="single" w:sz="4" w:space="0" w:color="auto"/>
              <w:right w:val="single" w:sz="4" w:space="0" w:color="auto"/>
            </w:tcBorders>
            <w:vAlign w:val="center"/>
            <w:hideMark/>
          </w:tcPr>
          <w:p w:rsidR="00884C74" w:rsidRPr="000B24EC" w:rsidRDefault="00884C74" w:rsidP="00DE4A55">
            <w:pPr>
              <w:jc w:val="both"/>
              <w:rPr>
                <w:sz w:val="10"/>
                <w:szCs w:val="10"/>
              </w:rPr>
            </w:pPr>
            <w:r w:rsidRPr="000B24EC">
              <w:rPr>
                <w:sz w:val="10"/>
                <w:szCs w:val="10"/>
              </w:rPr>
              <w:t xml:space="preserve">PERDIDAS ECONÓMICAS POR FALTAS DE VENTAS QUE PUEDEN GENERAR QUIEBRA FINANCIERA DEL ARRENDATARIO </w:t>
            </w:r>
          </w:p>
        </w:tc>
        <w:tc>
          <w:tcPr>
            <w:tcW w:w="378"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jc w:val="center"/>
              <w:rPr>
                <w:sz w:val="10"/>
                <w:szCs w:val="10"/>
              </w:rPr>
            </w:pPr>
            <w:r w:rsidRPr="000B24EC">
              <w:rPr>
                <w:sz w:val="10"/>
                <w:szCs w:val="10"/>
              </w:rPr>
              <w:t>3</w:t>
            </w:r>
          </w:p>
        </w:tc>
        <w:tc>
          <w:tcPr>
            <w:tcW w:w="309"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jc w:val="center"/>
              <w:rPr>
                <w:sz w:val="10"/>
                <w:szCs w:val="10"/>
              </w:rPr>
            </w:pPr>
            <w:r w:rsidRPr="000B24EC">
              <w:rPr>
                <w:sz w:val="10"/>
                <w:szCs w:val="10"/>
              </w:rPr>
              <w:t>4</w:t>
            </w:r>
          </w:p>
        </w:tc>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jc w:val="center"/>
              <w:rPr>
                <w:sz w:val="10"/>
                <w:szCs w:val="10"/>
              </w:rPr>
            </w:pPr>
            <w:r w:rsidRPr="000B24EC">
              <w:rPr>
                <w:sz w:val="10"/>
                <w:szCs w:val="10"/>
              </w:rPr>
              <w:t>7</w:t>
            </w:r>
          </w:p>
        </w:tc>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jc w:val="center"/>
              <w:rPr>
                <w:sz w:val="10"/>
                <w:szCs w:val="10"/>
              </w:rPr>
            </w:pPr>
            <w:r w:rsidRPr="000B24EC">
              <w:rPr>
                <w:sz w:val="10"/>
                <w:szCs w:val="10"/>
              </w:rPr>
              <w:t>BAJO</w:t>
            </w:r>
          </w:p>
        </w:tc>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jc w:val="center"/>
              <w:rPr>
                <w:sz w:val="10"/>
                <w:szCs w:val="10"/>
              </w:rPr>
            </w:pPr>
            <w:r w:rsidRPr="000B24EC">
              <w:rPr>
                <w:b/>
                <w:sz w:val="10"/>
                <w:szCs w:val="10"/>
              </w:rPr>
              <w:t>ARRENDATARIO</w:t>
            </w:r>
          </w:p>
        </w:tc>
        <w:tc>
          <w:tcPr>
            <w:tcW w:w="1597" w:type="dxa"/>
            <w:tcBorders>
              <w:top w:val="single" w:sz="4" w:space="0" w:color="auto"/>
              <w:left w:val="single" w:sz="4" w:space="0" w:color="auto"/>
              <w:bottom w:val="single" w:sz="4" w:space="0" w:color="auto"/>
              <w:right w:val="nil"/>
            </w:tcBorders>
            <w:shd w:val="clear" w:color="auto" w:fill="FFFFFF"/>
            <w:vAlign w:val="center"/>
            <w:hideMark/>
          </w:tcPr>
          <w:p w:rsidR="00884C74" w:rsidRPr="000B24EC" w:rsidRDefault="00884C74" w:rsidP="00DE4A55">
            <w:pPr>
              <w:jc w:val="center"/>
              <w:rPr>
                <w:sz w:val="10"/>
                <w:szCs w:val="10"/>
              </w:rPr>
            </w:pPr>
            <w:r w:rsidRPr="000B24EC">
              <w:rPr>
                <w:sz w:val="10"/>
                <w:szCs w:val="10"/>
              </w:rPr>
              <w:t xml:space="preserve">DEJAR CLARO AL ARRENDATARIO QUE LA AFLUENCIA DE USUARIOS PUEDEN VARIAR DE ACUERDO AL INGRESO DE PERSONAL DE ESTUDIANTES, SUPEDITADO A QUE EL GOBIERNO NACIONAL SOLICITE FUNCIONARIOS POLICIALES </w:t>
            </w:r>
          </w:p>
        </w:tc>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ind w:left="113" w:right="113"/>
              <w:jc w:val="center"/>
              <w:rPr>
                <w:sz w:val="10"/>
                <w:szCs w:val="10"/>
              </w:rPr>
            </w:pPr>
            <w:r w:rsidRPr="000B24EC">
              <w:rPr>
                <w:sz w:val="10"/>
                <w:szCs w:val="10"/>
              </w:rPr>
              <w:t>1</w:t>
            </w:r>
          </w:p>
        </w:tc>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ind w:left="113" w:right="113"/>
              <w:jc w:val="center"/>
              <w:rPr>
                <w:sz w:val="10"/>
                <w:szCs w:val="10"/>
              </w:rPr>
            </w:pPr>
            <w:r w:rsidRPr="000B24EC">
              <w:rPr>
                <w:sz w:val="10"/>
                <w:szCs w:val="10"/>
              </w:rPr>
              <w:t>2</w:t>
            </w:r>
          </w:p>
        </w:tc>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ind w:left="113" w:right="113"/>
              <w:jc w:val="center"/>
              <w:rPr>
                <w:sz w:val="10"/>
                <w:szCs w:val="10"/>
              </w:rPr>
            </w:pPr>
            <w:r w:rsidRPr="000B24EC">
              <w:rPr>
                <w:sz w:val="10"/>
                <w:szCs w:val="10"/>
              </w:rPr>
              <w:t>3</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ind w:left="113" w:right="113"/>
              <w:jc w:val="center"/>
              <w:rPr>
                <w:sz w:val="10"/>
                <w:szCs w:val="10"/>
              </w:rPr>
            </w:pPr>
            <w:r w:rsidRPr="000B24EC">
              <w:rPr>
                <w:sz w:val="10"/>
                <w:szCs w:val="10"/>
              </w:rPr>
              <w:t>BAJO</w:t>
            </w:r>
          </w:p>
        </w:tc>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ind w:left="113" w:right="113"/>
              <w:jc w:val="center"/>
              <w:rPr>
                <w:sz w:val="10"/>
                <w:szCs w:val="10"/>
              </w:rPr>
            </w:pPr>
            <w:r w:rsidRPr="000B24EC">
              <w:rPr>
                <w:sz w:val="10"/>
                <w:szCs w:val="10"/>
              </w:rPr>
              <w:t>Si</w:t>
            </w:r>
          </w:p>
        </w:tc>
        <w:tc>
          <w:tcPr>
            <w:tcW w:w="549"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ind w:left="113" w:right="113"/>
              <w:jc w:val="center"/>
              <w:rPr>
                <w:b/>
                <w:sz w:val="10"/>
                <w:szCs w:val="10"/>
              </w:rPr>
            </w:pPr>
            <w:r w:rsidRPr="000B24EC">
              <w:rPr>
                <w:b/>
                <w:sz w:val="10"/>
                <w:szCs w:val="10"/>
              </w:rPr>
              <w:t xml:space="preserve">DUEÑO DE LA NECESIDAD </w:t>
            </w:r>
          </w:p>
        </w:tc>
        <w:tc>
          <w:tcPr>
            <w:tcW w:w="877" w:type="dxa"/>
            <w:tcBorders>
              <w:top w:val="single" w:sz="4" w:space="0" w:color="auto"/>
              <w:left w:val="nil"/>
              <w:bottom w:val="single" w:sz="4" w:space="0" w:color="auto"/>
              <w:right w:val="single" w:sz="4" w:space="0" w:color="auto"/>
            </w:tcBorders>
            <w:vAlign w:val="center"/>
            <w:hideMark/>
          </w:tcPr>
          <w:p w:rsidR="00884C74" w:rsidRPr="000B24EC" w:rsidRDefault="00884C74" w:rsidP="00DE4A55">
            <w:pPr>
              <w:jc w:val="center"/>
              <w:rPr>
                <w:sz w:val="10"/>
                <w:szCs w:val="10"/>
              </w:rPr>
            </w:pPr>
            <w:r w:rsidRPr="000B24EC">
              <w:rPr>
                <w:sz w:val="10"/>
                <w:szCs w:val="10"/>
              </w:rPr>
              <w:t xml:space="preserve">Etapa de planeación </w:t>
            </w:r>
          </w:p>
        </w:tc>
        <w:tc>
          <w:tcPr>
            <w:tcW w:w="1028" w:type="dxa"/>
            <w:tcBorders>
              <w:top w:val="single" w:sz="4" w:space="0" w:color="auto"/>
              <w:left w:val="single" w:sz="4" w:space="0" w:color="auto"/>
              <w:bottom w:val="single" w:sz="4" w:space="0" w:color="auto"/>
              <w:right w:val="single" w:sz="4" w:space="0" w:color="auto"/>
            </w:tcBorders>
            <w:vAlign w:val="center"/>
            <w:hideMark/>
          </w:tcPr>
          <w:p w:rsidR="00884C74" w:rsidRPr="000B24EC" w:rsidRDefault="00884C74" w:rsidP="00DE4A55">
            <w:pPr>
              <w:jc w:val="center"/>
              <w:rPr>
                <w:sz w:val="10"/>
                <w:szCs w:val="10"/>
              </w:rPr>
            </w:pPr>
            <w:r w:rsidRPr="000B24EC">
              <w:rPr>
                <w:sz w:val="10"/>
                <w:szCs w:val="10"/>
              </w:rPr>
              <w:t xml:space="preserve">A la firma del contrato </w:t>
            </w:r>
          </w:p>
        </w:tc>
        <w:tc>
          <w:tcPr>
            <w:tcW w:w="1128" w:type="dxa"/>
            <w:tcBorders>
              <w:top w:val="single" w:sz="4" w:space="0" w:color="auto"/>
              <w:left w:val="single" w:sz="4" w:space="0" w:color="auto"/>
              <w:bottom w:val="single" w:sz="4" w:space="0" w:color="auto"/>
              <w:right w:val="single" w:sz="4" w:space="0" w:color="auto"/>
            </w:tcBorders>
            <w:vAlign w:val="center"/>
            <w:hideMark/>
          </w:tcPr>
          <w:p w:rsidR="00884C74" w:rsidRPr="000B24EC" w:rsidRDefault="00884C74" w:rsidP="00DE4A55">
            <w:pPr>
              <w:jc w:val="center"/>
              <w:rPr>
                <w:sz w:val="10"/>
                <w:szCs w:val="10"/>
              </w:rPr>
            </w:pPr>
            <w:r w:rsidRPr="000B24EC">
              <w:rPr>
                <w:sz w:val="10"/>
                <w:szCs w:val="10"/>
              </w:rPr>
              <w:t>Reiterando al arrendatario que haga los estudios económicos de costo – beneficio antes de celebrar el contrato</w:t>
            </w:r>
          </w:p>
        </w:tc>
        <w:tc>
          <w:tcPr>
            <w:tcW w:w="1170" w:type="dxa"/>
            <w:tcBorders>
              <w:top w:val="single" w:sz="4" w:space="0" w:color="auto"/>
              <w:left w:val="single" w:sz="4" w:space="0" w:color="auto"/>
              <w:bottom w:val="single" w:sz="4" w:space="0" w:color="auto"/>
              <w:right w:val="single" w:sz="4" w:space="0" w:color="auto"/>
            </w:tcBorders>
            <w:vAlign w:val="center"/>
            <w:hideMark/>
          </w:tcPr>
          <w:p w:rsidR="00884C74" w:rsidRPr="000B24EC" w:rsidRDefault="00884C74" w:rsidP="00DE4A55">
            <w:pPr>
              <w:jc w:val="center"/>
              <w:rPr>
                <w:sz w:val="10"/>
                <w:szCs w:val="10"/>
              </w:rPr>
            </w:pPr>
            <w:r w:rsidRPr="000B24EC">
              <w:rPr>
                <w:sz w:val="10"/>
                <w:szCs w:val="10"/>
              </w:rPr>
              <w:t xml:space="preserve">Antes de lanzar el proceso de contratación </w:t>
            </w:r>
          </w:p>
        </w:tc>
      </w:tr>
      <w:tr w:rsidR="00884C74" w:rsidRPr="000B24EC" w:rsidTr="00DE4A55">
        <w:trPr>
          <w:cantSplit/>
          <w:trHeight w:val="1336"/>
        </w:trPr>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jc w:val="center"/>
              <w:rPr>
                <w:b/>
                <w:bCs/>
                <w:color w:val="000000"/>
                <w:sz w:val="10"/>
                <w:szCs w:val="10"/>
              </w:rPr>
            </w:pPr>
            <w:r w:rsidRPr="000B24EC">
              <w:rPr>
                <w:b/>
                <w:bCs/>
                <w:color w:val="000000"/>
                <w:sz w:val="10"/>
                <w:szCs w:val="10"/>
              </w:rPr>
              <w:t>8</w:t>
            </w:r>
          </w:p>
        </w:tc>
        <w:tc>
          <w:tcPr>
            <w:tcW w:w="40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884C74" w:rsidRPr="000B24EC" w:rsidRDefault="00884C74" w:rsidP="00DE4A55">
            <w:pPr>
              <w:jc w:val="center"/>
              <w:rPr>
                <w:color w:val="000000"/>
                <w:sz w:val="10"/>
                <w:szCs w:val="10"/>
              </w:rPr>
            </w:pPr>
            <w:r w:rsidRPr="000B24EC">
              <w:rPr>
                <w:color w:val="000000"/>
                <w:sz w:val="10"/>
                <w:szCs w:val="10"/>
              </w:rPr>
              <w:t>ESPECIFICO</w:t>
            </w:r>
          </w:p>
        </w:tc>
        <w:tc>
          <w:tcPr>
            <w:tcW w:w="40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884C74" w:rsidRPr="000B24EC" w:rsidRDefault="00884C74" w:rsidP="00DE4A55">
            <w:pPr>
              <w:jc w:val="center"/>
              <w:rPr>
                <w:sz w:val="10"/>
                <w:szCs w:val="10"/>
              </w:rPr>
            </w:pPr>
            <w:r w:rsidRPr="000B24EC">
              <w:rPr>
                <w:sz w:val="10"/>
                <w:szCs w:val="10"/>
              </w:rPr>
              <w:t>INTERNO</w:t>
            </w:r>
          </w:p>
        </w:tc>
        <w:tc>
          <w:tcPr>
            <w:tcW w:w="40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884C74" w:rsidRPr="000B24EC" w:rsidRDefault="00884C74" w:rsidP="00DE4A55">
            <w:pPr>
              <w:jc w:val="center"/>
              <w:rPr>
                <w:sz w:val="10"/>
                <w:szCs w:val="10"/>
              </w:rPr>
            </w:pPr>
            <w:r w:rsidRPr="000B24EC">
              <w:rPr>
                <w:sz w:val="10"/>
                <w:szCs w:val="10"/>
              </w:rPr>
              <w:t xml:space="preserve">PLANEACIÓN </w:t>
            </w:r>
          </w:p>
        </w:tc>
        <w:tc>
          <w:tcPr>
            <w:tcW w:w="623"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884C74" w:rsidRPr="000B24EC" w:rsidRDefault="00884C74" w:rsidP="00DE4A55">
            <w:pPr>
              <w:jc w:val="center"/>
              <w:rPr>
                <w:sz w:val="10"/>
                <w:szCs w:val="10"/>
              </w:rPr>
            </w:pPr>
            <w:r w:rsidRPr="000B24EC">
              <w:rPr>
                <w:sz w:val="10"/>
                <w:szCs w:val="10"/>
              </w:rPr>
              <w:t>ECONÓMICO</w:t>
            </w:r>
          </w:p>
        </w:tc>
        <w:tc>
          <w:tcPr>
            <w:tcW w:w="107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84C74" w:rsidRPr="000B24EC" w:rsidRDefault="00884C74" w:rsidP="00DE4A55">
            <w:pPr>
              <w:jc w:val="both"/>
              <w:rPr>
                <w:sz w:val="10"/>
                <w:szCs w:val="10"/>
              </w:rPr>
            </w:pPr>
            <w:r w:rsidRPr="000B24EC">
              <w:rPr>
                <w:sz w:val="10"/>
                <w:szCs w:val="10"/>
              </w:rPr>
              <w:t xml:space="preserve">PROBLEMAS ESTRUCTURALES DEL INMUEBLE QUE SE PRETENDE ARRENDAR </w:t>
            </w:r>
          </w:p>
        </w:tc>
        <w:tc>
          <w:tcPr>
            <w:tcW w:w="1137" w:type="dxa"/>
            <w:tcBorders>
              <w:top w:val="single" w:sz="4" w:space="0" w:color="auto"/>
              <w:left w:val="single" w:sz="4" w:space="0" w:color="auto"/>
              <w:bottom w:val="single" w:sz="4" w:space="0" w:color="auto"/>
              <w:right w:val="single" w:sz="4" w:space="0" w:color="auto"/>
            </w:tcBorders>
            <w:vAlign w:val="center"/>
            <w:hideMark/>
          </w:tcPr>
          <w:p w:rsidR="00884C74" w:rsidRPr="000B24EC" w:rsidRDefault="00884C74" w:rsidP="00DE4A55">
            <w:pPr>
              <w:jc w:val="both"/>
              <w:rPr>
                <w:sz w:val="10"/>
                <w:szCs w:val="10"/>
              </w:rPr>
            </w:pPr>
            <w:r w:rsidRPr="000B24EC">
              <w:rPr>
                <w:sz w:val="10"/>
                <w:szCs w:val="10"/>
              </w:rPr>
              <w:t xml:space="preserve">PROBLEMAS DE HUMEDAD E INUNDACIÓN DEL INMUEBLE  </w:t>
            </w:r>
          </w:p>
        </w:tc>
        <w:tc>
          <w:tcPr>
            <w:tcW w:w="378"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jc w:val="center"/>
              <w:rPr>
                <w:sz w:val="10"/>
                <w:szCs w:val="10"/>
              </w:rPr>
            </w:pPr>
            <w:r w:rsidRPr="000B24EC">
              <w:rPr>
                <w:sz w:val="10"/>
                <w:szCs w:val="10"/>
              </w:rPr>
              <w:t>3</w:t>
            </w:r>
          </w:p>
        </w:tc>
        <w:tc>
          <w:tcPr>
            <w:tcW w:w="309"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jc w:val="center"/>
              <w:rPr>
                <w:sz w:val="10"/>
                <w:szCs w:val="10"/>
              </w:rPr>
            </w:pPr>
            <w:r w:rsidRPr="000B24EC">
              <w:rPr>
                <w:sz w:val="10"/>
                <w:szCs w:val="10"/>
              </w:rPr>
              <w:t>4</w:t>
            </w:r>
          </w:p>
        </w:tc>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jc w:val="center"/>
              <w:rPr>
                <w:sz w:val="10"/>
                <w:szCs w:val="10"/>
              </w:rPr>
            </w:pPr>
            <w:r w:rsidRPr="000B24EC">
              <w:rPr>
                <w:sz w:val="10"/>
                <w:szCs w:val="10"/>
              </w:rPr>
              <w:t>7</w:t>
            </w:r>
          </w:p>
        </w:tc>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jc w:val="center"/>
              <w:rPr>
                <w:sz w:val="10"/>
                <w:szCs w:val="10"/>
              </w:rPr>
            </w:pPr>
            <w:r w:rsidRPr="000B24EC">
              <w:rPr>
                <w:sz w:val="10"/>
                <w:szCs w:val="10"/>
              </w:rPr>
              <w:t>BAJO</w:t>
            </w:r>
          </w:p>
        </w:tc>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jc w:val="center"/>
              <w:rPr>
                <w:sz w:val="10"/>
                <w:szCs w:val="10"/>
              </w:rPr>
            </w:pPr>
            <w:r w:rsidRPr="000B24EC">
              <w:rPr>
                <w:b/>
                <w:sz w:val="10"/>
                <w:szCs w:val="10"/>
              </w:rPr>
              <w:t xml:space="preserve">ENTIDAD </w:t>
            </w:r>
          </w:p>
        </w:tc>
        <w:tc>
          <w:tcPr>
            <w:tcW w:w="1597" w:type="dxa"/>
            <w:tcBorders>
              <w:top w:val="single" w:sz="4" w:space="0" w:color="auto"/>
              <w:left w:val="single" w:sz="4" w:space="0" w:color="auto"/>
              <w:bottom w:val="single" w:sz="4" w:space="0" w:color="auto"/>
              <w:right w:val="nil"/>
            </w:tcBorders>
            <w:shd w:val="clear" w:color="auto" w:fill="FFFFFF"/>
            <w:vAlign w:val="center"/>
            <w:hideMark/>
          </w:tcPr>
          <w:p w:rsidR="00884C74" w:rsidRPr="000B24EC" w:rsidRDefault="00884C74" w:rsidP="00DE4A55">
            <w:pPr>
              <w:jc w:val="center"/>
              <w:rPr>
                <w:sz w:val="10"/>
                <w:szCs w:val="10"/>
              </w:rPr>
            </w:pPr>
            <w:r w:rsidRPr="000B24EC">
              <w:rPr>
                <w:sz w:val="10"/>
                <w:szCs w:val="10"/>
              </w:rPr>
              <w:t xml:space="preserve">Verificación por parte del supervisor del contrato e informar al ordenador del gasto para realizar el mantenimiento de las instalaciones </w:t>
            </w:r>
          </w:p>
        </w:tc>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ind w:left="113" w:right="113"/>
              <w:jc w:val="center"/>
              <w:rPr>
                <w:sz w:val="10"/>
                <w:szCs w:val="10"/>
              </w:rPr>
            </w:pPr>
            <w:r w:rsidRPr="000B24EC">
              <w:rPr>
                <w:sz w:val="10"/>
                <w:szCs w:val="10"/>
              </w:rPr>
              <w:t>1</w:t>
            </w:r>
          </w:p>
        </w:tc>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ind w:left="113" w:right="113"/>
              <w:jc w:val="center"/>
              <w:rPr>
                <w:sz w:val="10"/>
                <w:szCs w:val="10"/>
              </w:rPr>
            </w:pPr>
            <w:r w:rsidRPr="000B24EC">
              <w:rPr>
                <w:sz w:val="10"/>
                <w:szCs w:val="10"/>
              </w:rPr>
              <w:t>2</w:t>
            </w:r>
          </w:p>
        </w:tc>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ind w:left="113" w:right="113"/>
              <w:jc w:val="center"/>
              <w:rPr>
                <w:sz w:val="10"/>
                <w:szCs w:val="10"/>
              </w:rPr>
            </w:pPr>
            <w:r w:rsidRPr="000B24EC">
              <w:rPr>
                <w:sz w:val="10"/>
                <w:szCs w:val="10"/>
              </w:rPr>
              <w:t>3</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ind w:left="113" w:right="113"/>
              <w:jc w:val="center"/>
              <w:rPr>
                <w:sz w:val="10"/>
                <w:szCs w:val="10"/>
              </w:rPr>
            </w:pPr>
            <w:r w:rsidRPr="000B24EC">
              <w:rPr>
                <w:sz w:val="10"/>
                <w:szCs w:val="10"/>
              </w:rPr>
              <w:t>BAJO</w:t>
            </w:r>
          </w:p>
        </w:tc>
        <w:tc>
          <w:tcPr>
            <w:tcW w:w="400"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ind w:left="113" w:right="113"/>
              <w:jc w:val="center"/>
              <w:rPr>
                <w:sz w:val="10"/>
                <w:szCs w:val="10"/>
              </w:rPr>
            </w:pPr>
            <w:r w:rsidRPr="000B24EC">
              <w:rPr>
                <w:sz w:val="10"/>
                <w:szCs w:val="10"/>
              </w:rPr>
              <w:t>Si</w:t>
            </w:r>
          </w:p>
        </w:tc>
        <w:tc>
          <w:tcPr>
            <w:tcW w:w="549" w:type="dxa"/>
            <w:tcBorders>
              <w:top w:val="single" w:sz="4" w:space="0" w:color="auto"/>
              <w:left w:val="single" w:sz="4" w:space="0" w:color="auto"/>
              <w:bottom w:val="single" w:sz="4" w:space="0" w:color="auto"/>
              <w:right w:val="single" w:sz="4" w:space="0" w:color="auto"/>
            </w:tcBorders>
            <w:textDirection w:val="btLr"/>
            <w:vAlign w:val="center"/>
            <w:hideMark/>
          </w:tcPr>
          <w:p w:rsidR="00884C74" w:rsidRPr="000B24EC" w:rsidRDefault="00884C74" w:rsidP="00DE4A55">
            <w:pPr>
              <w:ind w:left="113" w:right="113"/>
              <w:jc w:val="center"/>
              <w:rPr>
                <w:b/>
                <w:sz w:val="10"/>
                <w:szCs w:val="10"/>
              </w:rPr>
            </w:pPr>
            <w:r w:rsidRPr="000B24EC">
              <w:rPr>
                <w:b/>
                <w:sz w:val="10"/>
                <w:szCs w:val="10"/>
              </w:rPr>
              <w:t xml:space="preserve">DUEÑO DE LA NECESIDAD </w:t>
            </w:r>
          </w:p>
        </w:tc>
        <w:tc>
          <w:tcPr>
            <w:tcW w:w="877" w:type="dxa"/>
            <w:tcBorders>
              <w:top w:val="single" w:sz="4" w:space="0" w:color="auto"/>
              <w:left w:val="nil"/>
              <w:bottom w:val="single" w:sz="4" w:space="0" w:color="auto"/>
              <w:right w:val="single" w:sz="4" w:space="0" w:color="auto"/>
            </w:tcBorders>
            <w:vAlign w:val="center"/>
            <w:hideMark/>
          </w:tcPr>
          <w:p w:rsidR="00884C74" w:rsidRPr="000B24EC" w:rsidRDefault="00884C74" w:rsidP="00DE4A55">
            <w:pPr>
              <w:jc w:val="center"/>
              <w:rPr>
                <w:sz w:val="10"/>
                <w:szCs w:val="10"/>
              </w:rPr>
            </w:pPr>
            <w:r w:rsidRPr="000B24EC">
              <w:rPr>
                <w:sz w:val="10"/>
                <w:szCs w:val="10"/>
              </w:rPr>
              <w:t xml:space="preserve">Etapa de planeación </w:t>
            </w:r>
          </w:p>
        </w:tc>
        <w:tc>
          <w:tcPr>
            <w:tcW w:w="1028" w:type="dxa"/>
            <w:tcBorders>
              <w:top w:val="single" w:sz="4" w:space="0" w:color="auto"/>
              <w:left w:val="single" w:sz="4" w:space="0" w:color="auto"/>
              <w:bottom w:val="single" w:sz="4" w:space="0" w:color="auto"/>
              <w:right w:val="single" w:sz="4" w:space="0" w:color="auto"/>
            </w:tcBorders>
            <w:vAlign w:val="center"/>
            <w:hideMark/>
          </w:tcPr>
          <w:p w:rsidR="00884C74" w:rsidRPr="000B24EC" w:rsidRDefault="00884C74" w:rsidP="00DE4A55">
            <w:pPr>
              <w:jc w:val="center"/>
              <w:rPr>
                <w:sz w:val="10"/>
                <w:szCs w:val="10"/>
              </w:rPr>
            </w:pPr>
            <w:r w:rsidRPr="000B24EC">
              <w:rPr>
                <w:sz w:val="10"/>
                <w:szCs w:val="10"/>
              </w:rPr>
              <w:t>Hasta el término del plazo de ejecución</w:t>
            </w:r>
          </w:p>
        </w:tc>
        <w:tc>
          <w:tcPr>
            <w:tcW w:w="1128" w:type="dxa"/>
            <w:tcBorders>
              <w:top w:val="single" w:sz="4" w:space="0" w:color="auto"/>
              <w:left w:val="single" w:sz="4" w:space="0" w:color="auto"/>
              <w:bottom w:val="single" w:sz="4" w:space="0" w:color="auto"/>
              <w:right w:val="single" w:sz="4" w:space="0" w:color="auto"/>
            </w:tcBorders>
            <w:vAlign w:val="center"/>
            <w:hideMark/>
          </w:tcPr>
          <w:p w:rsidR="00884C74" w:rsidRPr="000B24EC" w:rsidRDefault="00884C74" w:rsidP="00DE4A55">
            <w:pPr>
              <w:jc w:val="center"/>
              <w:rPr>
                <w:sz w:val="10"/>
                <w:szCs w:val="10"/>
              </w:rPr>
            </w:pPr>
            <w:r w:rsidRPr="000B24EC">
              <w:rPr>
                <w:sz w:val="10"/>
                <w:szCs w:val="10"/>
              </w:rPr>
              <w:t xml:space="preserve">Revisión del estado del inmueble antes y durante la ejecución del contrato </w:t>
            </w:r>
          </w:p>
        </w:tc>
        <w:tc>
          <w:tcPr>
            <w:tcW w:w="1170" w:type="dxa"/>
            <w:tcBorders>
              <w:top w:val="single" w:sz="4" w:space="0" w:color="auto"/>
              <w:left w:val="single" w:sz="4" w:space="0" w:color="auto"/>
              <w:bottom w:val="single" w:sz="4" w:space="0" w:color="auto"/>
              <w:right w:val="single" w:sz="4" w:space="0" w:color="auto"/>
            </w:tcBorders>
            <w:vAlign w:val="center"/>
            <w:hideMark/>
          </w:tcPr>
          <w:p w:rsidR="00884C74" w:rsidRPr="000B24EC" w:rsidRDefault="00884C74" w:rsidP="00DE4A55">
            <w:pPr>
              <w:jc w:val="center"/>
              <w:rPr>
                <w:sz w:val="10"/>
                <w:szCs w:val="10"/>
              </w:rPr>
            </w:pPr>
            <w:r w:rsidRPr="000B24EC">
              <w:rPr>
                <w:sz w:val="10"/>
                <w:szCs w:val="10"/>
              </w:rPr>
              <w:t xml:space="preserve">Diariamente </w:t>
            </w:r>
          </w:p>
        </w:tc>
      </w:tr>
    </w:tbl>
    <w:p w:rsidR="00884C74" w:rsidRPr="000B24EC" w:rsidRDefault="00884C74" w:rsidP="0017754A">
      <w:pPr>
        <w:jc w:val="center"/>
        <w:rPr>
          <w:b/>
        </w:rPr>
      </w:pPr>
    </w:p>
    <w:p w:rsidR="00884C74" w:rsidRPr="000B24EC" w:rsidRDefault="00884C74" w:rsidP="0017754A">
      <w:pPr>
        <w:jc w:val="center"/>
        <w:rPr>
          <w:b/>
        </w:rPr>
      </w:pPr>
    </w:p>
    <w:p w:rsidR="00884C74" w:rsidRPr="000B24EC" w:rsidRDefault="00884C74" w:rsidP="0017754A">
      <w:pPr>
        <w:jc w:val="center"/>
        <w:rPr>
          <w:b/>
        </w:rPr>
        <w:sectPr w:rsidR="00884C74" w:rsidRPr="000B24EC" w:rsidSect="00884C74">
          <w:pgSz w:w="15840" w:h="12240" w:orient="landscape" w:code="1"/>
          <w:pgMar w:top="1015" w:right="1134" w:bottom="1242" w:left="1060" w:header="709" w:footer="363"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4C099F" w:rsidRPr="000B24EC" w:rsidRDefault="0023577F" w:rsidP="00DE4A55">
      <w:pPr>
        <w:pStyle w:val="Prrafodelista"/>
        <w:tabs>
          <w:tab w:val="left" w:pos="2512"/>
          <w:tab w:val="center" w:pos="4991"/>
        </w:tabs>
        <w:ind w:left="0"/>
        <w:jc w:val="center"/>
        <w:rPr>
          <w:b/>
        </w:rPr>
      </w:pPr>
      <w:r w:rsidRPr="000B24EC">
        <w:rPr>
          <w:b/>
        </w:rPr>
        <w:t>ANEXO N° 5</w:t>
      </w:r>
    </w:p>
    <w:p w:rsidR="00DE4A55" w:rsidRPr="000B24EC" w:rsidRDefault="00DE4A55" w:rsidP="00DE4A55">
      <w:pPr>
        <w:pStyle w:val="Prrafodelista"/>
        <w:tabs>
          <w:tab w:val="left" w:pos="2512"/>
          <w:tab w:val="center" w:pos="4991"/>
        </w:tabs>
        <w:ind w:left="0"/>
        <w:jc w:val="center"/>
        <w:rPr>
          <w:b/>
        </w:rPr>
      </w:pPr>
    </w:p>
    <w:p w:rsidR="0023577F" w:rsidRPr="000B24EC" w:rsidRDefault="0023577F" w:rsidP="0023577F">
      <w:pPr>
        <w:pStyle w:val="Tibitoc"/>
        <w:rPr>
          <w:rFonts w:cs="Arial"/>
          <w:sz w:val="20"/>
          <w:szCs w:val="20"/>
        </w:rPr>
      </w:pPr>
      <w:r w:rsidRPr="000B24EC">
        <w:rPr>
          <w:rFonts w:cs="Arial"/>
          <w:sz w:val="20"/>
          <w:szCs w:val="20"/>
        </w:rPr>
        <w:t>MINUTA DEL CONTRATO</w:t>
      </w:r>
    </w:p>
    <w:p w:rsidR="0023577F" w:rsidRPr="000B24EC" w:rsidRDefault="0023577F" w:rsidP="0023577F">
      <w:pPr>
        <w:pStyle w:val="Sangradetextonormal"/>
        <w:spacing w:after="0"/>
        <w:jc w:val="center"/>
        <w:outlineLvl w:val="0"/>
        <w:rPr>
          <w:rFonts w:ascii="Arial" w:hAnsi="Arial" w:cs="Arial"/>
          <w:b/>
          <w:sz w:val="20"/>
          <w:szCs w:val="20"/>
        </w:rPr>
      </w:pPr>
      <w:r w:rsidRPr="000B24EC">
        <w:rPr>
          <w:rFonts w:ascii="Arial" w:hAnsi="Arial" w:cs="Arial"/>
          <w:b/>
          <w:sz w:val="20"/>
          <w:szCs w:val="20"/>
        </w:rPr>
        <w:t>POLICÍA NACIONAL DE COLOMBIA</w:t>
      </w:r>
    </w:p>
    <w:p w:rsidR="0023577F" w:rsidRPr="000B24EC" w:rsidRDefault="0023577F" w:rsidP="0023577F">
      <w:pPr>
        <w:pStyle w:val="Sangradetextonormal"/>
        <w:spacing w:after="0"/>
        <w:ind w:firstLine="3"/>
        <w:jc w:val="center"/>
        <w:outlineLvl w:val="0"/>
        <w:rPr>
          <w:rFonts w:ascii="Arial" w:hAnsi="Arial" w:cs="Arial"/>
          <w:b/>
          <w:sz w:val="20"/>
          <w:szCs w:val="20"/>
        </w:rPr>
      </w:pPr>
      <w:r w:rsidRPr="000B24EC">
        <w:rPr>
          <w:rFonts w:ascii="Arial" w:hAnsi="Arial" w:cs="Arial"/>
          <w:b/>
          <w:sz w:val="20"/>
          <w:szCs w:val="20"/>
        </w:rPr>
        <w:t>UNIDAD</w:t>
      </w:r>
    </w:p>
    <w:p w:rsidR="0023577F" w:rsidRPr="000B24EC" w:rsidRDefault="0023577F" w:rsidP="0023577F">
      <w:pPr>
        <w:adjustRightInd w:val="0"/>
        <w:ind w:left="142" w:right="-160"/>
        <w:jc w:val="center"/>
        <w:rPr>
          <w:b/>
        </w:rPr>
      </w:pPr>
    </w:p>
    <w:p w:rsidR="00052887" w:rsidRPr="000B24EC" w:rsidRDefault="0023577F" w:rsidP="00052887">
      <w:pPr>
        <w:jc w:val="both"/>
      </w:pPr>
      <w:r w:rsidRPr="000B24EC">
        <w:rPr>
          <w:b/>
          <w:bCs/>
        </w:rPr>
        <w:t>CONTRATO DE ARRENDAMIENTO Nº. __________________________ CELEBRADO ENTRE LA POLICÍA NACIONAL Y __________________CUYO OBJETO</w:t>
      </w:r>
      <w:r w:rsidR="001B2819" w:rsidRPr="000B24EC">
        <w:rPr>
          <w:b/>
          <w:bCs/>
        </w:rPr>
        <w:t xml:space="preserve"> </w:t>
      </w:r>
      <w:r w:rsidR="00646017" w:rsidRPr="000B24EC">
        <w:rPr>
          <w:b/>
          <w:bCs/>
        </w:rPr>
        <w:t>“</w:t>
      </w:r>
      <w:r w:rsidR="00052887" w:rsidRPr="000B24EC">
        <w:rPr>
          <w:b/>
        </w:rPr>
        <w:t>ENTREGA A TÍTULO DE ARRENDAMIENTO DE UN ESPACIO FÍSICO DESTINADO PARA LA PRESTACIÓN DEL SERVICIO DE RESTAURANTE Y CAFETERÍA EN LAS INSTALACIONES DE LA ESCUELA DE POLICÍA CARLOS EUGENIO RESTREPO</w:t>
      </w:r>
      <w:r w:rsidR="00052887" w:rsidRPr="000B24EC">
        <w:t xml:space="preserve">”. </w:t>
      </w:r>
    </w:p>
    <w:p w:rsidR="0023577F" w:rsidRPr="000B24EC" w:rsidRDefault="004C099F" w:rsidP="0023577F">
      <w:pPr>
        <w:jc w:val="both"/>
        <w:rPr>
          <w:b/>
          <w:bCs/>
        </w:rPr>
      </w:pPr>
      <w:r w:rsidRPr="000B24EC">
        <w:rPr>
          <w:b/>
        </w:rPr>
        <w:t>”</w:t>
      </w:r>
      <w:r w:rsidR="0023577F" w:rsidRPr="000B24EC">
        <w:rPr>
          <w:b/>
          <w:bCs/>
        </w:rPr>
        <w:t>.</w:t>
      </w:r>
    </w:p>
    <w:p w:rsidR="0023577F" w:rsidRPr="000B24EC" w:rsidRDefault="0023577F" w:rsidP="0023577F">
      <w:pPr>
        <w:jc w:val="both"/>
      </w:pPr>
    </w:p>
    <w:p w:rsidR="0023577F" w:rsidRPr="000B24EC" w:rsidRDefault="0023577F" w:rsidP="0023577F">
      <w:pPr>
        <w:jc w:val="both"/>
      </w:pPr>
      <w:r w:rsidRPr="000B24EC">
        <w:t>Entre los suscritos, de una parte: GRADO NOMBRE DEL ORDENADOR DEL GASTO, mayor de edad, vecino (a) de CIU</w:t>
      </w:r>
      <w:r w:rsidR="0024341C" w:rsidRPr="000B24EC">
        <w:t>D</w:t>
      </w:r>
      <w:r w:rsidRPr="000B24EC">
        <w:t xml:space="preserve">AD., identificado (a) con la cédula de ciudadanía No. </w:t>
      </w:r>
      <w:proofErr w:type="spellStart"/>
      <w:r w:rsidRPr="000B24EC">
        <w:t>xxxxxxxxx</w:t>
      </w:r>
      <w:proofErr w:type="spellEnd"/>
      <w:r w:rsidRPr="000B24EC">
        <w:t xml:space="preserve"> de LUGAR DE EXPEDICION DE </w:t>
      </w:r>
      <w:smartTag w:uri="urn:schemas-microsoft-com:office:smarttags" w:element="PersonName">
        <w:smartTagPr>
          <w:attr w:name="ProductID" w:val="LA CEDULA"/>
        </w:smartTagPr>
        <w:r w:rsidRPr="000B24EC">
          <w:t>LA CEDULA</w:t>
        </w:r>
      </w:smartTag>
      <w:r w:rsidRPr="000B24EC">
        <w:t xml:space="preserve">, obrando en nombre de </w:t>
      </w:r>
      <w:smartTag w:uri="urn:schemas-microsoft-com:office:smarttags" w:element="PersonName">
        <w:smartTagPr>
          <w:attr w:name="ProductID" w:val="la NACIￓN  POLICￍA"/>
        </w:smartTagPr>
        <w:smartTag w:uri="urn:schemas-microsoft-com:office:smarttags" w:element="PersonName">
          <w:smartTagPr>
            <w:attr w:name="ProductID" w:val="la NACIￓN"/>
          </w:smartTagPr>
          <w:r w:rsidRPr="000B24EC">
            <w:t>la NACIÓN</w:t>
          </w:r>
        </w:smartTag>
        <w:r w:rsidRPr="000B24EC">
          <w:t xml:space="preserve">  POLICÍA</w:t>
        </w:r>
      </w:smartTag>
      <w:r w:rsidRPr="000B24EC">
        <w:t xml:space="preserve"> NACIONAL, en su calidad de </w:t>
      </w:r>
      <w:r w:rsidRPr="000B24EC">
        <w:rPr>
          <w:b/>
        </w:rPr>
        <w:t>CARGO DEL ORDENADOR DEL GASTO</w:t>
      </w:r>
      <w:r w:rsidRPr="000B24EC">
        <w:t xml:space="preserve">, nombrado (a) mediante ACTO ADMINISTRATIVO DE NOMBRAMIENTO y debidamente facultado (a) para celebrar contratos, conforme a lo dispuesto en el Artículo 12 de </w:t>
      </w:r>
      <w:smartTag w:uri="urn:schemas-microsoft-com:office:smarttags" w:element="PersonName">
        <w:smartTagPr>
          <w:attr w:name="ProductID" w:val="la Ley"/>
        </w:smartTagPr>
        <w:r w:rsidRPr="000B24EC">
          <w:t>la Ley</w:t>
        </w:r>
      </w:smartTag>
      <w:r w:rsidRPr="000B24EC">
        <w:t xml:space="preserve"> 80 de 1993 y </w:t>
      </w:r>
      <w:smartTag w:uri="urn:schemas-microsoft-com:office:smarttags" w:element="PersonName">
        <w:smartTagPr>
          <w:attr w:name="ProductID" w:val="la RESOLUCION DE"/>
        </w:smartTagPr>
        <w:r w:rsidRPr="000B24EC">
          <w:t>la RESOLUCION DE</w:t>
        </w:r>
      </w:smartTag>
      <w:r w:rsidRPr="000B24EC">
        <w:t xml:space="preserve"> DELEGACION DEL GASTO, emanada de </w:t>
      </w:r>
      <w:smartTag w:uri="urn:schemas-microsoft-com:office:smarttags" w:element="PersonName">
        <w:smartTagPr>
          <w:attr w:name="ProductID" w:val="la DIRECCIￓN GENERAL"/>
        </w:smartTagPr>
        <w:r w:rsidRPr="000B24EC">
          <w:t>la Dirección General</w:t>
        </w:r>
      </w:smartTag>
      <w:r w:rsidRPr="000B24EC">
        <w:t xml:space="preserve"> de </w:t>
      </w:r>
      <w:smartTag w:uri="urn:schemas-microsoft-com:office:smarttags" w:element="PersonName">
        <w:smartTagPr>
          <w:attr w:name="ProductID" w:val="LA POLICￍA NACIONAL"/>
        </w:smartTagPr>
        <w:r w:rsidRPr="000B24EC">
          <w:t>la Policía Nacional</w:t>
        </w:r>
      </w:smartTag>
      <w:r w:rsidRPr="000B24EC">
        <w:t>, quien en adelante se denominará</w:t>
      </w:r>
      <w:r w:rsidRPr="000B24EC">
        <w:rPr>
          <w:bCs/>
        </w:rPr>
        <w:t xml:space="preserve"> </w:t>
      </w:r>
      <w:smartTag w:uri="urn:schemas-microsoft-com:office:smarttags" w:element="PersonName">
        <w:smartTagPr>
          <w:attr w:name="ProductID" w:val="LA POLICￍA NACIONAL"/>
        </w:smartTagPr>
        <w:r w:rsidRPr="000B24EC">
          <w:rPr>
            <w:bCs/>
          </w:rPr>
          <w:t>la</w:t>
        </w:r>
        <w:r w:rsidRPr="000B24EC">
          <w:t xml:space="preserve"> </w:t>
        </w:r>
        <w:r w:rsidRPr="000B24EC">
          <w:rPr>
            <w:b/>
          </w:rPr>
          <w:t>POLICÍA NACIONAL</w:t>
        </w:r>
      </w:smartTag>
      <w:r w:rsidRPr="000B24EC">
        <w:t xml:space="preserve">, por una parte y por la otra el señor __________________, mayor de edad, vecino de Bogotá, identificado con la cédula de ciudadanía N° ________ expedida en Bogotá D. </w:t>
      </w:r>
      <w:r w:rsidRPr="000B24EC">
        <w:rPr>
          <w:color w:val="000000"/>
        </w:rPr>
        <w:t>C., quien actúa como Titular del Derecho Real de Dominio del bien inmueble, identificado con Matricula Nº _________, ubicado en ___________, como consta en el certificado de Tradición y Libertad de matrícula inmobiliaria, del _______, expedido por la Oficina de Registro de Instrumentos Públicos de Bogotá zona centro, quien en adelante se denominará el</w:t>
      </w:r>
      <w:r w:rsidRPr="000B24EC">
        <w:t xml:space="preserve"> </w:t>
      </w:r>
      <w:r w:rsidRPr="000B24EC">
        <w:rPr>
          <w:b/>
        </w:rPr>
        <w:t>ARRENDADOR</w:t>
      </w:r>
      <w:r w:rsidRPr="000B24EC">
        <w:t>, hemos convenido celebrar el presente contrato de arrendamiento, previas las siguientes consideraciones:</w:t>
      </w:r>
      <w:r w:rsidRPr="000B24EC">
        <w:rPr>
          <w:b/>
        </w:rPr>
        <w:t xml:space="preserve"> a)</w:t>
      </w:r>
      <w:r w:rsidRPr="000B24EC">
        <w:t xml:space="preserve"> Que se elaboraron los estudios previos de conformidad con lo señalado en el Decreto </w:t>
      </w:r>
      <w:r w:rsidR="00787E3A" w:rsidRPr="000B24EC">
        <w:t>1082 de 2015</w:t>
      </w:r>
      <w:r w:rsidRPr="000B24EC">
        <w:t xml:space="preserve">. </w:t>
      </w:r>
      <w:r w:rsidRPr="000B24EC">
        <w:rPr>
          <w:b/>
        </w:rPr>
        <w:t>b)</w:t>
      </w:r>
      <w:r w:rsidRPr="000B24EC">
        <w:t xml:space="preserve"> El presente proceso de contratación, se realizará bajo la modalidad de Contratación Directa – Arrendamiento, de acuerdo con lo establecido en la Ley 80 de 1993, Ley 1150 de 2007, </w:t>
      </w:r>
      <w:r w:rsidR="00787E3A" w:rsidRPr="000B24EC">
        <w:t>artículo</w:t>
      </w:r>
      <w:r w:rsidRPr="000B24EC">
        <w:t xml:space="preserve"> 2º numeral 4º literal i, en concordancia con el </w:t>
      </w:r>
      <w:r w:rsidR="00787E3A" w:rsidRPr="000B24EC">
        <w:t>Artículo 2.2.1.2.1.4.11 del Decreto 1082 de 2015</w:t>
      </w:r>
      <w:r w:rsidRPr="000B24EC">
        <w:t xml:space="preserve">. c) </w:t>
      </w:r>
      <w:smartTag w:uri="urn:schemas-microsoft-com:office:smarttags" w:element="PersonName">
        <w:smartTagPr>
          <w:attr w:name="ProductID" w:val="LA POLICￍA NACIONAL"/>
        </w:smartTagPr>
        <w:r w:rsidRPr="000B24EC">
          <w:t>La POLICÍA NACIONAL</w:t>
        </w:r>
      </w:smartTag>
      <w:r w:rsidRPr="000B24EC">
        <w:t xml:space="preserve"> designará un supervisor para el presente contrato, el cual mantendrá comunicación con el ARRENDADOR, durante el desarrollo del Contrato y ejercerá las funciones prescritas en </w:t>
      </w:r>
      <w:smartTag w:uri="urn:schemas-microsoft-com:office:smarttags" w:element="PersonName">
        <w:smartTagPr>
          <w:attr w:name="ProductID" w:val="la Resoluci￳n"/>
        </w:smartTagPr>
        <w:r w:rsidRPr="000B24EC">
          <w:t>la Resolución</w:t>
        </w:r>
      </w:smartTag>
      <w:r w:rsidRPr="000B24EC">
        <w:t xml:space="preserve"> 3256 del 16 de diciembre de 2004 de </w:t>
      </w:r>
      <w:smartTag w:uri="urn:schemas-microsoft-com:office:smarttags" w:element="PersonName">
        <w:smartTagPr>
          <w:attr w:name="ProductID" w:val="la Polic￭a Nacional."/>
        </w:smartTagPr>
        <w:r w:rsidRPr="000B24EC">
          <w:t>la Policía Nacional.</w:t>
        </w:r>
      </w:smartTag>
      <w:r w:rsidRPr="000B24EC">
        <w:t xml:space="preserve"> </w:t>
      </w:r>
      <w:r w:rsidRPr="000B24EC">
        <w:rPr>
          <w:bCs/>
        </w:rPr>
        <w:t>d)</w:t>
      </w:r>
      <w:r w:rsidRPr="000B24EC">
        <w:t xml:space="preserve"> Que el presente contrato corresponde al CONTRATO DE ARRENDAMIENTO. e) Que habiéndose dado cumplimiento a todos los trámites y requisitos que exige la contratación administrativa para este tipo de</w:t>
      </w:r>
      <w:r w:rsidR="00DA0167" w:rsidRPr="000B24EC">
        <w:t xml:space="preserve"> contrato</w:t>
      </w:r>
      <w:r w:rsidRPr="000B24EC">
        <w:t xml:space="preserve">, es procedente la celebración del mismo, el cual se regirá por las siguientes clausulas: </w:t>
      </w:r>
      <w:r w:rsidRPr="000B24EC">
        <w:rPr>
          <w:b/>
          <w:i/>
        </w:rPr>
        <w:t xml:space="preserve">PRIMERA - </w:t>
      </w:r>
      <w:r w:rsidRPr="000B24EC">
        <w:rPr>
          <w:b/>
        </w:rPr>
        <w:t>OBJETO</w:t>
      </w:r>
      <w:r w:rsidRPr="000B24EC">
        <w:t xml:space="preserve">: El objeto del presente contrato es </w:t>
      </w:r>
      <w:bookmarkStart w:id="3" w:name="OLE_LINK8"/>
      <w:bookmarkStart w:id="4" w:name="OLE_LINK9"/>
      <w:r w:rsidRPr="000B24EC">
        <w:rPr>
          <w:b/>
          <w:lang w:val="es-MX"/>
        </w:rPr>
        <w:t>ARRIENDO DE BIEN INMUEBLE</w:t>
      </w:r>
      <w:bookmarkEnd w:id="3"/>
      <w:bookmarkEnd w:id="4"/>
      <w:r w:rsidRPr="000B24EC">
        <w:t xml:space="preserve">. </w:t>
      </w:r>
      <w:r w:rsidRPr="000B24EC">
        <w:rPr>
          <w:b/>
          <w:i/>
        </w:rPr>
        <w:t xml:space="preserve">SEGUNDA - </w:t>
      </w:r>
      <w:r w:rsidRPr="000B24EC">
        <w:rPr>
          <w:b/>
        </w:rPr>
        <w:t>VALOR DEL CANON DE ARRENDAMIENTO:</w:t>
      </w:r>
      <w:r w:rsidRPr="000B24EC">
        <w:t xml:space="preserve"> Para efectos legales, fiscales y presupuestales, el valor del contrato asciende a la suma </w:t>
      </w:r>
      <w:r w:rsidRPr="000B24EC">
        <w:rPr>
          <w:lang w:val="es-MX"/>
        </w:rPr>
        <w:t>de ___________________moneda legal incluido el valor del IVA</w:t>
      </w:r>
      <w:r w:rsidRPr="000B24EC">
        <w:t xml:space="preserve">. </w:t>
      </w:r>
      <w:r w:rsidRPr="000B24EC">
        <w:rPr>
          <w:b/>
          <w:i/>
        </w:rPr>
        <w:t>TERCERA</w:t>
      </w:r>
      <w:r w:rsidRPr="000B24EC">
        <w:rPr>
          <w:b/>
        </w:rPr>
        <w:t>. FORMA DE PAGO.  LA POLICÍA NACIONAL</w:t>
      </w:r>
      <w:r w:rsidRPr="000B24EC">
        <w:t xml:space="preserve"> pagara al </w:t>
      </w:r>
      <w:r w:rsidRPr="000B24EC">
        <w:rPr>
          <w:b/>
        </w:rPr>
        <w:t>ARRENDADOR</w:t>
      </w:r>
      <w:r w:rsidRPr="000B24EC">
        <w:t xml:space="preserve">, en la ciudad de </w:t>
      </w:r>
      <w:proofErr w:type="gramStart"/>
      <w:r w:rsidRPr="000B24EC">
        <w:t>Bogotá,  DE</w:t>
      </w:r>
      <w:proofErr w:type="gramEnd"/>
      <w:r w:rsidRPr="000B24EC">
        <w:t xml:space="preserve"> ACUERDO A LO ESTABLECIDO EN EL ESTUDIO DE CONVENIENCIA Y OPORTUNIDAD:   Los pagos por concepto de canon de arrendamiento se efectuaran </w:t>
      </w:r>
      <w:r w:rsidRPr="000B24EC">
        <w:rPr>
          <w:spacing w:val="-3"/>
        </w:rPr>
        <w:t xml:space="preserve">en la </w:t>
      </w:r>
      <w:r w:rsidRPr="000B24EC">
        <w:rPr>
          <w:b/>
          <w:spacing w:val="-3"/>
        </w:rPr>
        <w:t>CUENTA ___</w:t>
      </w:r>
      <w:r w:rsidR="004B35CB" w:rsidRPr="000B24EC">
        <w:rPr>
          <w:b/>
          <w:spacing w:val="-3"/>
        </w:rPr>
        <w:t>________</w:t>
      </w:r>
      <w:r w:rsidRPr="000B24EC">
        <w:rPr>
          <w:b/>
          <w:spacing w:val="-3"/>
        </w:rPr>
        <w:t>_____N° ___</w:t>
      </w:r>
      <w:r w:rsidR="004B35CB" w:rsidRPr="000B24EC">
        <w:rPr>
          <w:b/>
          <w:spacing w:val="-3"/>
        </w:rPr>
        <w:t>_____</w:t>
      </w:r>
      <w:r w:rsidRPr="000B24EC">
        <w:rPr>
          <w:b/>
          <w:spacing w:val="-3"/>
        </w:rPr>
        <w:t>____,  DEL BANCO _________</w:t>
      </w:r>
      <w:r w:rsidRPr="000B24EC">
        <w:rPr>
          <w:spacing w:val="-3"/>
        </w:rPr>
        <w:t xml:space="preserve"> </w:t>
      </w:r>
      <w:r w:rsidRPr="000B24EC">
        <w:rPr>
          <w:b/>
          <w:i/>
          <w:spacing w:val="-3"/>
        </w:rPr>
        <w:t>CUARTA</w:t>
      </w:r>
      <w:r w:rsidRPr="000B24EC">
        <w:rPr>
          <w:b/>
          <w:spacing w:val="-3"/>
        </w:rPr>
        <w:t xml:space="preserve"> </w:t>
      </w:r>
      <w:r w:rsidRPr="000B24EC">
        <w:rPr>
          <w:b/>
        </w:rPr>
        <w:t xml:space="preserve">- PLAZO DE EJECUCIÓN: </w:t>
      </w:r>
      <w:r w:rsidRPr="000B24EC">
        <w:t xml:space="preserve">El plazo de ejecución del contrato será a partir del DE ACUERDO A LO ESTABLECIDO EN EL ESTUDIO </w:t>
      </w:r>
      <w:r w:rsidR="0024341C" w:rsidRPr="000B24EC">
        <w:t>PREVIO</w:t>
      </w:r>
      <w:r w:rsidRPr="000B24EC">
        <w:t xml:space="preserve">. </w:t>
      </w:r>
      <w:r w:rsidRPr="000B24EC">
        <w:rPr>
          <w:b/>
          <w:i/>
        </w:rPr>
        <w:t xml:space="preserve">QUINTA </w:t>
      </w:r>
      <w:r w:rsidRPr="000B24EC">
        <w:rPr>
          <w:b/>
        </w:rPr>
        <w:t xml:space="preserve">- VIGENCIA:  </w:t>
      </w:r>
      <w:r w:rsidRPr="000B24EC">
        <w:t xml:space="preserve"> La Vigencia del presente contrato será igual al plazo de ejecución.  </w:t>
      </w:r>
      <w:r w:rsidRPr="000B24EC">
        <w:rPr>
          <w:b/>
          <w:i/>
          <w:spacing w:val="-3"/>
        </w:rPr>
        <w:t>SEXTA -</w:t>
      </w:r>
      <w:r w:rsidRPr="000B24EC">
        <w:rPr>
          <w:b/>
        </w:rPr>
        <w:t xml:space="preserve"> LUGAR DE EJECUCIÓN Y CONDICIONES DE ENTREGA:</w:t>
      </w:r>
      <w:r w:rsidRPr="000B24EC">
        <w:t xml:space="preserve"> El sitio comprometido para el arrendamiento será el bien inmueble ubicado </w:t>
      </w:r>
      <w:r w:rsidRPr="000B24EC">
        <w:rPr>
          <w:bCs/>
        </w:rPr>
        <w:t>en ___________________</w:t>
      </w:r>
      <w:r w:rsidRPr="000B24EC">
        <w:t xml:space="preserve">, previa coordinación con el Supervisor del Contrato. </w:t>
      </w:r>
      <w:r w:rsidRPr="000B24EC">
        <w:rPr>
          <w:b/>
          <w:i/>
        </w:rPr>
        <w:t xml:space="preserve">SÉPTIMA </w:t>
      </w:r>
      <w:r w:rsidRPr="000B24EC">
        <w:rPr>
          <w:b/>
        </w:rPr>
        <w:t>- APROPIACIÓN PRESUPUESTAL:</w:t>
      </w:r>
      <w:r w:rsidRPr="000B24EC">
        <w:rPr>
          <w:bCs/>
        </w:rPr>
        <w:t xml:space="preserve"> </w:t>
      </w:r>
      <w:r w:rsidRPr="000B24EC">
        <w:t>El presente contrato está amparado por la apropiación presupuestal que se indica a continuación: Certificado de Disponibilidad Presupuestal SIIF 2 No. _____</w:t>
      </w:r>
      <w:r w:rsidRPr="000B24EC">
        <w:rPr>
          <w:color w:val="000000"/>
        </w:rPr>
        <w:t>del ____de _____de 2011.</w:t>
      </w:r>
      <w:r w:rsidRPr="000B24EC">
        <w:t xml:space="preserve"> </w:t>
      </w:r>
      <w:r w:rsidRPr="000B24EC">
        <w:rPr>
          <w:b/>
          <w:i/>
        </w:rPr>
        <w:t>OCTAVA -</w:t>
      </w:r>
      <w:r w:rsidRPr="000B24EC">
        <w:rPr>
          <w:b/>
          <w:spacing w:val="-3"/>
        </w:rPr>
        <w:t xml:space="preserve"> </w:t>
      </w:r>
      <w:r w:rsidRPr="000B24EC">
        <w:rPr>
          <w:b/>
        </w:rPr>
        <w:t xml:space="preserve">DERECHOS DE </w:t>
      </w:r>
      <w:smartTag w:uri="urn:schemas-microsoft-com:office:smarttags" w:element="PersonName">
        <w:smartTagPr>
          <w:attr w:name="ProductID" w:val="LA POLICￍA NACIONAL"/>
        </w:smartTagPr>
        <w:r w:rsidRPr="000B24EC">
          <w:rPr>
            <w:b/>
          </w:rPr>
          <w:t>LA POLICÍA NACIONAL</w:t>
        </w:r>
      </w:smartTag>
      <w:r w:rsidRPr="000B24EC">
        <w:rPr>
          <w:b/>
        </w:rPr>
        <w:t>:</w:t>
      </w:r>
      <w:r w:rsidRPr="000B24EC">
        <w:t xml:space="preserve"> En general, son derechos de </w:t>
      </w:r>
      <w:smartTag w:uri="urn:schemas-microsoft-com:office:smarttags" w:element="PersonName">
        <w:smartTagPr>
          <w:attr w:name="ProductID" w:val="LA POLICￍA NACIONAL"/>
        </w:smartTagPr>
        <w:r w:rsidRPr="000B24EC">
          <w:t xml:space="preserve">la </w:t>
        </w:r>
        <w:r w:rsidRPr="000B24EC">
          <w:rPr>
            <w:b/>
          </w:rPr>
          <w:t>POLICÍA NACIONAL</w:t>
        </w:r>
      </w:smartTag>
      <w:r w:rsidRPr="000B24EC">
        <w:t xml:space="preserve">: 1.) Supervisar el desarrollo y ejecución del presente contrato, y acceder a los documentos e información que soportan la propiedad del ARRENDADOR. 2.) Solicitar y recibir información del ARRENDADOR en desarrollo del objeto del presente contrato. 3.) Recibir en perfecto estado las instalaciones adquiridas en calidad de arrendamiento. 4.) Tener acceso a los elementos físicos necesarios para desarrollar el objeto del contrato, en caso que los mismos sean necesarios, y cumplir con sus obligaciones. 5.) Obtener la colaboración necesaria del ARRENDADOR para el adecuado desarrollo del contrato. 6) Devolver al arrendador, el inmueble al término del presente contrato en las mismas condiciones en que lo recibió, salvo el deterioro natural. </w:t>
      </w:r>
      <w:r w:rsidRPr="000B24EC">
        <w:rPr>
          <w:b/>
          <w:i/>
        </w:rPr>
        <w:t xml:space="preserve">NOVENA - </w:t>
      </w:r>
      <w:r w:rsidRPr="000B24EC">
        <w:rPr>
          <w:b/>
          <w:spacing w:val="-3"/>
        </w:rPr>
        <w:t>OBLIGACIONES DEL ARRENDADOR:</w:t>
      </w:r>
      <w:r w:rsidRPr="000B24EC">
        <w:rPr>
          <w:spacing w:val="-3"/>
        </w:rPr>
        <w:t xml:space="preserve"> LAS ESTABLECIDAS EN EL ANEXO 2 OBLIGACIONES GENERALES DEL ARRENDADOR</w:t>
      </w:r>
      <w:r w:rsidRPr="000B24EC">
        <w:t xml:space="preserve">. </w:t>
      </w:r>
      <w:r w:rsidRPr="000B24EC">
        <w:rPr>
          <w:b/>
        </w:rPr>
        <w:t xml:space="preserve">DECIMA - OBLIGACIONES DE </w:t>
      </w:r>
      <w:smartTag w:uri="urn:schemas-microsoft-com:office:smarttags" w:element="PersonName">
        <w:smartTagPr>
          <w:attr w:name="ProductID" w:val="LA POLICￍA NACIONAL"/>
        </w:smartTagPr>
        <w:r w:rsidRPr="000B24EC">
          <w:rPr>
            <w:b/>
          </w:rPr>
          <w:t>LA POLICÍA NACIONAL</w:t>
        </w:r>
      </w:smartTag>
      <w:r w:rsidRPr="000B24EC">
        <w:rPr>
          <w:b/>
        </w:rPr>
        <w:t>:</w:t>
      </w:r>
      <w:r w:rsidRPr="000B24EC">
        <w:t xml:space="preserve"> LAS ESTABLECIDAS EN EL ANEXO 3 OBLIGACIONES GENERALES DE </w:t>
      </w:r>
      <w:smartTag w:uri="urn:schemas-microsoft-com:office:smarttags" w:element="PersonName">
        <w:smartTagPr>
          <w:attr w:name="ProductID" w:val="LA POLICIA NACIONAL."/>
        </w:smartTagPr>
        <w:r w:rsidRPr="000B24EC">
          <w:t>LA POLICIA NACIONAL.</w:t>
        </w:r>
      </w:smartTag>
      <w:r w:rsidRPr="000B24EC">
        <w:rPr>
          <w:i/>
        </w:rPr>
        <w:t xml:space="preserve"> </w:t>
      </w:r>
      <w:r w:rsidRPr="000B24EC">
        <w:rPr>
          <w:b/>
          <w:i/>
        </w:rPr>
        <w:t xml:space="preserve">DÉCIMA PRIMERA - </w:t>
      </w:r>
      <w:r w:rsidRPr="000B24EC">
        <w:rPr>
          <w:b/>
        </w:rPr>
        <w:t>DESTINACIÓN.</w:t>
      </w:r>
      <w:r w:rsidRPr="000B24EC">
        <w:t xml:space="preserve"> El inmueble objeto del presente contrato será destinado exclusivamente para que funcione el XXXXXXXXXXXXXXXXXXXXXXXXXXX y lo relacionado en el ANEXO No. 1 Especificaciones Técnicas, por lo </w:t>
      </w:r>
      <w:proofErr w:type="gramStart"/>
      <w:r w:rsidRPr="000B24EC">
        <w:t>tanto</w:t>
      </w:r>
      <w:proofErr w:type="gramEnd"/>
      <w:r w:rsidRPr="000B24EC">
        <w:t xml:space="preserve"> no podrá ser cambiado ni cederlo, ni subarrendar, ni almacenar en el o permitir que se guarden sustancias explosivas o perjudiciales que afecten la seguridad e higiene del inmueble. </w:t>
      </w:r>
      <w:r w:rsidRPr="000B24EC">
        <w:rPr>
          <w:b/>
        </w:rPr>
        <w:t>PARÁGRAFO.</w:t>
      </w:r>
      <w:r w:rsidRPr="000B24EC">
        <w:t xml:space="preserve"> Se excluyen de esta prohibición los elementos necesarios para el desarrollo de la actividad propia del objeto del contrato, para lo cual deberá adoptar las medidas de seguridad necesarias. </w:t>
      </w:r>
      <w:r w:rsidRPr="000B24EC">
        <w:rPr>
          <w:b/>
          <w:i/>
        </w:rPr>
        <w:t>DÉCIMA SEGUNDA</w:t>
      </w:r>
      <w:r w:rsidRPr="000B24EC">
        <w:rPr>
          <w:b/>
        </w:rPr>
        <w:t xml:space="preserve"> - MEJORAS:</w:t>
      </w:r>
      <w:r w:rsidRPr="000B24EC">
        <w:t xml:space="preserve"> </w:t>
      </w:r>
      <w:smartTag w:uri="urn:schemas-microsoft-com:office:smarttags" w:element="PersonName">
        <w:smartTagPr>
          <w:attr w:name="ProductID" w:val="LA POLICￍA NACIONAL"/>
        </w:smartTagPr>
        <w:r w:rsidRPr="000B24EC">
          <w:t>La POLICÍA NACIONAL</w:t>
        </w:r>
      </w:smartTag>
      <w:r w:rsidRPr="000B24EC">
        <w:t xml:space="preserve"> tendrá a su cargo las reparaciones locativas a que se refiere </w:t>
      </w:r>
      <w:smartTag w:uri="urn:schemas-microsoft-com:office:smarttags" w:element="PersonName">
        <w:smartTagPr>
          <w:attr w:name="ProductID" w:val="la Ley"/>
        </w:smartTagPr>
        <w:r w:rsidRPr="000B24EC">
          <w:t>la Ley</w:t>
        </w:r>
      </w:smartTag>
      <w:r w:rsidRPr="000B24EC">
        <w:t xml:space="preserve"> (Artículo </w:t>
      </w:r>
      <w:smartTag w:uri="urn:schemas-microsoft-com:office:smarttags" w:element="metricconverter">
        <w:smartTagPr>
          <w:attr w:name="ProductID" w:val="2028 a"/>
        </w:smartTagPr>
        <w:r w:rsidRPr="000B24EC">
          <w:t>2028 a</w:t>
        </w:r>
      </w:smartTag>
      <w:r w:rsidRPr="000B24EC">
        <w:t xml:space="preserve"> 2030 del Código Civil) y no podrá realizar otras sin el previo consentimiento. </w:t>
      </w:r>
      <w:r w:rsidRPr="000B24EC">
        <w:rPr>
          <w:b/>
        </w:rPr>
        <w:t>PARÁGRAFO PRIMERO.</w:t>
      </w:r>
      <w:r w:rsidRPr="000B24EC">
        <w:t xml:space="preserve"> Las partes contratantes </w:t>
      </w:r>
      <w:r w:rsidR="00052887" w:rsidRPr="000B24EC">
        <w:t>manifiestan que</w:t>
      </w:r>
      <w:r w:rsidRPr="000B24EC">
        <w:t xml:space="preserve"> las adecuaciones que se hagan con miras al funcionamiento del objeto del contrato no tienen la calidad de mejoras. </w:t>
      </w:r>
      <w:r w:rsidRPr="000B24EC">
        <w:rPr>
          <w:b/>
          <w:i/>
        </w:rPr>
        <w:t xml:space="preserve">DÉCIMA TERCERA - </w:t>
      </w:r>
      <w:r w:rsidRPr="000B24EC">
        <w:rPr>
          <w:b/>
        </w:rPr>
        <w:t xml:space="preserve">MECANISMO DE COBERTURA DEL RIESGO A CARGO DEL ARRENDADOR: </w:t>
      </w:r>
      <w:r w:rsidRPr="000B24EC">
        <w:t xml:space="preserve">DE ACUERDO A LAS ESTABLECIDAS EN EL ESTUDIO DE CONVENIENCIA Y OPOURTINIDAD. </w:t>
      </w:r>
      <w:r w:rsidRPr="000B24EC">
        <w:rPr>
          <w:b/>
        </w:rPr>
        <w:t xml:space="preserve">DECIMA QUINTA - MONEDA DEL </w:t>
      </w:r>
      <w:proofErr w:type="gramStart"/>
      <w:r w:rsidRPr="000B24EC">
        <w:rPr>
          <w:b/>
        </w:rPr>
        <w:t>CONTRATO.-</w:t>
      </w:r>
      <w:proofErr w:type="gramEnd"/>
      <w:r w:rsidRPr="000B24EC">
        <w:t xml:space="preserve"> La moneda del presente contrato es PESOS COLOMBIANOS</w:t>
      </w:r>
      <w:r w:rsidRPr="000B24EC">
        <w:rPr>
          <w:b/>
        </w:rPr>
        <w:t xml:space="preserve"> DATOS DEL CONTRATO.</w:t>
      </w:r>
      <w:r w:rsidRPr="000B24EC">
        <w:t xml:space="preserve"> </w:t>
      </w:r>
      <w:r w:rsidRPr="000B24EC">
        <w:rPr>
          <w:b/>
        </w:rPr>
        <w:t>DECIMA SEXTA - CESIONES Y SUBCONTRATOS: El ARRENDADOR</w:t>
      </w:r>
      <w:r w:rsidRPr="000B24EC">
        <w:t xml:space="preserve"> no podrá ceder en todo o en parte el presente contrato a persona alguna natural o jurídica, nacional o extranjera, sin previa autorización escrita de </w:t>
      </w:r>
      <w:smartTag w:uri="urn:schemas-microsoft-com:office:smarttags" w:element="PersonName">
        <w:smartTagPr>
          <w:attr w:name="ProductID" w:val="la POLICￍA"/>
        </w:smartTagPr>
        <w:r w:rsidRPr="000B24EC">
          <w:t xml:space="preserve">la </w:t>
        </w:r>
        <w:r w:rsidRPr="000B24EC">
          <w:rPr>
            <w:b/>
          </w:rPr>
          <w:t>POLICÍA</w:t>
        </w:r>
      </w:smartTag>
      <w:r w:rsidRPr="000B24EC">
        <w:t xml:space="preserve">, pudiendo esta reservarse las razones que tenga para negar dicha autorización. La celebración de subcontratos no relevará al </w:t>
      </w:r>
      <w:proofErr w:type="gramStart"/>
      <w:r w:rsidRPr="000B24EC">
        <w:rPr>
          <w:b/>
        </w:rPr>
        <w:t>ARRENDADOR</w:t>
      </w:r>
      <w:r w:rsidRPr="000B24EC">
        <w:t xml:space="preserve">  de</w:t>
      </w:r>
      <w:proofErr w:type="gramEnd"/>
      <w:r w:rsidRPr="000B24EC">
        <w:t xml:space="preserve"> las responsabilidades que asume en virtud del presente contrato. La </w:t>
      </w:r>
      <w:r w:rsidRPr="000B24EC">
        <w:rPr>
          <w:b/>
        </w:rPr>
        <w:t>POLICÍA</w:t>
      </w:r>
      <w:r w:rsidRPr="000B24EC">
        <w:t xml:space="preserve"> no adquirirá relación alguna con los Sub</w:t>
      </w:r>
      <w:r w:rsidR="00F16340" w:rsidRPr="000B24EC">
        <w:t>arrendatario</w:t>
      </w:r>
      <w:r w:rsidR="000657A9" w:rsidRPr="000B24EC">
        <w:t>s</w:t>
      </w:r>
      <w:r w:rsidRPr="000B24EC">
        <w:t xml:space="preserve">. </w:t>
      </w:r>
      <w:r w:rsidRPr="000B24EC">
        <w:rPr>
          <w:b/>
        </w:rPr>
        <w:t>DECIMA SÉPTIMA - INHABILIDADES E INCOMPATIBILIDADES:</w:t>
      </w:r>
      <w:r w:rsidRPr="000B24EC">
        <w:t xml:space="preserve"> </w:t>
      </w:r>
      <w:r w:rsidRPr="000B24EC">
        <w:rPr>
          <w:b/>
        </w:rPr>
        <w:t>El ARRENDADOR</w:t>
      </w:r>
      <w:r w:rsidRPr="000B24EC">
        <w:t xml:space="preserve"> declara bajo la gravedad del juramento, la cual se entenderá cumplida con la suscripción del presente Contrato, que no se halla incurso en ninguna de las causales de inhabilidad o incompatibilidad señaladas en la ley. </w:t>
      </w:r>
      <w:r w:rsidRPr="000B24EC">
        <w:rPr>
          <w:b/>
        </w:rPr>
        <w:t>DECIMA OCTAVA -</w:t>
      </w:r>
      <w:r w:rsidRPr="000B24EC">
        <w:t xml:space="preserve"> </w:t>
      </w:r>
      <w:r w:rsidRPr="000B24EC">
        <w:rPr>
          <w:b/>
          <w:bCs/>
        </w:rPr>
        <w:t xml:space="preserve">SUSPENSIÓN TEMPORAL: </w:t>
      </w:r>
      <w:r w:rsidRPr="000B24EC">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w:t>
      </w:r>
      <w:proofErr w:type="gramStart"/>
      <w:r w:rsidRPr="000B24EC">
        <w:t>una acta</w:t>
      </w:r>
      <w:proofErr w:type="gramEnd"/>
      <w:r w:rsidRPr="000B24EC">
        <w:t xml:space="preserve"> entre las partes, donde conste el evento, su causa, el término de la suspensión y aquellas previsiones que se consideren necesario consignar. El tiempo de suspensión no se </w:t>
      </w:r>
      <w:proofErr w:type="gramStart"/>
      <w:r w:rsidRPr="000B24EC">
        <w:t>computara</w:t>
      </w:r>
      <w:proofErr w:type="gramEnd"/>
      <w:r w:rsidRPr="000B24EC">
        <w:t xml:space="preserve"> para los efectos del plazo extintivo del presente contrato. Para el reinicio de la ejecución y, superada la situación que originó la suspensión del plazo de ejecución, se suscribirá la correspondiente acta de reinicio. Cuando se suspenda el contrato, el arrendador deberá enviar de inmediato, copia del acta de suspensión al garante.  </w:t>
      </w:r>
      <w:r w:rsidRPr="000B24EC">
        <w:rPr>
          <w:b/>
        </w:rPr>
        <w:t xml:space="preserve">DECIMA NOVENA </w:t>
      </w:r>
      <w:r w:rsidRPr="000B24EC">
        <w:rPr>
          <w:b/>
          <w:bCs/>
        </w:rPr>
        <w:t>- SOLUCIÓN DE CONFLICTOS:</w:t>
      </w:r>
      <w:r w:rsidRPr="000B24EC">
        <w:rPr>
          <w:bCs/>
        </w:rPr>
        <w:t xml:space="preserve"> </w:t>
      </w:r>
      <w:r w:rsidRPr="000B24EC">
        <w:t xml:space="preserve">Si con ocasión del desarrollo y ejecución del contrato, sugieren diferencias o discrepancias entre las partes, estas se comprometen a utilizar los mecanismos de solución directa previstos en el artículo 68 de la ley 80 de 1993. </w:t>
      </w:r>
      <w:r w:rsidRPr="000B24EC">
        <w:rPr>
          <w:b/>
        </w:rPr>
        <w:t xml:space="preserve">VIGÉSIMA – PERFECCIONAMIENTO </w:t>
      </w:r>
      <w:proofErr w:type="gramStart"/>
      <w:r w:rsidRPr="000B24EC">
        <w:rPr>
          <w:b/>
        </w:rPr>
        <w:t>LEGALIZACIÓN  Y</w:t>
      </w:r>
      <w:proofErr w:type="gramEnd"/>
      <w:r w:rsidRPr="000B24EC">
        <w:rPr>
          <w:b/>
        </w:rPr>
        <w:t xml:space="preserve"> EJECUCIÓN:   </w:t>
      </w:r>
      <w:r w:rsidRPr="000B24EC">
        <w:rPr>
          <w:bCs/>
        </w:rPr>
        <w:t xml:space="preserve">Para el perfeccionamiento del presente contrato se requiere de las firmas de las partes. Para la ejecución el registro presupuestal y la presentación por parte del ARRENDADOR de </w:t>
      </w:r>
      <w:smartTag w:uri="urn:schemas-microsoft-com:office:smarttags" w:element="PersonName">
        <w:smartTagPr>
          <w:attr w:name="ProductID" w:val="la Garant￭a"/>
        </w:smartTagPr>
        <w:r w:rsidRPr="000B24EC">
          <w:rPr>
            <w:bCs/>
          </w:rPr>
          <w:t>la Garantía</w:t>
        </w:r>
      </w:smartTag>
      <w:r w:rsidRPr="000B24EC">
        <w:rPr>
          <w:bCs/>
        </w:rPr>
        <w:t xml:space="preserve"> Única, para la aprobación por parte de </w:t>
      </w:r>
      <w:smartTag w:uri="urn:schemas-microsoft-com:office:smarttags" w:element="PersonName">
        <w:smartTagPr>
          <w:attr w:name="ProductID" w:val="La POLICIA NACIONAL"/>
        </w:smartTagPr>
        <w:r w:rsidRPr="000B24EC">
          <w:rPr>
            <w:bCs/>
          </w:rPr>
          <w:t>la POLICIA NACIONAL</w:t>
        </w:r>
      </w:smartTag>
      <w:r w:rsidRPr="000B24EC">
        <w:rPr>
          <w:bCs/>
          <w:color w:val="000000"/>
        </w:rPr>
        <w:t xml:space="preserve">, </w:t>
      </w:r>
      <w:r w:rsidRPr="000B24EC">
        <w:rPr>
          <w:bCs/>
        </w:rPr>
        <w:t xml:space="preserve">del mecanismo de cobertura de riesgos, constituido por parte del </w:t>
      </w:r>
      <w:r w:rsidRPr="000B24EC">
        <w:rPr>
          <w:b/>
          <w:bCs/>
        </w:rPr>
        <w:t>ARRENDADOR</w:t>
      </w:r>
      <w:r w:rsidRPr="000B24EC">
        <w:rPr>
          <w:bCs/>
        </w:rPr>
        <w:t xml:space="preserve">. </w:t>
      </w:r>
      <w:proofErr w:type="gramStart"/>
      <w:r w:rsidRPr="000B24EC">
        <w:rPr>
          <w:b/>
        </w:rPr>
        <w:t>PARÁGRAFO.-</w:t>
      </w:r>
      <w:proofErr w:type="gramEnd"/>
      <w:r w:rsidRPr="000B24EC">
        <w:rPr>
          <w:bCs/>
        </w:rPr>
        <w:t xml:space="preserve"> Dentro de los tres (3) días hábiles siguientes a la firma del contrato y entrega de una copia del mismo al </w:t>
      </w:r>
      <w:r w:rsidRPr="000B24EC">
        <w:rPr>
          <w:b/>
          <w:bCs/>
        </w:rPr>
        <w:t>ARRENDADOR</w:t>
      </w:r>
      <w:r w:rsidRPr="000B24EC">
        <w:rPr>
          <w:bCs/>
        </w:rPr>
        <w:t xml:space="preserve">, éste se obliga a  constituir la garantía única. Dentro de ese mismo término, deberá presentar el mecanismo de cobertura de riesgos en la oficina del Grupo Contractual y Seguimiento de la </w:t>
      </w:r>
      <w:r w:rsidR="00787E3A" w:rsidRPr="000B24EC">
        <w:rPr>
          <w:bCs/>
        </w:rPr>
        <w:t xml:space="preserve">Policía Metropolitana del Valle de Aburra </w:t>
      </w:r>
      <w:r w:rsidRPr="000B24EC">
        <w:t xml:space="preserve">la </w:t>
      </w:r>
      <w:r w:rsidRPr="000B24EC">
        <w:rPr>
          <w:b/>
        </w:rPr>
        <w:t>POLICÍA</w:t>
      </w:r>
      <w:r w:rsidRPr="000B24EC">
        <w:rPr>
          <w:bCs/>
        </w:rPr>
        <w:t xml:space="preserve">. Las sanciones que ocasionen su no pago oportuno y la no entrega de los respectivos documentos a </w:t>
      </w:r>
      <w:smartTag w:uri="urn:schemas-microsoft-com:office:smarttags" w:element="PersonName">
        <w:smartTagPr>
          <w:attr w:name="ProductID" w:val="la POLICￍA"/>
        </w:smartTagPr>
        <w:r w:rsidRPr="000B24EC">
          <w:t xml:space="preserve">la </w:t>
        </w:r>
        <w:r w:rsidRPr="000B24EC">
          <w:rPr>
            <w:b/>
          </w:rPr>
          <w:t>POLICÍA</w:t>
        </w:r>
      </w:smartTag>
      <w:r w:rsidRPr="000B24EC">
        <w:rPr>
          <w:bCs/>
        </w:rPr>
        <w:t xml:space="preserve"> dentro del término antes fijado, serán a cargo del </w:t>
      </w:r>
      <w:r w:rsidRPr="000B24EC">
        <w:rPr>
          <w:b/>
          <w:bCs/>
        </w:rPr>
        <w:t>ARRENDADOR</w:t>
      </w:r>
      <w:r w:rsidRPr="000B24EC">
        <w:rPr>
          <w:bCs/>
        </w:rPr>
        <w:t xml:space="preserve">. </w:t>
      </w:r>
      <w:r w:rsidRPr="000B24EC">
        <w:rPr>
          <w:b/>
          <w:bCs/>
        </w:rPr>
        <w:t xml:space="preserve">VIGÉSIMA PRIMERA </w:t>
      </w:r>
      <w:r w:rsidRPr="000B24EC">
        <w:rPr>
          <w:b/>
        </w:rPr>
        <w:t>- DOCUMENTOS:</w:t>
      </w:r>
      <w:r w:rsidRPr="000B24EC">
        <w:t xml:space="preserve"> Entre otros, los documentos que a continuación se relacionan se consideran para todos los efectos parte integrante del presente contrato y en consecuencia producen sus mismos efectos u obligaciones jurídicas y contractuales: </w:t>
      </w:r>
      <w:r w:rsidRPr="000B24EC">
        <w:rPr>
          <w:b/>
        </w:rPr>
        <w:t>1.)</w:t>
      </w:r>
      <w:r w:rsidRPr="000B24EC">
        <w:t xml:space="preserve"> Invitación a ofertar y Propuesta del ARRENDADOR en aquellas partes aceptadas por </w:t>
      </w:r>
      <w:smartTag w:uri="urn:schemas-microsoft-com:office:smarttags" w:element="PersonName">
        <w:smartTagPr>
          <w:attr w:name="ProductID" w:val="la POLICￍA."/>
        </w:smartTagPr>
        <w:r w:rsidRPr="000B24EC">
          <w:t xml:space="preserve">la </w:t>
        </w:r>
        <w:r w:rsidRPr="000B24EC">
          <w:rPr>
            <w:b/>
          </w:rPr>
          <w:t>POLICÍA</w:t>
        </w:r>
        <w:r w:rsidRPr="000B24EC">
          <w:t>.</w:t>
        </w:r>
      </w:smartTag>
      <w:r w:rsidRPr="000B24EC">
        <w:t xml:space="preserve"> </w:t>
      </w:r>
      <w:r w:rsidRPr="000B24EC">
        <w:rPr>
          <w:b/>
        </w:rPr>
        <w:t>2.)</w:t>
      </w:r>
      <w:r w:rsidRPr="000B24EC">
        <w:t xml:space="preserve"> Anexos del contrato. </w:t>
      </w:r>
      <w:r w:rsidRPr="000B24EC">
        <w:rPr>
          <w:b/>
        </w:rPr>
        <w:t>3.)</w:t>
      </w:r>
      <w:r w:rsidRPr="000B24EC">
        <w:t xml:space="preserve"> Documentos que suscriban las partes. </w:t>
      </w:r>
      <w:r w:rsidRPr="000B24EC">
        <w:rPr>
          <w:b/>
          <w:bCs/>
        </w:rPr>
        <w:t>VIGÉSIMA SEGUNDA</w:t>
      </w:r>
      <w:r w:rsidRPr="000B24EC">
        <w:rPr>
          <w:b/>
        </w:rPr>
        <w:t xml:space="preserve"> </w:t>
      </w:r>
      <w:r w:rsidR="00A149A1" w:rsidRPr="000B24EC">
        <w:rPr>
          <w:b/>
        </w:rPr>
        <w:t>- IMPUESTOS</w:t>
      </w:r>
      <w:r w:rsidRPr="000B24EC">
        <w:rPr>
          <w:b/>
        </w:rPr>
        <w:t xml:space="preserve">: </w:t>
      </w:r>
      <w:r w:rsidR="00A149A1" w:rsidRPr="000B24EC">
        <w:rPr>
          <w:b/>
        </w:rPr>
        <w:t>El ARRENDADOR</w:t>
      </w:r>
      <w:r w:rsidR="00A149A1" w:rsidRPr="000B24EC">
        <w:t xml:space="preserve"> pagará</w:t>
      </w:r>
      <w:r w:rsidRPr="000B24EC">
        <w:t xml:space="preserve"> todos los impuestos, tasas, contribuciones y similares que se deriven de la ejecución del contrato, de conformidad con la ley colombiana. </w:t>
      </w:r>
      <w:r w:rsidRPr="000B24EC">
        <w:rPr>
          <w:b/>
        </w:rPr>
        <w:t>VIGÉSIMA TERCERA - LIQUIDACIÓN:</w:t>
      </w:r>
      <w:r w:rsidRPr="000B24EC">
        <w:t xml:space="preserve"> El presente contrato se liquidará de conformidad con lo señalado en los artículos 60 de la ley 80 de 1993 y artículo 11 de </w:t>
      </w:r>
      <w:smartTag w:uri="urn:schemas-microsoft-com:office:smarttags" w:element="PersonName">
        <w:smartTagPr>
          <w:attr w:name="ProductID" w:val="la Ley"/>
        </w:smartTagPr>
        <w:r w:rsidRPr="000B24EC">
          <w:t>la Ley</w:t>
        </w:r>
      </w:smartTag>
      <w:r w:rsidRPr="000B24EC">
        <w:t xml:space="preserve"> 1150 de 2007. </w:t>
      </w:r>
      <w:r w:rsidRPr="000B24EC">
        <w:rPr>
          <w:b/>
        </w:rPr>
        <w:t>VIGÉSIMA CUARTA - VEEDURÍAS CIUDADANAS:</w:t>
      </w:r>
      <w:r w:rsidRPr="000B24EC">
        <w:t xml:space="preserve"> el presente contrato está sujeto a la vigilancia y control ciudadano, en los términos que señala el artículo 66 de </w:t>
      </w:r>
      <w:smartTag w:uri="urn:schemas-microsoft-com:office:smarttags" w:element="PersonName">
        <w:smartTagPr>
          <w:attr w:name="ProductID" w:val="la Ley"/>
        </w:smartTagPr>
        <w:r w:rsidRPr="000B24EC">
          <w:t>la Ley</w:t>
        </w:r>
      </w:smartTag>
      <w:r w:rsidRPr="000B24EC">
        <w:t xml:space="preserve"> 80 de 1993.</w:t>
      </w:r>
      <w:r w:rsidRPr="000B24EC">
        <w:rPr>
          <w:b/>
        </w:rPr>
        <w:t xml:space="preserve"> VIGÉSIMA QUINTA - RÉGIMEN LEGAL:</w:t>
      </w:r>
      <w:r w:rsidRPr="000B24EC">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w:t>
      </w:r>
      <w:smartTag w:uri="urn:schemas-microsoft-com:office:smarttags" w:element="PersonName">
        <w:smartTagPr>
          <w:attr w:name="ProductID" w:val="LA POLICￍA NACIONAL"/>
        </w:smartTagPr>
        <w:r w:rsidRPr="000B24EC">
          <w:t>la Policía Nacional</w:t>
        </w:r>
      </w:smartTag>
      <w:r w:rsidRPr="000B24EC">
        <w:t xml:space="preserve"> que apliquen.</w:t>
      </w:r>
      <w:r w:rsidRPr="000B24EC">
        <w:rPr>
          <w:b/>
        </w:rPr>
        <w:t xml:space="preserve"> VIGÉSIMA SEXTA - CONFIDENCIALIDAD DE </w:t>
      </w:r>
      <w:smartTag w:uri="urn:schemas-microsoft-com:office:smarttags" w:element="PersonName">
        <w:smartTagPr>
          <w:attr w:name="ProductID" w:val="LA INFORMACIￓN"/>
        </w:smartTagPr>
        <w:r w:rsidRPr="000B24EC">
          <w:rPr>
            <w:b/>
          </w:rPr>
          <w:t>LA INFORMACIÓN</w:t>
        </w:r>
      </w:smartTag>
      <w:r w:rsidRPr="000B24EC">
        <w:rPr>
          <w:b/>
        </w:rPr>
        <w:t xml:space="preserve">: </w:t>
      </w:r>
      <w:r w:rsidRPr="000B24EC">
        <w:t xml:space="preserve">En virtud del presente contrato, el </w:t>
      </w:r>
      <w:r w:rsidRPr="000B24EC">
        <w:rPr>
          <w:b/>
        </w:rPr>
        <w:t>ARRENDADOR</w:t>
      </w:r>
      <w:r w:rsidRPr="000B24EC">
        <w:t xml:space="preserve"> se obliga a no suministrar información que obtenga o conozca con ocasión de la ejecución del presente contrato; así como sobre los lugares a los cuales tenga acceso con ocasión de su desarrollo.</w:t>
      </w:r>
      <w:r w:rsidRPr="000B24EC">
        <w:rPr>
          <w:b/>
        </w:rPr>
        <w:t xml:space="preserve"> VIGÉSIMA SÉPTIMA - DOMICILIO CONTRACTUAL: </w:t>
      </w:r>
      <w:r w:rsidRPr="000B24EC">
        <w:t xml:space="preserve">Para todos los efectos, las partes acuerdan como domicilio contractual </w:t>
      </w:r>
      <w:proofErr w:type="spellStart"/>
      <w:r w:rsidRPr="000B24EC">
        <w:t>xxxxx</w:t>
      </w:r>
      <w:proofErr w:type="spellEnd"/>
      <w:r w:rsidRPr="000B24EC">
        <w:t xml:space="preserve">, para constancia de lo anterior, se firma en un (1) original en </w:t>
      </w:r>
      <w:proofErr w:type="spellStart"/>
      <w:r w:rsidRPr="000B24EC">
        <w:t>xxxxxxxxxxxxx</w:t>
      </w:r>
      <w:proofErr w:type="spellEnd"/>
      <w:r w:rsidRPr="000B24EC">
        <w:t xml:space="preserve">, a los </w:t>
      </w:r>
      <w:proofErr w:type="spellStart"/>
      <w:r w:rsidR="0003452E" w:rsidRPr="000B24EC">
        <w:t>xxxxxxxxxxxxxxx</w:t>
      </w:r>
      <w:proofErr w:type="spellEnd"/>
      <w:r w:rsidR="0003452E" w:rsidRPr="000B24EC">
        <w:t xml:space="preserve"> de 2018</w:t>
      </w:r>
    </w:p>
    <w:p w:rsidR="0023577F" w:rsidRPr="000B24EC" w:rsidRDefault="0023577F" w:rsidP="0023577F">
      <w:pPr>
        <w:jc w:val="both"/>
      </w:pPr>
    </w:p>
    <w:p w:rsidR="0023577F" w:rsidRPr="000B24EC" w:rsidRDefault="0023577F" w:rsidP="0023577F">
      <w:pPr>
        <w:pStyle w:val="Textoindependiente"/>
        <w:rPr>
          <w:rFonts w:cs="Arial"/>
          <w:b/>
          <w:sz w:val="20"/>
        </w:rPr>
      </w:pPr>
      <w:r w:rsidRPr="000B24EC">
        <w:rPr>
          <w:rFonts w:cs="Arial"/>
          <w:b/>
          <w:sz w:val="20"/>
        </w:rPr>
        <w:t>LA POLICÍA NACIONAL</w:t>
      </w:r>
    </w:p>
    <w:p w:rsidR="0023577F" w:rsidRPr="000B24EC" w:rsidRDefault="0023577F" w:rsidP="0023577F">
      <w:pPr>
        <w:pStyle w:val="Textoindependiente"/>
        <w:tabs>
          <w:tab w:val="left" w:pos="426"/>
        </w:tabs>
        <w:rPr>
          <w:rFonts w:cs="Arial"/>
          <w:b/>
          <w:bCs/>
          <w:sz w:val="20"/>
        </w:rPr>
      </w:pPr>
    </w:p>
    <w:p w:rsidR="0023577F" w:rsidRPr="000B24EC" w:rsidRDefault="0023577F" w:rsidP="0023577F">
      <w:pPr>
        <w:pStyle w:val="Textoindependiente"/>
        <w:tabs>
          <w:tab w:val="left" w:pos="426"/>
        </w:tabs>
        <w:jc w:val="center"/>
        <w:rPr>
          <w:rFonts w:cs="Arial"/>
          <w:b/>
          <w:noProof/>
          <w:sz w:val="20"/>
        </w:rPr>
      </w:pPr>
      <w:r w:rsidRPr="000B24EC">
        <w:rPr>
          <w:rFonts w:cs="Arial"/>
          <w:noProof/>
          <w:sz w:val="20"/>
        </w:rPr>
        <w:t>XXXXXXXXXXXXXXXXXXXXX</w:t>
      </w:r>
    </w:p>
    <w:p w:rsidR="0023577F" w:rsidRPr="000B24EC" w:rsidRDefault="0023577F" w:rsidP="0023577F">
      <w:pPr>
        <w:pStyle w:val="Textoindependiente"/>
        <w:tabs>
          <w:tab w:val="left" w:pos="426"/>
        </w:tabs>
        <w:jc w:val="center"/>
        <w:rPr>
          <w:rFonts w:cs="Arial"/>
          <w:noProof/>
          <w:sz w:val="20"/>
        </w:rPr>
      </w:pPr>
      <w:r w:rsidRPr="000B24EC">
        <w:rPr>
          <w:rFonts w:cs="Arial"/>
          <w:noProof/>
          <w:sz w:val="20"/>
        </w:rPr>
        <w:t>Ordenador del Gasto</w:t>
      </w:r>
    </w:p>
    <w:p w:rsidR="0023577F" w:rsidRPr="000B24EC" w:rsidRDefault="0023577F" w:rsidP="0023577F">
      <w:pPr>
        <w:pStyle w:val="Textoindependiente"/>
        <w:tabs>
          <w:tab w:val="left" w:pos="426"/>
        </w:tabs>
        <w:rPr>
          <w:rFonts w:cs="Arial"/>
          <w:b/>
          <w:bCs/>
          <w:sz w:val="20"/>
        </w:rPr>
      </w:pPr>
    </w:p>
    <w:p w:rsidR="0023577F" w:rsidRPr="000B24EC" w:rsidRDefault="0023577F" w:rsidP="0023577F">
      <w:pPr>
        <w:pStyle w:val="Textoindependiente"/>
        <w:tabs>
          <w:tab w:val="left" w:pos="426"/>
        </w:tabs>
        <w:rPr>
          <w:rFonts w:cs="Arial"/>
          <w:b/>
          <w:bCs/>
          <w:sz w:val="20"/>
        </w:rPr>
      </w:pPr>
      <w:r w:rsidRPr="000B24EC">
        <w:rPr>
          <w:rFonts w:cs="Arial"/>
          <w:b/>
          <w:bCs/>
          <w:sz w:val="20"/>
        </w:rPr>
        <w:t>ARRENDADOR</w:t>
      </w:r>
    </w:p>
    <w:p w:rsidR="0023577F" w:rsidRPr="000B24EC" w:rsidRDefault="0023577F" w:rsidP="0023577F">
      <w:pPr>
        <w:pStyle w:val="Textoindependiente"/>
        <w:tabs>
          <w:tab w:val="left" w:pos="426"/>
        </w:tabs>
        <w:rPr>
          <w:rFonts w:cs="Arial"/>
          <w:b/>
          <w:bCs/>
          <w:sz w:val="20"/>
        </w:rPr>
      </w:pPr>
    </w:p>
    <w:p w:rsidR="0023577F" w:rsidRPr="000B24EC" w:rsidRDefault="0023577F" w:rsidP="0023577F">
      <w:pPr>
        <w:pStyle w:val="Ttulo"/>
        <w:rPr>
          <w:rFonts w:cs="Arial"/>
          <w:b w:val="0"/>
          <w:sz w:val="24"/>
        </w:rPr>
      </w:pPr>
      <w:r w:rsidRPr="000B24EC">
        <w:rPr>
          <w:rFonts w:cs="Arial"/>
          <w:sz w:val="24"/>
        </w:rPr>
        <w:t>____________________________________</w:t>
      </w:r>
      <w:r w:rsidRPr="000B24EC">
        <w:rPr>
          <w:rFonts w:cs="Arial"/>
          <w:b w:val="0"/>
          <w:sz w:val="24"/>
        </w:rPr>
        <w:t xml:space="preserve"> </w:t>
      </w:r>
    </w:p>
    <w:p w:rsidR="0023577F" w:rsidRPr="000B24EC" w:rsidRDefault="0023577F" w:rsidP="0023577F">
      <w:pPr>
        <w:pStyle w:val="Ttulo"/>
        <w:rPr>
          <w:rFonts w:cs="Arial"/>
          <w:b w:val="0"/>
          <w:sz w:val="24"/>
        </w:rPr>
      </w:pPr>
      <w:r w:rsidRPr="000B24EC">
        <w:rPr>
          <w:rFonts w:cs="Arial"/>
          <w:b w:val="0"/>
          <w:sz w:val="24"/>
        </w:rPr>
        <w:t>C. C. No._________ expedida en ____________</w:t>
      </w:r>
    </w:p>
    <w:p w:rsidR="0023577F" w:rsidRPr="000B24EC" w:rsidRDefault="0023577F" w:rsidP="0023577F">
      <w:pPr>
        <w:pStyle w:val="Ttulo"/>
        <w:rPr>
          <w:rFonts w:cs="Arial"/>
          <w:sz w:val="24"/>
        </w:rPr>
      </w:pPr>
    </w:p>
    <w:p w:rsidR="0023577F" w:rsidRPr="000B24EC" w:rsidRDefault="0023577F" w:rsidP="0023577F">
      <w:pPr>
        <w:jc w:val="both"/>
        <w:rPr>
          <w:b/>
          <w:sz w:val="12"/>
        </w:rPr>
      </w:pPr>
    </w:p>
    <w:p w:rsidR="0023577F" w:rsidRPr="000B24EC" w:rsidRDefault="0023577F" w:rsidP="0023577F">
      <w:pPr>
        <w:pStyle w:val="Textoindependiente"/>
        <w:tabs>
          <w:tab w:val="left" w:pos="426"/>
        </w:tabs>
        <w:jc w:val="both"/>
        <w:rPr>
          <w:rFonts w:cs="Arial"/>
          <w:sz w:val="12"/>
        </w:rPr>
      </w:pPr>
      <w:r w:rsidRPr="000B24EC">
        <w:rPr>
          <w:rFonts w:cs="Arial"/>
          <w:sz w:val="12"/>
        </w:rPr>
        <w:t>ELABORO:</w:t>
      </w:r>
      <w:r w:rsidRPr="000B24EC">
        <w:rPr>
          <w:rFonts w:cs="Arial"/>
          <w:sz w:val="12"/>
        </w:rPr>
        <w:tab/>
      </w:r>
      <w:r w:rsidRPr="000B24EC">
        <w:rPr>
          <w:rFonts w:cs="Arial"/>
          <w:sz w:val="12"/>
        </w:rPr>
        <w:tab/>
        <w:t xml:space="preserve">   REVISO Y APROBO:</w:t>
      </w:r>
      <w:r w:rsidRPr="000B24EC">
        <w:rPr>
          <w:rFonts w:cs="Arial"/>
          <w:sz w:val="12"/>
        </w:rPr>
        <w:tab/>
      </w:r>
      <w:r w:rsidRPr="000B24EC">
        <w:rPr>
          <w:rFonts w:cs="Arial"/>
          <w:sz w:val="12"/>
        </w:rPr>
        <w:tab/>
      </w:r>
      <w:r w:rsidRPr="000B24EC">
        <w:rPr>
          <w:rFonts w:cs="Arial"/>
          <w:sz w:val="12"/>
        </w:rPr>
        <w:tab/>
        <w:t>REVISO Y APROBO:</w:t>
      </w:r>
      <w:r w:rsidRPr="000B24EC">
        <w:rPr>
          <w:rFonts w:cs="Arial"/>
          <w:sz w:val="12"/>
        </w:rPr>
        <w:tab/>
      </w:r>
      <w:r w:rsidRPr="000B24EC">
        <w:rPr>
          <w:rFonts w:cs="Arial"/>
          <w:sz w:val="12"/>
        </w:rPr>
        <w:tab/>
        <w:t xml:space="preserve"> REVISO Y APROBO:</w:t>
      </w:r>
    </w:p>
    <w:p w:rsidR="0023577F" w:rsidRPr="000B24EC" w:rsidRDefault="0023577F" w:rsidP="0023577F">
      <w:pPr>
        <w:pStyle w:val="Textoindependiente"/>
        <w:tabs>
          <w:tab w:val="left" w:pos="426"/>
        </w:tabs>
        <w:jc w:val="both"/>
        <w:rPr>
          <w:rFonts w:cs="Arial"/>
          <w:sz w:val="12"/>
        </w:rPr>
      </w:pPr>
      <w:proofErr w:type="spellStart"/>
      <w:r w:rsidRPr="000B24EC">
        <w:rPr>
          <w:rFonts w:cs="Arial"/>
          <w:sz w:val="12"/>
        </w:rPr>
        <w:t>xxxxxxxxxxxxx</w:t>
      </w:r>
      <w:proofErr w:type="spellEnd"/>
      <w:r w:rsidRPr="000B24EC">
        <w:rPr>
          <w:rFonts w:cs="Arial"/>
          <w:sz w:val="12"/>
        </w:rPr>
        <w:t xml:space="preserve">.. </w:t>
      </w:r>
      <w:r w:rsidRPr="000B24EC">
        <w:rPr>
          <w:rFonts w:cs="Arial"/>
          <w:sz w:val="12"/>
        </w:rPr>
        <w:tab/>
        <w:t xml:space="preserve">   </w:t>
      </w:r>
      <w:proofErr w:type="spellStart"/>
      <w:r w:rsidRPr="000B24EC">
        <w:rPr>
          <w:rFonts w:cs="Arial"/>
          <w:sz w:val="12"/>
        </w:rPr>
        <w:t>xxxxxxxxxxxxxxxxxxxxxxxxxxxx</w:t>
      </w:r>
      <w:proofErr w:type="spellEnd"/>
      <w:r w:rsidRPr="000B24EC">
        <w:rPr>
          <w:rFonts w:cs="Arial"/>
          <w:sz w:val="12"/>
        </w:rPr>
        <w:tab/>
        <w:t xml:space="preserve"> </w:t>
      </w:r>
      <w:r w:rsidRPr="000B24EC">
        <w:rPr>
          <w:rFonts w:cs="Arial"/>
          <w:sz w:val="12"/>
        </w:rPr>
        <w:tab/>
      </w:r>
      <w:proofErr w:type="spellStart"/>
      <w:r w:rsidRPr="000B24EC">
        <w:rPr>
          <w:rFonts w:cs="Arial"/>
          <w:sz w:val="12"/>
        </w:rPr>
        <w:t>xxxxxxxxxxxxxxxxxxxxxxxxxxx</w:t>
      </w:r>
      <w:proofErr w:type="spellEnd"/>
      <w:r w:rsidRPr="000B24EC">
        <w:rPr>
          <w:rFonts w:cs="Arial"/>
          <w:sz w:val="12"/>
        </w:rPr>
        <w:t xml:space="preserve">    </w:t>
      </w:r>
      <w:r w:rsidRPr="000B24EC">
        <w:rPr>
          <w:rFonts w:cs="Arial"/>
          <w:sz w:val="12"/>
        </w:rPr>
        <w:tab/>
        <w:t>XXXXXXXXXXXXXXX</w:t>
      </w:r>
    </w:p>
    <w:p w:rsidR="0023577F" w:rsidRPr="000B24EC" w:rsidRDefault="0023577F" w:rsidP="0023577F">
      <w:pPr>
        <w:pStyle w:val="Textoindependiente"/>
        <w:tabs>
          <w:tab w:val="left" w:pos="426"/>
        </w:tabs>
        <w:jc w:val="both"/>
        <w:rPr>
          <w:rFonts w:cs="Arial"/>
          <w:sz w:val="12"/>
        </w:rPr>
      </w:pPr>
      <w:r w:rsidRPr="000B24EC">
        <w:rPr>
          <w:rFonts w:cs="Arial"/>
          <w:sz w:val="12"/>
        </w:rPr>
        <w:t>GRUPO SEGUIMIENTO</w:t>
      </w:r>
      <w:r w:rsidRPr="000B24EC">
        <w:rPr>
          <w:rFonts w:cs="Arial"/>
          <w:sz w:val="12"/>
        </w:rPr>
        <w:tab/>
        <w:t xml:space="preserve">   JEFE GRUPO CONTRACTUAL Y SEGUIMIENTO      ASESOR JURÍDICO</w:t>
      </w:r>
      <w:r w:rsidRPr="000B24EC">
        <w:rPr>
          <w:rFonts w:cs="Arial"/>
          <w:sz w:val="12"/>
        </w:rPr>
        <w:tab/>
        <w:t xml:space="preserve">                    ASESOR JURÍDICA  </w:t>
      </w:r>
    </w:p>
    <w:p w:rsidR="0023577F" w:rsidRPr="000B24EC" w:rsidRDefault="0023577F" w:rsidP="0023577F">
      <w:pPr>
        <w:pStyle w:val="Textoindependiente"/>
        <w:ind w:right="-160"/>
        <w:jc w:val="both"/>
        <w:rPr>
          <w:rFonts w:cs="Arial"/>
          <w:b/>
          <w:bCs/>
          <w:sz w:val="12"/>
        </w:rPr>
      </w:pPr>
    </w:p>
    <w:p w:rsidR="0023577F" w:rsidRPr="000B24EC" w:rsidRDefault="0023577F" w:rsidP="0023577F">
      <w:pPr>
        <w:pStyle w:val="Textoindependiente"/>
        <w:ind w:right="-160"/>
        <w:jc w:val="center"/>
        <w:rPr>
          <w:rFonts w:cs="Arial"/>
          <w:b/>
          <w:bCs/>
        </w:rPr>
      </w:pPr>
    </w:p>
    <w:p w:rsidR="0023577F" w:rsidRPr="000B24EC" w:rsidRDefault="0023577F" w:rsidP="0023577F">
      <w:pPr>
        <w:pStyle w:val="Textoindependiente"/>
        <w:ind w:right="-160"/>
        <w:jc w:val="center"/>
        <w:rPr>
          <w:rFonts w:cs="Arial"/>
          <w:b/>
          <w:bCs/>
        </w:rPr>
      </w:pPr>
    </w:p>
    <w:p w:rsidR="0023577F" w:rsidRPr="000B24EC" w:rsidRDefault="0023577F" w:rsidP="0023577F">
      <w:pPr>
        <w:jc w:val="center"/>
        <w:rPr>
          <w:b/>
        </w:rPr>
      </w:pPr>
      <w:r w:rsidRPr="000B24EC">
        <w:rPr>
          <w:b/>
        </w:rPr>
        <w:t>ANEXO No. 1</w:t>
      </w:r>
    </w:p>
    <w:p w:rsidR="00311498" w:rsidRPr="000B24EC" w:rsidRDefault="00311498" w:rsidP="0023577F">
      <w:pPr>
        <w:jc w:val="center"/>
        <w:rPr>
          <w:b/>
        </w:rPr>
      </w:pPr>
    </w:p>
    <w:p w:rsidR="00E95208" w:rsidRPr="000B24EC" w:rsidRDefault="00E95208" w:rsidP="00E95208">
      <w:pPr>
        <w:pStyle w:val="Prrafodelista"/>
        <w:tabs>
          <w:tab w:val="left" w:pos="240"/>
        </w:tabs>
        <w:ind w:left="0"/>
        <w:jc w:val="center"/>
        <w:rPr>
          <w:b/>
        </w:rPr>
      </w:pPr>
      <w:r w:rsidRPr="000B24EC">
        <w:rPr>
          <w:rFonts w:eastAsia="Calibri"/>
          <w:b/>
        </w:rPr>
        <w:t>CONDICIONES TECNICAS MÍNIMAS HABILITABLES</w:t>
      </w:r>
    </w:p>
    <w:p w:rsidR="00E95208" w:rsidRPr="000B24EC" w:rsidRDefault="00E95208" w:rsidP="00E95208">
      <w:pPr>
        <w:pStyle w:val="Prrafodelista"/>
        <w:tabs>
          <w:tab w:val="left" w:pos="240"/>
        </w:tabs>
        <w:ind w:left="0"/>
        <w:rPr>
          <w:b/>
          <w:sz w:val="16"/>
          <w:szCs w:val="16"/>
        </w:rPr>
      </w:pPr>
    </w:p>
    <w:p w:rsidR="00E95208" w:rsidRPr="000B24EC" w:rsidRDefault="00E95208" w:rsidP="00E95208">
      <w:pPr>
        <w:pStyle w:val="Prrafodelista"/>
        <w:tabs>
          <w:tab w:val="left" w:pos="240"/>
        </w:tabs>
        <w:ind w:left="0"/>
        <w:rPr>
          <w:b/>
          <w:sz w:val="16"/>
          <w:szCs w:val="16"/>
        </w:rPr>
      </w:pPr>
    </w:p>
    <w:p w:rsidR="00542C59" w:rsidRPr="000B24EC" w:rsidRDefault="00542C59" w:rsidP="00542C59">
      <w:pPr>
        <w:pStyle w:val="Prrafodelista"/>
        <w:tabs>
          <w:tab w:val="left" w:pos="240"/>
        </w:tabs>
        <w:ind w:left="0"/>
        <w:jc w:val="center"/>
        <w:rPr>
          <w:rFonts w:eastAsia="Calibri"/>
          <w:b/>
        </w:rPr>
      </w:pPr>
    </w:p>
    <w:tbl>
      <w:tblPr>
        <w:tblpPr w:leftFromText="141" w:rightFromText="141" w:vertAnchor="text" w:horzAnchor="margin" w:tblpXSpec="center" w:tblpY="150"/>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6"/>
        <w:gridCol w:w="7391"/>
        <w:gridCol w:w="1134"/>
        <w:gridCol w:w="992"/>
      </w:tblGrid>
      <w:tr w:rsidR="00542C59" w:rsidRPr="000B24EC" w:rsidTr="0074732C">
        <w:tc>
          <w:tcPr>
            <w:tcW w:w="476" w:type="dxa"/>
            <w:vAlign w:val="center"/>
          </w:tcPr>
          <w:p w:rsidR="00542C59" w:rsidRPr="000B24EC" w:rsidRDefault="00542C59" w:rsidP="0074732C">
            <w:pPr>
              <w:pStyle w:val="Sinespaciado"/>
              <w:jc w:val="center"/>
              <w:rPr>
                <w:rFonts w:ascii="Arial" w:hAnsi="Arial" w:cs="Arial"/>
                <w:b/>
                <w:sz w:val="16"/>
                <w:szCs w:val="16"/>
              </w:rPr>
            </w:pPr>
            <w:r w:rsidRPr="000B24EC">
              <w:rPr>
                <w:rFonts w:ascii="Arial" w:hAnsi="Arial" w:cs="Arial"/>
                <w:b/>
                <w:sz w:val="16"/>
                <w:szCs w:val="16"/>
              </w:rPr>
              <w:t>No.</w:t>
            </w:r>
          </w:p>
        </w:tc>
        <w:tc>
          <w:tcPr>
            <w:tcW w:w="7391" w:type="dxa"/>
            <w:tcBorders>
              <w:bottom w:val="single" w:sz="4" w:space="0" w:color="auto"/>
              <w:right w:val="single" w:sz="4" w:space="0" w:color="auto"/>
            </w:tcBorders>
            <w:vAlign w:val="center"/>
          </w:tcPr>
          <w:p w:rsidR="00542C59" w:rsidRPr="000B24EC" w:rsidRDefault="00542C59" w:rsidP="0074732C">
            <w:pPr>
              <w:pStyle w:val="Prrafodelista"/>
              <w:tabs>
                <w:tab w:val="left" w:pos="240"/>
              </w:tabs>
              <w:ind w:left="0"/>
              <w:jc w:val="center"/>
              <w:rPr>
                <w:b/>
                <w:sz w:val="16"/>
                <w:szCs w:val="16"/>
              </w:rPr>
            </w:pPr>
            <w:r w:rsidRPr="000B24EC">
              <w:rPr>
                <w:b/>
                <w:sz w:val="16"/>
                <w:szCs w:val="16"/>
              </w:rPr>
              <w:t xml:space="preserve">CONDICIONES TECNICAS MINIMAS </w:t>
            </w:r>
          </w:p>
        </w:tc>
        <w:tc>
          <w:tcPr>
            <w:tcW w:w="1134" w:type="dxa"/>
            <w:tcBorders>
              <w:top w:val="single" w:sz="4" w:space="0" w:color="auto"/>
              <w:left w:val="single" w:sz="4" w:space="0" w:color="auto"/>
              <w:bottom w:val="single" w:sz="4" w:space="0" w:color="auto"/>
              <w:right w:val="single" w:sz="4" w:space="0" w:color="auto"/>
            </w:tcBorders>
            <w:vAlign w:val="center"/>
          </w:tcPr>
          <w:p w:rsidR="00542C59" w:rsidRPr="000B24EC" w:rsidRDefault="00542C59" w:rsidP="0074732C">
            <w:pPr>
              <w:pStyle w:val="Prrafodelista"/>
              <w:tabs>
                <w:tab w:val="left" w:pos="240"/>
              </w:tabs>
              <w:ind w:left="0"/>
              <w:jc w:val="center"/>
              <w:rPr>
                <w:b/>
                <w:sz w:val="16"/>
                <w:szCs w:val="16"/>
              </w:rPr>
            </w:pPr>
            <w:r w:rsidRPr="000B24EC">
              <w:rPr>
                <w:b/>
                <w:sz w:val="16"/>
                <w:szCs w:val="16"/>
              </w:rPr>
              <w:t>CUMPLE</w:t>
            </w:r>
          </w:p>
        </w:tc>
        <w:tc>
          <w:tcPr>
            <w:tcW w:w="992" w:type="dxa"/>
            <w:tcBorders>
              <w:top w:val="single" w:sz="4" w:space="0" w:color="auto"/>
              <w:left w:val="single" w:sz="4" w:space="0" w:color="auto"/>
              <w:bottom w:val="single" w:sz="4" w:space="0" w:color="auto"/>
              <w:right w:val="single" w:sz="4" w:space="0" w:color="auto"/>
            </w:tcBorders>
            <w:vAlign w:val="center"/>
          </w:tcPr>
          <w:p w:rsidR="00542C59" w:rsidRPr="000B24EC" w:rsidRDefault="00542C59" w:rsidP="0074732C">
            <w:pPr>
              <w:pStyle w:val="Prrafodelista"/>
              <w:tabs>
                <w:tab w:val="left" w:pos="240"/>
              </w:tabs>
              <w:ind w:left="0"/>
              <w:jc w:val="center"/>
              <w:rPr>
                <w:b/>
                <w:sz w:val="16"/>
                <w:szCs w:val="16"/>
              </w:rPr>
            </w:pPr>
            <w:r w:rsidRPr="000B24EC">
              <w:rPr>
                <w:b/>
                <w:sz w:val="16"/>
                <w:szCs w:val="16"/>
              </w:rPr>
              <w:t>NO CUMPLE</w:t>
            </w:r>
          </w:p>
        </w:tc>
      </w:tr>
      <w:tr w:rsidR="00542C59" w:rsidRPr="000B24EC" w:rsidTr="0074732C">
        <w:tc>
          <w:tcPr>
            <w:tcW w:w="476" w:type="dxa"/>
            <w:vAlign w:val="center"/>
          </w:tcPr>
          <w:p w:rsidR="00542C59" w:rsidRPr="000B24EC" w:rsidRDefault="00542C59" w:rsidP="0074732C">
            <w:pPr>
              <w:pStyle w:val="Sinespaciado"/>
              <w:jc w:val="center"/>
              <w:rPr>
                <w:rFonts w:ascii="Arial" w:hAnsi="Arial" w:cs="Arial"/>
                <w:sz w:val="16"/>
                <w:szCs w:val="16"/>
              </w:rPr>
            </w:pPr>
            <w:r w:rsidRPr="000B24EC">
              <w:rPr>
                <w:rFonts w:ascii="Arial" w:hAnsi="Arial" w:cs="Arial"/>
                <w:sz w:val="16"/>
                <w:szCs w:val="16"/>
              </w:rPr>
              <w:t>1</w:t>
            </w:r>
          </w:p>
        </w:tc>
        <w:tc>
          <w:tcPr>
            <w:tcW w:w="7391" w:type="dxa"/>
            <w:tcBorders>
              <w:bottom w:val="single" w:sz="4" w:space="0" w:color="auto"/>
              <w:right w:val="single" w:sz="4" w:space="0" w:color="auto"/>
            </w:tcBorders>
            <w:vAlign w:val="center"/>
          </w:tcPr>
          <w:p w:rsidR="00542C59" w:rsidRPr="000B24EC" w:rsidRDefault="00542C59" w:rsidP="0074732C">
            <w:pPr>
              <w:pStyle w:val="Sinespaciado"/>
              <w:ind w:right="71"/>
              <w:jc w:val="both"/>
              <w:rPr>
                <w:rFonts w:ascii="Arial" w:hAnsi="Arial" w:cs="Arial"/>
                <w:b/>
                <w:sz w:val="16"/>
                <w:szCs w:val="16"/>
              </w:rPr>
            </w:pPr>
            <w:r w:rsidRPr="000B24EC">
              <w:rPr>
                <w:rFonts w:ascii="Arial" w:hAnsi="Arial" w:cs="Arial"/>
                <w:iCs/>
                <w:sz w:val="16"/>
                <w:szCs w:val="16"/>
              </w:rPr>
              <w:t xml:space="preserve">Utilizar el inmueble, ubicado en la Escuela de Policía “Carlos Eugenio Restrepo”, únicamente para la prestación del servicio de cafetería. </w:t>
            </w:r>
          </w:p>
        </w:tc>
        <w:tc>
          <w:tcPr>
            <w:tcW w:w="1134" w:type="dxa"/>
            <w:tcBorders>
              <w:top w:val="single" w:sz="4" w:space="0" w:color="auto"/>
              <w:left w:val="single" w:sz="4" w:space="0" w:color="auto"/>
              <w:bottom w:val="single" w:sz="4" w:space="0" w:color="auto"/>
              <w:right w:val="single" w:sz="4" w:space="0" w:color="auto"/>
            </w:tcBorders>
            <w:vAlign w:val="center"/>
          </w:tcPr>
          <w:p w:rsidR="00542C59" w:rsidRPr="000B24EC" w:rsidRDefault="00542C59" w:rsidP="0074732C">
            <w:pPr>
              <w:pStyle w:val="Sinespaciado"/>
              <w:jc w:val="center"/>
              <w:rPr>
                <w:rFonts w:ascii="Arial" w:hAnsi="Arial" w:cs="Arial"/>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542C59" w:rsidRPr="000B24EC" w:rsidRDefault="00542C59" w:rsidP="0074732C">
            <w:pPr>
              <w:pStyle w:val="Sinespaciado"/>
              <w:jc w:val="center"/>
              <w:rPr>
                <w:rFonts w:ascii="Arial" w:hAnsi="Arial" w:cs="Arial"/>
                <w:b/>
                <w:sz w:val="16"/>
                <w:szCs w:val="16"/>
              </w:rPr>
            </w:pPr>
          </w:p>
        </w:tc>
      </w:tr>
      <w:tr w:rsidR="00542C59" w:rsidRPr="000B24EC" w:rsidTr="0074732C">
        <w:tc>
          <w:tcPr>
            <w:tcW w:w="476" w:type="dxa"/>
            <w:vAlign w:val="center"/>
          </w:tcPr>
          <w:p w:rsidR="00542C59" w:rsidRPr="000B24EC" w:rsidRDefault="00542C59" w:rsidP="0074732C">
            <w:pPr>
              <w:pStyle w:val="Sinespaciado"/>
              <w:jc w:val="center"/>
              <w:rPr>
                <w:rFonts w:ascii="Arial" w:hAnsi="Arial" w:cs="Arial"/>
                <w:sz w:val="16"/>
                <w:szCs w:val="16"/>
              </w:rPr>
            </w:pPr>
            <w:r w:rsidRPr="000B24EC">
              <w:rPr>
                <w:rFonts w:ascii="Arial" w:hAnsi="Arial" w:cs="Arial"/>
                <w:sz w:val="16"/>
                <w:szCs w:val="16"/>
              </w:rPr>
              <w:t>2</w:t>
            </w:r>
          </w:p>
        </w:tc>
        <w:tc>
          <w:tcPr>
            <w:tcW w:w="7391" w:type="dxa"/>
            <w:tcBorders>
              <w:bottom w:val="single" w:sz="4" w:space="0" w:color="auto"/>
              <w:right w:val="single" w:sz="4" w:space="0" w:color="auto"/>
            </w:tcBorders>
            <w:vAlign w:val="center"/>
          </w:tcPr>
          <w:p w:rsidR="00542C59" w:rsidRPr="000B24EC" w:rsidRDefault="00542C59" w:rsidP="0074732C">
            <w:pPr>
              <w:pStyle w:val="Sinespaciado"/>
              <w:ind w:right="71"/>
              <w:jc w:val="both"/>
              <w:rPr>
                <w:rFonts w:ascii="Arial" w:hAnsi="Arial" w:cs="Arial"/>
                <w:iCs/>
                <w:sz w:val="16"/>
                <w:szCs w:val="16"/>
              </w:rPr>
            </w:pPr>
            <w:r w:rsidRPr="000B24EC">
              <w:rPr>
                <w:rFonts w:ascii="Arial" w:hAnsi="Arial" w:cs="Arial"/>
                <w:iCs/>
                <w:sz w:val="16"/>
                <w:szCs w:val="16"/>
              </w:rPr>
              <w:t>Cumplir con las condiciones de seguridad exigidas por la Escuela “Carlos Eugenio Restrepo”.</w:t>
            </w:r>
          </w:p>
        </w:tc>
        <w:tc>
          <w:tcPr>
            <w:tcW w:w="1134" w:type="dxa"/>
            <w:tcBorders>
              <w:top w:val="single" w:sz="4" w:space="0" w:color="auto"/>
              <w:left w:val="single" w:sz="4" w:space="0" w:color="auto"/>
              <w:bottom w:val="single" w:sz="4" w:space="0" w:color="auto"/>
              <w:right w:val="single" w:sz="4" w:space="0" w:color="auto"/>
            </w:tcBorders>
            <w:vAlign w:val="center"/>
          </w:tcPr>
          <w:p w:rsidR="00542C59" w:rsidRPr="000B24EC" w:rsidRDefault="00542C59" w:rsidP="0074732C">
            <w:pPr>
              <w:pStyle w:val="Sinespaciado"/>
              <w:jc w:val="center"/>
              <w:rPr>
                <w:rFonts w:ascii="Arial" w:hAnsi="Arial" w:cs="Arial"/>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542C59" w:rsidRPr="000B24EC" w:rsidRDefault="00542C59" w:rsidP="0074732C">
            <w:pPr>
              <w:pStyle w:val="Sinespaciado"/>
              <w:jc w:val="center"/>
              <w:rPr>
                <w:rFonts w:ascii="Arial" w:hAnsi="Arial" w:cs="Arial"/>
                <w:b/>
                <w:sz w:val="16"/>
                <w:szCs w:val="16"/>
              </w:rPr>
            </w:pPr>
          </w:p>
        </w:tc>
      </w:tr>
      <w:tr w:rsidR="00542C59" w:rsidRPr="000B24EC" w:rsidTr="0074732C">
        <w:tc>
          <w:tcPr>
            <w:tcW w:w="476" w:type="dxa"/>
            <w:vAlign w:val="center"/>
          </w:tcPr>
          <w:p w:rsidR="00542C59" w:rsidRPr="000B24EC" w:rsidRDefault="00542C59" w:rsidP="0074732C">
            <w:pPr>
              <w:pStyle w:val="Sinespaciado"/>
              <w:jc w:val="center"/>
              <w:rPr>
                <w:rFonts w:ascii="Arial" w:hAnsi="Arial" w:cs="Arial"/>
                <w:sz w:val="16"/>
                <w:szCs w:val="16"/>
              </w:rPr>
            </w:pPr>
            <w:r w:rsidRPr="000B24EC">
              <w:rPr>
                <w:rFonts w:ascii="Arial" w:hAnsi="Arial" w:cs="Arial"/>
                <w:sz w:val="16"/>
                <w:szCs w:val="16"/>
              </w:rPr>
              <w:t>3</w:t>
            </w:r>
          </w:p>
        </w:tc>
        <w:tc>
          <w:tcPr>
            <w:tcW w:w="7391" w:type="dxa"/>
            <w:tcBorders>
              <w:bottom w:val="single" w:sz="4" w:space="0" w:color="auto"/>
              <w:right w:val="single" w:sz="4" w:space="0" w:color="auto"/>
            </w:tcBorders>
            <w:vAlign w:val="center"/>
          </w:tcPr>
          <w:p w:rsidR="00542C59" w:rsidRPr="000B24EC" w:rsidRDefault="00542C59" w:rsidP="0074732C">
            <w:pPr>
              <w:pStyle w:val="Ttulo5"/>
              <w:numPr>
                <w:ilvl w:val="4"/>
                <w:numId w:val="0"/>
              </w:numPr>
              <w:tabs>
                <w:tab w:val="num" w:pos="0"/>
              </w:tabs>
              <w:jc w:val="both"/>
              <w:rPr>
                <w:rFonts w:ascii="Arial" w:hAnsi="Arial" w:cs="Arial"/>
                <w:iCs/>
                <w:color w:val="auto"/>
                <w:lang w:eastAsia="es-ES"/>
              </w:rPr>
            </w:pPr>
            <w:r w:rsidRPr="000B24EC">
              <w:rPr>
                <w:rFonts w:ascii="Arial" w:hAnsi="Arial" w:cs="Arial"/>
                <w:iCs/>
                <w:color w:val="auto"/>
                <w:lang w:eastAsia="es-ES"/>
              </w:rPr>
              <w:t>El proveedor debe contar con documentos de orden técnico y presentarlos con la propuesta:</w:t>
            </w:r>
          </w:p>
          <w:p w:rsidR="00542C59" w:rsidRPr="000B24EC" w:rsidRDefault="00542C59" w:rsidP="0074732C">
            <w:pPr>
              <w:rPr>
                <w:iCs/>
                <w:sz w:val="16"/>
                <w:szCs w:val="16"/>
              </w:rPr>
            </w:pPr>
          </w:p>
          <w:p w:rsidR="00542C59" w:rsidRPr="000B24EC" w:rsidRDefault="00542C59" w:rsidP="00A7130A">
            <w:pPr>
              <w:pStyle w:val="Prrafodelista"/>
              <w:numPr>
                <w:ilvl w:val="0"/>
                <w:numId w:val="12"/>
              </w:numPr>
              <w:autoSpaceDE/>
              <w:autoSpaceDN/>
              <w:jc w:val="both"/>
              <w:rPr>
                <w:bCs/>
                <w:sz w:val="16"/>
                <w:szCs w:val="16"/>
              </w:rPr>
            </w:pPr>
            <w:r w:rsidRPr="000B24EC">
              <w:rPr>
                <w:bCs/>
                <w:sz w:val="16"/>
                <w:szCs w:val="16"/>
              </w:rPr>
              <w:t>Copia carnet expedido por autoridad competente en manipulación de alimentos.</w:t>
            </w:r>
          </w:p>
          <w:p w:rsidR="00542C59" w:rsidRPr="000B24EC" w:rsidRDefault="00542C59" w:rsidP="0074732C">
            <w:pPr>
              <w:ind w:left="420"/>
              <w:jc w:val="both"/>
              <w:rPr>
                <w:bCs/>
                <w:sz w:val="16"/>
                <w:szCs w:val="16"/>
              </w:rPr>
            </w:pPr>
          </w:p>
          <w:p w:rsidR="00542C59" w:rsidRPr="000B24EC" w:rsidRDefault="00542C59" w:rsidP="00A7130A">
            <w:pPr>
              <w:pStyle w:val="Prrafodelista"/>
              <w:numPr>
                <w:ilvl w:val="0"/>
                <w:numId w:val="12"/>
              </w:numPr>
              <w:autoSpaceDE/>
              <w:autoSpaceDN/>
              <w:jc w:val="both"/>
              <w:rPr>
                <w:b/>
                <w:bCs/>
                <w:sz w:val="16"/>
                <w:szCs w:val="16"/>
              </w:rPr>
            </w:pPr>
            <w:r w:rsidRPr="000B24EC">
              <w:rPr>
                <w:bCs/>
                <w:sz w:val="16"/>
                <w:szCs w:val="16"/>
              </w:rPr>
              <w:t xml:space="preserve">hojas de vida del personal que laborara en la cafetería </w:t>
            </w:r>
          </w:p>
          <w:p w:rsidR="00542C59" w:rsidRPr="000B24EC" w:rsidRDefault="00542C59" w:rsidP="0074732C">
            <w:pPr>
              <w:pStyle w:val="Sinespaciado"/>
              <w:ind w:right="71"/>
              <w:jc w:val="both"/>
              <w:rPr>
                <w:rFonts w:ascii="Arial" w:hAnsi="Arial" w:cs="Arial"/>
                <w:iCs/>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rsidR="00542C59" w:rsidRPr="000B24EC" w:rsidRDefault="00542C59" w:rsidP="0074732C">
            <w:pPr>
              <w:pStyle w:val="Sinespaciado"/>
              <w:jc w:val="center"/>
              <w:rPr>
                <w:rFonts w:ascii="Arial" w:hAnsi="Arial" w:cs="Arial"/>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542C59" w:rsidRPr="000B24EC" w:rsidRDefault="00542C59" w:rsidP="0074732C">
            <w:pPr>
              <w:pStyle w:val="Sinespaciado"/>
              <w:jc w:val="center"/>
              <w:rPr>
                <w:rFonts w:ascii="Arial" w:hAnsi="Arial" w:cs="Arial"/>
                <w:b/>
                <w:sz w:val="16"/>
                <w:szCs w:val="16"/>
              </w:rPr>
            </w:pPr>
          </w:p>
        </w:tc>
      </w:tr>
      <w:tr w:rsidR="00542C59" w:rsidRPr="000B24EC" w:rsidTr="0074732C">
        <w:tc>
          <w:tcPr>
            <w:tcW w:w="476" w:type="dxa"/>
            <w:vAlign w:val="center"/>
          </w:tcPr>
          <w:p w:rsidR="00542C59" w:rsidRPr="000B24EC" w:rsidRDefault="00542C59" w:rsidP="0074732C">
            <w:pPr>
              <w:pStyle w:val="Sinespaciado"/>
              <w:jc w:val="center"/>
              <w:rPr>
                <w:rFonts w:ascii="Arial" w:hAnsi="Arial" w:cs="Arial"/>
                <w:sz w:val="16"/>
                <w:szCs w:val="16"/>
              </w:rPr>
            </w:pPr>
            <w:r w:rsidRPr="000B24EC">
              <w:rPr>
                <w:rFonts w:ascii="Arial" w:hAnsi="Arial" w:cs="Arial"/>
                <w:sz w:val="16"/>
                <w:szCs w:val="16"/>
              </w:rPr>
              <w:t>4</w:t>
            </w:r>
          </w:p>
        </w:tc>
        <w:tc>
          <w:tcPr>
            <w:tcW w:w="7391" w:type="dxa"/>
            <w:tcBorders>
              <w:bottom w:val="single" w:sz="4" w:space="0" w:color="auto"/>
              <w:right w:val="single" w:sz="4" w:space="0" w:color="auto"/>
            </w:tcBorders>
            <w:vAlign w:val="center"/>
          </w:tcPr>
          <w:p w:rsidR="00542C59" w:rsidRPr="000B24EC" w:rsidRDefault="00542C59" w:rsidP="0074732C">
            <w:pPr>
              <w:jc w:val="both"/>
              <w:rPr>
                <w:b/>
                <w:sz w:val="16"/>
                <w:szCs w:val="16"/>
              </w:rPr>
            </w:pPr>
            <w:r w:rsidRPr="000B24EC">
              <w:rPr>
                <w:b/>
                <w:sz w:val="16"/>
                <w:szCs w:val="16"/>
              </w:rPr>
              <w:t xml:space="preserve">REQUISITOS DEL PERSONAL: </w:t>
            </w:r>
            <w:r w:rsidRPr="000B24EC">
              <w:rPr>
                <w:iCs/>
                <w:sz w:val="16"/>
                <w:szCs w:val="16"/>
              </w:rPr>
              <w:t xml:space="preserve">El </w:t>
            </w:r>
            <w:r w:rsidR="0074732C" w:rsidRPr="000B24EC">
              <w:rPr>
                <w:iCs/>
                <w:sz w:val="16"/>
                <w:szCs w:val="16"/>
              </w:rPr>
              <w:t>ARRENDATARIO</w:t>
            </w:r>
            <w:r w:rsidRPr="000B24EC">
              <w:rPr>
                <w:iCs/>
                <w:sz w:val="16"/>
                <w:szCs w:val="16"/>
              </w:rPr>
              <w:t xml:space="preserve"> deberá presentar dentro de los cinco días de suscrito el contrato los certificados de idoneidad, exámenes de KOH (examen para diagnosticar hongos o infecciones en la piel) de uñas y garganta, examen médico general, y certificación de asistencia al curso de bioseguridad con una intensidad no menor de 40 horas, Certificado de Funcionamiento expedido por la Secretaría de Salud, lo cual será verificado por el supervisor del contrato.</w:t>
            </w:r>
          </w:p>
        </w:tc>
        <w:tc>
          <w:tcPr>
            <w:tcW w:w="1134" w:type="dxa"/>
            <w:tcBorders>
              <w:top w:val="single" w:sz="4" w:space="0" w:color="auto"/>
              <w:left w:val="single" w:sz="4" w:space="0" w:color="auto"/>
              <w:bottom w:val="single" w:sz="4" w:space="0" w:color="auto"/>
              <w:right w:val="single" w:sz="4" w:space="0" w:color="auto"/>
            </w:tcBorders>
            <w:vAlign w:val="center"/>
          </w:tcPr>
          <w:p w:rsidR="00542C59" w:rsidRPr="000B24EC" w:rsidRDefault="00542C59" w:rsidP="0074732C">
            <w:pPr>
              <w:pStyle w:val="Sinespaciado"/>
              <w:jc w:val="center"/>
              <w:rPr>
                <w:rFonts w:ascii="Arial" w:hAnsi="Arial" w:cs="Arial"/>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542C59" w:rsidRPr="000B24EC" w:rsidRDefault="00542C59" w:rsidP="0074732C">
            <w:pPr>
              <w:pStyle w:val="Sinespaciado"/>
              <w:jc w:val="center"/>
              <w:rPr>
                <w:rFonts w:ascii="Arial" w:hAnsi="Arial" w:cs="Arial"/>
                <w:b/>
                <w:sz w:val="16"/>
                <w:szCs w:val="16"/>
              </w:rPr>
            </w:pPr>
          </w:p>
        </w:tc>
      </w:tr>
      <w:tr w:rsidR="00542C59" w:rsidRPr="000B24EC" w:rsidTr="0074732C">
        <w:tc>
          <w:tcPr>
            <w:tcW w:w="476" w:type="dxa"/>
            <w:vAlign w:val="center"/>
          </w:tcPr>
          <w:p w:rsidR="00542C59" w:rsidRPr="000B24EC" w:rsidRDefault="00542C59" w:rsidP="0074732C">
            <w:pPr>
              <w:pStyle w:val="Sinespaciado"/>
              <w:jc w:val="center"/>
              <w:rPr>
                <w:rFonts w:ascii="Arial" w:hAnsi="Arial" w:cs="Arial"/>
                <w:sz w:val="16"/>
                <w:szCs w:val="16"/>
              </w:rPr>
            </w:pPr>
            <w:r w:rsidRPr="000B24EC">
              <w:rPr>
                <w:rFonts w:ascii="Arial" w:hAnsi="Arial" w:cs="Arial"/>
                <w:sz w:val="16"/>
                <w:szCs w:val="16"/>
              </w:rPr>
              <w:t>5</w:t>
            </w:r>
          </w:p>
        </w:tc>
        <w:tc>
          <w:tcPr>
            <w:tcW w:w="7391" w:type="dxa"/>
            <w:tcBorders>
              <w:bottom w:val="single" w:sz="4" w:space="0" w:color="auto"/>
              <w:right w:val="single" w:sz="4" w:space="0" w:color="auto"/>
            </w:tcBorders>
            <w:vAlign w:val="center"/>
          </w:tcPr>
          <w:p w:rsidR="00542C59" w:rsidRPr="000B24EC" w:rsidRDefault="00542C59" w:rsidP="0074732C">
            <w:pPr>
              <w:pStyle w:val="Sinespaciado"/>
              <w:ind w:right="71"/>
              <w:jc w:val="both"/>
              <w:rPr>
                <w:rFonts w:ascii="Arial" w:hAnsi="Arial" w:cs="Arial"/>
                <w:iCs/>
                <w:sz w:val="16"/>
                <w:szCs w:val="16"/>
              </w:rPr>
            </w:pPr>
            <w:r w:rsidRPr="000B24EC">
              <w:rPr>
                <w:rFonts w:ascii="Arial" w:hAnsi="Arial" w:cs="Arial"/>
                <w:iCs/>
                <w:sz w:val="16"/>
                <w:szCs w:val="16"/>
              </w:rPr>
              <w:t>El supervisor del contrato, hará una revista a las instalaciones donde se manipularán y almacenarán los alimentos cada dos meses con el fin de verificar el cumplimiento de las condiciones higiénicas y técnicas necesarias.</w:t>
            </w:r>
          </w:p>
        </w:tc>
        <w:tc>
          <w:tcPr>
            <w:tcW w:w="1134" w:type="dxa"/>
            <w:tcBorders>
              <w:top w:val="single" w:sz="4" w:space="0" w:color="auto"/>
              <w:left w:val="single" w:sz="4" w:space="0" w:color="auto"/>
              <w:bottom w:val="single" w:sz="4" w:space="0" w:color="auto"/>
              <w:right w:val="single" w:sz="4" w:space="0" w:color="auto"/>
            </w:tcBorders>
            <w:vAlign w:val="center"/>
          </w:tcPr>
          <w:p w:rsidR="00542C59" w:rsidRPr="000B24EC" w:rsidRDefault="00542C59" w:rsidP="0074732C">
            <w:pPr>
              <w:pStyle w:val="Sinespaciado"/>
              <w:jc w:val="center"/>
              <w:rPr>
                <w:rFonts w:ascii="Arial" w:hAnsi="Arial" w:cs="Arial"/>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542C59" w:rsidRPr="000B24EC" w:rsidRDefault="00542C59" w:rsidP="0074732C">
            <w:pPr>
              <w:pStyle w:val="Sinespaciado"/>
              <w:jc w:val="center"/>
              <w:rPr>
                <w:rFonts w:ascii="Arial" w:hAnsi="Arial" w:cs="Arial"/>
                <w:b/>
                <w:sz w:val="16"/>
                <w:szCs w:val="16"/>
              </w:rPr>
            </w:pPr>
          </w:p>
        </w:tc>
      </w:tr>
      <w:tr w:rsidR="00542C59" w:rsidRPr="000B24EC" w:rsidTr="0074732C">
        <w:tc>
          <w:tcPr>
            <w:tcW w:w="476" w:type="dxa"/>
            <w:vAlign w:val="center"/>
          </w:tcPr>
          <w:p w:rsidR="00542C59" w:rsidRPr="000B24EC" w:rsidRDefault="00542C59" w:rsidP="0074732C">
            <w:pPr>
              <w:pStyle w:val="Sinespaciado"/>
              <w:jc w:val="center"/>
              <w:rPr>
                <w:rFonts w:ascii="Arial" w:hAnsi="Arial" w:cs="Arial"/>
                <w:sz w:val="16"/>
                <w:szCs w:val="16"/>
              </w:rPr>
            </w:pPr>
            <w:r w:rsidRPr="000B24EC">
              <w:rPr>
                <w:rFonts w:ascii="Arial" w:hAnsi="Arial" w:cs="Arial"/>
                <w:sz w:val="16"/>
                <w:szCs w:val="16"/>
              </w:rPr>
              <w:t>6</w:t>
            </w:r>
          </w:p>
        </w:tc>
        <w:tc>
          <w:tcPr>
            <w:tcW w:w="7391" w:type="dxa"/>
            <w:tcBorders>
              <w:bottom w:val="single" w:sz="4" w:space="0" w:color="auto"/>
              <w:right w:val="single" w:sz="4" w:space="0" w:color="auto"/>
            </w:tcBorders>
            <w:vAlign w:val="center"/>
          </w:tcPr>
          <w:p w:rsidR="00542C59" w:rsidRPr="000B24EC" w:rsidRDefault="00542C59" w:rsidP="0074732C">
            <w:pPr>
              <w:pStyle w:val="Sinespaciado"/>
              <w:ind w:right="71"/>
              <w:jc w:val="both"/>
              <w:rPr>
                <w:rFonts w:ascii="Arial" w:hAnsi="Arial" w:cs="Arial"/>
                <w:iCs/>
                <w:sz w:val="16"/>
                <w:szCs w:val="16"/>
              </w:rPr>
            </w:pPr>
            <w:r w:rsidRPr="000B24EC">
              <w:rPr>
                <w:rFonts w:ascii="Arial" w:hAnsi="Arial" w:cs="Arial"/>
                <w:iCs/>
                <w:sz w:val="16"/>
                <w:szCs w:val="16"/>
              </w:rPr>
              <w:t xml:space="preserve">El </w:t>
            </w:r>
            <w:r w:rsidR="00F16340" w:rsidRPr="000B24EC">
              <w:rPr>
                <w:rFonts w:ascii="Arial" w:hAnsi="Arial" w:cs="Arial"/>
                <w:iCs/>
                <w:sz w:val="16"/>
                <w:szCs w:val="16"/>
              </w:rPr>
              <w:t>arrendatario</w:t>
            </w:r>
            <w:r w:rsidRPr="000B24EC">
              <w:rPr>
                <w:rFonts w:ascii="Arial" w:hAnsi="Arial" w:cs="Arial"/>
                <w:iCs/>
                <w:sz w:val="16"/>
                <w:szCs w:val="16"/>
              </w:rPr>
              <w:t xml:space="preserve"> debe mantener en impecable estado de aseo el sitio objeto del contrato, como lo exige las condiciones de higiene y sanitarias.</w:t>
            </w:r>
          </w:p>
        </w:tc>
        <w:tc>
          <w:tcPr>
            <w:tcW w:w="1134" w:type="dxa"/>
            <w:tcBorders>
              <w:top w:val="single" w:sz="4" w:space="0" w:color="auto"/>
              <w:left w:val="single" w:sz="4" w:space="0" w:color="auto"/>
              <w:bottom w:val="single" w:sz="4" w:space="0" w:color="auto"/>
              <w:right w:val="single" w:sz="4" w:space="0" w:color="auto"/>
            </w:tcBorders>
            <w:vAlign w:val="center"/>
          </w:tcPr>
          <w:p w:rsidR="00542C59" w:rsidRPr="000B24EC" w:rsidRDefault="00542C59" w:rsidP="0074732C">
            <w:pPr>
              <w:pStyle w:val="Sinespaciado"/>
              <w:jc w:val="center"/>
              <w:rPr>
                <w:rFonts w:ascii="Arial" w:hAnsi="Arial" w:cs="Arial"/>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542C59" w:rsidRPr="000B24EC" w:rsidRDefault="00542C59" w:rsidP="0074732C">
            <w:pPr>
              <w:pStyle w:val="Sinespaciado"/>
              <w:jc w:val="center"/>
              <w:rPr>
                <w:rFonts w:ascii="Arial" w:hAnsi="Arial" w:cs="Arial"/>
                <w:b/>
                <w:sz w:val="16"/>
                <w:szCs w:val="16"/>
              </w:rPr>
            </w:pPr>
          </w:p>
        </w:tc>
      </w:tr>
      <w:tr w:rsidR="00542C59" w:rsidRPr="000B24EC" w:rsidTr="0074732C">
        <w:tc>
          <w:tcPr>
            <w:tcW w:w="476" w:type="dxa"/>
            <w:vAlign w:val="center"/>
          </w:tcPr>
          <w:p w:rsidR="00542C59" w:rsidRPr="000B24EC" w:rsidRDefault="00542C59" w:rsidP="0074732C">
            <w:pPr>
              <w:pStyle w:val="Sinespaciado"/>
              <w:jc w:val="center"/>
              <w:rPr>
                <w:rFonts w:ascii="Arial" w:hAnsi="Arial" w:cs="Arial"/>
                <w:sz w:val="16"/>
                <w:szCs w:val="16"/>
              </w:rPr>
            </w:pPr>
            <w:r w:rsidRPr="000B24EC">
              <w:rPr>
                <w:rFonts w:ascii="Arial" w:hAnsi="Arial" w:cs="Arial"/>
                <w:sz w:val="16"/>
                <w:szCs w:val="16"/>
              </w:rPr>
              <w:t>7</w:t>
            </w:r>
          </w:p>
        </w:tc>
        <w:tc>
          <w:tcPr>
            <w:tcW w:w="7391" w:type="dxa"/>
            <w:tcBorders>
              <w:bottom w:val="single" w:sz="4" w:space="0" w:color="auto"/>
              <w:right w:val="single" w:sz="4" w:space="0" w:color="auto"/>
            </w:tcBorders>
            <w:vAlign w:val="center"/>
          </w:tcPr>
          <w:p w:rsidR="00542C59" w:rsidRPr="000B24EC" w:rsidRDefault="00542C59" w:rsidP="0074732C">
            <w:pPr>
              <w:pStyle w:val="Sinespaciado"/>
              <w:ind w:right="71"/>
              <w:jc w:val="both"/>
              <w:rPr>
                <w:rFonts w:ascii="Arial" w:hAnsi="Arial" w:cs="Arial"/>
                <w:iCs/>
                <w:sz w:val="16"/>
                <w:szCs w:val="16"/>
              </w:rPr>
            </w:pPr>
            <w:r w:rsidRPr="000B24EC">
              <w:rPr>
                <w:rFonts w:ascii="Arial" w:hAnsi="Arial" w:cs="Arial"/>
                <w:sz w:val="16"/>
                <w:szCs w:val="16"/>
              </w:rPr>
              <w:t>Mantener en perfecto estado de funcionamiento los elementos utilizados en sus actividades y además los equipos de prevención y de extinción de incendios disponiendo la instrucción y entrenamiento pertinentes con énfasis en seguridad industrial.</w:t>
            </w:r>
          </w:p>
        </w:tc>
        <w:tc>
          <w:tcPr>
            <w:tcW w:w="1134" w:type="dxa"/>
            <w:tcBorders>
              <w:top w:val="single" w:sz="4" w:space="0" w:color="auto"/>
              <w:left w:val="single" w:sz="4" w:space="0" w:color="auto"/>
              <w:bottom w:val="single" w:sz="4" w:space="0" w:color="auto"/>
              <w:right w:val="single" w:sz="4" w:space="0" w:color="auto"/>
            </w:tcBorders>
            <w:vAlign w:val="center"/>
          </w:tcPr>
          <w:p w:rsidR="00542C59" w:rsidRPr="000B24EC" w:rsidRDefault="00542C59" w:rsidP="0074732C">
            <w:pPr>
              <w:pStyle w:val="Sinespaciado"/>
              <w:jc w:val="center"/>
              <w:rPr>
                <w:rFonts w:ascii="Arial" w:hAnsi="Arial" w:cs="Arial"/>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542C59" w:rsidRPr="000B24EC" w:rsidRDefault="00542C59" w:rsidP="0074732C">
            <w:pPr>
              <w:pStyle w:val="Sinespaciado"/>
              <w:jc w:val="center"/>
              <w:rPr>
                <w:rFonts w:ascii="Arial" w:hAnsi="Arial" w:cs="Arial"/>
                <w:b/>
                <w:sz w:val="16"/>
                <w:szCs w:val="16"/>
              </w:rPr>
            </w:pPr>
          </w:p>
        </w:tc>
      </w:tr>
      <w:tr w:rsidR="00542C59" w:rsidRPr="000B24EC" w:rsidTr="0074732C">
        <w:tc>
          <w:tcPr>
            <w:tcW w:w="476" w:type="dxa"/>
            <w:vAlign w:val="center"/>
          </w:tcPr>
          <w:p w:rsidR="00542C59" w:rsidRPr="000B24EC" w:rsidRDefault="00542C59" w:rsidP="0074732C">
            <w:pPr>
              <w:pStyle w:val="Sinespaciado"/>
              <w:jc w:val="center"/>
              <w:rPr>
                <w:rFonts w:ascii="Arial" w:hAnsi="Arial" w:cs="Arial"/>
                <w:sz w:val="16"/>
                <w:szCs w:val="16"/>
              </w:rPr>
            </w:pPr>
            <w:r w:rsidRPr="000B24EC">
              <w:rPr>
                <w:rFonts w:ascii="Arial" w:hAnsi="Arial" w:cs="Arial"/>
                <w:sz w:val="16"/>
                <w:szCs w:val="16"/>
              </w:rPr>
              <w:t>8</w:t>
            </w:r>
          </w:p>
        </w:tc>
        <w:tc>
          <w:tcPr>
            <w:tcW w:w="7391" w:type="dxa"/>
            <w:tcBorders>
              <w:bottom w:val="single" w:sz="4" w:space="0" w:color="auto"/>
              <w:right w:val="single" w:sz="4" w:space="0" w:color="auto"/>
            </w:tcBorders>
            <w:vAlign w:val="center"/>
          </w:tcPr>
          <w:p w:rsidR="00542C59" w:rsidRPr="000B24EC" w:rsidRDefault="00542C59" w:rsidP="0074732C">
            <w:pPr>
              <w:pStyle w:val="Sinespaciado"/>
              <w:ind w:right="71"/>
              <w:jc w:val="both"/>
              <w:rPr>
                <w:rFonts w:ascii="Arial" w:hAnsi="Arial" w:cs="Arial"/>
                <w:iCs/>
                <w:sz w:val="16"/>
                <w:szCs w:val="16"/>
              </w:rPr>
            </w:pPr>
            <w:r w:rsidRPr="000B24EC">
              <w:rPr>
                <w:rFonts w:ascii="Arial" w:hAnsi="Arial" w:cs="Arial"/>
                <w:iCs/>
                <w:sz w:val="16"/>
                <w:szCs w:val="16"/>
              </w:rPr>
              <w:t>El oferente se compromete a ejercer el control necesario sobre la calidad del servicio que ofrece generando las acciones necesarias para la oportuna y buena atención no generando congestión ni largas filas.</w:t>
            </w:r>
          </w:p>
        </w:tc>
        <w:tc>
          <w:tcPr>
            <w:tcW w:w="1134" w:type="dxa"/>
            <w:tcBorders>
              <w:top w:val="single" w:sz="4" w:space="0" w:color="auto"/>
              <w:left w:val="single" w:sz="4" w:space="0" w:color="auto"/>
              <w:bottom w:val="single" w:sz="4" w:space="0" w:color="auto"/>
              <w:right w:val="single" w:sz="4" w:space="0" w:color="auto"/>
            </w:tcBorders>
            <w:vAlign w:val="center"/>
          </w:tcPr>
          <w:p w:rsidR="00542C59" w:rsidRPr="000B24EC" w:rsidRDefault="00542C59" w:rsidP="0074732C">
            <w:pPr>
              <w:pStyle w:val="Sinespaciado"/>
              <w:jc w:val="center"/>
              <w:rPr>
                <w:rFonts w:ascii="Arial" w:hAnsi="Arial" w:cs="Arial"/>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542C59" w:rsidRPr="000B24EC" w:rsidRDefault="00542C59" w:rsidP="0074732C">
            <w:pPr>
              <w:pStyle w:val="Sinespaciado"/>
              <w:jc w:val="center"/>
              <w:rPr>
                <w:rFonts w:ascii="Arial" w:hAnsi="Arial" w:cs="Arial"/>
                <w:b/>
                <w:sz w:val="16"/>
                <w:szCs w:val="16"/>
              </w:rPr>
            </w:pPr>
          </w:p>
        </w:tc>
      </w:tr>
      <w:tr w:rsidR="00542C59" w:rsidRPr="000B24EC" w:rsidTr="0074732C">
        <w:tc>
          <w:tcPr>
            <w:tcW w:w="476" w:type="dxa"/>
            <w:vAlign w:val="center"/>
          </w:tcPr>
          <w:p w:rsidR="00542C59" w:rsidRPr="000B24EC" w:rsidRDefault="00542C59" w:rsidP="0074732C">
            <w:pPr>
              <w:pStyle w:val="Sinespaciado"/>
              <w:jc w:val="center"/>
              <w:rPr>
                <w:rFonts w:ascii="Arial" w:hAnsi="Arial" w:cs="Arial"/>
                <w:sz w:val="16"/>
                <w:szCs w:val="16"/>
              </w:rPr>
            </w:pPr>
            <w:r w:rsidRPr="000B24EC">
              <w:rPr>
                <w:rFonts w:ascii="Arial" w:hAnsi="Arial" w:cs="Arial"/>
                <w:sz w:val="16"/>
                <w:szCs w:val="16"/>
              </w:rPr>
              <w:t>9</w:t>
            </w:r>
          </w:p>
        </w:tc>
        <w:tc>
          <w:tcPr>
            <w:tcW w:w="7391" w:type="dxa"/>
            <w:tcBorders>
              <w:bottom w:val="single" w:sz="4" w:space="0" w:color="auto"/>
              <w:right w:val="single" w:sz="4" w:space="0" w:color="auto"/>
            </w:tcBorders>
          </w:tcPr>
          <w:p w:rsidR="00542C59" w:rsidRPr="000B24EC" w:rsidRDefault="00542C59" w:rsidP="0074732C">
            <w:pPr>
              <w:pStyle w:val="Sinespaciado"/>
              <w:ind w:right="71"/>
              <w:jc w:val="both"/>
              <w:rPr>
                <w:rFonts w:ascii="Arial" w:hAnsi="Arial" w:cs="Arial"/>
                <w:iCs/>
                <w:sz w:val="16"/>
                <w:szCs w:val="16"/>
              </w:rPr>
            </w:pPr>
            <w:r w:rsidRPr="000B24EC">
              <w:rPr>
                <w:rFonts w:ascii="Arial" w:hAnsi="Arial" w:cs="Arial"/>
                <w:sz w:val="16"/>
                <w:szCs w:val="16"/>
              </w:rPr>
              <w:t xml:space="preserve">El arrendatario deberá garantizar la cadena de frio de los productos que lo requieran </w:t>
            </w:r>
          </w:p>
        </w:tc>
        <w:tc>
          <w:tcPr>
            <w:tcW w:w="1134" w:type="dxa"/>
            <w:tcBorders>
              <w:top w:val="single" w:sz="4" w:space="0" w:color="auto"/>
              <w:left w:val="single" w:sz="4" w:space="0" w:color="auto"/>
              <w:bottom w:val="single" w:sz="4" w:space="0" w:color="auto"/>
              <w:right w:val="single" w:sz="4" w:space="0" w:color="auto"/>
            </w:tcBorders>
            <w:vAlign w:val="center"/>
          </w:tcPr>
          <w:p w:rsidR="00542C59" w:rsidRPr="000B24EC" w:rsidRDefault="00542C59" w:rsidP="0074732C">
            <w:pPr>
              <w:pStyle w:val="Sinespaciado"/>
              <w:jc w:val="center"/>
              <w:rPr>
                <w:rFonts w:ascii="Arial" w:hAnsi="Arial" w:cs="Arial"/>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542C59" w:rsidRPr="000B24EC" w:rsidRDefault="00542C59" w:rsidP="0074732C">
            <w:pPr>
              <w:pStyle w:val="Sinespaciado"/>
              <w:jc w:val="center"/>
              <w:rPr>
                <w:rFonts w:ascii="Arial" w:hAnsi="Arial" w:cs="Arial"/>
                <w:b/>
                <w:sz w:val="16"/>
                <w:szCs w:val="16"/>
              </w:rPr>
            </w:pPr>
          </w:p>
        </w:tc>
      </w:tr>
      <w:tr w:rsidR="00542C59" w:rsidRPr="000B24EC" w:rsidTr="0074732C">
        <w:tc>
          <w:tcPr>
            <w:tcW w:w="476" w:type="dxa"/>
            <w:vAlign w:val="center"/>
          </w:tcPr>
          <w:p w:rsidR="00542C59" w:rsidRPr="000B24EC" w:rsidRDefault="00542C59" w:rsidP="0074732C">
            <w:pPr>
              <w:pStyle w:val="Sinespaciado"/>
              <w:jc w:val="center"/>
              <w:rPr>
                <w:rFonts w:ascii="Arial" w:hAnsi="Arial" w:cs="Arial"/>
                <w:sz w:val="16"/>
                <w:szCs w:val="16"/>
              </w:rPr>
            </w:pPr>
            <w:r w:rsidRPr="000B24EC">
              <w:rPr>
                <w:rFonts w:ascii="Arial" w:hAnsi="Arial" w:cs="Arial"/>
                <w:sz w:val="16"/>
                <w:szCs w:val="16"/>
              </w:rPr>
              <w:t>10</w:t>
            </w:r>
          </w:p>
        </w:tc>
        <w:tc>
          <w:tcPr>
            <w:tcW w:w="7391" w:type="dxa"/>
            <w:tcBorders>
              <w:bottom w:val="single" w:sz="4" w:space="0" w:color="auto"/>
              <w:right w:val="single" w:sz="4" w:space="0" w:color="auto"/>
            </w:tcBorders>
          </w:tcPr>
          <w:p w:rsidR="00542C59" w:rsidRPr="000B24EC" w:rsidRDefault="00542C59" w:rsidP="0074732C">
            <w:pPr>
              <w:pStyle w:val="Sinespaciado"/>
              <w:ind w:right="71"/>
              <w:jc w:val="both"/>
              <w:rPr>
                <w:rFonts w:ascii="Arial" w:hAnsi="Arial" w:cs="Arial"/>
                <w:sz w:val="16"/>
                <w:szCs w:val="16"/>
              </w:rPr>
            </w:pPr>
            <w:r w:rsidRPr="000B24EC">
              <w:rPr>
                <w:rFonts w:ascii="Arial" w:hAnsi="Arial" w:cs="Arial"/>
                <w:sz w:val="16"/>
                <w:szCs w:val="16"/>
              </w:rPr>
              <w:t>El proponente se compromete a utilizar insumos y productos de primera calidad los cuales deberán cumplir entre otros con las exigencias de los reglamentos sanitarios vigentes, para lo cual la Policía Nacional podrá solicitar inspección de autoridades sanitarias</w:t>
            </w:r>
          </w:p>
        </w:tc>
        <w:tc>
          <w:tcPr>
            <w:tcW w:w="1134" w:type="dxa"/>
            <w:tcBorders>
              <w:top w:val="single" w:sz="4" w:space="0" w:color="auto"/>
              <w:left w:val="single" w:sz="4" w:space="0" w:color="auto"/>
              <w:bottom w:val="single" w:sz="4" w:space="0" w:color="auto"/>
              <w:right w:val="single" w:sz="4" w:space="0" w:color="auto"/>
            </w:tcBorders>
            <w:vAlign w:val="center"/>
          </w:tcPr>
          <w:p w:rsidR="00542C59" w:rsidRPr="000B24EC" w:rsidRDefault="00542C59" w:rsidP="0074732C">
            <w:pPr>
              <w:pStyle w:val="Sinespaciado"/>
              <w:jc w:val="center"/>
              <w:rPr>
                <w:rFonts w:ascii="Arial" w:hAnsi="Arial" w:cs="Arial"/>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542C59" w:rsidRPr="000B24EC" w:rsidRDefault="00542C59" w:rsidP="0074732C">
            <w:pPr>
              <w:pStyle w:val="Sinespaciado"/>
              <w:jc w:val="center"/>
              <w:rPr>
                <w:rFonts w:ascii="Arial" w:hAnsi="Arial" w:cs="Arial"/>
                <w:b/>
                <w:sz w:val="16"/>
                <w:szCs w:val="16"/>
              </w:rPr>
            </w:pPr>
          </w:p>
        </w:tc>
      </w:tr>
      <w:tr w:rsidR="00542C59" w:rsidRPr="000B24EC" w:rsidTr="0074732C">
        <w:tc>
          <w:tcPr>
            <w:tcW w:w="476" w:type="dxa"/>
            <w:vAlign w:val="center"/>
          </w:tcPr>
          <w:p w:rsidR="00542C59" w:rsidRPr="000B24EC" w:rsidRDefault="00542C59" w:rsidP="0074732C">
            <w:pPr>
              <w:pStyle w:val="Sinespaciado"/>
              <w:jc w:val="center"/>
              <w:rPr>
                <w:rFonts w:ascii="Arial" w:hAnsi="Arial" w:cs="Arial"/>
                <w:sz w:val="16"/>
                <w:szCs w:val="16"/>
              </w:rPr>
            </w:pPr>
            <w:r w:rsidRPr="000B24EC">
              <w:rPr>
                <w:rFonts w:ascii="Arial" w:hAnsi="Arial" w:cs="Arial"/>
                <w:sz w:val="16"/>
                <w:szCs w:val="16"/>
              </w:rPr>
              <w:t>11</w:t>
            </w:r>
          </w:p>
        </w:tc>
        <w:tc>
          <w:tcPr>
            <w:tcW w:w="7391" w:type="dxa"/>
            <w:tcBorders>
              <w:bottom w:val="single" w:sz="4" w:space="0" w:color="auto"/>
              <w:right w:val="single" w:sz="4" w:space="0" w:color="auto"/>
            </w:tcBorders>
          </w:tcPr>
          <w:p w:rsidR="00542C59" w:rsidRPr="000B24EC" w:rsidRDefault="00542C59" w:rsidP="0074732C">
            <w:pPr>
              <w:pStyle w:val="Sinespaciado"/>
              <w:ind w:right="71"/>
              <w:jc w:val="both"/>
              <w:rPr>
                <w:rFonts w:ascii="Arial" w:hAnsi="Arial" w:cs="Arial"/>
                <w:sz w:val="16"/>
                <w:szCs w:val="16"/>
              </w:rPr>
            </w:pPr>
            <w:r w:rsidRPr="000B24EC">
              <w:rPr>
                <w:rFonts w:ascii="Arial" w:hAnsi="Arial" w:cs="Arial"/>
                <w:sz w:val="16"/>
                <w:szCs w:val="16"/>
              </w:rPr>
              <w:t>El proponente se compromete a mantener en perfecto estado de aseo todos sus elementos, equipos y utensilios para una óptima atención y a realizar las fumigaciones y desinfecciones necesarias para su adecuado estado de limpieza.</w:t>
            </w:r>
          </w:p>
        </w:tc>
        <w:tc>
          <w:tcPr>
            <w:tcW w:w="1134" w:type="dxa"/>
            <w:tcBorders>
              <w:top w:val="single" w:sz="4" w:space="0" w:color="auto"/>
              <w:left w:val="single" w:sz="4" w:space="0" w:color="auto"/>
              <w:bottom w:val="single" w:sz="4" w:space="0" w:color="auto"/>
              <w:right w:val="single" w:sz="4" w:space="0" w:color="auto"/>
            </w:tcBorders>
            <w:vAlign w:val="center"/>
          </w:tcPr>
          <w:p w:rsidR="00542C59" w:rsidRPr="000B24EC" w:rsidRDefault="00542C59" w:rsidP="0074732C">
            <w:pPr>
              <w:pStyle w:val="Sinespaciado"/>
              <w:jc w:val="center"/>
              <w:rPr>
                <w:rFonts w:ascii="Arial" w:hAnsi="Arial" w:cs="Arial"/>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542C59" w:rsidRPr="000B24EC" w:rsidRDefault="00542C59" w:rsidP="0074732C">
            <w:pPr>
              <w:pStyle w:val="Sinespaciado"/>
              <w:jc w:val="center"/>
              <w:rPr>
                <w:rFonts w:ascii="Arial" w:hAnsi="Arial" w:cs="Arial"/>
                <w:b/>
                <w:sz w:val="16"/>
                <w:szCs w:val="16"/>
              </w:rPr>
            </w:pPr>
          </w:p>
        </w:tc>
      </w:tr>
      <w:tr w:rsidR="00542C59" w:rsidRPr="000B24EC" w:rsidTr="0074732C">
        <w:tc>
          <w:tcPr>
            <w:tcW w:w="476" w:type="dxa"/>
            <w:vAlign w:val="center"/>
          </w:tcPr>
          <w:p w:rsidR="00542C59" w:rsidRPr="000B24EC" w:rsidRDefault="00542C59" w:rsidP="0074732C">
            <w:pPr>
              <w:pStyle w:val="Sinespaciado"/>
              <w:jc w:val="center"/>
              <w:rPr>
                <w:rFonts w:ascii="Arial" w:hAnsi="Arial" w:cs="Arial"/>
                <w:sz w:val="16"/>
                <w:szCs w:val="16"/>
              </w:rPr>
            </w:pPr>
            <w:r w:rsidRPr="000B24EC">
              <w:rPr>
                <w:rFonts w:ascii="Arial" w:hAnsi="Arial" w:cs="Arial"/>
                <w:sz w:val="16"/>
                <w:szCs w:val="16"/>
              </w:rPr>
              <w:t>12</w:t>
            </w:r>
          </w:p>
        </w:tc>
        <w:tc>
          <w:tcPr>
            <w:tcW w:w="7391" w:type="dxa"/>
            <w:tcBorders>
              <w:bottom w:val="single" w:sz="4" w:space="0" w:color="auto"/>
              <w:right w:val="single" w:sz="4" w:space="0" w:color="auto"/>
            </w:tcBorders>
          </w:tcPr>
          <w:p w:rsidR="00542C59" w:rsidRPr="000B24EC" w:rsidRDefault="00542C59" w:rsidP="0074732C">
            <w:pPr>
              <w:pStyle w:val="Sinespaciado"/>
              <w:ind w:right="71"/>
              <w:jc w:val="both"/>
              <w:rPr>
                <w:rFonts w:ascii="Arial" w:hAnsi="Arial" w:cs="Arial"/>
                <w:sz w:val="16"/>
                <w:szCs w:val="16"/>
              </w:rPr>
            </w:pPr>
            <w:r w:rsidRPr="000B24EC">
              <w:rPr>
                <w:rFonts w:ascii="Arial" w:hAnsi="Arial" w:cs="Arial"/>
                <w:sz w:val="16"/>
                <w:szCs w:val="16"/>
              </w:rPr>
              <w:t xml:space="preserve">El proponente se compromete a presentar dentro de su oferta el programa de aseo, desinfección, fumigación y control microbiológico que adelantará especificando entre otros su periodicidad, la cual deberá ser como mínimo la exigida por las autoridades competentes. </w:t>
            </w:r>
          </w:p>
        </w:tc>
        <w:tc>
          <w:tcPr>
            <w:tcW w:w="1134" w:type="dxa"/>
            <w:tcBorders>
              <w:top w:val="single" w:sz="4" w:space="0" w:color="auto"/>
              <w:left w:val="single" w:sz="4" w:space="0" w:color="auto"/>
              <w:bottom w:val="single" w:sz="4" w:space="0" w:color="auto"/>
              <w:right w:val="single" w:sz="4" w:space="0" w:color="auto"/>
            </w:tcBorders>
            <w:vAlign w:val="center"/>
          </w:tcPr>
          <w:p w:rsidR="00542C59" w:rsidRPr="000B24EC" w:rsidRDefault="00542C59" w:rsidP="0074732C">
            <w:pPr>
              <w:pStyle w:val="Sinespaciado"/>
              <w:jc w:val="center"/>
              <w:rPr>
                <w:rFonts w:ascii="Arial" w:hAnsi="Arial" w:cs="Arial"/>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542C59" w:rsidRPr="000B24EC" w:rsidRDefault="00542C59" w:rsidP="0074732C">
            <w:pPr>
              <w:pStyle w:val="Sinespaciado"/>
              <w:jc w:val="center"/>
              <w:rPr>
                <w:rFonts w:ascii="Arial" w:hAnsi="Arial" w:cs="Arial"/>
                <w:b/>
                <w:sz w:val="16"/>
                <w:szCs w:val="16"/>
              </w:rPr>
            </w:pPr>
          </w:p>
        </w:tc>
      </w:tr>
      <w:tr w:rsidR="00542C59" w:rsidRPr="000B24EC" w:rsidTr="0074732C">
        <w:tc>
          <w:tcPr>
            <w:tcW w:w="476" w:type="dxa"/>
            <w:vAlign w:val="center"/>
          </w:tcPr>
          <w:p w:rsidR="00542C59" w:rsidRPr="000B24EC" w:rsidRDefault="00542C59" w:rsidP="0074732C">
            <w:pPr>
              <w:pStyle w:val="Sinespaciado"/>
              <w:jc w:val="center"/>
              <w:rPr>
                <w:rFonts w:ascii="Arial" w:hAnsi="Arial" w:cs="Arial"/>
                <w:sz w:val="16"/>
                <w:szCs w:val="16"/>
              </w:rPr>
            </w:pPr>
            <w:r w:rsidRPr="000B24EC">
              <w:rPr>
                <w:rFonts w:ascii="Arial" w:hAnsi="Arial" w:cs="Arial"/>
                <w:sz w:val="16"/>
                <w:szCs w:val="16"/>
              </w:rPr>
              <w:t>13</w:t>
            </w:r>
          </w:p>
        </w:tc>
        <w:tc>
          <w:tcPr>
            <w:tcW w:w="7391" w:type="dxa"/>
            <w:tcBorders>
              <w:bottom w:val="single" w:sz="4" w:space="0" w:color="auto"/>
              <w:right w:val="single" w:sz="4" w:space="0" w:color="auto"/>
            </w:tcBorders>
          </w:tcPr>
          <w:p w:rsidR="00542C59" w:rsidRPr="000B24EC" w:rsidRDefault="00542C59" w:rsidP="0074732C">
            <w:pPr>
              <w:pStyle w:val="Prrafodelista"/>
              <w:tabs>
                <w:tab w:val="left" w:pos="240"/>
              </w:tabs>
              <w:ind w:left="0"/>
              <w:jc w:val="both"/>
              <w:rPr>
                <w:sz w:val="16"/>
                <w:szCs w:val="16"/>
              </w:rPr>
            </w:pPr>
            <w:r w:rsidRPr="000B24EC">
              <w:rPr>
                <w:sz w:val="16"/>
                <w:szCs w:val="16"/>
              </w:rPr>
              <w:t>EL proponente se compromete a no vender bebidas alcohólicas, instalar máquinas de juegos de azar o suerte o aleatorios, ni expender sustancias que produzcan dependencia física o síquica.</w:t>
            </w:r>
          </w:p>
          <w:p w:rsidR="00542C59" w:rsidRPr="000B24EC" w:rsidRDefault="00542C59" w:rsidP="0074732C">
            <w:pPr>
              <w:pStyle w:val="Sinespaciado"/>
              <w:ind w:right="71"/>
              <w:jc w:val="both"/>
              <w:rPr>
                <w:rFonts w:ascii="Arial" w:hAnsi="Arial" w:cs="Arial"/>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rsidR="00542C59" w:rsidRPr="000B24EC" w:rsidRDefault="00542C59" w:rsidP="0074732C">
            <w:pPr>
              <w:pStyle w:val="Sinespaciado"/>
              <w:jc w:val="center"/>
              <w:rPr>
                <w:rFonts w:ascii="Arial" w:hAnsi="Arial" w:cs="Arial"/>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542C59" w:rsidRPr="000B24EC" w:rsidRDefault="00542C59" w:rsidP="0074732C">
            <w:pPr>
              <w:pStyle w:val="Sinespaciado"/>
              <w:jc w:val="center"/>
              <w:rPr>
                <w:rFonts w:ascii="Arial" w:hAnsi="Arial" w:cs="Arial"/>
                <w:b/>
                <w:sz w:val="16"/>
                <w:szCs w:val="16"/>
              </w:rPr>
            </w:pPr>
          </w:p>
        </w:tc>
      </w:tr>
      <w:tr w:rsidR="00542C59" w:rsidRPr="000B24EC" w:rsidTr="0074732C">
        <w:tc>
          <w:tcPr>
            <w:tcW w:w="476" w:type="dxa"/>
            <w:vAlign w:val="center"/>
          </w:tcPr>
          <w:p w:rsidR="00542C59" w:rsidRPr="000B24EC" w:rsidRDefault="00542C59" w:rsidP="0074732C">
            <w:pPr>
              <w:pStyle w:val="Sinespaciado"/>
              <w:jc w:val="center"/>
              <w:rPr>
                <w:rFonts w:ascii="Arial" w:hAnsi="Arial" w:cs="Arial"/>
                <w:sz w:val="16"/>
                <w:szCs w:val="16"/>
              </w:rPr>
            </w:pPr>
          </w:p>
        </w:tc>
        <w:tc>
          <w:tcPr>
            <w:tcW w:w="7391" w:type="dxa"/>
            <w:tcBorders>
              <w:bottom w:val="single" w:sz="4" w:space="0" w:color="auto"/>
              <w:right w:val="single" w:sz="4" w:space="0" w:color="auto"/>
            </w:tcBorders>
            <w:vAlign w:val="center"/>
          </w:tcPr>
          <w:p w:rsidR="00542C59" w:rsidRPr="000B24EC" w:rsidRDefault="00542C59" w:rsidP="0074732C">
            <w:pPr>
              <w:tabs>
                <w:tab w:val="left" w:pos="-1080"/>
                <w:tab w:val="left" w:pos="0"/>
              </w:tabs>
              <w:contextualSpacing/>
              <w:jc w:val="both"/>
              <w:rPr>
                <w:rFonts w:eastAsia="MS Mincho"/>
                <w:b/>
                <w:sz w:val="16"/>
                <w:szCs w:val="16"/>
              </w:rPr>
            </w:pPr>
            <w:r w:rsidRPr="000B24EC">
              <w:rPr>
                <w:rFonts w:eastAsia="MS Mincho"/>
                <w:b/>
                <w:sz w:val="16"/>
                <w:szCs w:val="16"/>
              </w:rPr>
              <w:t xml:space="preserve">LISTADO DE PRECIOS: </w:t>
            </w:r>
          </w:p>
          <w:p w:rsidR="00542C59" w:rsidRPr="000B24EC" w:rsidRDefault="00542C59" w:rsidP="0074732C">
            <w:pPr>
              <w:tabs>
                <w:tab w:val="left" w:pos="-1080"/>
                <w:tab w:val="left" w:pos="0"/>
              </w:tabs>
              <w:contextualSpacing/>
              <w:jc w:val="both"/>
              <w:rPr>
                <w:rFonts w:eastAsia="MS Mincho"/>
                <w:sz w:val="16"/>
                <w:szCs w:val="16"/>
              </w:rPr>
            </w:pPr>
            <w:r w:rsidRPr="000B24EC">
              <w:rPr>
                <w:rFonts w:eastAsia="MS Mincho"/>
                <w:sz w:val="16"/>
                <w:szCs w:val="16"/>
              </w:rPr>
              <w:t xml:space="preserve">El </w:t>
            </w:r>
            <w:r w:rsidR="0074732C" w:rsidRPr="000B24EC">
              <w:rPr>
                <w:rFonts w:eastAsia="MS Mincho"/>
                <w:sz w:val="16"/>
                <w:szCs w:val="16"/>
              </w:rPr>
              <w:t>arrendatario</w:t>
            </w:r>
            <w:r w:rsidRPr="000B24EC">
              <w:rPr>
                <w:rFonts w:eastAsia="MS Mincho"/>
                <w:sz w:val="16"/>
                <w:szCs w:val="16"/>
              </w:rPr>
              <w:t xml:space="preserve"> se compromete a publicar los precios de los productos que venderá en el local destinado para prestar el servicio en un lugar visible dentro de las instalaciones del mismo de servicio de cafetería, los cuales deberán corresponder a los precios presentados en la oferta los cuales podrán ser verificados en cualquier momento por parte del supervisor del contrato. So</w:t>
            </w:r>
            <w:r w:rsidR="006C314B" w:rsidRPr="000B24EC">
              <w:rPr>
                <w:rFonts w:eastAsia="MS Mincho"/>
                <w:sz w:val="16"/>
                <w:szCs w:val="16"/>
              </w:rPr>
              <w:t xml:space="preserve"> </w:t>
            </w:r>
            <w:r w:rsidRPr="000B24EC">
              <w:rPr>
                <w:rFonts w:eastAsia="MS Mincho"/>
                <w:sz w:val="16"/>
                <w:szCs w:val="16"/>
              </w:rPr>
              <w:t>pena de las sanciones a que haya lugar.</w:t>
            </w:r>
          </w:p>
          <w:p w:rsidR="00542C59" w:rsidRPr="000B24EC" w:rsidRDefault="00542C59" w:rsidP="0074732C">
            <w:pPr>
              <w:tabs>
                <w:tab w:val="left" w:pos="-1080"/>
                <w:tab w:val="left" w:pos="0"/>
              </w:tabs>
              <w:contextualSpacing/>
              <w:jc w:val="both"/>
              <w:rPr>
                <w:rFonts w:eastAsia="MS Mincho"/>
                <w:sz w:val="16"/>
                <w:szCs w:val="16"/>
              </w:rPr>
            </w:pPr>
          </w:p>
          <w:p w:rsidR="00542C59" w:rsidRPr="000B24EC" w:rsidRDefault="00542C59" w:rsidP="0074732C">
            <w:pPr>
              <w:tabs>
                <w:tab w:val="left" w:pos="-1080"/>
                <w:tab w:val="left" w:pos="0"/>
              </w:tabs>
              <w:contextualSpacing/>
              <w:jc w:val="both"/>
              <w:rPr>
                <w:rFonts w:eastAsia="MS Mincho"/>
                <w:sz w:val="16"/>
                <w:szCs w:val="16"/>
              </w:rPr>
            </w:pPr>
            <w:r w:rsidRPr="000B24EC">
              <w:rPr>
                <w:rFonts w:eastAsia="MS Mincho"/>
                <w:sz w:val="16"/>
                <w:szCs w:val="16"/>
              </w:rPr>
              <w:t xml:space="preserve">El arrendatario se compromete a mantener un </w:t>
            </w:r>
            <w:r w:rsidR="006C314B" w:rsidRPr="000B24EC">
              <w:rPr>
                <w:rFonts w:eastAsia="MS Mincho"/>
                <w:sz w:val="16"/>
                <w:szCs w:val="16"/>
              </w:rPr>
              <w:t>stock</w:t>
            </w:r>
            <w:r w:rsidRPr="000B24EC">
              <w:rPr>
                <w:rFonts w:eastAsia="MS Mincho"/>
                <w:sz w:val="16"/>
                <w:szCs w:val="16"/>
              </w:rPr>
              <w:t xml:space="preserve"> de materias primas y productos en inventario (totalidad de Productos incluidos en el contrato) para atender la demanda correspondiente, cuando por razones de la oferta de mercado no se puedan adquirir, el arrendatario contara con un tiempo no mayor a dos días hábiles para la adquisición de los mismos. la no adquisición de los mimos constituye incumplimiento al contrato</w:t>
            </w:r>
          </w:p>
          <w:p w:rsidR="00542C59" w:rsidRPr="000B24EC" w:rsidRDefault="00542C59" w:rsidP="0074732C">
            <w:pPr>
              <w:tabs>
                <w:tab w:val="left" w:pos="-1080"/>
                <w:tab w:val="left" w:pos="0"/>
              </w:tabs>
              <w:contextualSpacing/>
              <w:jc w:val="both"/>
              <w:rPr>
                <w:rFonts w:eastAsia="MS Mincho"/>
                <w:sz w:val="16"/>
                <w:szCs w:val="16"/>
              </w:rPr>
            </w:pPr>
          </w:p>
          <w:p w:rsidR="00542C59" w:rsidRPr="000B24EC" w:rsidRDefault="00542C59" w:rsidP="0074732C">
            <w:pPr>
              <w:tabs>
                <w:tab w:val="left" w:pos="-1080"/>
                <w:tab w:val="left" w:pos="0"/>
              </w:tabs>
              <w:contextualSpacing/>
              <w:jc w:val="both"/>
              <w:rPr>
                <w:rFonts w:eastAsia="MS Mincho"/>
                <w:sz w:val="16"/>
                <w:szCs w:val="16"/>
              </w:rPr>
            </w:pPr>
            <w:r w:rsidRPr="000B24EC">
              <w:rPr>
                <w:rFonts w:eastAsia="MS Mincho"/>
                <w:b/>
                <w:sz w:val="16"/>
                <w:szCs w:val="16"/>
              </w:rPr>
              <w:t>Nota 1</w:t>
            </w:r>
            <w:r w:rsidRPr="000B24EC">
              <w:rPr>
                <w:rFonts w:eastAsia="MS Mincho"/>
                <w:sz w:val="16"/>
                <w:szCs w:val="16"/>
              </w:rPr>
              <w:t>: en caso de que el arrendatario requiera la inclusión de productos los cuales no queden contemplados en el contrato, deberá ser solicita por escrito al supervisor del contrato para lo cual deberán ser precios del mercado común, verificado y aprobados por el supervisor del contrato.</w:t>
            </w:r>
          </w:p>
          <w:p w:rsidR="00542C59" w:rsidRPr="000B24EC" w:rsidRDefault="00542C59" w:rsidP="0074732C">
            <w:pPr>
              <w:tabs>
                <w:tab w:val="left" w:pos="-1080"/>
                <w:tab w:val="left" w:pos="0"/>
              </w:tabs>
              <w:contextualSpacing/>
              <w:jc w:val="both"/>
              <w:rPr>
                <w:rFonts w:eastAsia="MS Mincho"/>
                <w:sz w:val="16"/>
                <w:szCs w:val="16"/>
              </w:rPr>
            </w:pPr>
          </w:p>
          <w:p w:rsidR="00542C59" w:rsidRPr="000B24EC" w:rsidRDefault="00542C59" w:rsidP="0074732C">
            <w:pPr>
              <w:tabs>
                <w:tab w:val="left" w:pos="-1080"/>
                <w:tab w:val="left" w:pos="0"/>
              </w:tabs>
              <w:contextualSpacing/>
              <w:jc w:val="both"/>
              <w:rPr>
                <w:rFonts w:eastAsia="MS Mincho"/>
                <w:sz w:val="16"/>
                <w:szCs w:val="16"/>
              </w:rPr>
            </w:pPr>
            <w:r w:rsidRPr="000B24EC">
              <w:rPr>
                <w:sz w:val="16"/>
                <w:szCs w:val="16"/>
              </w:rPr>
              <w:t>Cuando se vaya a suspender la venta de un producto el cual se encuentra incluido en el contrato deberá ser informado por escrito al supervisor del contrato quien determinara la viabilidad a mencionada solicitud.</w:t>
            </w:r>
          </w:p>
          <w:p w:rsidR="00542C59" w:rsidRPr="000B24EC" w:rsidRDefault="00542C59" w:rsidP="0074732C">
            <w:pPr>
              <w:tabs>
                <w:tab w:val="left" w:pos="-1080"/>
                <w:tab w:val="left" w:pos="0"/>
              </w:tabs>
              <w:contextualSpacing/>
              <w:jc w:val="both"/>
              <w:rPr>
                <w:rFonts w:eastAsia="MS Mincho"/>
                <w:sz w:val="16"/>
                <w:szCs w:val="16"/>
              </w:rPr>
            </w:pPr>
          </w:p>
          <w:p w:rsidR="00542C59" w:rsidRPr="000B24EC" w:rsidRDefault="00542C59" w:rsidP="0074732C">
            <w:pPr>
              <w:tabs>
                <w:tab w:val="left" w:pos="-1080"/>
                <w:tab w:val="left" w:pos="0"/>
              </w:tabs>
              <w:contextualSpacing/>
              <w:jc w:val="both"/>
              <w:rPr>
                <w:rFonts w:eastAsia="MS Mincho"/>
                <w:sz w:val="16"/>
                <w:szCs w:val="16"/>
              </w:rPr>
            </w:pPr>
            <w:r w:rsidRPr="000B24EC">
              <w:rPr>
                <w:rFonts w:eastAsia="MS Mincho"/>
                <w:b/>
                <w:sz w:val="16"/>
                <w:szCs w:val="16"/>
              </w:rPr>
              <w:t>Nota 2</w:t>
            </w:r>
            <w:r w:rsidRPr="000B24EC">
              <w:rPr>
                <w:rFonts w:eastAsia="MS Mincho"/>
                <w:sz w:val="16"/>
                <w:szCs w:val="16"/>
              </w:rPr>
              <w:t>: el aumento de los precios de los productos será de acuerdo a las respectivas alzas en los precios de mercado, los cuales se realizarán mediante solicitud por parte del arrendatario al supervisor del contrato con precios del común y verificado y aprobados por el supervisor.</w:t>
            </w:r>
          </w:p>
          <w:p w:rsidR="00542C59" w:rsidRPr="000B24EC" w:rsidRDefault="00542C59" w:rsidP="0074732C">
            <w:pPr>
              <w:tabs>
                <w:tab w:val="left" w:pos="-1080"/>
                <w:tab w:val="left" w:pos="0"/>
              </w:tabs>
              <w:contextualSpacing/>
              <w:jc w:val="both"/>
              <w:rPr>
                <w:rFonts w:eastAsia="MS Mincho"/>
                <w:sz w:val="16"/>
                <w:szCs w:val="16"/>
              </w:rPr>
            </w:pPr>
          </w:p>
          <w:p w:rsidR="00542C59" w:rsidRPr="000B24EC" w:rsidRDefault="00542C59" w:rsidP="0074732C">
            <w:pPr>
              <w:pStyle w:val="Sinespaciado"/>
              <w:ind w:right="71"/>
              <w:jc w:val="both"/>
              <w:rPr>
                <w:rFonts w:ascii="Arial" w:hAnsi="Arial" w:cs="Arial"/>
                <w:iCs/>
                <w:sz w:val="16"/>
                <w:szCs w:val="16"/>
              </w:rPr>
            </w:pPr>
            <w:r w:rsidRPr="000B24EC">
              <w:rPr>
                <w:rFonts w:ascii="Arial" w:eastAsia="MS Mincho" w:hAnsi="Arial" w:cs="Arial"/>
                <w:b/>
                <w:sz w:val="16"/>
                <w:szCs w:val="16"/>
              </w:rPr>
              <w:t>Nota 3</w:t>
            </w:r>
            <w:r w:rsidRPr="000B24EC">
              <w:rPr>
                <w:rFonts w:ascii="Arial" w:eastAsia="MS Mincho" w:hAnsi="Arial" w:cs="Arial"/>
                <w:sz w:val="16"/>
                <w:szCs w:val="16"/>
              </w:rPr>
              <w:t xml:space="preserve">. La empresa </w:t>
            </w:r>
            <w:r w:rsidR="00F16340" w:rsidRPr="000B24EC">
              <w:rPr>
                <w:rFonts w:ascii="Arial" w:eastAsia="MS Mincho" w:hAnsi="Arial" w:cs="Arial"/>
                <w:sz w:val="16"/>
                <w:szCs w:val="16"/>
              </w:rPr>
              <w:t xml:space="preserve"> arrendatario </w:t>
            </w:r>
            <w:r w:rsidRPr="000B24EC">
              <w:rPr>
                <w:rFonts w:ascii="Arial" w:eastAsia="MS Mincho" w:hAnsi="Arial" w:cs="Arial"/>
                <w:sz w:val="16"/>
                <w:szCs w:val="16"/>
              </w:rPr>
              <w:t xml:space="preserve"> deberá contar con un sistema automático de cobro de los productos el cual debe ser estandarizado, donde el cobro sea el mismo independientemente de la persona que se encuentre cumpliendo la función como cajero.</w:t>
            </w:r>
          </w:p>
        </w:tc>
        <w:tc>
          <w:tcPr>
            <w:tcW w:w="1134" w:type="dxa"/>
            <w:tcBorders>
              <w:top w:val="single" w:sz="4" w:space="0" w:color="auto"/>
              <w:left w:val="single" w:sz="4" w:space="0" w:color="auto"/>
              <w:bottom w:val="single" w:sz="4" w:space="0" w:color="auto"/>
              <w:right w:val="single" w:sz="4" w:space="0" w:color="auto"/>
            </w:tcBorders>
            <w:vAlign w:val="center"/>
          </w:tcPr>
          <w:p w:rsidR="00542C59" w:rsidRPr="000B24EC" w:rsidRDefault="00542C59" w:rsidP="0074732C">
            <w:pPr>
              <w:pStyle w:val="Sinespaciado"/>
              <w:jc w:val="center"/>
              <w:rPr>
                <w:rFonts w:ascii="Arial" w:hAnsi="Arial" w:cs="Arial"/>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542C59" w:rsidRPr="000B24EC" w:rsidRDefault="00542C59" w:rsidP="0074732C">
            <w:pPr>
              <w:pStyle w:val="Sinespaciado"/>
              <w:jc w:val="center"/>
              <w:rPr>
                <w:rFonts w:ascii="Arial" w:hAnsi="Arial" w:cs="Arial"/>
                <w:b/>
                <w:sz w:val="16"/>
                <w:szCs w:val="16"/>
              </w:rPr>
            </w:pPr>
          </w:p>
        </w:tc>
      </w:tr>
      <w:tr w:rsidR="00542C59" w:rsidRPr="000B24EC" w:rsidTr="0074732C">
        <w:tc>
          <w:tcPr>
            <w:tcW w:w="476" w:type="dxa"/>
            <w:vAlign w:val="center"/>
          </w:tcPr>
          <w:p w:rsidR="00542C59" w:rsidRPr="000B24EC" w:rsidRDefault="00542C59" w:rsidP="0074732C">
            <w:pPr>
              <w:pStyle w:val="Sinespaciado"/>
              <w:jc w:val="center"/>
              <w:rPr>
                <w:rFonts w:ascii="Arial" w:hAnsi="Arial" w:cs="Arial"/>
                <w:sz w:val="16"/>
                <w:szCs w:val="16"/>
              </w:rPr>
            </w:pPr>
            <w:r w:rsidRPr="000B24EC">
              <w:rPr>
                <w:rFonts w:ascii="Arial" w:hAnsi="Arial" w:cs="Arial"/>
                <w:sz w:val="16"/>
                <w:szCs w:val="16"/>
              </w:rPr>
              <w:t>15</w:t>
            </w:r>
          </w:p>
        </w:tc>
        <w:tc>
          <w:tcPr>
            <w:tcW w:w="7391" w:type="dxa"/>
            <w:tcBorders>
              <w:bottom w:val="single" w:sz="4" w:space="0" w:color="auto"/>
              <w:right w:val="single" w:sz="4" w:space="0" w:color="auto"/>
            </w:tcBorders>
            <w:vAlign w:val="center"/>
          </w:tcPr>
          <w:p w:rsidR="00542C59" w:rsidRPr="000B24EC" w:rsidRDefault="00542C59" w:rsidP="0074732C">
            <w:pPr>
              <w:tabs>
                <w:tab w:val="left" w:pos="-1080"/>
                <w:tab w:val="left" w:pos="0"/>
              </w:tabs>
              <w:contextualSpacing/>
              <w:jc w:val="both"/>
              <w:rPr>
                <w:rFonts w:eastAsia="MS Mincho"/>
                <w:b/>
                <w:sz w:val="16"/>
                <w:szCs w:val="16"/>
              </w:rPr>
            </w:pPr>
            <w:r w:rsidRPr="000B24EC">
              <w:rPr>
                <w:rFonts w:eastAsia="MS Mincho"/>
                <w:sz w:val="16"/>
                <w:szCs w:val="16"/>
              </w:rPr>
              <w:t>El oferente deberá presentar en su el catálogo de productos que ofrece y servicios adicionales que podrá prestar.</w:t>
            </w:r>
          </w:p>
        </w:tc>
        <w:tc>
          <w:tcPr>
            <w:tcW w:w="1134" w:type="dxa"/>
            <w:tcBorders>
              <w:top w:val="single" w:sz="4" w:space="0" w:color="auto"/>
              <w:left w:val="single" w:sz="4" w:space="0" w:color="auto"/>
              <w:bottom w:val="single" w:sz="4" w:space="0" w:color="auto"/>
              <w:right w:val="single" w:sz="4" w:space="0" w:color="auto"/>
            </w:tcBorders>
            <w:vAlign w:val="center"/>
          </w:tcPr>
          <w:p w:rsidR="00542C59" w:rsidRPr="000B24EC" w:rsidRDefault="00542C59" w:rsidP="0074732C">
            <w:pPr>
              <w:pStyle w:val="Sinespaciado"/>
              <w:jc w:val="center"/>
              <w:rPr>
                <w:rFonts w:ascii="Arial" w:hAnsi="Arial" w:cs="Arial"/>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542C59" w:rsidRPr="000B24EC" w:rsidRDefault="00542C59" w:rsidP="0074732C">
            <w:pPr>
              <w:pStyle w:val="Sinespaciado"/>
              <w:jc w:val="center"/>
              <w:rPr>
                <w:rFonts w:ascii="Arial" w:hAnsi="Arial" w:cs="Arial"/>
                <w:b/>
                <w:sz w:val="16"/>
                <w:szCs w:val="16"/>
              </w:rPr>
            </w:pPr>
          </w:p>
        </w:tc>
      </w:tr>
      <w:tr w:rsidR="00542C59" w:rsidRPr="000B24EC" w:rsidTr="0074732C">
        <w:tc>
          <w:tcPr>
            <w:tcW w:w="476" w:type="dxa"/>
            <w:vAlign w:val="center"/>
          </w:tcPr>
          <w:p w:rsidR="00542C59" w:rsidRPr="000B24EC" w:rsidRDefault="00542C59" w:rsidP="0074732C">
            <w:pPr>
              <w:pStyle w:val="Sinespaciado"/>
              <w:jc w:val="center"/>
              <w:rPr>
                <w:rFonts w:ascii="Arial" w:hAnsi="Arial" w:cs="Arial"/>
                <w:sz w:val="16"/>
                <w:szCs w:val="16"/>
              </w:rPr>
            </w:pPr>
            <w:r w:rsidRPr="000B24EC">
              <w:rPr>
                <w:rFonts w:ascii="Arial" w:hAnsi="Arial" w:cs="Arial"/>
                <w:sz w:val="16"/>
                <w:szCs w:val="16"/>
              </w:rPr>
              <w:t>16</w:t>
            </w:r>
          </w:p>
        </w:tc>
        <w:tc>
          <w:tcPr>
            <w:tcW w:w="7391" w:type="dxa"/>
            <w:tcBorders>
              <w:bottom w:val="single" w:sz="4" w:space="0" w:color="auto"/>
              <w:right w:val="single" w:sz="4" w:space="0" w:color="auto"/>
            </w:tcBorders>
          </w:tcPr>
          <w:p w:rsidR="00542C59" w:rsidRPr="000B24EC" w:rsidRDefault="00542C59" w:rsidP="0074732C">
            <w:pPr>
              <w:pStyle w:val="Sinespaciado"/>
              <w:ind w:right="71"/>
              <w:jc w:val="both"/>
              <w:rPr>
                <w:rFonts w:ascii="Arial" w:hAnsi="Arial" w:cs="Arial"/>
                <w:iCs/>
                <w:sz w:val="16"/>
                <w:szCs w:val="16"/>
              </w:rPr>
            </w:pPr>
            <w:r w:rsidRPr="000B24EC">
              <w:rPr>
                <w:rFonts w:ascii="Arial" w:eastAsia="MS Mincho" w:hAnsi="Arial" w:cs="Arial"/>
                <w:sz w:val="16"/>
                <w:szCs w:val="16"/>
              </w:rPr>
              <w:t>El horario para el ingreso de alimentos y proveedores se realizará bajo la supervisión del personal de seguridad de las instalaciones permitiendo la revisión de los vehículos y elementos ingresados.</w:t>
            </w:r>
          </w:p>
        </w:tc>
        <w:tc>
          <w:tcPr>
            <w:tcW w:w="1134" w:type="dxa"/>
            <w:tcBorders>
              <w:top w:val="single" w:sz="4" w:space="0" w:color="auto"/>
              <w:left w:val="single" w:sz="4" w:space="0" w:color="auto"/>
              <w:bottom w:val="single" w:sz="4" w:space="0" w:color="auto"/>
              <w:right w:val="single" w:sz="4" w:space="0" w:color="auto"/>
            </w:tcBorders>
            <w:vAlign w:val="center"/>
          </w:tcPr>
          <w:p w:rsidR="00542C59" w:rsidRPr="000B24EC" w:rsidRDefault="00542C59" w:rsidP="0074732C">
            <w:pPr>
              <w:pStyle w:val="Sinespaciado"/>
              <w:jc w:val="center"/>
              <w:rPr>
                <w:rFonts w:ascii="Arial" w:hAnsi="Arial" w:cs="Arial"/>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542C59" w:rsidRPr="000B24EC" w:rsidRDefault="00542C59" w:rsidP="0074732C">
            <w:pPr>
              <w:pStyle w:val="Sinespaciado"/>
              <w:jc w:val="center"/>
              <w:rPr>
                <w:rFonts w:ascii="Arial" w:hAnsi="Arial" w:cs="Arial"/>
                <w:b/>
                <w:sz w:val="16"/>
                <w:szCs w:val="16"/>
              </w:rPr>
            </w:pPr>
          </w:p>
        </w:tc>
      </w:tr>
      <w:tr w:rsidR="00542C59" w:rsidRPr="000B24EC" w:rsidTr="0074732C">
        <w:tc>
          <w:tcPr>
            <w:tcW w:w="476" w:type="dxa"/>
            <w:vAlign w:val="center"/>
          </w:tcPr>
          <w:p w:rsidR="00542C59" w:rsidRPr="000B24EC" w:rsidRDefault="00542C59" w:rsidP="0074732C">
            <w:pPr>
              <w:pStyle w:val="Sinespaciado"/>
              <w:jc w:val="center"/>
              <w:rPr>
                <w:rFonts w:ascii="Arial" w:hAnsi="Arial" w:cs="Arial"/>
                <w:sz w:val="16"/>
                <w:szCs w:val="16"/>
              </w:rPr>
            </w:pPr>
            <w:r w:rsidRPr="000B24EC">
              <w:rPr>
                <w:rFonts w:ascii="Arial" w:hAnsi="Arial" w:cs="Arial"/>
                <w:sz w:val="16"/>
                <w:szCs w:val="16"/>
              </w:rPr>
              <w:t>17</w:t>
            </w:r>
          </w:p>
        </w:tc>
        <w:tc>
          <w:tcPr>
            <w:tcW w:w="7391" w:type="dxa"/>
            <w:tcBorders>
              <w:bottom w:val="single" w:sz="4" w:space="0" w:color="auto"/>
              <w:right w:val="single" w:sz="4" w:space="0" w:color="auto"/>
            </w:tcBorders>
            <w:vAlign w:val="center"/>
          </w:tcPr>
          <w:p w:rsidR="00542C59" w:rsidRPr="000B24EC" w:rsidRDefault="00542C59" w:rsidP="0074732C">
            <w:pPr>
              <w:pStyle w:val="Sinespaciado"/>
              <w:ind w:right="71"/>
              <w:jc w:val="both"/>
              <w:rPr>
                <w:rFonts w:ascii="Arial" w:hAnsi="Arial" w:cs="Arial"/>
                <w:iCs/>
                <w:sz w:val="16"/>
                <w:szCs w:val="16"/>
              </w:rPr>
            </w:pPr>
            <w:r w:rsidRPr="000B24EC">
              <w:rPr>
                <w:rFonts w:ascii="Arial" w:hAnsi="Arial" w:cs="Arial"/>
                <w:sz w:val="16"/>
                <w:szCs w:val="16"/>
              </w:rPr>
              <w:t>El proponente se compromete a devolver el inmueble, el equipamiento y utensilios entregados en óptimas condiciones, y a responder por pérdidas o daños cuando se demuestre su responsabilidad de los bienes inventariados de propiedad de la Policía Nacional, salvo el deterioro normal, así como por los daños o perjuicios que cause a terceros.</w:t>
            </w:r>
          </w:p>
        </w:tc>
        <w:tc>
          <w:tcPr>
            <w:tcW w:w="1134" w:type="dxa"/>
            <w:tcBorders>
              <w:top w:val="single" w:sz="4" w:space="0" w:color="auto"/>
              <w:left w:val="single" w:sz="4" w:space="0" w:color="auto"/>
              <w:bottom w:val="single" w:sz="4" w:space="0" w:color="auto"/>
              <w:right w:val="single" w:sz="4" w:space="0" w:color="auto"/>
            </w:tcBorders>
            <w:vAlign w:val="center"/>
          </w:tcPr>
          <w:p w:rsidR="00542C59" w:rsidRPr="000B24EC" w:rsidRDefault="00542C59" w:rsidP="0074732C">
            <w:pPr>
              <w:pStyle w:val="Sinespaciado"/>
              <w:jc w:val="center"/>
              <w:rPr>
                <w:rFonts w:ascii="Arial" w:hAnsi="Arial" w:cs="Arial"/>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542C59" w:rsidRPr="000B24EC" w:rsidRDefault="00542C59" w:rsidP="0074732C">
            <w:pPr>
              <w:pStyle w:val="Sinespaciado"/>
              <w:jc w:val="center"/>
              <w:rPr>
                <w:rFonts w:ascii="Arial" w:hAnsi="Arial" w:cs="Arial"/>
                <w:b/>
                <w:sz w:val="16"/>
                <w:szCs w:val="16"/>
              </w:rPr>
            </w:pPr>
          </w:p>
        </w:tc>
      </w:tr>
      <w:tr w:rsidR="00542C59" w:rsidRPr="000B24EC" w:rsidTr="0074732C">
        <w:tc>
          <w:tcPr>
            <w:tcW w:w="476" w:type="dxa"/>
            <w:vAlign w:val="center"/>
          </w:tcPr>
          <w:p w:rsidR="00542C59" w:rsidRPr="000B24EC" w:rsidRDefault="00542C59" w:rsidP="0074732C">
            <w:pPr>
              <w:pStyle w:val="Sinespaciado"/>
              <w:jc w:val="center"/>
              <w:rPr>
                <w:rFonts w:ascii="Arial" w:hAnsi="Arial" w:cs="Arial"/>
                <w:sz w:val="16"/>
                <w:szCs w:val="16"/>
              </w:rPr>
            </w:pPr>
            <w:r w:rsidRPr="000B24EC">
              <w:rPr>
                <w:rFonts w:ascii="Arial" w:hAnsi="Arial" w:cs="Arial"/>
                <w:sz w:val="16"/>
                <w:szCs w:val="16"/>
              </w:rPr>
              <w:t>18</w:t>
            </w:r>
          </w:p>
        </w:tc>
        <w:tc>
          <w:tcPr>
            <w:tcW w:w="7391" w:type="dxa"/>
            <w:tcBorders>
              <w:bottom w:val="single" w:sz="4" w:space="0" w:color="auto"/>
              <w:right w:val="single" w:sz="4" w:space="0" w:color="auto"/>
            </w:tcBorders>
            <w:vAlign w:val="center"/>
          </w:tcPr>
          <w:p w:rsidR="00542C59" w:rsidRPr="000B24EC" w:rsidRDefault="00542C59" w:rsidP="0074732C">
            <w:pPr>
              <w:pStyle w:val="Sinespaciado"/>
              <w:ind w:right="71"/>
              <w:jc w:val="both"/>
              <w:rPr>
                <w:rFonts w:ascii="Arial" w:hAnsi="Arial" w:cs="Arial"/>
                <w:sz w:val="16"/>
                <w:szCs w:val="16"/>
              </w:rPr>
            </w:pPr>
            <w:r w:rsidRPr="000B24EC">
              <w:rPr>
                <w:rFonts w:ascii="Arial" w:hAnsi="Arial" w:cs="Arial"/>
                <w:sz w:val="16"/>
                <w:szCs w:val="16"/>
              </w:rPr>
              <w:t xml:space="preserve">EL ARRENDATARIO se compromete a realizar el mantenimiento técnico preventivo y correctivo del equipamiento y a la reposición del equipo y menaje si fuere del caso, que para el efecto le entregue en inventario la Policía Nacional, sin costo alguno para la Institución. </w:t>
            </w:r>
          </w:p>
          <w:p w:rsidR="00542C59" w:rsidRPr="000B24EC" w:rsidRDefault="00542C59" w:rsidP="0074732C">
            <w:pPr>
              <w:pStyle w:val="Sinespaciado"/>
              <w:ind w:right="71"/>
              <w:jc w:val="both"/>
              <w:rPr>
                <w:rFonts w:ascii="Arial" w:hAnsi="Arial" w:cs="Arial"/>
                <w:iCs/>
                <w:sz w:val="16"/>
                <w:szCs w:val="16"/>
              </w:rPr>
            </w:pPr>
            <w:r w:rsidRPr="000B24EC">
              <w:rPr>
                <w:rFonts w:ascii="Arial" w:hAnsi="Arial" w:cs="Arial"/>
                <w:sz w:val="16"/>
                <w:szCs w:val="16"/>
              </w:rPr>
              <w:t>Para adelantar dichos mantenimientos deberá solicitar aprobación al supervisor del contrato.</w:t>
            </w:r>
          </w:p>
        </w:tc>
        <w:tc>
          <w:tcPr>
            <w:tcW w:w="1134" w:type="dxa"/>
            <w:tcBorders>
              <w:top w:val="single" w:sz="4" w:space="0" w:color="auto"/>
              <w:left w:val="single" w:sz="4" w:space="0" w:color="auto"/>
              <w:bottom w:val="single" w:sz="4" w:space="0" w:color="auto"/>
              <w:right w:val="single" w:sz="4" w:space="0" w:color="auto"/>
            </w:tcBorders>
            <w:vAlign w:val="center"/>
          </w:tcPr>
          <w:p w:rsidR="00542C59" w:rsidRPr="000B24EC" w:rsidRDefault="00542C59" w:rsidP="0074732C">
            <w:pPr>
              <w:pStyle w:val="Sinespaciado"/>
              <w:jc w:val="center"/>
              <w:rPr>
                <w:rFonts w:ascii="Arial" w:hAnsi="Arial" w:cs="Arial"/>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542C59" w:rsidRPr="000B24EC" w:rsidRDefault="00542C59" w:rsidP="0074732C">
            <w:pPr>
              <w:pStyle w:val="Sinespaciado"/>
              <w:jc w:val="center"/>
              <w:rPr>
                <w:rFonts w:ascii="Arial" w:hAnsi="Arial" w:cs="Arial"/>
                <w:b/>
                <w:sz w:val="16"/>
                <w:szCs w:val="16"/>
              </w:rPr>
            </w:pPr>
          </w:p>
        </w:tc>
      </w:tr>
      <w:tr w:rsidR="00542C59" w:rsidRPr="000B24EC" w:rsidTr="0074732C">
        <w:tc>
          <w:tcPr>
            <w:tcW w:w="476" w:type="dxa"/>
            <w:vAlign w:val="center"/>
          </w:tcPr>
          <w:p w:rsidR="00542C59" w:rsidRPr="000B24EC" w:rsidRDefault="00542C59" w:rsidP="0074732C">
            <w:pPr>
              <w:pStyle w:val="Sinespaciado"/>
              <w:jc w:val="center"/>
              <w:rPr>
                <w:rFonts w:ascii="Arial" w:hAnsi="Arial" w:cs="Arial"/>
                <w:sz w:val="16"/>
                <w:szCs w:val="16"/>
              </w:rPr>
            </w:pPr>
            <w:r w:rsidRPr="000B24EC">
              <w:rPr>
                <w:rFonts w:ascii="Arial" w:hAnsi="Arial" w:cs="Arial"/>
                <w:sz w:val="16"/>
                <w:szCs w:val="16"/>
              </w:rPr>
              <w:t>19</w:t>
            </w:r>
          </w:p>
        </w:tc>
        <w:tc>
          <w:tcPr>
            <w:tcW w:w="7391" w:type="dxa"/>
            <w:tcBorders>
              <w:bottom w:val="single" w:sz="4" w:space="0" w:color="auto"/>
              <w:right w:val="single" w:sz="4" w:space="0" w:color="auto"/>
            </w:tcBorders>
            <w:vAlign w:val="center"/>
          </w:tcPr>
          <w:p w:rsidR="00542C59" w:rsidRPr="000B24EC" w:rsidRDefault="00542C59" w:rsidP="0074732C">
            <w:pPr>
              <w:pStyle w:val="Sinespaciado"/>
              <w:ind w:right="71"/>
              <w:jc w:val="both"/>
              <w:rPr>
                <w:rFonts w:ascii="Arial" w:hAnsi="Arial" w:cs="Arial"/>
                <w:sz w:val="16"/>
                <w:szCs w:val="16"/>
              </w:rPr>
            </w:pPr>
            <w:r w:rsidRPr="000B24EC">
              <w:rPr>
                <w:rFonts w:ascii="Arial" w:hAnsi="Arial" w:cs="Arial"/>
                <w:sz w:val="16"/>
                <w:szCs w:val="16"/>
              </w:rPr>
              <w:t xml:space="preserve">Los equipos extras que requiera el oferente para la organización en la prestación del servicio objeto del contrato, serán aportados por el arrendatario sin costo adicional para la POLICIA NACIONAL.  </w:t>
            </w:r>
          </w:p>
        </w:tc>
        <w:tc>
          <w:tcPr>
            <w:tcW w:w="1134" w:type="dxa"/>
            <w:tcBorders>
              <w:top w:val="single" w:sz="4" w:space="0" w:color="auto"/>
              <w:left w:val="single" w:sz="4" w:space="0" w:color="auto"/>
              <w:bottom w:val="single" w:sz="4" w:space="0" w:color="auto"/>
              <w:right w:val="single" w:sz="4" w:space="0" w:color="auto"/>
            </w:tcBorders>
            <w:vAlign w:val="center"/>
          </w:tcPr>
          <w:p w:rsidR="00542C59" w:rsidRPr="000B24EC" w:rsidRDefault="00542C59" w:rsidP="0074732C">
            <w:pPr>
              <w:pStyle w:val="Sinespaciado"/>
              <w:jc w:val="center"/>
              <w:rPr>
                <w:rFonts w:ascii="Arial" w:hAnsi="Arial" w:cs="Arial"/>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542C59" w:rsidRPr="000B24EC" w:rsidRDefault="00542C59" w:rsidP="0074732C">
            <w:pPr>
              <w:pStyle w:val="Sinespaciado"/>
              <w:jc w:val="center"/>
              <w:rPr>
                <w:rFonts w:ascii="Arial" w:hAnsi="Arial" w:cs="Arial"/>
                <w:b/>
                <w:sz w:val="16"/>
                <w:szCs w:val="16"/>
              </w:rPr>
            </w:pPr>
          </w:p>
        </w:tc>
      </w:tr>
      <w:tr w:rsidR="00542C59" w:rsidRPr="000B24EC" w:rsidTr="0074732C">
        <w:tc>
          <w:tcPr>
            <w:tcW w:w="476" w:type="dxa"/>
            <w:vAlign w:val="center"/>
          </w:tcPr>
          <w:p w:rsidR="00542C59" w:rsidRPr="000B24EC" w:rsidRDefault="00542C59" w:rsidP="0074732C">
            <w:pPr>
              <w:pStyle w:val="Sinespaciado"/>
              <w:jc w:val="center"/>
              <w:rPr>
                <w:rFonts w:ascii="Arial" w:hAnsi="Arial" w:cs="Arial"/>
                <w:sz w:val="16"/>
                <w:szCs w:val="16"/>
              </w:rPr>
            </w:pPr>
            <w:r w:rsidRPr="000B24EC">
              <w:rPr>
                <w:rFonts w:ascii="Arial" w:hAnsi="Arial" w:cs="Arial"/>
                <w:sz w:val="16"/>
                <w:szCs w:val="16"/>
              </w:rPr>
              <w:t>20</w:t>
            </w:r>
          </w:p>
        </w:tc>
        <w:tc>
          <w:tcPr>
            <w:tcW w:w="7391" w:type="dxa"/>
            <w:tcBorders>
              <w:bottom w:val="single" w:sz="4" w:space="0" w:color="auto"/>
              <w:right w:val="single" w:sz="4" w:space="0" w:color="auto"/>
            </w:tcBorders>
            <w:vAlign w:val="center"/>
          </w:tcPr>
          <w:p w:rsidR="00542C59" w:rsidRPr="000B24EC" w:rsidRDefault="00542C59" w:rsidP="0074732C">
            <w:pPr>
              <w:pStyle w:val="Sinespaciado"/>
              <w:ind w:right="71"/>
              <w:jc w:val="both"/>
              <w:rPr>
                <w:rFonts w:ascii="Arial" w:hAnsi="Arial" w:cs="Arial"/>
                <w:sz w:val="16"/>
                <w:szCs w:val="16"/>
              </w:rPr>
            </w:pPr>
            <w:r w:rsidRPr="000B24EC">
              <w:rPr>
                <w:rFonts w:ascii="Arial" w:hAnsi="Arial" w:cs="Arial"/>
                <w:sz w:val="16"/>
                <w:szCs w:val="16"/>
              </w:rPr>
              <w:t xml:space="preserve">El ARRENDATARIO se compromete, previa autorización de la Policía Metropolitana del Valle de </w:t>
            </w:r>
            <w:proofErr w:type="spellStart"/>
            <w:r w:rsidRPr="000B24EC">
              <w:rPr>
                <w:rFonts w:ascii="Arial" w:hAnsi="Arial" w:cs="Arial"/>
                <w:sz w:val="16"/>
                <w:szCs w:val="16"/>
              </w:rPr>
              <w:t>Aburrá</w:t>
            </w:r>
            <w:proofErr w:type="spellEnd"/>
            <w:r w:rsidRPr="000B24EC">
              <w:rPr>
                <w:rFonts w:ascii="Arial" w:hAnsi="Arial" w:cs="Arial"/>
                <w:sz w:val="16"/>
                <w:szCs w:val="16"/>
              </w:rPr>
              <w:t xml:space="preserve">, a realizar las reparaciones locativas y a adquirir el equipamiento y accesorios necesarios cuando las circunstancias lo ameriten. </w:t>
            </w:r>
          </w:p>
          <w:p w:rsidR="00542C59" w:rsidRPr="000B24EC" w:rsidRDefault="00542C59" w:rsidP="0074732C">
            <w:pPr>
              <w:pStyle w:val="Sinespaciado"/>
              <w:ind w:right="71"/>
              <w:jc w:val="both"/>
              <w:rPr>
                <w:rFonts w:ascii="Arial" w:hAnsi="Arial" w:cs="Arial"/>
                <w:sz w:val="16"/>
                <w:szCs w:val="16"/>
              </w:rPr>
            </w:pPr>
          </w:p>
          <w:p w:rsidR="00542C59" w:rsidRPr="000B24EC" w:rsidRDefault="00542C59" w:rsidP="0074732C">
            <w:pPr>
              <w:pStyle w:val="Sinespaciado"/>
              <w:ind w:right="71"/>
              <w:jc w:val="both"/>
              <w:rPr>
                <w:rFonts w:ascii="Arial" w:hAnsi="Arial" w:cs="Arial"/>
                <w:sz w:val="16"/>
                <w:szCs w:val="16"/>
              </w:rPr>
            </w:pPr>
            <w:r w:rsidRPr="000B24EC">
              <w:rPr>
                <w:rFonts w:ascii="Arial" w:hAnsi="Arial" w:cs="Arial"/>
                <w:sz w:val="16"/>
                <w:szCs w:val="16"/>
              </w:rPr>
              <w:t>Así mismo, se compromete a no realizar obras ni modificaciones estructurales sin autorización expresa del contratante.</w:t>
            </w:r>
          </w:p>
        </w:tc>
        <w:tc>
          <w:tcPr>
            <w:tcW w:w="1134" w:type="dxa"/>
            <w:tcBorders>
              <w:top w:val="single" w:sz="4" w:space="0" w:color="auto"/>
              <w:left w:val="single" w:sz="4" w:space="0" w:color="auto"/>
              <w:bottom w:val="single" w:sz="4" w:space="0" w:color="auto"/>
              <w:right w:val="single" w:sz="4" w:space="0" w:color="auto"/>
            </w:tcBorders>
            <w:vAlign w:val="center"/>
          </w:tcPr>
          <w:p w:rsidR="00542C59" w:rsidRPr="000B24EC" w:rsidRDefault="00542C59" w:rsidP="0074732C">
            <w:pPr>
              <w:pStyle w:val="Sinespaciado"/>
              <w:jc w:val="center"/>
              <w:rPr>
                <w:rFonts w:ascii="Arial" w:hAnsi="Arial" w:cs="Arial"/>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542C59" w:rsidRPr="000B24EC" w:rsidRDefault="00542C59" w:rsidP="0074732C">
            <w:pPr>
              <w:pStyle w:val="Sinespaciado"/>
              <w:jc w:val="center"/>
              <w:rPr>
                <w:rFonts w:ascii="Arial" w:hAnsi="Arial" w:cs="Arial"/>
                <w:b/>
                <w:sz w:val="16"/>
                <w:szCs w:val="16"/>
              </w:rPr>
            </w:pPr>
          </w:p>
        </w:tc>
      </w:tr>
      <w:tr w:rsidR="00542C59" w:rsidRPr="000B24EC" w:rsidTr="0074732C">
        <w:tc>
          <w:tcPr>
            <w:tcW w:w="476" w:type="dxa"/>
            <w:vAlign w:val="center"/>
          </w:tcPr>
          <w:p w:rsidR="00542C59" w:rsidRPr="000B24EC" w:rsidRDefault="00542C59" w:rsidP="0074732C">
            <w:pPr>
              <w:pStyle w:val="Sinespaciado"/>
              <w:jc w:val="center"/>
              <w:rPr>
                <w:rFonts w:ascii="Arial" w:hAnsi="Arial" w:cs="Arial"/>
                <w:sz w:val="16"/>
                <w:szCs w:val="16"/>
              </w:rPr>
            </w:pPr>
            <w:r w:rsidRPr="000B24EC">
              <w:rPr>
                <w:rFonts w:ascii="Arial" w:hAnsi="Arial" w:cs="Arial"/>
                <w:sz w:val="16"/>
                <w:szCs w:val="16"/>
              </w:rPr>
              <w:t>21</w:t>
            </w:r>
          </w:p>
        </w:tc>
        <w:tc>
          <w:tcPr>
            <w:tcW w:w="7391" w:type="dxa"/>
            <w:tcBorders>
              <w:bottom w:val="single" w:sz="4" w:space="0" w:color="auto"/>
              <w:right w:val="single" w:sz="4" w:space="0" w:color="auto"/>
            </w:tcBorders>
            <w:vAlign w:val="center"/>
          </w:tcPr>
          <w:p w:rsidR="00542C59" w:rsidRPr="000B24EC" w:rsidRDefault="00542C59" w:rsidP="0074732C">
            <w:pPr>
              <w:jc w:val="both"/>
              <w:rPr>
                <w:sz w:val="16"/>
                <w:szCs w:val="16"/>
              </w:rPr>
            </w:pPr>
            <w:r w:rsidRPr="000B24EC">
              <w:rPr>
                <w:sz w:val="16"/>
                <w:szCs w:val="16"/>
              </w:rPr>
              <w:t xml:space="preserve">El proponente pagará a la Policía Nacional – Policía Metropolitana del Valle de </w:t>
            </w:r>
            <w:proofErr w:type="spellStart"/>
            <w:r w:rsidRPr="000B24EC">
              <w:rPr>
                <w:sz w:val="16"/>
                <w:szCs w:val="16"/>
              </w:rPr>
              <w:t>Aburrá</w:t>
            </w:r>
            <w:proofErr w:type="spellEnd"/>
            <w:r w:rsidRPr="000B24EC">
              <w:rPr>
                <w:sz w:val="16"/>
                <w:szCs w:val="16"/>
              </w:rPr>
              <w:t xml:space="preserve"> el canon de arrendamiento, en mensualidades anticipadas dentro de los cinco (5) días hábiles siguientes al inicio del contrato y subsiguientemente cada mes.</w:t>
            </w:r>
          </w:p>
          <w:p w:rsidR="00542C59" w:rsidRPr="000B24EC" w:rsidRDefault="00542C59" w:rsidP="0074732C">
            <w:pPr>
              <w:jc w:val="both"/>
              <w:rPr>
                <w:sz w:val="16"/>
                <w:szCs w:val="16"/>
              </w:rPr>
            </w:pPr>
          </w:p>
          <w:p w:rsidR="00542C59" w:rsidRPr="000B24EC" w:rsidRDefault="00542C59" w:rsidP="0074732C">
            <w:pPr>
              <w:jc w:val="both"/>
              <w:rPr>
                <w:b/>
                <w:sz w:val="16"/>
                <w:szCs w:val="16"/>
                <w:lang w:eastAsia="es-CO"/>
              </w:rPr>
            </w:pPr>
            <w:r w:rsidRPr="000B24EC">
              <w:rPr>
                <w:b/>
                <w:sz w:val="16"/>
                <w:szCs w:val="16"/>
              </w:rPr>
              <w:t>SERVICIOS PÚBLICOS.</w:t>
            </w:r>
          </w:p>
          <w:p w:rsidR="00542C59" w:rsidRPr="000B24EC" w:rsidRDefault="00542C59" w:rsidP="0074732C">
            <w:pPr>
              <w:jc w:val="both"/>
              <w:rPr>
                <w:sz w:val="16"/>
                <w:szCs w:val="16"/>
              </w:rPr>
            </w:pPr>
            <w:r w:rsidRPr="000B24EC">
              <w:rPr>
                <w:sz w:val="16"/>
                <w:szCs w:val="16"/>
              </w:rPr>
              <w:t xml:space="preserve">El servicio público de energía, al igual que las contribuciones complementarias a éste, como sanciones, costas y multas generadas por la falta de pago de los mismo, estarán a cargo del arrendatario una vez se dé inicio a la ejecución del contrato; el cual será calculado mensualmente por medio de los medidores de paso derivados del principal, con el fin de tomar las lecturas a la fecha de corte de cada servicio público </w:t>
            </w:r>
            <w:proofErr w:type="spellStart"/>
            <w:r w:rsidRPr="000B24EC">
              <w:rPr>
                <w:sz w:val="16"/>
                <w:szCs w:val="16"/>
              </w:rPr>
              <w:t>consumido</w:t>
            </w:r>
            <w:proofErr w:type="spellEnd"/>
            <w:r w:rsidRPr="000B24EC">
              <w:rPr>
                <w:sz w:val="16"/>
                <w:szCs w:val="16"/>
              </w:rPr>
              <w:t xml:space="preserve"> (</w:t>
            </w:r>
            <w:proofErr w:type="spellStart"/>
            <w:r w:rsidRPr="000B24EC">
              <w:rPr>
                <w:sz w:val="16"/>
                <w:szCs w:val="16"/>
              </w:rPr>
              <w:t>kwh</w:t>
            </w:r>
            <w:proofErr w:type="spellEnd"/>
            <w:r w:rsidRPr="000B24EC">
              <w:rPr>
                <w:sz w:val="16"/>
                <w:szCs w:val="16"/>
              </w:rPr>
              <w:t xml:space="preserve">) y así poder realizar los cobros correspondientes. </w:t>
            </w:r>
          </w:p>
          <w:p w:rsidR="00542C59" w:rsidRPr="000B24EC" w:rsidRDefault="00542C59" w:rsidP="0074732C">
            <w:pPr>
              <w:jc w:val="both"/>
              <w:rPr>
                <w:sz w:val="16"/>
                <w:szCs w:val="16"/>
              </w:rPr>
            </w:pPr>
          </w:p>
          <w:p w:rsidR="00542C59" w:rsidRPr="000B24EC" w:rsidRDefault="00542C59" w:rsidP="0074732C">
            <w:pPr>
              <w:pStyle w:val="Sinespaciado"/>
              <w:jc w:val="both"/>
              <w:rPr>
                <w:rFonts w:ascii="Arial" w:hAnsi="Arial" w:cs="Arial"/>
                <w:sz w:val="16"/>
                <w:szCs w:val="16"/>
              </w:rPr>
            </w:pPr>
            <w:r w:rsidRPr="000B24EC">
              <w:rPr>
                <w:rFonts w:ascii="Arial" w:hAnsi="Arial" w:cs="Arial"/>
                <w:sz w:val="16"/>
                <w:szCs w:val="16"/>
              </w:rPr>
              <w:t>Los medidores serán leídos mensualmente por el supervisor del contrato, quien determinará el valor a cobrar de acuerdo al periodo de facturación de los servicios públicos establecidos por EPM, monto que deberá cancelar en la cuenta bancaria que determine la entidad.</w:t>
            </w:r>
          </w:p>
          <w:p w:rsidR="00542C59" w:rsidRPr="000B24EC" w:rsidRDefault="00542C59" w:rsidP="0074732C">
            <w:pPr>
              <w:pStyle w:val="Sinespaciado"/>
              <w:jc w:val="both"/>
              <w:rPr>
                <w:rFonts w:ascii="Arial" w:hAnsi="Arial" w:cs="Arial"/>
                <w:sz w:val="16"/>
                <w:szCs w:val="16"/>
              </w:rPr>
            </w:pPr>
          </w:p>
          <w:p w:rsidR="00542C59" w:rsidRPr="000B24EC" w:rsidRDefault="00542C59" w:rsidP="0074732C">
            <w:pPr>
              <w:jc w:val="both"/>
              <w:rPr>
                <w:sz w:val="16"/>
                <w:szCs w:val="16"/>
              </w:rPr>
            </w:pPr>
            <w:r w:rsidRPr="000B24EC">
              <w:rPr>
                <w:sz w:val="16"/>
                <w:szCs w:val="16"/>
              </w:rPr>
              <w:t>Frente a lo anterior, la gestión y seguimiento al pago oportuno de los servicios públicos domiciliarios por parte del arrendatario, deberá ser asumida por el supervisor del contrato de arrendamiento, quien realizará las siguientes actividades:</w:t>
            </w:r>
          </w:p>
          <w:p w:rsidR="00542C59" w:rsidRPr="000B24EC" w:rsidRDefault="00542C59" w:rsidP="0074732C">
            <w:pPr>
              <w:jc w:val="both"/>
              <w:rPr>
                <w:sz w:val="16"/>
                <w:szCs w:val="16"/>
              </w:rPr>
            </w:pPr>
          </w:p>
          <w:p w:rsidR="00542C59" w:rsidRPr="000B24EC" w:rsidRDefault="00542C59" w:rsidP="00A7130A">
            <w:pPr>
              <w:numPr>
                <w:ilvl w:val="0"/>
                <w:numId w:val="23"/>
              </w:numPr>
              <w:autoSpaceDE/>
              <w:autoSpaceDN/>
              <w:jc w:val="both"/>
              <w:rPr>
                <w:sz w:val="16"/>
                <w:szCs w:val="16"/>
              </w:rPr>
            </w:pPr>
            <w:r w:rsidRPr="000B24EC">
              <w:rPr>
                <w:sz w:val="16"/>
                <w:szCs w:val="16"/>
              </w:rPr>
              <w:t xml:space="preserve">Tomar las lecturas de los medidores existentes (energía y/o agua) e informar sobre el consumo anterior y actual al Grupo de Bienes Raíces oportunamente. </w:t>
            </w:r>
          </w:p>
          <w:p w:rsidR="00542C59" w:rsidRPr="000B24EC" w:rsidRDefault="00542C59" w:rsidP="0074732C">
            <w:pPr>
              <w:jc w:val="both"/>
              <w:rPr>
                <w:sz w:val="16"/>
                <w:szCs w:val="16"/>
              </w:rPr>
            </w:pPr>
          </w:p>
          <w:p w:rsidR="00542C59" w:rsidRPr="000B24EC" w:rsidRDefault="00542C59" w:rsidP="00A7130A">
            <w:pPr>
              <w:numPr>
                <w:ilvl w:val="0"/>
                <w:numId w:val="23"/>
              </w:numPr>
              <w:autoSpaceDE/>
              <w:autoSpaceDN/>
              <w:jc w:val="both"/>
              <w:rPr>
                <w:sz w:val="16"/>
                <w:szCs w:val="16"/>
              </w:rPr>
            </w:pPr>
            <w:r w:rsidRPr="000B24EC">
              <w:rPr>
                <w:sz w:val="16"/>
                <w:szCs w:val="16"/>
              </w:rPr>
              <w:t>Con relación a la información anterior, el Supervisor del contrato de arrendamiento, realizara el cobro correspondiente al arrendatario, de manera oportuna y teniendo en cuenta las fechas de vencimiento de cada factura; los cuales deberán ser consignados por el arrendatario a la cuenta de fondos especiales de la Policía Nacional.</w:t>
            </w:r>
          </w:p>
          <w:p w:rsidR="00542C59" w:rsidRPr="000B24EC" w:rsidRDefault="00542C59" w:rsidP="0074732C">
            <w:pPr>
              <w:pStyle w:val="Prrafodelista"/>
              <w:rPr>
                <w:sz w:val="16"/>
                <w:szCs w:val="16"/>
              </w:rPr>
            </w:pPr>
          </w:p>
          <w:p w:rsidR="00542C59" w:rsidRPr="000B24EC" w:rsidRDefault="00542C59" w:rsidP="00A7130A">
            <w:pPr>
              <w:numPr>
                <w:ilvl w:val="0"/>
                <w:numId w:val="23"/>
              </w:numPr>
              <w:autoSpaceDE/>
              <w:autoSpaceDN/>
              <w:jc w:val="both"/>
              <w:rPr>
                <w:iCs/>
                <w:sz w:val="16"/>
                <w:szCs w:val="16"/>
              </w:rPr>
            </w:pPr>
            <w:r w:rsidRPr="000B24EC">
              <w:rPr>
                <w:sz w:val="16"/>
                <w:szCs w:val="16"/>
              </w:rPr>
              <w:t>El Supervisor de los contratos, realizarán el seguimiento, control y verificación de los pagos realizados por parte del arrendatario, e informarán a la Grupo de Contratos mediante los informes de supervisión, el cumplimiento del pago oportuno de estos conceptos, con el fin de iniciar alertas tempranas y/o dejar constancia que se esté cumpliendo a cabalidad con las obligaciones del contrato de arrendamiento.</w:t>
            </w:r>
          </w:p>
        </w:tc>
        <w:tc>
          <w:tcPr>
            <w:tcW w:w="1134" w:type="dxa"/>
            <w:tcBorders>
              <w:top w:val="single" w:sz="4" w:space="0" w:color="auto"/>
              <w:left w:val="single" w:sz="4" w:space="0" w:color="auto"/>
              <w:bottom w:val="single" w:sz="4" w:space="0" w:color="auto"/>
              <w:right w:val="single" w:sz="4" w:space="0" w:color="auto"/>
            </w:tcBorders>
            <w:vAlign w:val="center"/>
          </w:tcPr>
          <w:p w:rsidR="00542C59" w:rsidRPr="000B24EC" w:rsidRDefault="00542C59" w:rsidP="0074732C">
            <w:pPr>
              <w:pStyle w:val="Sinespaciado"/>
              <w:jc w:val="center"/>
              <w:rPr>
                <w:rFonts w:ascii="Arial" w:hAnsi="Arial" w:cs="Arial"/>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542C59" w:rsidRPr="000B24EC" w:rsidRDefault="00542C59" w:rsidP="0074732C">
            <w:pPr>
              <w:pStyle w:val="Sinespaciado"/>
              <w:jc w:val="center"/>
              <w:rPr>
                <w:rFonts w:ascii="Arial" w:hAnsi="Arial" w:cs="Arial"/>
                <w:b/>
                <w:sz w:val="16"/>
                <w:szCs w:val="16"/>
              </w:rPr>
            </w:pPr>
          </w:p>
        </w:tc>
      </w:tr>
      <w:tr w:rsidR="00542C59" w:rsidRPr="000B24EC" w:rsidTr="0074732C">
        <w:tc>
          <w:tcPr>
            <w:tcW w:w="476" w:type="dxa"/>
            <w:vAlign w:val="center"/>
          </w:tcPr>
          <w:p w:rsidR="00542C59" w:rsidRPr="000B24EC" w:rsidRDefault="00542C59" w:rsidP="0074732C">
            <w:pPr>
              <w:pStyle w:val="Sinespaciado"/>
              <w:jc w:val="center"/>
              <w:rPr>
                <w:rFonts w:ascii="Arial" w:hAnsi="Arial" w:cs="Arial"/>
                <w:sz w:val="16"/>
                <w:szCs w:val="16"/>
              </w:rPr>
            </w:pPr>
            <w:r w:rsidRPr="000B24EC">
              <w:rPr>
                <w:rFonts w:ascii="Arial" w:hAnsi="Arial" w:cs="Arial"/>
                <w:sz w:val="16"/>
                <w:szCs w:val="16"/>
              </w:rPr>
              <w:t>22</w:t>
            </w:r>
          </w:p>
        </w:tc>
        <w:tc>
          <w:tcPr>
            <w:tcW w:w="7391" w:type="dxa"/>
            <w:tcBorders>
              <w:bottom w:val="single" w:sz="4" w:space="0" w:color="auto"/>
              <w:right w:val="single" w:sz="4" w:space="0" w:color="auto"/>
            </w:tcBorders>
            <w:vAlign w:val="center"/>
          </w:tcPr>
          <w:p w:rsidR="00542C59" w:rsidRPr="000B24EC" w:rsidRDefault="00542C59" w:rsidP="0074732C">
            <w:pPr>
              <w:pStyle w:val="Sinespaciado"/>
              <w:ind w:right="71"/>
              <w:jc w:val="both"/>
              <w:rPr>
                <w:rFonts w:ascii="Arial" w:hAnsi="Arial" w:cs="Arial"/>
                <w:iCs/>
                <w:sz w:val="16"/>
                <w:szCs w:val="16"/>
              </w:rPr>
            </w:pPr>
            <w:r w:rsidRPr="000B24EC">
              <w:rPr>
                <w:rFonts w:ascii="Arial" w:hAnsi="Arial" w:cs="Arial"/>
                <w:sz w:val="16"/>
                <w:szCs w:val="16"/>
              </w:rPr>
              <w:t>El proponente se compromete a adquirir póliza de garantía que ampare el cumplimiento del contrato.</w:t>
            </w:r>
          </w:p>
        </w:tc>
        <w:tc>
          <w:tcPr>
            <w:tcW w:w="1134" w:type="dxa"/>
            <w:tcBorders>
              <w:top w:val="single" w:sz="4" w:space="0" w:color="auto"/>
              <w:left w:val="single" w:sz="4" w:space="0" w:color="auto"/>
              <w:bottom w:val="single" w:sz="4" w:space="0" w:color="auto"/>
              <w:right w:val="single" w:sz="4" w:space="0" w:color="auto"/>
            </w:tcBorders>
            <w:vAlign w:val="center"/>
          </w:tcPr>
          <w:p w:rsidR="00542C59" w:rsidRPr="000B24EC" w:rsidRDefault="00542C59" w:rsidP="0074732C">
            <w:pPr>
              <w:pStyle w:val="Sinespaciado"/>
              <w:jc w:val="center"/>
              <w:rPr>
                <w:rFonts w:ascii="Arial" w:hAnsi="Arial" w:cs="Arial"/>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542C59" w:rsidRPr="000B24EC" w:rsidRDefault="00542C59" w:rsidP="0074732C">
            <w:pPr>
              <w:pStyle w:val="Sinespaciado"/>
              <w:jc w:val="center"/>
              <w:rPr>
                <w:rFonts w:ascii="Arial" w:hAnsi="Arial" w:cs="Arial"/>
                <w:b/>
                <w:sz w:val="16"/>
                <w:szCs w:val="16"/>
              </w:rPr>
            </w:pPr>
          </w:p>
        </w:tc>
      </w:tr>
      <w:tr w:rsidR="00542C59" w:rsidRPr="000B24EC" w:rsidTr="0074732C">
        <w:tc>
          <w:tcPr>
            <w:tcW w:w="476" w:type="dxa"/>
            <w:vAlign w:val="center"/>
          </w:tcPr>
          <w:p w:rsidR="00542C59" w:rsidRPr="000B24EC" w:rsidRDefault="00542C59" w:rsidP="0074732C">
            <w:pPr>
              <w:pStyle w:val="Sinespaciado"/>
              <w:jc w:val="center"/>
              <w:rPr>
                <w:rFonts w:ascii="Arial" w:hAnsi="Arial" w:cs="Arial"/>
                <w:sz w:val="16"/>
                <w:szCs w:val="16"/>
              </w:rPr>
            </w:pPr>
            <w:r w:rsidRPr="000B24EC">
              <w:rPr>
                <w:rFonts w:ascii="Arial" w:hAnsi="Arial" w:cs="Arial"/>
                <w:sz w:val="16"/>
                <w:szCs w:val="16"/>
              </w:rPr>
              <w:t>23</w:t>
            </w:r>
          </w:p>
        </w:tc>
        <w:tc>
          <w:tcPr>
            <w:tcW w:w="7391" w:type="dxa"/>
            <w:tcBorders>
              <w:bottom w:val="single" w:sz="4" w:space="0" w:color="auto"/>
              <w:right w:val="single" w:sz="4" w:space="0" w:color="auto"/>
            </w:tcBorders>
          </w:tcPr>
          <w:p w:rsidR="00542C59" w:rsidRPr="000B24EC" w:rsidRDefault="00542C59" w:rsidP="0074732C">
            <w:pPr>
              <w:pStyle w:val="Sinespaciado"/>
              <w:ind w:right="71"/>
              <w:jc w:val="both"/>
              <w:rPr>
                <w:rFonts w:ascii="Arial" w:hAnsi="Arial" w:cs="Arial"/>
                <w:iCs/>
                <w:sz w:val="16"/>
                <w:szCs w:val="16"/>
              </w:rPr>
            </w:pPr>
            <w:r w:rsidRPr="000B24EC">
              <w:rPr>
                <w:rFonts w:ascii="Arial" w:hAnsi="Arial" w:cs="Arial"/>
                <w:sz w:val="16"/>
                <w:szCs w:val="16"/>
              </w:rPr>
              <w:t xml:space="preserve">El </w:t>
            </w:r>
            <w:r w:rsidR="00F16340" w:rsidRPr="000B24EC">
              <w:rPr>
                <w:rFonts w:ascii="Arial" w:hAnsi="Arial" w:cs="Arial"/>
                <w:sz w:val="16"/>
                <w:szCs w:val="16"/>
              </w:rPr>
              <w:t>arrendatario</w:t>
            </w:r>
            <w:r w:rsidRPr="000B24EC">
              <w:rPr>
                <w:rFonts w:ascii="Arial" w:hAnsi="Arial" w:cs="Arial"/>
                <w:sz w:val="16"/>
                <w:szCs w:val="16"/>
              </w:rPr>
              <w:t xml:space="preserve"> deberá contar con el personal suficiente para brindar un servicio de forma oportuna, amable y que brinde un servicio con los más altos estándares de calidad en atención  </w:t>
            </w:r>
          </w:p>
        </w:tc>
        <w:tc>
          <w:tcPr>
            <w:tcW w:w="1134" w:type="dxa"/>
            <w:tcBorders>
              <w:top w:val="single" w:sz="4" w:space="0" w:color="auto"/>
              <w:left w:val="single" w:sz="4" w:space="0" w:color="auto"/>
              <w:bottom w:val="single" w:sz="4" w:space="0" w:color="auto"/>
              <w:right w:val="single" w:sz="4" w:space="0" w:color="auto"/>
            </w:tcBorders>
            <w:vAlign w:val="center"/>
          </w:tcPr>
          <w:p w:rsidR="00542C59" w:rsidRPr="000B24EC" w:rsidRDefault="00542C59" w:rsidP="0074732C">
            <w:pPr>
              <w:pStyle w:val="Sinespaciado"/>
              <w:jc w:val="center"/>
              <w:rPr>
                <w:rFonts w:ascii="Arial" w:hAnsi="Arial" w:cs="Arial"/>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542C59" w:rsidRPr="000B24EC" w:rsidRDefault="00542C59" w:rsidP="0074732C">
            <w:pPr>
              <w:pStyle w:val="Sinespaciado"/>
              <w:jc w:val="center"/>
              <w:rPr>
                <w:rFonts w:ascii="Arial" w:hAnsi="Arial" w:cs="Arial"/>
                <w:b/>
                <w:sz w:val="16"/>
                <w:szCs w:val="16"/>
              </w:rPr>
            </w:pPr>
          </w:p>
          <w:p w:rsidR="00542C59" w:rsidRPr="000B24EC" w:rsidRDefault="00542C59" w:rsidP="0074732C">
            <w:pPr>
              <w:pStyle w:val="Sinespaciado"/>
              <w:jc w:val="center"/>
              <w:rPr>
                <w:rFonts w:ascii="Arial" w:hAnsi="Arial" w:cs="Arial"/>
                <w:b/>
                <w:sz w:val="16"/>
                <w:szCs w:val="16"/>
              </w:rPr>
            </w:pPr>
          </w:p>
        </w:tc>
      </w:tr>
      <w:tr w:rsidR="00542C59" w:rsidRPr="000B24EC" w:rsidTr="0074732C">
        <w:tc>
          <w:tcPr>
            <w:tcW w:w="476" w:type="dxa"/>
            <w:vAlign w:val="center"/>
          </w:tcPr>
          <w:p w:rsidR="00542C59" w:rsidRPr="000B24EC" w:rsidRDefault="00542C59" w:rsidP="0074732C">
            <w:pPr>
              <w:pStyle w:val="Sinespaciado"/>
              <w:jc w:val="center"/>
              <w:rPr>
                <w:rFonts w:ascii="Arial" w:hAnsi="Arial" w:cs="Arial"/>
                <w:sz w:val="16"/>
                <w:szCs w:val="16"/>
              </w:rPr>
            </w:pPr>
            <w:r w:rsidRPr="000B24EC">
              <w:rPr>
                <w:rFonts w:ascii="Arial" w:hAnsi="Arial" w:cs="Arial"/>
                <w:sz w:val="16"/>
                <w:szCs w:val="16"/>
              </w:rPr>
              <w:t>24</w:t>
            </w:r>
          </w:p>
        </w:tc>
        <w:tc>
          <w:tcPr>
            <w:tcW w:w="7391" w:type="dxa"/>
            <w:tcBorders>
              <w:bottom w:val="single" w:sz="4" w:space="0" w:color="auto"/>
              <w:right w:val="single" w:sz="4" w:space="0" w:color="auto"/>
            </w:tcBorders>
          </w:tcPr>
          <w:p w:rsidR="00542C59" w:rsidRPr="000B24EC" w:rsidRDefault="00542C59" w:rsidP="0074732C">
            <w:pPr>
              <w:pStyle w:val="Sinespaciado"/>
              <w:ind w:right="71"/>
              <w:jc w:val="both"/>
              <w:rPr>
                <w:rFonts w:ascii="Arial" w:hAnsi="Arial" w:cs="Arial"/>
                <w:iCs/>
                <w:sz w:val="16"/>
                <w:szCs w:val="16"/>
              </w:rPr>
            </w:pPr>
            <w:r w:rsidRPr="000B24EC">
              <w:rPr>
                <w:rFonts w:ascii="Arial" w:hAnsi="Arial" w:cs="Arial"/>
                <w:iCs/>
                <w:sz w:val="16"/>
                <w:szCs w:val="16"/>
              </w:rPr>
              <w:t>El proponente se compromete a tener en forma permanente el personal que atenderá el servicio de cafetería, todos los días, desde las 07:00 horas a las 18:30 horas, personal calificado e idóneo, certificado en manipulación de alimentos.</w:t>
            </w:r>
          </w:p>
        </w:tc>
        <w:tc>
          <w:tcPr>
            <w:tcW w:w="1134" w:type="dxa"/>
            <w:tcBorders>
              <w:top w:val="single" w:sz="4" w:space="0" w:color="auto"/>
              <w:left w:val="single" w:sz="4" w:space="0" w:color="auto"/>
              <w:bottom w:val="single" w:sz="4" w:space="0" w:color="auto"/>
              <w:right w:val="single" w:sz="4" w:space="0" w:color="auto"/>
            </w:tcBorders>
            <w:vAlign w:val="center"/>
          </w:tcPr>
          <w:p w:rsidR="00542C59" w:rsidRPr="000B24EC" w:rsidRDefault="00542C59" w:rsidP="0074732C">
            <w:pPr>
              <w:pStyle w:val="Sinespaciado"/>
              <w:jc w:val="center"/>
              <w:rPr>
                <w:rFonts w:ascii="Arial" w:hAnsi="Arial" w:cs="Arial"/>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542C59" w:rsidRPr="000B24EC" w:rsidRDefault="00542C59" w:rsidP="0074732C">
            <w:pPr>
              <w:pStyle w:val="Sinespaciado"/>
              <w:jc w:val="center"/>
              <w:rPr>
                <w:rFonts w:ascii="Arial" w:hAnsi="Arial" w:cs="Arial"/>
                <w:b/>
                <w:sz w:val="16"/>
                <w:szCs w:val="16"/>
              </w:rPr>
            </w:pPr>
          </w:p>
        </w:tc>
      </w:tr>
      <w:tr w:rsidR="00542C59" w:rsidRPr="000B24EC" w:rsidTr="0074732C">
        <w:tc>
          <w:tcPr>
            <w:tcW w:w="476" w:type="dxa"/>
            <w:vAlign w:val="center"/>
          </w:tcPr>
          <w:p w:rsidR="00542C59" w:rsidRPr="000B24EC" w:rsidRDefault="00542C59" w:rsidP="0074732C">
            <w:pPr>
              <w:pStyle w:val="Sinespaciado"/>
              <w:jc w:val="center"/>
              <w:rPr>
                <w:rFonts w:ascii="Arial" w:hAnsi="Arial" w:cs="Arial"/>
                <w:sz w:val="16"/>
                <w:szCs w:val="16"/>
              </w:rPr>
            </w:pPr>
            <w:r w:rsidRPr="000B24EC">
              <w:rPr>
                <w:rFonts w:ascii="Arial" w:hAnsi="Arial" w:cs="Arial"/>
                <w:sz w:val="16"/>
                <w:szCs w:val="16"/>
              </w:rPr>
              <w:t>25</w:t>
            </w:r>
          </w:p>
        </w:tc>
        <w:tc>
          <w:tcPr>
            <w:tcW w:w="7391" w:type="dxa"/>
            <w:tcBorders>
              <w:bottom w:val="single" w:sz="4" w:space="0" w:color="auto"/>
              <w:right w:val="single" w:sz="4" w:space="0" w:color="auto"/>
            </w:tcBorders>
          </w:tcPr>
          <w:p w:rsidR="00542C59" w:rsidRPr="000B24EC" w:rsidRDefault="00542C59" w:rsidP="0074732C">
            <w:pPr>
              <w:pStyle w:val="Sinespaciado"/>
              <w:ind w:right="71"/>
              <w:jc w:val="both"/>
              <w:rPr>
                <w:rFonts w:ascii="Arial" w:hAnsi="Arial" w:cs="Arial"/>
                <w:iCs/>
                <w:sz w:val="16"/>
                <w:szCs w:val="16"/>
              </w:rPr>
            </w:pPr>
            <w:r w:rsidRPr="000B24EC">
              <w:rPr>
                <w:rFonts w:ascii="Arial" w:hAnsi="Arial" w:cs="Arial"/>
                <w:sz w:val="16"/>
                <w:szCs w:val="16"/>
              </w:rPr>
              <w:t>El proponente se compromete a remitir como mínimo con cinco (5) días de antelación al inicio de labores, las hojas de vida correspondiente del personal que laborará con él, así como la del mismo proponente. De igual forma deberá informar con diez (10) días de anterioridad cualquier cambio que quiera realizar al personal que labora en el local arrendado</w:t>
            </w:r>
          </w:p>
        </w:tc>
        <w:tc>
          <w:tcPr>
            <w:tcW w:w="1134" w:type="dxa"/>
            <w:tcBorders>
              <w:top w:val="single" w:sz="4" w:space="0" w:color="auto"/>
              <w:left w:val="single" w:sz="4" w:space="0" w:color="auto"/>
              <w:bottom w:val="single" w:sz="4" w:space="0" w:color="auto"/>
              <w:right w:val="single" w:sz="4" w:space="0" w:color="auto"/>
            </w:tcBorders>
            <w:vAlign w:val="center"/>
          </w:tcPr>
          <w:p w:rsidR="00542C59" w:rsidRPr="000B24EC" w:rsidRDefault="00542C59" w:rsidP="0074732C">
            <w:pPr>
              <w:pStyle w:val="Sinespaciado"/>
              <w:jc w:val="center"/>
              <w:rPr>
                <w:rFonts w:ascii="Arial" w:hAnsi="Arial" w:cs="Arial"/>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542C59" w:rsidRPr="000B24EC" w:rsidRDefault="00542C59" w:rsidP="0074732C">
            <w:pPr>
              <w:pStyle w:val="Sinespaciado"/>
              <w:jc w:val="center"/>
              <w:rPr>
                <w:rFonts w:ascii="Arial" w:hAnsi="Arial" w:cs="Arial"/>
                <w:b/>
                <w:sz w:val="16"/>
                <w:szCs w:val="16"/>
              </w:rPr>
            </w:pPr>
          </w:p>
        </w:tc>
      </w:tr>
      <w:tr w:rsidR="00542C59" w:rsidRPr="000B24EC" w:rsidTr="0074732C">
        <w:tc>
          <w:tcPr>
            <w:tcW w:w="476" w:type="dxa"/>
            <w:vAlign w:val="center"/>
          </w:tcPr>
          <w:p w:rsidR="00542C59" w:rsidRPr="000B24EC" w:rsidRDefault="00542C59" w:rsidP="0074732C">
            <w:pPr>
              <w:pStyle w:val="Sinespaciado"/>
              <w:jc w:val="center"/>
              <w:rPr>
                <w:rFonts w:ascii="Arial" w:hAnsi="Arial" w:cs="Arial"/>
                <w:sz w:val="16"/>
                <w:szCs w:val="16"/>
              </w:rPr>
            </w:pPr>
            <w:r w:rsidRPr="000B24EC">
              <w:rPr>
                <w:rFonts w:ascii="Arial" w:hAnsi="Arial" w:cs="Arial"/>
                <w:sz w:val="16"/>
                <w:szCs w:val="16"/>
              </w:rPr>
              <w:t>26</w:t>
            </w:r>
          </w:p>
        </w:tc>
        <w:tc>
          <w:tcPr>
            <w:tcW w:w="7391" w:type="dxa"/>
            <w:tcBorders>
              <w:bottom w:val="single" w:sz="4" w:space="0" w:color="auto"/>
              <w:right w:val="single" w:sz="4" w:space="0" w:color="auto"/>
            </w:tcBorders>
          </w:tcPr>
          <w:p w:rsidR="00542C59" w:rsidRPr="000B24EC" w:rsidRDefault="00542C59" w:rsidP="0074732C">
            <w:pPr>
              <w:pStyle w:val="Sinespaciado"/>
              <w:ind w:right="71"/>
              <w:jc w:val="both"/>
              <w:rPr>
                <w:rFonts w:ascii="Arial" w:hAnsi="Arial" w:cs="Arial"/>
                <w:sz w:val="16"/>
                <w:szCs w:val="16"/>
              </w:rPr>
            </w:pPr>
            <w:r w:rsidRPr="000B24EC">
              <w:rPr>
                <w:rFonts w:ascii="Arial" w:eastAsia="MS Mincho" w:hAnsi="Arial" w:cs="Arial"/>
                <w:b/>
                <w:sz w:val="16"/>
                <w:szCs w:val="16"/>
                <w:lang w:eastAsia="ar-SA"/>
              </w:rPr>
              <w:t>RELACION LABORAL:</w:t>
            </w:r>
            <w:r w:rsidRPr="000B24EC">
              <w:rPr>
                <w:rFonts w:ascii="Arial" w:eastAsia="MS Mincho" w:hAnsi="Arial" w:cs="Arial"/>
                <w:sz w:val="16"/>
                <w:szCs w:val="16"/>
                <w:lang w:eastAsia="ar-SA"/>
              </w:rPr>
              <w:t xml:space="preserve"> los empleados del </w:t>
            </w:r>
            <w:r w:rsidR="00F16340" w:rsidRPr="000B24EC">
              <w:rPr>
                <w:rFonts w:ascii="Arial" w:eastAsia="MS Mincho" w:hAnsi="Arial" w:cs="Arial"/>
                <w:sz w:val="16"/>
                <w:szCs w:val="16"/>
                <w:lang w:eastAsia="ar-SA"/>
              </w:rPr>
              <w:t>ARRENDATARIO</w:t>
            </w:r>
            <w:r w:rsidRPr="000B24EC">
              <w:rPr>
                <w:rFonts w:ascii="Arial" w:eastAsia="MS Mincho" w:hAnsi="Arial" w:cs="Arial"/>
                <w:sz w:val="16"/>
                <w:szCs w:val="16"/>
                <w:lang w:eastAsia="ar-SA"/>
              </w:rPr>
              <w:t xml:space="preserve"> durante la ejecución del contrato no tendrán ningún vínculo laboral con la Policía Nacional, por tanto, cualquier reclamación proveniente de terceros que tenga como causa sus actuaciones no será responsabilidad de la Policía Nacional – Policía Metropolitana del Valle de </w:t>
            </w:r>
            <w:proofErr w:type="spellStart"/>
            <w:r w:rsidRPr="000B24EC">
              <w:rPr>
                <w:rFonts w:ascii="Arial" w:eastAsia="MS Mincho" w:hAnsi="Arial" w:cs="Arial"/>
                <w:sz w:val="16"/>
                <w:szCs w:val="16"/>
                <w:lang w:eastAsia="ar-SA"/>
              </w:rPr>
              <w:t>Aburrá</w:t>
            </w:r>
            <w:proofErr w:type="spellEnd"/>
            <w:r w:rsidRPr="000B24EC">
              <w:rPr>
                <w:rFonts w:ascii="Arial" w:eastAsia="MS Mincho" w:hAnsi="Arial" w:cs="Arial"/>
                <w:sz w:val="16"/>
                <w:szCs w:val="16"/>
                <w:lang w:eastAsia="ar-SA"/>
              </w:rPr>
              <w:t>.</w:t>
            </w:r>
          </w:p>
        </w:tc>
        <w:tc>
          <w:tcPr>
            <w:tcW w:w="1134" w:type="dxa"/>
            <w:tcBorders>
              <w:top w:val="single" w:sz="4" w:space="0" w:color="auto"/>
              <w:left w:val="single" w:sz="4" w:space="0" w:color="auto"/>
              <w:bottom w:val="single" w:sz="4" w:space="0" w:color="auto"/>
              <w:right w:val="single" w:sz="4" w:space="0" w:color="auto"/>
            </w:tcBorders>
            <w:vAlign w:val="center"/>
          </w:tcPr>
          <w:p w:rsidR="00542C59" w:rsidRPr="000B24EC" w:rsidRDefault="00542C59" w:rsidP="0074732C">
            <w:pPr>
              <w:pStyle w:val="Sinespaciado"/>
              <w:jc w:val="center"/>
              <w:rPr>
                <w:rFonts w:ascii="Arial" w:hAnsi="Arial" w:cs="Arial"/>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542C59" w:rsidRPr="000B24EC" w:rsidRDefault="00542C59" w:rsidP="0074732C">
            <w:pPr>
              <w:pStyle w:val="Sinespaciado"/>
              <w:jc w:val="center"/>
              <w:rPr>
                <w:rFonts w:ascii="Arial" w:hAnsi="Arial" w:cs="Arial"/>
                <w:b/>
                <w:sz w:val="16"/>
                <w:szCs w:val="16"/>
              </w:rPr>
            </w:pPr>
          </w:p>
        </w:tc>
      </w:tr>
      <w:tr w:rsidR="00542C59" w:rsidRPr="000B24EC" w:rsidTr="0074732C">
        <w:tc>
          <w:tcPr>
            <w:tcW w:w="476" w:type="dxa"/>
            <w:vAlign w:val="center"/>
          </w:tcPr>
          <w:p w:rsidR="00542C59" w:rsidRPr="000B24EC" w:rsidRDefault="00542C59" w:rsidP="0074732C">
            <w:pPr>
              <w:pStyle w:val="Sinespaciado"/>
              <w:jc w:val="center"/>
              <w:rPr>
                <w:rFonts w:ascii="Arial" w:hAnsi="Arial" w:cs="Arial"/>
                <w:sz w:val="16"/>
                <w:szCs w:val="16"/>
              </w:rPr>
            </w:pPr>
            <w:r w:rsidRPr="000B24EC">
              <w:rPr>
                <w:rFonts w:ascii="Arial" w:hAnsi="Arial" w:cs="Arial"/>
                <w:sz w:val="16"/>
                <w:szCs w:val="16"/>
              </w:rPr>
              <w:t>27</w:t>
            </w:r>
          </w:p>
        </w:tc>
        <w:tc>
          <w:tcPr>
            <w:tcW w:w="7391" w:type="dxa"/>
            <w:tcBorders>
              <w:bottom w:val="single" w:sz="4" w:space="0" w:color="auto"/>
              <w:right w:val="single" w:sz="4" w:space="0" w:color="auto"/>
            </w:tcBorders>
          </w:tcPr>
          <w:p w:rsidR="00542C59" w:rsidRPr="000B24EC" w:rsidRDefault="00542C59" w:rsidP="0074732C">
            <w:pPr>
              <w:pStyle w:val="Sinespaciado"/>
              <w:ind w:right="71"/>
              <w:jc w:val="both"/>
              <w:rPr>
                <w:rFonts w:ascii="Arial" w:hAnsi="Arial" w:cs="Arial"/>
                <w:iCs/>
                <w:sz w:val="16"/>
                <w:szCs w:val="16"/>
              </w:rPr>
            </w:pPr>
            <w:r w:rsidRPr="000B24EC">
              <w:rPr>
                <w:rFonts w:ascii="Arial" w:hAnsi="Arial" w:cs="Arial"/>
                <w:sz w:val="16"/>
                <w:szCs w:val="16"/>
              </w:rPr>
              <w:t xml:space="preserve">El </w:t>
            </w:r>
            <w:r w:rsidR="00F16340" w:rsidRPr="000B24EC">
              <w:rPr>
                <w:rFonts w:ascii="Arial" w:hAnsi="Arial" w:cs="Arial"/>
                <w:sz w:val="16"/>
                <w:szCs w:val="16"/>
              </w:rPr>
              <w:t>arrendatario</w:t>
            </w:r>
            <w:r w:rsidRPr="000B24EC">
              <w:rPr>
                <w:rFonts w:ascii="Arial" w:hAnsi="Arial" w:cs="Arial"/>
                <w:sz w:val="16"/>
                <w:szCs w:val="16"/>
              </w:rPr>
              <w:t xml:space="preserve"> se compromete a cumplir las obligaciones laborales y las del código sustantivo de trabajo, con el personal contratado por su cuenta y riesgo, el cual será a cargo exclusivo del arrendatario incluido salarios, prestaciones, afiliación al sistema de seguridad social y demás previsiones de ley. (</w:t>
            </w:r>
            <w:r w:rsidRPr="000B24EC">
              <w:rPr>
                <w:rFonts w:ascii="Arial" w:hAnsi="Arial" w:cs="Arial"/>
                <w:iCs/>
                <w:sz w:val="16"/>
                <w:szCs w:val="16"/>
              </w:rPr>
              <w:t>Deberá anexar fotocopia de la vinculación de sus trabajadores a las E.P.S., pensiones, riesgos profesionales y cajas de compensación lo cual será verificado por el supervisor del contrato).</w:t>
            </w:r>
          </w:p>
        </w:tc>
        <w:tc>
          <w:tcPr>
            <w:tcW w:w="1134" w:type="dxa"/>
            <w:tcBorders>
              <w:top w:val="single" w:sz="4" w:space="0" w:color="auto"/>
              <w:left w:val="single" w:sz="4" w:space="0" w:color="auto"/>
              <w:bottom w:val="single" w:sz="4" w:space="0" w:color="auto"/>
              <w:right w:val="single" w:sz="4" w:space="0" w:color="auto"/>
            </w:tcBorders>
            <w:vAlign w:val="center"/>
          </w:tcPr>
          <w:p w:rsidR="00542C59" w:rsidRPr="000B24EC" w:rsidRDefault="00542C59" w:rsidP="0074732C">
            <w:pPr>
              <w:pStyle w:val="Sinespaciado"/>
              <w:jc w:val="center"/>
              <w:rPr>
                <w:rFonts w:ascii="Arial" w:hAnsi="Arial" w:cs="Arial"/>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542C59" w:rsidRPr="000B24EC" w:rsidRDefault="00542C59" w:rsidP="0074732C">
            <w:pPr>
              <w:pStyle w:val="Sinespaciado"/>
              <w:jc w:val="center"/>
              <w:rPr>
                <w:rFonts w:ascii="Arial" w:hAnsi="Arial" w:cs="Arial"/>
                <w:b/>
                <w:sz w:val="16"/>
                <w:szCs w:val="16"/>
              </w:rPr>
            </w:pPr>
          </w:p>
        </w:tc>
      </w:tr>
      <w:tr w:rsidR="00542C59" w:rsidRPr="000B24EC" w:rsidTr="0074732C">
        <w:tc>
          <w:tcPr>
            <w:tcW w:w="476" w:type="dxa"/>
            <w:vAlign w:val="center"/>
          </w:tcPr>
          <w:p w:rsidR="00542C59" w:rsidRPr="000B24EC" w:rsidRDefault="00542C59" w:rsidP="0074732C">
            <w:pPr>
              <w:pStyle w:val="Sinespaciado"/>
              <w:jc w:val="center"/>
              <w:rPr>
                <w:rFonts w:ascii="Arial" w:hAnsi="Arial" w:cs="Arial"/>
                <w:sz w:val="16"/>
                <w:szCs w:val="16"/>
              </w:rPr>
            </w:pPr>
            <w:r w:rsidRPr="000B24EC">
              <w:rPr>
                <w:rFonts w:ascii="Arial" w:hAnsi="Arial" w:cs="Arial"/>
                <w:sz w:val="16"/>
                <w:szCs w:val="16"/>
              </w:rPr>
              <w:t>28</w:t>
            </w:r>
          </w:p>
        </w:tc>
        <w:tc>
          <w:tcPr>
            <w:tcW w:w="7391" w:type="dxa"/>
            <w:tcBorders>
              <w:bottom w:val="single" w:sz="4" w:space="0" w:color="auto"/>
              <w:right w:val="single" w:sz="4" w:space="0" w:color="auto"/>
            </w:tcBorders>
          </w:tcPr>
          <w:p w:rsidR="00542C59" w:rsidRPr="000B24EC" w:rsidRDefault="00542C59" w:rsidP="0074732C">
            <w:pPr>
              <w:pStyle w:val="Sinespaciado"/>
              <w:ind w:right="71"/>
              <w:jc w:val="both"/>
              <w:rPr>
                <w:rFonts w:ascii="Arial" w:hAnsi="Arial" w:cs="Arial"/>
                <w:sz w:val="16"/>
                <w:szCs w:val="16"/>
              </w:rPr>
            </w:pPr>
            <w:r w:rsidRPr="000B24EC">
              <w:rPr>
                <w:rFonts w:ascii="Arial" w:hAnsi="Arial" w:cs="Arial"/>
                <w:iCs/>
                <w:sz w:val="16"/>
                <w:szCs w:val="16"/>
              </w:rPr>
              <w:t>Dentro de los diez (10) primeros días de cada mes anexar fotocopia de la vinculación de sus trabajadores a las E.P.S., pensiones, riesgos profesionales y cajas de compensación.</w:t>
            </w:r>
          </w:p>
        </w:tc>
        <w:tc>
          <w:tcPr>
            <w:tcW w:w="1134" w:type="dxa"/>
            <w:tcBorders>
              <w:top w:val="single" w:sz="4" w:space="0" w:color="auto"/>
              <w:left w:val="single" w:sz="4" w:space="0" w:color="auto"/>
              <w:bottom w:val="single" w:sz="4" w:space="0" w:color="auto"/>
              <w:right w:val="single" w:sz="4" w:space="0" w:color="auto"/>
            </w:tcBorders>
            <w:vAlign w:val="center"/>
          </w:tcPr>
          <w:p w:rsidR="00542C59" w:rsidRPr="000B24EC" w:rsidRDefault="00542C59" w:rsidP="0074732C">
            <w:pPr>
              <w:pStyle w:val="Sinespaciado"/>
              <w:jc w:val="center"/>
              <w:rPr>
                <w:rFonts w:ascii="Arial" w:hAnsi="Arial" w:cs="Arial"/>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542C59" w:rsidRPr="000B24EC" w:rsidRDefault="00542C59" w:rsidP="0074732C">
            <w:pPr>
              <w:pStyle w:val="Sinespaciado"/>
              <w:jc w:val="center"/>
              <w:rPr>
                <w:rFonts w:ascii="Arial" w:hAnsi="Arial" w:cs="Arial"/>
                <w:b/>
                <w:sz w:val="16"/>
                <w:szCs w:val="16"/>
              </w:rPr>
            </w:pPr>
          </w:p>
        </w:tc>
      </w:tr>
      <w:tr w:rsidR="00542C59" w:rsidRPr="000B24EC" w:rsidTr="0074732C">
        <w:tc>
          <w:tcPr>
            <w:tcW w:w="476" w:type="dxa"/>
            <w:vAlign w:val="center"/>
          </w:tcPr>
          <w:p w:rsidR="00542C59" w:rsidRPr="000B24EC" w:rsidRDefault="00542C59" w:rsidP="0074732C">
            <w:pPr>
              <w:pStyle w:val="Sinespaciado"/>
              <w:jc w:val="center"/>
              <w:rPr>
                <w:rFonts w:ascii="Arial" w:hAnsi="Arial" w:cs="Arial"/>
                <w:sz w:val="16"/>
                <w:szCs w:val="16"/>
              </w:rPr>
            </w:pPr>
            <w:r w:rsidRPr="000B24EC">
              <w:rPr>
                <w:rFonts w:ascii="Arial" w:hAnsi="Arial" w:cs="Arial"/>
                <w:sz w:val="16"/>
                <w:szCs w:val="16"/>
              </w:rPr>
              <w:t>29</w:t>
            </w:r>
          </w:p>
        </w:tc>
        <w:tc>
          <w:tcPr>
            <w:tcW w:w="7391" w:type="dxa"/>
            <w:tcBorders>
              <w:right w:val="single" w:sz="4" w:space="0" w:color="auto"/>
            </w:tcBorders>
            <w:tcMar>
              <w:left w:w="0" w:type="dxa"/>
              <w:right w:w="0" w:type="dxa"/>
            </w:tcMar>
          </w:tcPr>
          <w:p w:rsidR="00542C59" w:rsidRPr="000B24EC" w:rsidRDefault="00542C59" w:rsidP="0074732C">
            <w:pPr>
              <w:pStyle w:val="Sinespaciado"/>
              <w:ind w:left="70" w:right="71"/>
              <w:jc w:val="both"/>
              <w:rPr>
                <w:rFonts w:ascii="Arial" w:hAnsi="Arial" w:cs="Arial"/>
                <w:sz w:val="16"/>
                <w:szCs w:val="16"/>
              </w:rPr>
            </w:pPr>
            <w:r w:rsidRPr="000B24EC">
              <w:rPr>
                <w:rFonts w:ascii="Arial" w:hAnsi="Arial" w:cs="Arial"/>
                <w:sz w:val="16"/>
                <w:szCs w:val="16"/>
              </w:rPr>
              <w:t>El proponente se compromete a que el personal que labore dentro de la cafetería esté debidamente dotado de su vestuario y uniformado y con los accesorios necesarios para una impecable presentación personal (</w:t>
            </w:r>
            <w:r w:rsidRPr="000B24EC">
              <w:rPr>
                <w:rFonts w:ascii="Arial" w:hAnsi="Arial" w:cs="Arial"/>
                <w:iCs/>
                <w:sz w:val="16"/>
                <w:szCs w:val="16"/>
              </w:rPr>
              <w:t>delantal, tapabocas, gorro y zapatos cerrados</w:t>
            </w:r>
            <w:r w:rsidRPr="000B24EC">
              <w:rPr>
                <w:rFonts w:ascii="Arial" w:hAnsi="Arial" w:cs="Arial"/>
                <w:sz w:val="16"/>
                <w:szCs w:val="16"/>
              </w:rPr>
              <w:t>), así mismo debe dotar al personal de un sistema de identificación (carnet).</w:t>
            </w:r>
          </w:p>
        </w:tc>
        <w:tc>
          <w:tcPr>
            <w:tcW w:w="1134" w:type="dxa"/>
            <w:tcBorders>
              <w:top w:val="single" w:sz="4" w:space="0" w:color="auto"/>
              <w:left w:val="single" w:sz="4" w:space="0" w:color="auto"/>
              <w:right w:val="single" w:sz="4" w:space="0" w:color="auto"/>
            </w:tcBorders>
          </w:tcPr>
          <w:p w:rsidR="00542C59" w:rsidRPr="000B24EC" w:rsidRDefault="00542C59" w:rsidP="0074732C">
            <w:pPr>
              <w:pStyle w:val="Sinespaciado"/>
              <w:rPr>
                <w:rFonts w:ascii="Arial" w:hAnsi="Arial" w:cs="Arial"/>
                <w:sz w:val="16"/>
                <w:szCs w:val="16"/>
              </w:rPr>
            </w:pPr>
          </w:p>
        </w:tc>
        <w:tc>
          <w:tcPr>
            <w:tcW w:w="992" w:type="dxa"/>
            <w:tcBorders>
              <w:top w:val="single" w:sz="4" w:space="0" w:color="auto"/>
              <w:left w:val="single" w:sz="4" w:space="0" w:color="auto"/>
              <w:right w:val="single" w:sz="4" w:space="0" w:color="auto"/>
            </w:tcBorders>
          </w:tcPr>
          <w:p w:rsidR="00542C59" w:rsidRPr="000B24EC" w:rsidRDefault="00542C59" w:rsidP="0074732C">
            <w:pPr>
              <w:pStyle w:val="Sinespaciado"/>
              <w:rPr>
                <w:rFonts w:ascii="Arial" w:hAnsi="Arial" w:cs="Arial"/>
                <w:sz w:val="16"/>
                <w:szCs w:val="16"/>
              </w:rPr>
            </w:pPr>
          </w:p>
        </w:tc>
      </w:tr>
      <w:tr w:rsidR="00542C59" w:rsidRPr="000B24EC" w:rsidTr="0074732C">
        <w:tc>
          <w:tcPr>
            <w:tcW w:w="476" w:type="dxa"/>
            <w:vAlign w:val="center"/>
          </w:tcPr>
          <w:p w:rsidR="00542C59" w:rsidRPr="000B24EC" w:rsidRDefault="00542C59" w:rsidP="0074732C">
            <w:pPr>
              <w:pStyle w:val="Sinespaciado"/>
              <w:jc w:val="center"/>
              <w:rPr>
                <w:rFonts w:ascii="Arial" w:hAnsi="Arial" w:cs="Arial"/>
                <w:sz w:val="16"/>
                <w:szCs w:val="16"/>
              </w:rPr>
            </w:pPr>
            <w:r w:rsidRPr="000B24EC">
              <w:rPr>
                <w:rFonts w:ascii="Arial" w:hAnsi="Arial" w:cs="Arial"/>
                <w:sz w:val="16"/>
                <w:szCs w:val="16"/>
              </w:rPr>
              <w:t>30</w:t>
            </w:r>
          </w:p>
        </w:tc>
        <w:tc>
          <w:tcPr>
            <w:tcW w:w="7391" w:type="dxa"/>
            <w:tcBorders>
              <w:right w:val="single" w:sz="4" w:space="0" w:color="auto"/>
            </w:tcBorders>
            <w:tcMar>
              <w:left w:w="0" w:type="dxa"/>
              <w:right w:w="0" w:type="dxa"/>
            </w:tcMar>
          </w:tcPr>
          <w:p w:rsidR="00542C59" w:rsidRPr="000B24EC" w:rsidRDefault="00542C59" w:rsidP="0074732C">
            <w:pPr>
              <w:pStyle w:val="Sinespaciado"/>
              <w:ind w:left="70" w:right="71"/>
              <w:jc w:val="both"/>
              <w:rPr>
                <w:rFonts w:ascii="Arial" w:hAnsi="Arial" w:cs="Arial"/>
                <w:sz w:val="16"/>
                <w:szCs w:val="16"/>
              </w:rPr>
            </w:pPr>
            <w:r w:rsidRPr="000B24EC">
              <w:rPr>
                <w:rFonts w:ascii="Arial" w:hAnsi="Arial" w:cs="Arial"/>
                <w:sz w:val="16"/>
                <w:szCs w:val="16"/>
              </w:rPr>
              <w:t xml:space="preserve">El proponente se compromete atender las solicitudes de mejoramiento que le realice la Policía Nacional por diferentes razones de acuerdo a su servicio y a solucionarlas en los términos que para el efecto se señalen cuando sea del caso, así como a facilitar y colaborar para la realización de evaluaciones que se hagan de su servicio (encuestas, entrevistas, buzón de sugerencias etc.). </w:t>
            </w:r>
          </w:p>
        </w:tc>
        <w:tc>
          <w:tcPr>
            <w:tcW w:w="1134" w:type="dxa"/>
            <w:tcBorders>
              <w:top w:val="single" w:sz="4" w:space="0" w:color="auto"/>
              <w:left w:val="single" w:sz="4" w:space="0" w:color="auto"/>
              <w:right w:val="single" w:sz="4" w:space="0" w:color="auto"/>
            </w:tcBorders>
          </w:tcPr>
          <w:p w:rsidR="00542C59" w:rsidRPr="000B24EC" w:rsidRDefault="00542C59" w:rsidP="0074732C">
            <w:pPr>
              <w:pStyle w:val="Sinespaciado"/>
              <w:rPr>
                <w:rFonts w:ascii="Arial" w:hAnsi="Arial" w:cs="Arial"/>
                <w:sz w:val="16"/>
                <w:szCs w:val="16"/>
              </w:rPr>
            </w:pPr>
          </w:p>
        </w:tc>
        <w:tc>
          <w:tcPr>
            <w:tcW w:w="992" w:type="dxa"/>
            <w:tcBorders>
              <w:top w:val="single" w:sz="4" w:space="0" w:color="auto"/>
              <w:left w:val="single" w:sz="4" w:space="0" w:color="auto"/>
              <w:right w:val="single" w:sz="4" w:space="0" w:color="auto"/>
            </w:tcBorders>
          </w:tcPr>
          <w:p w:rsidR="00542C59" w:rsidRPr="000B24EC" w:rsidRDefault="00542C59" w:rsidP="0074732C">
            <w:pPr>
              <w:pStyle w:val="Sinespaciado"/>
              <w:rPr>
                <w:rFonts w:ascii="Arial" w:hAnsi="Arial" w:cs="Arial"/>
                <w:sz w:val="16"/>
                <w:szCs w:val="16"/>
              </w:rPr>
            </w:pPr>
          </w:p>
        </w:tc>
      </w:tr>
      <w:tr w:rsidR="00542C59" w:rsidRPr="000B24EC" w:rsidTr="0074732C">
        <w:trPr>
          <w:trHeight w:val="439"/>
        </w:trPr>
        <w:tc>
          <w:tcPr>
            <w:tcW w:w="476" w:type="dxa"/>
            <w:vAlign w:val="center"/>
          </w:tcPr>
          <w:p w:rsidR="00542C59" w:rsidRPr="000B24EC" w:rsidRDefault="00542C59" w:rsidP="0074732C">
            <w:pPr>
              <w:pStyle w:val="Sinespaciado"/>
              <w:jc w:val="center"/>
              <w:rPr>
                <w:rFonts w:ascii="Arial" w:hAnsi="Arial" w:cs="Arial"/>
                <w:sz w:val="16"/>
                <w:szCs w:val="16"/>
              </w:rPr>
            </w:pPr>
            <w:r w:rsidRPr="000B24EC">
              <w:rPr>
                <w:rFonts w:ascii="Arial" w:hAnsi="Arial" w:cs="Arial"/>
                <w:sz w:val="16"/>
                <w:szCs w:val="16"/>
              </w:rPr>
              <w:t>31</w:t>
            </w:r>
          </w:p>
        </w:tc>
        <w:tc>
          <w:tcPr>
            <w:tcW w:w="7391" w:type="dxa"/>
            <w:tcBorders>
              <w:right w:val="single" w:sz="4" w:space="0" w:color="auto"/>
            </w:tcBorders>
            <w:tcMar>
              <w:left w:w="0" w:type="dxa"/>
              <w:right w:w="0" w:type="dxa"/>
            </w:tcMar>
            <w:vAlign w:val="center"/>
          </w:tcPr>
          <w:p w:rsidR="00542C59" w:rsidRPr="000B24EC" w:rsidRDefault="00542C59" w:rsidP="0074732C">
            <w:pPr>
              <w:pStyle w:val="Sinespaciado"/>
              <w:ind w:right="71"/>
              <w:jc w:val="both"/>
              <w:rPr>
                <w:rFonts w:ascii="Arial" w:hAnsi="Arial" w:cs="Arial"/>
                <w:iCs/>
                <w:sz w:val="16"/>
                <w:szCs w:val="16"/>
              </w:rPr>
            </w:pPr>
            <w:r w:rsidRPr="000B24EC">
              <w:rPr>
                <w:rFonts w:ascii="Arial" w:hAnsi="Arial" w:cs="Arial"/>
                <w:iCs/>
                <w:sz w:val="16"/>
                <w:szCs w:val="16"/>
              </w:rPr>
              <w:t>Cumplir con las normas sanitarias, higiene, seguridad industrial y comercial y buenas prácticas de manufactura establecidas en el Decreto 3075 de 1997 y Resolución 2674 de 2013, o cualquier otra disposición que los modifique, adicione o reemplace.</w:t>
            </w:r>
          </w:p>
        </w:tc>
        <w:tc>
          <w:tcPr>
            <w:tcW w:w="1134" w:type="dxa"/>
            <w:tcBorders>
              <w:left w:val="single" w:sz="4" w:space="0" w:color="auto"/>
              <w:right w:val="single" w:sz="4" w:space="0" w:color="auto"/>
            </w:tcBorders>
          </w:tcPr>
          <w:p w:rsidR="00542C59" w:rsidRPr="000B24EC" w:rsidRDefault="00542C59" w:rsidP="0074732C">
            <w:pPr>
              <w:pStyle w:val="Sinespaciado"/>
              <w:rPr>
                <w:rFonts w:ascii="Arial" w:hAnsi="Arial" w:cs="Arial"/>
                <w:sz w:val="16"/>
                <w:szCs w:val="16"/>
              </w:rPr>
            </w:pPr>
          </w:p>
        </w:tc>
        <w:tc>
          <w:tcPr>
            <w:tcW w:w="992" w:type="dxa"/>
            <w:tcBorders>
              <w:left w:val="single" w:sz="4" w:space="0" w:color="auto"/>
              <w:right w:val="single" w:sz="4" w:space="0" w:color="auto"/>
            </w:tcBorders>
          </w:tcPr>
          <w:p w:rsidR="00542C59" w:rsidRPr="000B24EC" w:rsidRDefault="00542C59" w:rsidP="0074732C">
            <w:pPr>
              <w:pStyle w:val="Sinespaciado"/>
              <w:rPr>
                <w:rFonts w:ascii="Arial" w:hAnsi="Arial" w:cs="Arial"/>
                <w:sz w:val="16"/>
                <w:szCs w:val="16"/>
              </w:rPr>
            </w:pPr>
          </w:p>
        </w:tc>
      </w:tr>
      <w:tr w:rsidR="00542C59" w:rsidRPr="000B24EC" w:rsidTr="0074732C">
        <w:trPr>
          <w:trHeight w:val="439"/>
        </w:trPr>
        <w:tc>
          <w:tcPr>
            <w:tcW w:w="476" w:type="dxa"/>
            <w:vAlign w:val="center"/>
          </w:tcPr>
          <w:p w:rsidR="00542C59" w:rsidRPr="000B24EC" w:rsidRDefault="00542C59" w:rsidP="0074732C">
            <w:pPr>
              <w:pStyle w:val="Sinespaciado"/>
              <w:jc w:val="center"/>
              <w:rPr>
                <w:rFonts w:ascii="Arial" w:hAnsi="Arial" w:cs="Arial"/>
                <w:sz w:val="16"/>
                <w:szCs w:val="16"/>
              </w:rPr>
            </w:pPr>
            <w:r w:rsidRPr="000B24EC">
              <w:rPr>
                <w:rFonts w:ascii="Arial" w:hAnsi="Arial" w:cs="Arial"/>
                <w:sz w:val="16"/>
                <w:szCs w:val="16"/>
              </w:rPr>
              <w:t>32</w:t>
            </w:r>
          </w:p>
        </w:tc>
        <w:tc>
          <w:tcPr>
            <w:tcW w:w="7391" w:type="dxa"/>
            <w:tcBorders>
              <w:right w:val="single" w:sz="4" w:space="0" w:color="auto"/>
            </w:tcBorders>
            <w:tcMar>
              <w:left w:w="0" w:type="dxa"/>
              <w:right w:w="0" w:type="dxa"/>
            </w:tcMar>
            <w:vAlign w:val="center"/>
          </w:tcPr>
          <w:p w:rsidR="00542C59" w:rsidRPr="000B24EC" w:rsidRDefault="00542C59" w:rsidP="0074732C">
            <w:pPr>
              <w:pStyle w:val="Sinespaciado"/>
              <w:ind w:right="71"/>
              <w:jc w:val="both"/>
              <w:rPr>
                <w:rFonts w:ascii="Arial" w:hAnsi="Arial" w:cs="Arial"/>
                <w:iCs/>
                <w:sz w:val="16"/>
                <w:szCs w:val="16"/>
              </w:rPr>
            </w:pPr>
            <w:r w:rsidRPr="000B24EC">
              <w:rPr>
                <w:rFonts w:ascii="Arial" w:hAnsi="Arial" w:cs="Arial"/>
                <w:iCs/>
                <w:sz w:val="16"/>
                <w:szCs w:val="16"/>
              </w:rPr>
              <w:t>El proponente se compromete a dar cumplimiento a las disposiciones legales vigentes en materia ambiental, para el manejo de desechos y demás que sean pertinentes.</w:t>
            </w:r>
          </w:p>
        </w:tc>
        <w:tc>
          <w:tcPr>
            <w:tcW w:w="1134" w:type="dxa"/>
            <w:tcBorders>
              <w:left w:val="single" w:sz="4" w:space="0" w:color="auto"/>
              <w:right w:val="single" w:sz="4" w:space="0" w:color="auto"/>
            </w:tcBorders>
          </w:tcPr>
          <w:p w:rsidR="00542C59" w:rsidRPr="000B24EC" w:rsidRDefault="00542C59" w:rsidP="0074732C">
            <w:pPr>
              <w:pStyle w:val="Sinespaciado"/>
              <w:rPr>
                <w:rFonts w:ascii="Arial" w:hAnsi="Arial" w:cs="Arial"/>
                <w:sz w:val="16"/>
                <w:szCs w:val="16"/>
              </w:rPr>
            </w:pPr>
          </w:p>
        </w:tc>
        <w:tc>
          <w:tcPr>
            <w:tcW w:w="992" w:type="dxa"/>
            <w:tcBorders>
              <w:left w:val="single" w:sz="4" w:space="0" w:color="auto"/>
              <w:right w:val="single" w:sz="4" w:space="0" w:color="auto"/>
            </w:tcBorders>
          </w:tcPr>
          <w:p w:rsidR="00542C59" w:rsidRPr="000B24EC" w:rsidRDefault="00542C59" w:rsidP="0074732C">
            <w:pPr>
              <w:pStyle w:val="Sinespaciado"/>
              <w:rPr>
                <w:rFonts w:ascii="Arial" w:hAnsi="Arial" w:cs="Arial"/>
                <w:sz w:val="16"/>
                <w:szCs w:val="16"/>
              </w:rPr>
            </w:pPr>
          </w:p>
        </w:tc>
      </w:tr>
      <w:tr w:rsidR="00542C59" w:rsidRPr="000B24EC" w:rsidTr="0074732C">
        <w:trPr>
          <w:trHeight w:val="439"/>
        </w:trPr>
        <w:tc>
          <w:tcPr>
            <w:tcW w:w="476" w:type="dxa"/>
            <w:vAlign w:val="center"/>
          </w:tcPr>
          <w:p w:rsidR="00542C59" w:rsidRPr="000B24EC" w:rsidRDefault="00542C59" w:rsidP="0074732C">
            <w:pPr>
              <w:pStyle w:val="Sinespaciado"/>
              <w:jc w:val="center"/>
              <w:rPr>
                <w:rFonts w:ascii="Arial" w:hAnsi="Arial" w:cs="Arial"/>
                <w:sz w:val="16"/>
                <w:szCs w:val="16"/>
              </w:rPr>
            </w:pPr>
            <w:r w:rsidRPr="000B24EC">
              <w:rPr>
                <w:rFonts w:ascii="Arial" w:hAnsi="Arial" w:cs="Arial"/>
                <w:sz w:val="16"/>
                <w:szCs w:val="16"/>
              </w:rPr>
              <w:t>33</w:t>
            </w:r>
          </w:p>
        </w:tc>
        <w:tc>
          <w:tcPr>
            <w:tcW w:w="7391" w:type="dxa"/>
            <w:tcBorders>
              <w:right w:val="single" w:sz="4" w:space="0" w:color="auto"/>
            </w:tcBorders>
            <w:tcMar>
              <w:left w:w="0" w:type="dxa"/>
              <w:right w:w="0" w:type="dxa"/>
            </w:tcMar>
            <w:vAlign w:val="center"/>
          </w:tcPr>
          <w:p w:rsidR="00542C59" w:rsidRPr="000B24EC" w:rsidRDefault="00542C59" w:rsidP="0074732C">
            <w:pPr>
              <w:jc w:val="both"/>
              <w:rPr>
                <w:rFonts w:eastAsia="MS Mincho"/>
                <w:b/>
                <w:bCs/>
                <w:sz w:val="16"/>
                <w:szCs w:val="16"/>
                <w:lang w:eastAsia="ar-SA"/>
              </w:rPr>
            </w:pPr>
            <w:r w:rsidRPr="000B24EC">
              <w:rPr>
                <w:rFonts w:eastAsia="MS Mincho"/>
                <w:b/>
                <w:bCs/>
                <w:sz w:val="16"/>
                <w:szCs w:val="16"/>
                <w:u w:val="single"/>
                <w:lang w:eastAsia="ar-SA"/>
              </w:rPr>
              <w:t>CAPACIDAD OPERATIVA</w:t>
            </w:r>
            <w:r w:rsidRPr="000B24EC">
              <w:rPr>
                <w:rFonts w:eastAsia="MS Mincho"/>
                <w:b/>
                <w:bCs/>
                <w:sz w:val="16"/>
                <w:szCs w:val="16"/>
                <w:lang w:eastAsia="ar-SA"/>
              </w:rPr>
              <w:t>.</w:t>
            </w:r>
          </w:p>
          <w:p w:rsidR="00542C59" w:rsidRPr="000B24EC" w:rsidRDefault="00542C59" w:rsidP="0074732C">
            <w:pPr>
              <w:jc w:val="both"/>
              <w:rPr>
                <w:sz w:val="16"/>
                <w:szCs w:val="16"/>
              </w:rPr>
            </w:pPr>
            <w:r w:rsidRPr="000B24EC">
              <w:rPr>
                <w:rFonts w:eastAsia="MS Mincho"/>
                <w:bCs/>
                <w:sz w:val="16"/>
                <w:szCs w:val="16"/>
                <w:lang w:eastAsia="ar-SA"/>
              </w:rPr>
              <w:t>El oferente mediante certificación escrita firmada por el representante legal certifica que cuenta con la capacidad logística y financiera necesaria para la prestación del servicio de cafetería.</w:t>
            </w:r>
          </w:p>
        </w:tc>
        <w:tc>
          <w:tcPr>
            <w:tcW w:w="1134" w:type="dxa"/>
            <w:tcBorders>
              <w:left w:val="single" w:sz="4" w:space="0" w:color="auto"/>
              <w:right w:val="single" w:sz="4" w:space="0" w:color="auto"/>
            </w:tcBorders>
          </w:tcPr>
          <w:p w:rsidR="00542C59" w:rsidRPr="000B24EC" w:rsidRDefault="00542C59" w:rsidP="0074732C">
            <w:pPr>
              <w:pStyle w:val="Sinespaciado"/>
              <w:rPr>
                <w:rFonts w:ascii="Arial" w:hAnsi="Arial" w:cs="Arial"/>
                <w:sz w:val="16"/>
                <w:szCs w:val="16"/>
              </w:rPr>
            </w:pPr>
          </w:p>
        </w:tc>
        <w:tc>
          <w:tcPr>
            <w:tcW w:w="992" w:type="dxa"/>
            <w:tcBorders>
              <w:left w:val="single" w:sz="4" w:space="0" w:color="auto"/>
              <w:right w:val="single" w:sz="4" w:space="0" w:color="auto"/>
            </w:tcBorders>
          </w:tcPr>
          <w:p w:rsidR="00542C59" w:rsidRPr="000B24EC" w:rsidRDefault="00542C59" w:rsidP="0074732C">
            <w:pPr>
              <w:pStyle w:val="Sinespaciado"/>
              <w:rPr>
                <w:rFonts w:ascii="Arial" w:hAnsi="Arial" w:cs="Arial"/>
                <w:sz w:val="16"/>
                <w:szCs w:val="16"/>
              </w:rPr>
            </w:pPr>
          </w:p>
        </w:tc>
      </w:tr>
    </w:tbl>
    <w:p w:rsidR="00542C59" w:rsidRPr="000B24EC" w:rsidRDefault="00542C59" w:rsidP="00542C59">
      <w:pPr>
        <w:pStyle w:val="Prrafodelista"/>
        <w:tabs>
          <w:tab w:val="left" w:pos="240"/>
        </w:tabs>
        <w:ind w:left="0"/>
        <w:rPr>
          <w:sz w:val="16"/>
          <w:szCs w:val="16"/>
        </w:rPr>
      </w:pPr>
    </w:p>
    <w:p w:rsidR="00542C59" w:rsidRPr="000B24EC" w:rsidRDefault="00542C59" w:rsidP="00542C59">
      <w:pPr>
        <w:pStyle w:val="Prrafodelista"/>
        <w:tabs>
          <w:tab w:val="left" w:pos="240"/>
        </w:tabs>
        <w:ind w:left="0"/>
        <w:rPr>
          <w:b/>
          <w:sz w:val="16"/>
          <w:szCs w:val="16"/>
        </w:rPr>
      </w:pPr>
    </w:p>
    <w:p w:rsidR="00542C59" w:rsidRPr="000B24EC" w:rsidRDefault="00542C59" w:rsidP="00542C59">
      <w:pPr>
        <w:pStyle w:val="Prrafodelista"/>
        <w:tabs>
          <w:tab w:val="left" w:pos="240"/>
        </w:tabs>
        <w:ind w:left="0"/>
        <w:rPr>
          <w:b/>
          <w:szCs w:val="16"/>
        </w:rPr>
      </w:pPr>
      <w:r w:rsidRPr="000B24EC">
        <w:rPr>
          <w:b/>
          <w:szCs w:val="16"/>
        </w:rPr>
        <w:t xml:space="preserve">OBLIGACIONES DEL SISTEMA DE GESTIÓN AMBIENTAL </w:t>
      </w:r>
    </w:p>
    <w:tbl>
      <w:tblPr>
        <w:tblpPr w:leftFromText="141" w:rightFromText="141" w:vertAnchor="text" w:horzAnchor="margin" w:tblpXSpec="center" w:tblpY="150"/>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6"/>
        <w:gridCol w:w="7391"/>
        <w:gridCol w:w="1134"/>
        <w:gridCol w:w="992"/>
      </w:tblGrid>
      <w:tr w:rsidR="00542C59" w:rsidRPr="000B24EC" w:rsidTr="0074732C">
        <w:tc>
          <w:tcPr>
            <w:tcW w:w="476" w:type="dxa"/>
            <w:vAlign w:val="center"/>
          </w:tcPr>
          <w:p w:rsidR="00542C59" w:rsidRPr="000B24EC" w:rsidRDefault="00542C59" w:rsidP="0074732C">
            <w:pPr>
              <w:pStyle w:val="Sinespaciado"/>
              <w:jc w:val="center"/>
              <w:rPr>
                <w:rFonts w:ascii="Arial" w:hAnsi="Arial" w:cs="Arial"/>
                <w:b/>
                <w:sz w:val="16"/>
                <w:szCs w:val="16"/>
              </w:rPr>
            </w:pPr>
            <w:r w:rsidRPr="000B24EC">
              <w:rPr>
                <w:rFonts w:ascii="Arial" w:hAnsi="Arial" w:cs="Arial"/>
                <w:b/>
                <w:sz w:val="16"/>
                <w:szCs w:val="16"/>
              </w:rPr>
              <w:t>No.</w:t>
            </w:r>
          </w:p>
        </w:tc>
        <w:tc>
          <w:tcPr>
            <w:tcW w:w="7391" w:type="dxa"/>
            <w:vAlign w:val="center"/>
          </w:tcPr>
          <w:p w:rsidR="00542C59" w:rsidRPr="000B24EC" w:rsidRDefault="00542C59" w:rsidP="0074732C">
            <w:pPr>
              <w:pStyle w:val="Prrafodelista"/>
              <w:tabs>
                <w:tab w:val="left" w:pos="240"/>
              </w:tabs>
              <w:ind w:left="0"/>
              <w:jc w:val="center"/>
              <w:rPr>
                <w:b/>
                <w:sz w:val="16"/>
                <w:szCs w:val="16"/>
              </w:rPr>
            </w:pPr>
            <w:r w:rsidRPr="000B24EC">
              <w:rPr>
                <w:b/>
                <w:sz w:val="16"/>
                <w:szCs w:val="16"/>
              </w:rPr>
              <w:t xml:space="preserve">CONDICIONES TECNICAS MINIMAS </w:t>
            </w:r>
          </w:p>
        </w:tc>
        <w:tc>
          <w:tcPr>
            <w:tcW w:w="1134" w:type="dxa"/>
            <w:vAlign w:val="center"/>
          </w:tcPr>
          <w:p w:rsidR="00542C59" w:rsidRPr="000B24EC" w:rsidRDefault="00542C59" w:rsidP="0074732C">
            <w:pPr>
              <w:pStyle w:val="Prrafodelista"/>
              <w:tabs>
                <w:tab w:val="left" w:pos="240"/>
              </w:tabs>
              <w:ind w:left="0"/>
              <w:jc w:val="center"/>
              <w:rPr>
                <w:b/>
                <w:sz w:val="16"/>
                <w:szCs w:val="16"/>
              </w:rPr>
            </w:pPr>
            <w:r w:rsidRPr="000B24EC">
              <w:rPr>
                <w:b/>
                <w:sz w:val="16"/>
                <w:szCs w:val="16"/>
              </w:rPr>
              <w:t>CUMPLE</w:t>
            </w:r>
          </w:p>
        </w:tc>
        <w:tc>
          <w:tcPr>
            <w:tcW w:w="992" w:type="dxa"/>
            <w:vAlign w:val="center"/>
          </w:tcPr>
          <w:p w:rsidR="00542C59" w:rsidRPr="000B24EC" w:rsidRDefault="00542C59" w:rsidP="0074732C">
            <w:pPr>
              <w:pStyle w:val="Prrafodelista"/>
              <w:tabs>
                <w:tab w:val="left" w:pos="240"/>
              </w:tabs>
              <w:ind w:left="0"/>
              <w:jc w:val="center"/>
              <w:rPr>
                <w:b/>
                <w:sz w:val="16"/>
                <w:szCs w:val="16"/>
              </w:rPr>
            </w:pPr>
            <w:r w:rsidRPr="000B24EC">
              <w:rPr>
                <w:b/>
                <w:sz w:val="16"/>
                <w:szCs w:val="16"/>
              </w:rPr>
              <w:t>NO CUMPLE</w:t>
            </w:r>
          </w:p>
        </w:tc>
      </w:tr>
      <w:tr w:rsidR="00542C59" w:rsidRPr="000B24EC" w:rsidTr="0074732C">
        <w:tc>
          <w:tcPr>
            <w:tcW w:w="476" w:type="dxa"/>
            <w:vAlign w:val="center"/>
          </w:tcPr>
          <w:p w:rsidR="00542C59" w:rsidRPr="000B24EC" w:rsidRDefault="00542C59" w:rsidP="0074732C">
            <w:pPr>
              <w:pStyle w:val="Sinespaciado"/>
              <w:jc w:val="center"/>
              <w:rPr>
                <w:rFonts w:ascii="Arial" w:hAnsi="Arial" w:cs="Arial"/>
                <w:sz w:val="16"/>
                <w:szCs w:val="16"/>
              </w:rPr>
            </w:pPr>
            <w:r w:rsidRPr="000B24EC">
              <w:rPr>
                <w:rFonts w:ascii="Arial" w:hAnsi="Arial" w:cs="Arial"/>
                <w:sz w:val="16"/>
                <w:szCs w:val="16"/>
              </w:rPr>
              <w:t>1</w:t>
            </w:r>
          </w:p>
        </w:tc>
        <w:tc>
          <w:tcPr>
            <w:tcW w:w="7391" w:type="dxa"/>
            <w:vAlign w:val="center"/>
          </w:tcPr>
          <w:p w:rsidR="00542C59" w:rsidRPr="000B24EC" w:rsidRDefault="00542C59" w:rsidP="0074732C">
            <w:pPr>
              <w:jc w:val="both"/>
              <w:rPr>
                <w:b/>
                <w:sz w:val="16"/>
                <w:szCs w:val="16"/>
              </w:rPr>
            </w:pPr>
          </w:p>
          <w:p w:rsidR="00542C59" w:rsidRPr="000B24EC" w:rsidRDefault="00542C59" w:rsidP="0074732C">
            <w:pPr>
              <w:jc w:val="both"/>
              <w:rPr>
                <w:b/>
                <w:sz w:val="16"/>
                <w:szCs w:val="16"/>
              </w:rPr>
            </w:pPr>
            <w:r w:rsidRPr="000B24EC">
              <w:rPr>
                <w:b/>
                <w:sz w:val="16"/>
                <w:szCs w:val="16"/>
              </w:rPr>
              <w:t xml:space="preserve">COMPROMISOS SISTEMA DE GESTION AMBIENTAL </w:t>
            </w:r>
          </w:p>
          <w:p w:rsidR="00542C59" w:rsidRPr="000B24EC" w:rsidRDefault="00542C59" w:rsidP="0074732C">
            <w:pPr>
              <w:jc w:val="both"/>
              <w:rPr>
                <w:b/>
                <w:sz w:val="16"/>
                <w:szCs w:val="16"/>
              </w:rPr>
            </w:pPr>
          </w:p>
          <w:p w:rsidR="00542C59" w:rsidRPr="000B24EC" w:rsidRDefault="00542C59" w:rsidP="0074732C">
            <w:pPr>
              <w:jc w:val="both"/>
              <w:rPr>
                <w:sz w:val="16"/>
                <w:szCs w:val="16"/>
              </w:rPr>
            </w:pPr>
            <w:r w:rsidRPr="000B24EC">
              <w:rPr>
                <w:sz w:val="16"/>
                <w:szCs w:val="16"/>
              </w:rPr>
              <w:t>Como aporte al SISTEMA DE GESTIÓN AMBIENTAL DE LA POLICÍA NACIONAL, y a la implementación de las compras verdes o compras públicas sostenibles el contratante deberá realizar las siguientes actividades así:</w:t>
            </w:r>
          </w:p>
          <w:p w:rsidR="00542C59" w:rsidRPr="000B24EC" w:rsidRDefault="00542C59" w:rsidP="0074732C">
            <w:pPr>
              <w:jc w:val="both"/>
              <w:rPr>
                <w:sz w:val="16"/>
                <w:szCs w:val="16"/>
              </w:rPr>
            </w:pPr>
          </w:p>
          <w:p w:rsidR="00542C59" w:rsidRPr="000B24EC" w:rsidRDefault="00542C59" w:rsidP="0074732C">
            <w:pPr>
              <w:jc w:val="both"/>
              <w:rPr>
                <w:sz w:val="16"/>
                <w:szCs w:val="16"/>
              </w:rPr>
            </w:pPr>
            <w:r w:rsidRPr="000B24EC">
              <w:rPr>
                <w:sz w:val="16"/>
                <w:szCs w:val="16"/>
              </w:rPr>
              <w:t xml:space="preserve"> </w:t>
            </w:r>
            <w:r w:rsidRPr="000B24EC">
              <w:rPr>
                <w:sz w:val="16"/>
                <w:szCs w:val="16"/>
              </w:rPr>
              <w:sym w:font="Symbol" w:char="F0B7"/>
            </w:r>
            <w:r w:rsidRPr="000B24EC">
              <w:rPr>
                <w:sz w:val="16"/>
                <w:szCs w:val="16"/>
              </w:rPr>
              <w:t xml:space="preserve"> El </w:t>
            </w:r>
            <w:r w:rsidR="00F16340" w:rsidRPr="000B24EC">
              <w:rPr>
                <w:sz w:val="16"/>
                <w:szCs w:val="16"/>
              </w:rPr>
              <w:t>arrendatario</w:t>
            </w:r>
            <w:r w:rsidRPr="000B24EC">
              <w:rPr>
                <w:sz w:val="16"/>
                <w:szCs w:val="16"/>
              </w:rPr>
              <w:t xml:space="preserve"> empleara de preferencia productos con Sello Ambiental Colombiano u otro reconocimiento a nivel nacional o internacional, como certificaciones en la norma ISO 14001 por entes certificadores acreditados, de igual forma aquellos que se utilicen deben ser productos biodegradables reconocidos.</w:t>
            </w:r>
          </w:p>
          <w:p w:rsidR="00542C59" w:rsidRPr="000B24EC" w:rsidRDefault="00542C59" w:rsidP="0074732C">
            <w:pPr>
              <w:jc w:val="both"/>
              <w:rPr>
                <w:sz w:val="16"/>
                <w:szCs w:val="16"/>
              </w:rPr>
            </w:pPr>
          </w:p>
          <w:p w:rsidR="00542C59" w:rsidRPr="000B24EC" w:rsidRDefault="00542C59" w:rsidP="0074732C">
            <w:pPr>
              <w:jc w:val="both"/>
              <w:rPr>
                <w:b/>
                <w:sz w:val="16"/>
                <w:szCs w:val="16"/>
              </w:rPr>
            </w:pPr>
            <w:r w:rsidRPr="000B24EC">
              <w:rPr>
                <w:b/>
                <w:sz w:val="16"/>
                <w:szCs w:val="16"/>
              </w:rPr>
              <w:t xml:space="preserve"> PREVENCION DE ACCIDENTES Y MEDIDAS DE SEGURIDAD:  </w:t>
            </w:r>
          </w:p>
          <w:p w:rsidR="00542C59" w:rsidRPr="000B24EC" w:rsidRDefault="00542C59" w:rsidP="0074732C">
            <w:pPr>
              <w:jc w:val="both"/>
              <w:rPr>
                <w:sz w:val="16"/>
                <w:szCs w:val="16"/>
              </w:rPr>
            </w:pPr>
          </w:p>
          <w:p w:rsidR="00542C59" w:rsidRPr="000B24EC" w:rsidRDefault="00542C59" w:rsidP="00A7130A">
            <w:pPr>
              <w:pStyle w:val="Prrafodelista"/>
              <w:numPr>
                <w:ilvl w:val="0"/>
                <w:numId w:val="15"/>
              </w:numPr>
              <w:autoSpaceDE/>
              <w:autoSpaceDN/>
              <w:ind w:left="360"/>
              <w:jc w:val="both"/>
              <w:rPr>
                <w:sz w:val="16"/>
                <w:szCs w:val="16"/>
              </w:rPr>
            </w:pPr>
            <w:r w:rsidRPr="000B24EC">
              <w:rPr>
                <w:sz w:val="16"/>
                <w:szCs w:val="16"/>
              </w:rPr>
              <w:t xml:space="preserve">Ubicar, mínimo un extintor y un botiquín de primeros auxilios, el cual como mínimo debe contener: Antiséptico, gel </w:t>
            </w:r>
            <w:proofErr w:type="spellStart"/>
            <w:r w:rsidRPr="000B24EC">
              <w:rPr>
                <w:sz w:val="16"/>
                <w:szCs w:val="16"/>
              </w:rPr>
              <w:t>antibacterial</w:t>
            </w:r>
            <w:proofErr w:type="spellEnd"/>
            <w:r w:rsidRPr="000B24EC">
              <w:rPr>
                <w:sz w:val="16"/>
                <w:szCs w:val="16"/>
              </w:rPr>
              <w:t xml:space="preserve">, apósitos, gasas, vendas, aplicadores, esparadrapo, curitas, algodón, guantes de látex, tapabocas, suero fisiológico o solución salina, tijeras, entre otros que se requieran para la atención de primeros auxilios, dentro de las instalaciones de la cafetería. </w:t>
            </w:r>
          </w:p>
          <w:p w:rsidR="00542C59" w:rsidRPr="000B24EC" w:rsidRDefault="00542C59" w:rsidP="0074732C">
            <w:pPr>
              <w:jc w:val="both"/>
              <w:rPr>
                <w:sz w:val="16"/>
                <w:szCs w:val="16"/>
              </w:rPr>
            </w:pPr>
          </w:p>
          <w:p w:rsidR="00542C59" w:rsidRPr="000B24EC" w:rsidRDefault="00542C59" w:rsidP="00A7130A">
            <w:pPr>
              <w:pStyle w:val="Prrafodelista"/>
              <w:numPr>
                <w:ilvl w:val="0"/>
                <w:numId w:val="15"/>
              </w:numPr>
              <w:autoSpaceDE/>
              <w:autoSpaceDN/>
              <w:ind w:left="360"/>
              <w:jc w:val="both"/>
              <w:rPr>
                <w:sz w:val="16"/>
                <w:szCs w:val="16"/>
              </w:rPr>
            </w:pPr>
            <w:r w:rsidRPr="000B24EC">
              <w:rPr>
                <w:sz w:val="16"/>
                <w:szCs w:val="16"/>
              </w:rPr>
              <w:t xml:space="preserve">Durante la ejecución del contrato, el </w:t>
            </w:r>
            <w:r w:rsidR="00F16340" w:rsidRPr="000B24EC">
              <w:rPr>
                <w:sz w:val="16"/>
                <w:szCs w:val="16"/>
              </w:rPr>
              <w:t>arrendatario</w:t>
            </w:r>
            <w:r w:rsidRPr="000B24EC">
              <w:rPr>
                <w:sz w:val="16"/>
                <w:szCs w:val="16"/>
              </w:rPr>
              <w:t xml:space="preserve"> en todo momento proveerá los recursos que sean necesarios para garantizar la higiene, salubridad y seguridad de sus empleados y trabajadores que desarrollen las actividades objeto del presente proceso contractual.</w:t>
            </w:r>
          </w:p>
          <w:p w:rsidR="00542C59" w:rsidRPr="000B24EC" w:rsidRDefault="00542C59" w:rsidP="0074732C">
            <w:pPr>
              <w:jc w:val="both"/>
              <w:rPr>
                <w:sz w:val="16"/>
                <w:szCs w:val="16"/>
              </w:rPr>
            </w:pPr>
          </w:p>
          <w:p w:rsidR="00542C59" w:rsidRPr="000B24EC" w:rsidRDefault="00542C59" w:rsidP="00A7130A">
            <w:pPr>
              <w:pStyle w:val="Prrafodelista"/>
              <w:numPr>
                <w:ilvl w:val="0"/>
                <w:numId w:val="15"/>
              </w:numPr>
              <w:autoSpaceDE/>
              <w:autoSpaceDN/>
              <w:ind w:left="360"/>
              <w:jc w:val="both"/>
              <w:rPr>
                <w:sz w:val="16"/>
                <w:szCs w:val="16"/>
              </w:rPr>
            </w:pPr>
            <w:r w:rsidRPr="000B24EC">
              <w:rPr>
                <w:sz w:val="16"/>
                <w:szCs w:val="16"/>
              </w:rPr>
              <w:t xml:space="preserve">El </w:t>
            </w:r>
            <w:r w:rsidR="00F16340" w:rsidRPr="000B24EC">
              <w:rPr>
                <w:sz w:val="16"/>
                <w:szCs w:val="16"/>
              </w:rPr>
              <w:t>arrendatario</w:t>
            </w:r>
            <w:r w:rsidRPr="000B24EC">
              <w:rPr>
                <w:sz w:val="16"/>
                <w:szCs w:val="16"/>
              </w:rPr>
              <w:t xml:space="preserve"> exigirá a sus empleados en todo momento el uso de elementos de protección personal durante la ejecución de las actividades, dentro y fuera de la unidad.</w:t>
            </w:r>
          </w:p>
          <w:p w:rsidR="00542C59" w:rsidRPr="000B24EC" w:rsidRDefault="00542C59" w:rsidP="0074732C">
            <w:pPr>
              <w:jc w:val="both"/>
              <w:rPr>
                <w:sz w:val="16"/>
                <w:szCs w:val="16"/>
              </w:rPr>
            </w:pPr>
          </w:p>
          <w:p w:rsidR="00542C59" w:rsidRPr="000B24EC" w:rsidRDefault="00542C59" w:rsidP="00A7130A">
            <w:pPr>
              <w:pStyle w:val="Prrafodelista"/>
              <w:numPr>
                <w:ilvl w:val="0"/>
                <w:numId w:val="15"/>
              </w:numPr>
              <w:autoSpaceDE/>
              <w:autoSpaceDN/>
              <w:ind w:left="360"/>
              <w:jc w:val="both"/>
              <w:rPr>
                <w:sz w:val="16"/>
                <w:szCs w:val="16"/>
              </w:rPr>
            </w:pPr>
            <w:r w:rsidRPr="000B24EC">
              <w:rPr>
                <w:sz w:val="16"/>
                <w:szCs w:val="16"/>
              </w:rPr>
              <w:t xml:space="preserve">El </w:t>
            </w:r>
            <w:r w:rsidR="00F16340" w:rsidRPr="000B24EC">
              <w:rPr>
                <w:sz w:val="16"/>
                <w:szCs w:val="16"/>
              </w:rPr>
              <w:t>arrendatario</w:t>
            </w:r>
            <w:r w:rsidRPr="000B24EC">
              <w:rPr>
                <w:sz w:val="16"/>
                <w:szCs w:val="16"/>
              </w:rPr>
              <w:t xml:space="preserve"> será responsable de todos los accidentes que puedan sufrir los empleados, trabajadores o terceras personas, resultantes de la negligencia o descuido del </w:t>
            </w:r>
            <w:r w:rsidR="00F16340" w:rsidRPr="000B24EC">
              <w:rPr>
                <w:sz w:val="16"/>
                <w:szCs w:val="16"/>
              </w:rPr>
              <w:t>arrendatario</w:t>
            </w:r>
            <w:r w:rsidRPr="000B24EC">
              <w:rPr>
                <w:sz w:val="16"/>
                <w:szCs w:val="16"/>
              </w:rPr>
              <w:t xml:space="preserve">, por consiguiente, todas las indemnizaciones correspondientes serán por cuenta del </w:t>
            </w:r>
            <w:r w:rsidR="00F16340" w:rsidRPr="000B24EC">
              <w:rPr>
                <w:sz w:val="16"/>
                <w:szCs w:val="16"/>
              </w:rPr>
              <w:t>arrendatario</w:t>
            </w:r>
            <w:r w:rsidRPr="000B24EC">
              <w:rPr>
                <w:sz w:val="16"/>
                <w:szCs w:val="16"/>
              </w:rPr>
              <w:t>.</w:t>
            </w:r>
          </w:p>
          <w:p w:rsidR="00542C59" w:rsidRPr="000B24EC" w:rsidRDefault="00542C59" w:rsidP="0074732C">
            <w:pPr>
              <w:jc w:val="both"/>
              <w:rPr>
                <w:b/>
                <w:sz w:val="16"/>
                <w:szCs w:val="16"/>
              </w:rPr>
            </w:pPr>
          </w:p>
          <w:p w:rsidR="00542C59" w:rsidRPr="000B24EC" w:rsidRDefault="00542C59" w:rsidP="0074732C">
            <w:pPr>
              <w:jc w:val="both"/>
              <w:rPr>
                <w:b/>
                <w:sz w:val="16"/>
                <w:szCs w:val="16"/>
              </w:rPr>
            </w:pPr>
            <w:r w:rsidRPr="000B24EC">
              <w:rPr>
                <w:b/>
                <w:sz w:val="16"/>
                <w:szCs w:val="16"/>
              </w:rPr>
              <w:t xml:space="preserve"> MANEJO ADEUCADO DE RESIDUOS:</w:t>
            </w:r>
          </w:p>
          <w:p w:rsidR="00542C59" w:rsidRPr="000B24EC" w:rsidRDefault="00542C59" w:rsidP="0074732C">
            <w:pPr>
              <w:jc w:val="both"/>
              <w:rPr>
                <w:b/>
                <w:sz w:val="16"/>
                <w:szCs w:val="16"/>
              </w:rPr>
            </w:pPr>
          </w:p>
          <w:p w:rsidR="00542C59" w:rsidRPr="000B24EC" w:rsidRDefault="00542C59" w:rsidP="00A7130A">
            <w:pPr>
              <w:pStyle w:val="Prrafodelista"/>
              <w:numPr>
                <w:ilvl w:val="0"/>
                <w:numId w:val="16"/>
              </w:numPr>
              <w:autoSpaceDE/>
              <w:autoSpaceDN/>
              <w:ind w:left="360"/>
              <w:jc w:val="both"/>
              <w:rPr>
                <w:sz w:val="16"/>
                <w:szCs w:val="16"/>
              </w:rPr>
            </w:pPr>
            <w:r w:rsidRPr="000B24EC">
              <w:rPr>
                <w:sz w:val="16"/>
                <w:szCs w:val="16"/>
              </w:rPr>
              <w:t xml:space="preserve">El </w:t>
            </w:r>
            <w:r w:rsidR="00F16340" w:rsidRPr="000B24EC">
              <w:rPr>
                <w:sz w:val="16"/>
                <w:szCs w:val="16"/>
              </w:rPr>
              <w:t>arrendatario</w:t>
            </w:r>
            <w:r w:rsidRPr="000B24EC">
              <w:rPr>
                <w:sz w:val="16"/>
                <w:szCs w:val="16"/>
              </w:rPr>
              <w:t xml:space="preserve"> deberá instalar puntos ecológicos o contenedores dentro del establecimientos, con el fin de realizar la separación de los residuos plenamente identificados de acuerdo a los volúmenes de generación teniendo en cuenta los lineamientos establecidos dentro del sistema de gestión ambiental implementado en las instalaciones. Además, deberá realizar la segregación en la fuente para la disposición final en el chut de residuos en bolsas de color acorde a las directrices establecidas por el equipo de SGA, separar adecuadamente los residuos sólidos y líquidos del material orgánico y reciclable.  </w:t>
            </w:r>
          </w:p>
          <w:p w:rsidR="00542C59" w:rsidRPr="000B24EC" w:rsidRDefault="00542C59" w:rsidP="0074732C">
            <w:pPr>
              <w:jc w:val="both"/>
              <w:rPr>
                <w:sz w:val="16"/>
                <w:szCs w:val="16"/>
              </w:rPr>
            </w:pPr>
          </w:p>
          <w:p w:rsidR="00542C59" w:rsidRPr="000B24EC" w:rsidRDefault="00542C59" w:rsidP="00A7130A">
            <w:pPr>
              <w:pStyle w:val="Prrafodelista"/>
              <w:numPr>
                <w:ilvl w:val="0"/>
                <w:numId w:val="16"/>
              </w:numPr>
              <w:autoSpaceDE/>
              <w:autoSpaceDN/>
              <w:ind w:left="360"/>
              <w:jc w:val="both"/>
              <w:rPr>
                <w:sz w:val="16"/>
                <w:szCs w:val="16"/>
              </w:rPr>
            </w:pPr>
            <w:r w:rsidRPr="000B24EC">
              <w:rPr>
                <w:sz w:val="16"/>
                <w:szCs w:val="16"/>
              </w:rPr>
              <w:t xml:space="preserve">El oferente </w:t>
            </w:r>
            <w:r w:rsidR="00F16340" w:rsidRPr="000B24EC">
              <w:rPr>
                <w:sz w:val="16"/>
                <w:szCs w:val="16"/>
              </w:rPr>
              <w:t>arrendatario</w:t>
            </w:r>
            <w:r w:rsidRPr="000B24EC">
              <w:rPr>
                <w:sz w:val="16"/>
                <w:szCs w:val="16"/>
              </w:rPr>
              <w:t xml:space="preserve"> deberá realizar caracterización de las aguas residuales provenientes de su actividad (cafetería), a través de un laboratorio acreditado ante el IDEAM, trámite que se debe adelantar cada seis meses (6), el primero al finalizar el segundo mes de iniciada la actividad productiva. De ser necesario y según el resultado de laboratorio, el </w:t>
            </w:r>
            <w:r w:rsidR="00F16340" w:rsidRPr="000B24EC">
              <w:rPr>
                <w:sz w:val="16"/>
                <w:szCs w:val="16"/>
              </w:rPr>
              <w:t>arrendatario</w:t>
            </w:r>
            <w:r w:rsidRPr="000B24EC">
              <w:rPr>
                <w:sz w:val="16"/>
                <w:szCs w:val="16"/>
              </w:rPr>
              <w:t xml:space="preserve"> deberá tomar medidas ambientales para el logro del cumplimiento de los parámetros exigidos por la ley.</w:t>
            </w:r>
          </w:p>
          <w:p w:rsidR="00542C59" w:rsidRPr="000B24EC" w:rsidRDefault="00542C59" w:rsidP="0074732C">
            <w:pPr>
              <w:jc w:val="both"/>
              <w:rPr>
                <w:sz w:val="16"/>
                <w:szCs w:val="16"/>
              </w:rPr>
            </w:pPr>
          </w:p>
          <w:p w:rsidR="00542C59" w:rsidRPr="000B24EC" w:rsidRDefault="00542C59" w:rsidP="00A7130A">
            <w:pPr>
              <w:pStyle w:val="Prrafodelista"/>
              <w:numPr>
                <w:ilvl w:val="0"/>
                <w:numId w:val="16"/>
              </w:numPr>
              <w:autoSpaceDE/>
              <w:autoSpaceDN/>
              <w:ind w:left="360"/>
              <w:jc w:val="both"/>
              <w:rPr>
                <w:sz w:val="16"/>
                <w:szCs w:val="16"/>
              </w:rPr>
            </w:pPr>
            <w:r w:rsidRPr="000B24EC">
              <w:rPr>
                <w:sz w:val="16"/>
                <w:szCs w:val="16"/>
              </w:rPr>
              <w:t>El oferente deberá realizar el manejo adecuado de los residuos orgánicos generados durante la ejecución del contrato, así mismo deberá llevar un control de la generación y la disposición de los mismos y presentar informe al supervisor mensual donde especifique cual es el tratamiento o disposición aplicada, garantizando que no se utilice para la alimentación de ganado porcino.</w:t>
            </w:r>
          </w:p>
          <w:p w:rsidR="00542C59" w:rsidRPr="000B24EC" w:rsidRDefault="00542C59" w:rsidP="0074732C">
            <w:pPr>
              <w:jc w:val="both"/>
              <w:rPr>
                <w:sz w:val="16"/>
                <w:szCs w:val="16"/>
              </w:rPr>
            </w:pPr>
          </w:p>
          <w:p w:rsidR="00542C59" w:rsidRPr="000B24EC" w:rsidRDefault="00542C59" w:rsidP="00A7130A">
            <w:pPr>
              <w:pStyle w:val="Prrafodelista"/>
              <w:numPr>
                <w:ilvl w:val="0"/>
                <w:numId w:val="16"/>
              </w:numPr>
              <w:autoSpaceDE/>
              <w:autoSpaceDN/>
              <w:ind w:left="360"/>
              <w:jc w:val="both"/>
              <w:rPr>
                <w:sz w:val="16"/>
                <w:szCs w:val="16"/>
              </w:rPr>
            </w:pPr>
            <w:r w:rsidRPr="000B24EC">
              <w:rPr>
                <w:sz w:val="16"/>
                <w:szCs w:val="16"/>
              </w:rPr>
              <w:t>Evitará el uso de polietileno expandido (más conocido como ICOPOR, para servir alimentos.</w:t>
            </w:r>
          </w:p>
          <w:p w:rsidR="00542C59" w:rsidRPr="000B24EC" w:rsidRDefault="00542C59" w:rsidP="0074732C">
            <w:pPr>
              <w:jc w:val="both"/>
              <w:rPr>
                <w:sz w:val="16"/>
                <w:szCs w:val="16"/>
              </w:rPr>
            </w:pPr>
          </w:p>
          <w:p w:rsidR="00542C59" w:rsidRPr="000B24EC" w:rsidRDefault="00542C59" w:rsidP="00A7130A">
            <w:pPr>
              <w:pStyle w:val="Prrafodelista"/>
              <w:numPr>
                <w:ilvl w:val="0"/>
                <w:numId w:val="16"/>
              </w:numPr>
              <w:autoSpaceDE/>
              <w:autoSpaceDN/>
              <w:ind w:left="360"/>
              <w:jc w:val="both"/>
              <w:rPr>
                <w:sz w:val="16"/>
                <w:szCs w:val="16"/>
              </w:rPr>
            </w:pPr>
            <w:r w:rsidRPr="000B24EC">
              <w:rPr>
                <w:sz w:val="16"/>
                <w:szCs w:val="16"/>
              </w:rPr>
              <w:t xml:space="preserve">El </w:t>
            </w:r>
            <w:r w:rsidR="00F16340" w:rsidRPr="000B24EC">
              <w:rPr>
                <w:sz w:val="16"/>
                <w:szCs w:val="16"/>
              </w:rPr>
              <w:t>arrendatario</w:t>
            </w:r>
            <w:r w:rsidRPr="000B24EC">
              <w:rPr>
                <w:sz w:val="16"/>
                <w:szCs w:val="16"/>
              </w:rPr>
              <w:t xml:space="preserve"> se compromete aplicar las buenas prácticas de manufactura BPM, con arreglo a lo previsto en el Decreto 3075 DE 1997 y la Resolución 2674 de 2013 expedida por el Ministerio de Protección Social.</w:t>
            </w:r>
          </w:p>
          <w:p w:rsidR="00542C59" w:rsidRPr="000B24EC" w:rsidRDefault="00542C59" w:rsidP="0074732C">
            <w:pPr>
              <w:jc w:val="both"/>
              <w:rPr>
                <w:sz w:val="16"/>
                <w:szCs w:val="16"/>
              </w:rPr>
            </w:pPr>
          </w:p>
          <w:p w:rsidR="00542C59" w:rsidRPr="000B24EC" w:rsidRDefault="00542C59" w:rsidP="00A7130A">
            <w:pPr>
              <w:pStyle w:val="Prrafodelista"/>
              <w:numPr>
                <w:ilvl w:val="0"/>
                <w:numId w:val="16"/>
              </w:numPr>
              <w:autoSpaceDE/>
              <w:autoSpaceDN/>
              <w:ind w:left="360"/>
              <w:jc w:val="both"/>
              <w:rPr>
                <w:sz w:val="16"/>
                <w:szCs w:val="16"/>
              </w:rPr>
            </w:pPr>
            <w:r w:rsidRPr="000B24EC">
              <w:rPr>
                <w:sz w:val="16"/>
                <w:szCs w:val="16"/>
              </w:rPr>
              <w:t>Garantizar que los detergentes, desinfectantes y demás sustancias utilizadas en el servicio de cafetería estén debidamente identificados y guardados de acuerdo a las recomendaciones del fabricante y fuera del área de procesamiento de los alimentos.</w:t>
            </w:r>
          </w:p>
          <w:p w:rsidR="00542C59" w:rsidRPr="000B24EC" w:rsidRDefault="00542C59" w:rsidP="0074732C">
            <w:pPr>
              <w:jc w:val="both"/>
              <w:rPr>
                <w:sz w:val="16"/>
                <w:szCs w:val="16"/>
              </w:rPr>
            </w:pPr>
          </w:p>
          <w:p w:rsidR="00542C59" w:rsidRPr="000B24EC" w:rsidRDefault="00542C59" w:rsidP="00A7130A">
            <w:pPr>
              <w:pStyle w:val="Prrafodelista"/>
              <w:numPr>
                <w:ilvl w:val="0"/>
                <w:numId w:val="16"/>
              </w:numPr>
              <w:autoSpaceDE/>
              <w:autoSpaceDN/>
              <w:ind w:left="360"/>
              <w:jc w:val="both"/>
              <w:rPr>
                <w:sz w:val="16"/>
                <w:szCs w:val="16"/>
              </w:rPr>
            </w:pPr>
            <w:r w:rsidRPr="000B24EC">
              <w:rPr>
                <w:sz w:val="16"/>
                <w:szCs w:val="16"/>
              </w:rPr>
              <w:t xml:space="preserve">El </w:t>
            </w:r>
            <w:r w:rsidR="00F16340" w:rsidRPr="000B24EC">
              <w:rPr>
                <w:sz w:val="16"/>
                <w:szCs w:val="16"/>
              </w:rPr>
              <w:t>arrendatario</w:t>
            </w:r>
            <w:r w:rsidRPr="000B24EC">
              <w:rPr>
                <w:sz w:val="16"/>
                <w:szCs w:val="16"/>
              </w:rPr>
              <w:t xml:space="preserve"> realizara un plan de gestión integral de residuos no peligrosos aprovechables, (30 días después de la firma del contrato), donde se establezca en cumplimiento a las diferentes regulaciones ambientales y el adecuado manejo que se realizara a los mismos. </w:t>
            </w:r>
          </w:p>
          <w:p w:rsidR="00542C59" w:rsidRPr="000B24EC" w:rsidRDefault="00542C59" w:rsidP="0074732C">
            <w:pPr>
              <w:jc w:val="both"/>
              <w:rPr>
                <w:sz w:val="16"/>
                <w:szCs w:val="16"/>
              </w:rPr>
            </w:pPr>
          </w:p>
          <w:p w:rsidR="00542C59" w:rsidRPr="000B24EC" w:rsidRDefault="00542C59" w:rsidP="00A7130A">
            <w:pPr>
              <w:pStyle w:val="Prrafodelista"/>
              <w:numPr>
                <w:ilvl w:val="0"/>
                <w:numId w:val="16"/>
              </w:numPr>
              <w:autoSpaceDE/>
              <w:autoSpaceDN/>
              <w:ind w:left="360"/>
              <w:jc w:val="both"/>
              <w:rPr>
                <w:sz w:val="16"/>
                <w:szCs w:val="16"/>
              </w:rPr>
            </w:pPr>
            <w:r w:rsidRPr="000B24EC">
              <w:rPr>
                <w:sz w:val="16"/>
                <w:szCs w:val="16"/>
              </w:rPr>
              <w:t>Los residuos sólidos deben ser removidos frecuentemente de las áreas de producción y disponerse de manera que se eliminen la generación de malos olores, insectos y roedores.</w:t>
            </w:r>
          </w:p>
          <w:p w:rsidR="00542C59" w:rsidRPr="000B24EC" w:rsidRDefault="00542C59" w:rsidP="0074732C">
            <w:pPr>
              <w:jc w:val="both"/>
              <w:rPr>
                <w:sz w:val="16"/>
                <w:szCs w:val="16"/>
              </w:rPr>
            </w:pPr>
          </w:p>
          <w:p w:rsidR="00542C59" w:rsidRPr="000B24EC" w:rsidRDefault="00542C59" w:rsidP="00A7130A">
            <w:pPr>
              <w:pStyle w:val="Prrafodelista"/>
              <w:numPr>
                <w:ilvl w:val="0"/>
                <w:numId w:val="16"/>
              </w:numPr>
              <w:autoSpaceDE/>
              <w:autoSpaceDN/>
              <w:ind w:left="360"/>
              <w:jc w:val="both"/>
              <w:rPr>
                <w:sz w:val="16"/>
                <w:szCs w:val="16"/>
              </w:rPr>
            </w:pPr>
            <w:r w:rsidRPr="000B24EC">
              <w:rPr>
                <w:sz w:val="16"/>
                <w:szCs w:val="16"/>
              </w:rPr>
              <w:t>El establecimiento debe disponer de recipientes y bolsas apropiadas, según el código de colores establecidos por la unidad para la recolección y almacenamiento de los residuos sólidos, así:</w:t>
            </w:r>
          </w:p>
          <w:p w:rsidR="00542C59" w:rsidRPr="000B24EC" w:rsidRDefault="00542C59" w:rsidP="0074732C">
            <w:pPr>
              <w:jc w:val="both"/>
              <w:rPr>
                <w:sz w:val="16"/>
                <w:szCs w:val="16"/>
              </w:rPr>
            </w:pPr>
          </w:p>
          <w:tbl>
            <w:tblPr>
              <w:tblW w:w="0" w:type="auto"/>
              <w:jc w:val="center"/>
              <w:tblLayout w:type="fixed"/>
              <w:tblLook w:val="04A0" w:firstRow="1" w:lastRow="0" w:firstColumn="1" w:lastColumn="0" w:noHBand="0" w:noVBand="1"/>
            </w:tblPr>
            <w:tblGrid>
              <w:gridCol w:w="1556"/>
              <w:gridCol w:w="1556"/>
              <w:gridCol w:w="1556"/>
              <w:gridCol w:w="1556"/>
            </w:tblGrid>
            <w:tr w:rsidR="00542C59" w:rsidRPr="000B24EC" w:rsidTr="0074732C">
              <w:trPr>
                <w:jc w:val="center"/>
              </w:trPr>
              <w:tc>
                <w:tcPr>
                  <w:tcW w:w="1556" w:type="dxa"/>
                  <w:vAlign w:val="center"/>
                </w:tcPr>
                <w:p w:rsidR="00542C59" w:rsidRPr="000B24EC" w:rsidRDefault="00542C59" w:rsidP="00DF4D0A">
                  <w:pPr>
                    <w:framePr w:hSpace="141" w:wrap="around" w:vAnchor="text" w:hAnchor="margin" w:xAlign="center" w:y="150"/>
                    <w:jc w:val="center"/>
                    <w:rPr>
                      <w:b/>
                      <w:sz w:val="16"/>
                      <w:szCs w:val="16"/>
                    </w:rPr>
                  </w:pPr>
                  <w:r w:rsidRPr="000B24EC">
                    <w:rPr>
                      <w:b/>
                      <w:sz w:val="16"/>
                      <w:szCs w:val="16"/>
                    </w:rPr>
                    <w:t>RESIDUOS ORGANICO</w:t>
                  </w:r>
                </w:p>
              </w:tc>
              <w:tc>
                <w:tcPr>
                  <w:tcW w:w="1556" w:type="dxa"/>
                  <w:vAlign w:val="center"/>
                </w:tcPr>
                <w:p w:rsidR="00542C59" w:rsidRPr="000B24EC" w:rsidRDefault="00542C59" w:rsidP="00DF4D0A">
                  <w:pPr>
                    <w:framePr w:hSpace="141" w:wrap="around" w:vAnchor="text" w:hAnchor="margin" w:xAlign="center" w:y="150"/>
                    <w:jc w:val="center"/>
                    <w:rPr>
                      <w:b/>
                      <w:sz w:val="16"/>
                      <w:szCs w:val="16"/>
                    </w:rPr>
                  </w:pPr>
                  <w:r w:rsidRPr="000B24EC">
                    <w:rPr>
                      <w:b/>
                      <w:sz w:val="16"/>
                      <w:szCs w:val="16"/>
                    </w:rPr>
                    <w:t>RESIDUOS ORDINARIOS</w:t>
                  </w:r>
                </w:p>
              </w:tc>
              <w:tc>
                <w:tcPr>
                  <w:tcW w:w="1556" w:type="dxa"/>
                  <w:vAlign w:val="center"/>
                </w:tcPr>
                <w:p w:rsidR="00542C59" w:rsidRPr="000B24EC" w:rsidRDefault="00542C59" w:rsidP="00DF4D0A">
                  <w:pPr>
                    <w:framePr w:hSpace="141" w:wrap="around" w:vAnchor="text" w:hAnchor="margin" w:xAlign="center" w:y="150"/>
                    <w:jc w:val="center"/>
                    <w:rPr>
                      <w:b/>
                      <w:sz w:val="16"/>
                      <w:szCs w:val="16"/>
                    </w:rPr>
                  </w:pPr>
                  <w:r w:rsidRPr="000B24EC">
                    <w:rPr>
                      <w:b/>
                      <w:sz w:val="16"/>
                      <w:szCs w:val="16"/>
                    </w:rPr>
                    <w:t>PAPEL Y CARTON</w:t>
                  </w:r>
                </w:p>
              </w:tc>
              <w:tc>
                <w:tcPr>
                  <w:tcW w:w="1556" w:type="dxa"/>
                  <w:vAlign w:val="center"/>
                </w:tcPr>
                <w:p w:rsidR="00542C59" w:rsidRPr="000B24EC" w:rsidRDefault="00542C59" w:rsidP="00DF4D0A">
                  <w:pPr>
                    <w:framePr w:hSpace="141" w:wrap="around" w:vAnchor="text" w:hAnchor="margin" w:xAlign="center" w:y="150"/>
                    <w:jc w:val="center"/>
                    <w:rPr>
                      <w:b/>
                      <w:sz w:val="16"/>
                      <w:szCs w:val="16"/>
                    </w:rPr>
                  </w:pPr>
                  <w:r w:rsidRPr="000B24EC">
                    <w:rPr>
                      <w:b/>
                      <w:sz w:val="16"/>
                      <w:szCs w:val="16"/>
                    </w:rPr>
                    <w:t>PLASTICO Y VIDRIO</w:t>
                  </w:r>
                </w:p>
              </w:tc>
            </w:tr>
            <w:tr w:rsidR="00542C59" w:rsidRPr="000B24EC" w:rsidTr="0074732C">
              <w:trPr>
                <w:jc w:val="center"/>
              </w:trPr>
              <w:tc>
                <w:tcPr>
                  <w:tcW w:w="1556" w:type="dxa"/>
                  <w:vAlign w:val="center"/>
                </w:tcPr>
                <w:p w:rsidR="00542C59" w:rsidRPr="000B24EC" w:rsidRDefault="00542C59" w:rsidP="00DF4D0A">
                  <w:pPr>
                    <w:framePr w:hSpace="141" w:wrap="around" w:vAnchor="text" w:hAnchor="margin" w:xAlign="center" w:y="150"/>
                    <w:jc w:val="center"/>
                    <w:rPr>
                      <w:sz w:val="16"/>
                      <w:szCs w:val="16"/>
                    </w:rPr>
                  </w:pPr>
                  <w:r w:rsidRPr="000B24EC">
                    <w:rPr>
                      <w:sz w:val="16"/>
                      <w:szCs w:val="16"/>
                    </w:rPr>
                    <w:t>BOLSA DE COLOR CREMA</w:t>
                  </w:r>
                </w:p>
              </w:tc>
              <w:tc>
                <w:tcPr>
                  <w:tcW w:w="1556" w:type="dxa"/>
                  <w:vAlign w:val="center"/>
                </w:tcPr>
                <w:p w:rsidR="00542C59" w:rsidRPr="000B24EC" w:rsidRDefault="00542C59" w:rsidP="00DF4D0A">
                  <w:pPr>
                    <w:framePr w:hSpace="141" w:wrap="around" w:vAnchor="text" w:hAnchor="margin" w:xAlign="center" w:y="150"/>
                    <w:jc w:val="center"/>
                    <w:rPr>
                      <w:sz w:val="16"/>
                      <w:szCs w:val="16"/>
                    </w:rPr>
                  </w:pPr>
                  <w:r w:rsidRPr="000B24EC">
                    <w:rPr>
                      <w:sz w:val="16"/>
                      <w:szCs w:val="16"/>
                    </w:rPr>
                    <w:t>BOLSA DE COLOR VERDE</w:t>
                  </w:r>
                </w:p>
              </w:tc>
              <w:tc>
                <w:tcPr>
                  <w:tcW w:w="1556" w:type="dxa"/>
                  <w:vAlign w:val="center"/>
                </w:tcPr>
                <w:p w:rsidR="00542C59" w:rsidRPr="000B24EC" w:rsidRDefault="00542C59" w:rsidP="00DF4D0A">
                  <w:pPr>
                    <w:framePr w:hSpace="141" w:wrap="around" w:vAnchor="text" w:hAnchor="margin" w:xAlign="center" w:y="150"/>
                    <w:jc w:val="center"/>
                    <w:rPr>
                      <w:sz w:val="16"/>
                      <w:szCs w:val="16"/>
                    </w:rPr>
                  </w:pPr>
                  <w:r w:rsidRPr="000B24EC">
                    <w:rPr>
                      <w:sz w:val="16"/>
                      <w:szCs w:val="16"/>
                    </w:rPr>
                    <w:t>COLOR GRIS</w:t>
                  </w:r>
                </w:p>
              </w:tc>
              <w:tc>
                <w:tcPr>
                  <w:tcW w:w="1556" w:type="dxa"/>
                  <w:vAlign w:val="center"/>
                </w:tcPr>
                <w:p w:rsidR="00542C59" w:rsidRPr="000B24EC" w:rsidRDefault="00542C59" w:rsidP="00DF4D0A">
                  <w:pPr>
                    <w:framePr w:hSpace="141" w:wrap="around" w:vAnchor="text" w:hAnchor="margin" w:xAlign="center" w:y="150"/>
                    <w:jc w:val="center"/>
                    <w:rPr>
                      <w:sz w:val="16"/>
                      <w:szCs w:val="16"/>
                    </w:rPr>
                  </w:pPr>
                  <w:r w:rsidRPr="000B24EC">
                    <w:rPr>
                      <w:sz w:val="16"/>
                      <w:szCs w:val="16"/>
                    </w:rPr>
                    <w:t>BOLSA DE COLOR AZUL</w:t>
                  </w:r>
                </w:p>
              </w:tc>
            </w:tr>
          </w:tbl>
          <w:p w:rsidR="00542C59" w:rsidRPr="000B24EC" w:rsidRDefault="00542C59" w:rsidP="0074732C">
            <w:pPr>
              <w:jc w:val="both"/>
              <w:rPr>
                <w:sz w:val="16"/>
                <w:szCs w:val="16"/>
              </w:rPr>
            </w:pPr>
          </w:p>
          <w:p w:rsidR="00542C59" w:rsidRPr="000B24EC" w:rsidRDefault="00542C59" w:rsidP="00A7130A">
            <w:pPr>
              <w:pStyle w:val="Prrafodelista"/>
              <w:numPr>
                <w:ilvl w:val="0"/>
                <w:numId w:val="16"/>
              </w:numPr>
              <w:autoSpaceDE/>
              <w:autoSpaceDN/>
              <w:ind w:left="360"/>
              <w:jc w:val="both"/>
              <w:rPr>
                <w:sz w:val="16"/>
                <w:szCs w:val="16"/>
              </w:rPr>
            </w:pPr>
            <w:r w:rsidRPr="000B24EC">
              <w:rPr>
                <w:sz w:val="16"/>
                <w:szCs w:val="16"/>
              </w:rPr>
              <w:t xml:space="preserve">El lugar donde se almacenen los residuos estará debidamente señalizado, en perfecto estado de limpieza y orden, deberá estar apartado de la zona de almacenamiento de los alimentos. En general su ubicación debe ser de tal forma que se evite la contaminación cruzada. </w:t>
            </w:r>
          </w:p>
          <w:p w:rsidR="00542C59" w:rsidRPr="000B24EC" w:rsidRDefault="00542C59" w:rsidP="0074732C">
            <w:pPr>
              <w:jc w:val="both"/>
              <w:rPr>
                <w:sz w:val="16"/>
                <w:szCs w:val="16"/>
              </w:rPr>
            </w:pPr>
          </w:p>
          <w:p w:rsidR="00542C59" w:rsidRPr="000B24EC" w:rsidRDefault="00542C59" w:rsidP="00A7130A">
            <w:pPr>
              <w:pStyle w:val="Prrafodelista"/>
              <w:numPr>
                <w:ilvl w:val="0"/>
                <w:numId w:val="16"/>
              </w:numPr>
              <w:autoSpaceDE/>
              <w:autoSpaceDN/>
              <w:ind w:left="360"/>
              <w:jc w:val="both"/>
              <w:rPr>
                <w:sz w:val="16"/>
                <w:szCs w:val="16"/>
              </w:rPr>
            </w:pPr>
            <w:r w:rsidRPr="000B24EC">
              <w:rPr>
                <w:sz w:val="16"/>
                <w:szCs w:val="16"/>
              </w:rPr>
              <w:t xml:space="preserve">El </w:t>
            </w:r>
            <w:r w:rsidR="00F16340" w:rsidRPr="000B24EC">
              <w:rPr>
                <w:sz w:val="16"/>
                <w:szCs w:val="16"/>
              </w:rPr>
              <w:t>arrendatario</w:t>
            </w:r>
            <w:r w:rsidRPr="000B24EC">
              <w:rPr>
                <w:sz w:val="16"/>
                <w:szCs w:val="16"/>
              </w:rPr>
              <w:t xml:space="preserve"> se compromete a realizar un adecuado manejo de los residuos sólidos y líquidos generados, cumpliendo con el programa Gestión Integral de Residuos de la Unidad. El </w:t>
            </w:r>
            <w:r w:rsidR="00F16340" w:rsidRPr="000B24EC">
              <w:rPr>
                <w:sz w:val="16"/>
                <w:szCs w:val="16"/>
              </w:rPr>
              <w:t>arrendatario</w:t>
            </w:r>
            <w:r w:rsidRPr="000B24EC">
              <w:rPr>
                <w:sz w:val="16"/>
                <w:szCs w:val="16"/>
              </w:rPr>
              <w:t xml:space="preserve">, evitará el uso de </w:t>
            </w:r>
            <w:proofErr w:type="spellStart"/>
            <w:r w:rsidRPr="000B24EC">
              <w:rPr>
                <w:sz w:val="16"/>
                <w:szCs w:val="16"/>
              </w:rPr>
              <w:t>poliestireno</w:t>
            </w:r>
            <w:proofErr w:type="spellEnd"/>
            <w:r w:rsidRPr="000B24EC">
              <w:rPr>
                <w:sz w:val="16"/>
                <w:szCs w:val="16"/>
              </w:rPr>
              <w:t xml:space="preserve"> expandido (ICOPOR) para servir alimentos. </w:t>
            </w:r>
          </w:p>
          <w:p w:rsidR="00542C59" w:rsidRPr="000B24EC" w:rsidRDefault="00542C59" w:rsidP="0074732C">
            <w:pPr>
              <w:jc w:val="both"/>
              <w:rPr>
                <w:sz w:val="16"/>
                <w:szCs w:val="16"/>
              </w:rPr>
            </w:pPr>
          </w:p>
          <w:p w:rsidR="00542C59" w:rsidRPr="000B24EC" w:rsidRDefault="00542C59" w:rsidP="0074732C">
            <w:pPr>
              <w:jc w:val="both"/>
              <w:rPr>
                <w:sz w:val="16"/>
                <w:szCs w:val="16"/>
              </w:rPr>
            </w:pPr>
            <w:r w:rsidRPr="000B24EC">
              <w:rPr>
                <w:b/>
                <w:sz w:val="16"/>
                <w:szCs w:val="16"/>
              </w:rPr>
              <w:t>RECOLECCION DE BASURAS:</w:t>
            </w:r>
          </w:p>
          <w:p w:rsidR="00542C59" w:rsidRPr="000B24EC" w:rsidRDefault="00542C59" w:rsidP="0074732C">
            <w:pPr>
              <w:jc w:val="both"/>
              <w:rPr>
                <w:sz w:val="16"/>
                <w:szCs w:val="16"/>
              </w:rPr>
            </w:pPr>
          </w:p>
          <w:p w:rsidR="00542C59" w:rsidRPr="000B24EC" w:rsidRDefault="00542C59" w:rsidP="00A7130A">
            <w:pPr>
              <w:pStyle w:val="Prrafodelista"/>
              <w:numPr>
                <w:ilvl w:val="0"/>
                <w:numId w:val="17"/>
              </w:numPr>
              <w:autoSpaceDE/>
              <w:autoSpaceDN/>
              <w:ind w:left="360"/>
              <w:jc w:val="both"/>
              <w:rPr>
                <w:sz w:val="16"/>
                <w:szCs w:val="16"/>
              </w:rPr>
            </w:pPr>
            <w:r w:rsidRPr="000B24EC">
              <w:rPr>
                <w:sz w:val="16"/>
                <w:szCs w:val="16"/>
              </w:rPr>
              <w:t xml:space="preserve">El arrendatario será el responsable de la correcta clasificación, recolección y transporte de los residuos generados, al lugar que destine la unidad (CENTRO DE ACOPIO), debidamente separados, según las políticas ambientales de la institución y en los horarios establecidos para la misma responsabilidad sin generar desorden o desaseo en el lugar de disposición. </w:t>
            </w:r>
          </w:p>
          <w:p w:rsidR="00542C59" w:rsidRPr="000B24EC" w:rsidRDefault="00542C59" w:rsidP="0074732C">
            <w:pPr>
              <w:jc w:val="both"/>
              <w:rPr>
                <w:sz w:val="16"/>
                <w:szCs w:val="16"/>
              </w:rPr>
            </w:pPr>
          </w:p>
          <w:p w:rsidR="00542C59" w:rsidRPr="000B24EC" w:rsidRDefault="00542C59" w:rsidP="00A7130A">
            <w:pPr>
              <w:pStyle w:val="Prrafodelista"/>
              <w:numPr>
                <w:ilvl w:val="0"/>
                <w:numId w:val="17"/>
              </w:numPr>
              <w:autoSpaceDE/>
              <w:autoSpaceDN/>
              <w:ind w:left="360"/>
              <w:jc w:val="both"/>
              <w:rPr>
                <w:sz w:val="16"/>
                <w:szCs w:val="16"/>
              </w:rPr>
            </w:pPr>
            <w:r w:rsidRPr="000B24EC">
              <w:rPr>
                <w:sz w:val="16"/>
                <w:szCs w:val="16"/>
              </w:rPr>
              <w:t>Para una correcta limpieza se debe eliminar la suciedad (materia orgánica), utilizando detergentes que sean biodegradables y a continuación, retirar con abundante agua hasta acabar con cualquier resto de detergente, ya que éstos pueden interferir en el proceso de desinfección.</w:t>
            </w:r>
          </w:p>
          <w:p w:rsidR="00542C59" w:rsidRPr="000B24EC" w:rsidRDefault="00542C59" w:rsidP="0074732C">
            <w:pPr>
              <w:jc w:val="both"/>
              <w:rPr>
                <w:sz w:val="16"/>
                <w:szCs w:val="16"/>
              </w:rPr>
            </w:pPr>
          </w:p>
          <w:p w:rsidR="00542C59" w:rsidRPr="000B24EC" w:rsidRDefault="00542C59" w:rsidP="00A7130A">
            <w:pPr>
              <w:pStyle w:val="Prrafodelista"/>
              <w:numPr>
                <w:ilvl w:val="0"/>
                <w:numId w:val="17"/>
              </w:numPr>
              <w:autoSpaceDE/>
              <w:autoSpaceDN/>
              <w:ind w:left="360"/>
              <w:jc w:val="both"/>
              <w:rPr>
                <w:sz w:val="16"/>
                <w:szCs w:val="16"/>
              </w:rPr>
            </w:pPr>
            <w:r w:rsidRPr="000B24EC">
              <w:rPr>
                <w:sz w:val="16"/>
                <w:szCs w:val="16"/>
              </w:rPr>
              <w:t>Las canecas de basura se limpiarán y desinfectarán cada vez que se vacíen. Deben tener tapa.</w:t>
            </w:r>
          </w:p>
          <w:p w:rsidR="00542C59" w:rsidRPr="000B24EC" w:rsidRDefault="00542C59" w:rsidP="0074732C">
            <w:pPr>
              <w:jc w:val="both"/>
              <w:rPr>
                <w:sz w:val="16"/>
                <w:szCs w:val="16"/>
              </w:rPr>
            </w:pPr>
          </w:p>
          <w:p w:rsidR="00542C59" w:rsidRPr="000B24EC" w:rsidRDefault="00542C59" w:rsidP="00A7130A">
            <w:pPr>
              <w:pStyle w:val="Prrafodelista"/>
              <w:numPr>
                <w:ilvl w:val="0"/>
                <w:numId w:val="17"/>
              </w:numPr>
              <w:autoSpaceDE/>
              <w:autoSpaceDN/>
              <w:ind w:left="360"/>
              <w:jc w:val="both"/>
              <w:rPr>
                <w:sz w:val="16"/>
                <w:szCs w:val="16"/>
              </w:rPr>
            </w:pPr>
            <w:r w:rsidRPr="000B24EC">
              <w:rPr>
                <w:sz w:val="16"/>
                <w:szCs w:val="16"/>
              </w:rPr>
              <w:t xml:space="preserve">El </w:t>
            </w:r>
            <w:r w:rsidR="00F16340" w:rsidRPr="000B24EC">
              <w:rPr>
                <w:sz w:val="16"/>
                <w:szCs w:val="16"/>
              </w:rPr>
              <w:t>arrendatario</w:t>
            </w:r>
            <w:r w:rsidRPr="000B24EC">
              <w:rPr>
                <w:sz w:val="16"/>
                <w:szCs w:val="16"/>
              </w:rPr>
              <w:t xml:space="preserve"> deberá realizar cronograma y ejecutar el plan de fumigación y ejecución contra roedores e insectos, para la ejecución del contrato de arrendamiento, lo cual será verificado por el supervisor del contrato.</w:t>
            </w:r>
          </w:p>
          <w:p w:rsidR="00542C59" w:rsidRPr="000B24EC" w:rsidRDefault="00542C59" w:rsidP="0074732C">
            <w:pPr>
              <w:jc w:val="both"/>
              <w:rPr>
                <w:sz w:val="16"/>
                <w:szCs w:val="16"/>
              </w:rPr>
            </w:pPr>
          </w:p>
          <w:p w:rsidR="00542C59" w:rsidRPr="000B24EC" w:rsidRDefault="00542C59" w:rsidP="0074732C">
            <w:pPr>
              <w:jc w:val="both"/>
              <w:rPr>
                <w:b/>
                <w:sz w:val="16"/>
                <w:szCs w:val="16"/>
              </w:rPr>
            </w:pPr>
            <w:r w:rsidRPr="000B24EC">
              <w:rPr>
                <w:b/>
                <w:sz w:val="16"/>
                <w:szCs w:val="16"/>
              </w:rPr>
              <w:t>LIMPIEZA Y DISPOSICION DE TRAMPAS DE GRASA.</w:t>
            </w:r>
          </w:p>
          <w:p w:rsidR="00542C59" w:rsidRPr="000B24EC" w:rsidRDefault="00542C59" w:rsidP="0074732C">
            <w:pPr>
              <w:jc w:val="both"/>
              <w:rPr>
                <w:sz w:val="16"/>
                <w:szCs w:val="16"/>
              </w:rPr>
            </w:pPr>
          </w:p>
          <w:p w:rsidR="00542C59" w:rsidRPr="000B24EC" w:rsidRDefault="00542C59" w:rsidP="00A7130A">
            <w:pPr>
              <w:pStyle w:val="Prrafodelista"/>
              <w:numPr>
                <w:ilvl w:val="0"/>
                <w:numId w:val="18"/>
              </w:numPr>
              <w:autoSpaceDE/>
              <w:autoSpaceDN/>
              <w:ind w:left="360"/>
              <w:jc w:val="both"/>
              <w:rPr>
                <w:sz w:val="16"/>
                <w:szCs w:val="16"/>
              </w:rPr>
            </w:pPr>
            <w:r w:rsidRPr="000B24EC">
              <w:rPr>
                <w:sz w:val="16"/>
                <w:szCs w:val="16"/>
              </w:rPr>
              <w:t xml:space="preserve">El </w:t>
            </w:r>
            <w:r w:rsidR="00F16340" w:rsidRPr="000B24EC">
              <w:rPr>
                <w:sz w:val="16"/>
                <w:szCs w:val="16"/>
              </w:rPr>
              <w:t>arrendatario</w:t>
            </w:r>
            <w:r w:rsidRPr="000B24EC">
              <w:rPr>
                <w:sz w:val="16"/>
                <w:szCs w:val="16"/>
              </w:rPr>
              <w:t xml:space="preserve"> deberá instalar al inicio de ejecución del contrato un dispositivo portátil para la retención de grasas, aceites y material solido generados por la actividad de lavado de loza, con el objeto de aumentar la efectividad en el pretratamiento de las aguas residuales que se generan, el cual podrá desinstalar una vez cumpla con el periodo de ejecución del contrato.</w:t>
            </w:r>
          </w:p>
          <w:p w:rsidR="00542C59" w:rsidRPr="000B24EC" w:rsidRDefault="00542C59" w:rsidP="0074732C">
            <w:pPr>
              <w:jc w:val="both"/>
              <w:rPr>
                <w:sz w:val="16"/>
                <w:szCs w:val="16"/>
              </w:rPr>
            </w:pPr>
          </w:p>
          <w:p w:rsidR="00542C59" w:rsidRPr="000B24EC" w:rsidRDefault="00542C59" w:rsidP="00A7130A">
            <w:pPr>
              <w:pStyle w:val="Prrafodelista"/>
              <w:numPr>
                <w:ilvl w:val="0"/>
                <w:numId w:val="18"/>
              </w:numPr>
              <w:autoSpaceDE/>
              <w:autoSpaceDN/>
              <w:ind w:left="360"/>
              <w:jc w:val="both"/>
              <w:rPr>
                <w:sz w:val="16"/>
                <w:szCs w:val="16"/>
              </w:rPr>
            </w:pPr>
            <w:r w:rsidRPr="000B24EC">
              <w:rPr>
                <w:sz w:val="16"/>
                <w:szCs w:val="16"/>
              </w:rPr>
              <w:t xml:space="preserve">El </w:t>
            </w:r>
            <w:r w:rsidR="00F16340" w:rsidRPr="000B24EC">
              <w:rPr>
                <w:sz w:val="16"/>
                <w:szCs w:val="16"/>
              </w:rPr>
              <w:t>arrendatario</w:t>
            </w:r>
            <w:r w:rsidRPr="000B24EC">
              <w:rPr>
                <w:sz w:val="16"/>
                <w:szCs w:val="16"/>
              </w:rPr>
              <w:t xml:space="preserve"> se compromete a realizar un mantenimiento de las trampas de grasas con una periodicidad mínimo de 2 veces al mes dependiendo de la capacidad de la misma y controles ambientales implementado en la cafetería, este mantenimiento se realizará a través de personal técnico o tecnólogos hidráulicos, sanitarios o afines, los residuos retirados deberán ser entregados a un gestor autorizado por la autoridad ambiental para el manejo de estos residuos, quienes certificaran el tratamiento aplicado, indicando la cantidad de residuos retirados y la fecha. </w:t>
            </w:r>
          </w:p>
          <w:p w:rsidR="00542C59" w:rsidRPr="000B24EC" w:rsidRDefault="00542C59" w:rsidP="0074732C">
            <w:pPr>
              <w:jc w:val="both"/>
              <w:rPr>
                <w:sz w:val="16"/>
                <w:szCs w:val="16"/>
              </w:rPr>
            </w:pPr>
          </w:p>
          <w:p w:rsidR="00542C59" w:rsidRPr="000B24EC" w:rsidRDefault="00542C59" w:rsidP="00A7130A">
            <w:pPr>
              <w:pStyle w:val="Prrafodelista"/>
              <w:numPr>
                <w:ilvl w:val="0"/>
                <w:numId w:val="18"/>
              </w:numPr>
              <w:autoSpaceDE/>
              <w:autoSpaceDN/>
              <w:ind w:left="360"/>
              <w:jc w:val="both"/>
              <w:rPr>
                <w:sz w:val="16"/>
                <w:szCs w:val="16"/>
              </w:rPr>
            </w:pPr>
            <w:r w:rsidRPr="000B24EC">
              <w:rPr>
                <w:sz w:val="16"/>
                <w:szCs w:val="16"/>
              </w:rPr>
              <w:t>El personal que realice el mantenimiento y limpieza de las trampas de grasas, deberán tener todos los elementos de protección personal adecuados para su limpieza (como guantes, botas, overol, protector respiratorio teniendo encuentra los olores que se generan), de igual forma el personal debe estar capacitado en la limpieza de trampas de grasas y saneamiento básico, preferiblemente que la limpieza y mantenimiento las realice una empresa especializada en el tema.</w:t>
            </w:r>
          </w:p>
          <w:p w:rsidR="00542C59" w:rsidRPr="000B24EC" w:rsidRDefault="00542C59" w:rsidP="0074732C">
            <w:pPr>
              <w:jc w:val="both"/>
              <w:rPr>
                <w:sz w:val="16"/>
                <w:szCs w:val="16"/>
              </w:rPr>
            </w:pPr>
          </w:p>
          <w:p w:rsidR="00542C59" w:rsidRPr="000B24EC" w:rsidRDefault="00542C59" w:rsidP="0074732C">
            <w:pPr>
              <w:jc w:val="both"/>
              <w:rPr>
                <w:sz w:val="16"/>
                <w:szCs w:val="16"/>
              </w:rPr>
            </w:pPr>
            <w:r w:rsidRPr="000B24EC">
              <w:rPr>
                <w:sz w:val="16"/>
                <w:szCs w:val="16"/>
              </w:rPr>
              <w:t xml:space="preserve"> </w:t>
            </w:r>
            <w:r w:rsidRPr="000B24EC">
              <w:rPr>
                <w:b/>
                <w:sz w:val="16"/>
                <w:szCs w:val="16"/>
              </w:rPr>
              <w:t>MANEJO DE SUSTANCIAS QUIMICAS</w:t>
            </w:r>
            <w:r w:rsidRPr="000B24EC">
              <w:rPr>
                <w:sz w:val="16"/>
                <w:szCs w:val="16"/>
              </w:rPr>
              <w:t>:</w:t>
            </w:r>
          </w:p>
          <w:p w:rsidR="00542C59" w:rsidRPr="000B24EC" w:rsidRDefault="00542C59" w:rsidP="0074732C">
            <w:pPr>
              <w:jc w:val="both"/>
              <w:rPr>
                <w:sz w:val="16"/>
                <w:szCs w:val="16"/>
              </w:rPr>
            </w:pPr>
          </w:p>
          <w:p w:rsidR="00542C59" w:rsidRPr="000B24EC" w:rsidRDefault="00542C59" w:rsidP="00A7130A">
            <w:pPr>
              <w:pStyle w:val="Prrafodelista"/>
              <w:numPr>
                <w:ilvl w:val="0"/>
                <w:numId w:val="19"/>
              </w:numPr>
              <w:autoSpaceDE/>
              <w:autoSpaceDN/>
              <w:ind w:left="360"/>
              <w:jc w:val="both"/>
              <w:rPr>
                <w:sz w:val="16"/>
                <w:szCs w:val="16"/>
              </w:rPr>
            </w:pPr>
            <w:r w:rsidRPr="000B24EC">
              <w:rPr>
                <w:sz w:val="16"/>
                <w:szCs w:val="16"/>
              </w:rPr>
              <w:t xml:space="preserve">Para el manejo adecuado de sustancias químicas el </w:t>
            </w:r>
            <w:r w:rsidR="00F16340" w:rsidRPr="000B24EC">
              <w:rPr>
                <w:sz w:val="16"/>
                <w:szCs w:val="16"/>
              </w:rPr>
              <w:t>arrendatario</w:t>
            </w:r>
            <w:r w:rsidRPr="000B24EC">
              <w:rPr>
                <w:sz w:val="16"/>
                <w:szCs w:val="16"/>
              </w:rPr>
              <w:t xml:space="preserve"> debe dar cumplimiento a lo establecido en la ley 55 de 1993 Por medio de la cual se aprueba el "Convenio No. 170 y la Recomendación número 177 sobre la Seguridad en la Utilización de los Productos Químicos en el trabajo", adoptados por la 77a. Reunión de la Conferencia General de la O.I.T., Ginebra, 1990</w:t>
            </w:r>
          </w:p>
          <w:p w:rsidR="00542C59" w:rsidRPr="000B24EC" w:rsidRDefault="00542C59" w:rsidP="0074732C">
            <w:pPr>
              <w:jc w:val="both"/>
              <w:rPr>
                <w:sz w:val="16"/>
                <w:szCs w:val="16"/>
              </w:rPr>
            </w:pPr>
          </w:p>
          <w:p w:rsidR="00542C59" w:rsidRPr="000B24EC" w:rsidRDefault="00542C59" w:rsidP="00A7130A">
            <w:pPr>
              <w:pStyle w:val="Prrafodelista"/>
              <w:numPr>
                <w:ilvl w:val="0"/>
                <w:numId w:val="19"/>
              </w:numPr>
              <w:autoSpaceDE/>
              <w:autoSpaceDN/>
              <w:ind w:left="360"/>
              <w:jc w:val="both"/>
              <w:rPr>
                <w:sz w:val="16"/>
                <w:szCs w:val="16"/>
              </w:rPr>
            </w:pPr>
            <w:r w:rsidRPr="000B24EC">
              <w:rPr>
                <w:sz w:val="16"/>
                <w:szCs w:val="16"/>
              </w:rPr>
              <w:t xml:space="preserve">El </w:t>
            </w:r>
            <w:r w:rsidR="00F16340" w:rsidRPr="000B24EC">
              <w:rPr>
                <w:sz w:val="16"/>
                <w:szCs w:val="16"/>
              </w:rPr>
              <w:t>arrendatario</w:t>
            </w:r>
            <w:r w:rsidRPr="000B24EC">
              <w:rPr>
                <w:sz w:val="16"/>
                <w:szCs w:val="16"/>
              </w:rPr>
              <w:t xml:space="preserve"> debe prever que todas las sustancias químicas que se manejen dentro de las actividades mencionadas, posean su rotulo de identificación y las hojas de seguridad de los productos a emplear para la prestación de este servicio, (jabones, detergentes, blanqueadores, limpiavidrios, ambientadores, etc.) especificando los 16 ítems así: identidad del producto, información sobre componentes, identificación de peligros, primeros auxilios, inflamabilidad y explosión, medidas en caso de derrames o escapes, manipulación y almacenamiento, control de exposición / protección personal, propiedades físicas y químicas, estabilidad y reactividad, información toxicológicas, información ecológica, consideraciones relativas a la eliminación, información relativas al transporte, e informaciones reglamentarias. </w:t>
            </w:r>
          </w:p>
          <w:p w:rsidR="00542C59" w:rsidRPr="000B24EC" w:rsidRDefault="00542C59" w:rsidP="0074732C">
            <w:pPr>
              <w:jc w:val="both"/>
              <w:rPr>
                <w:b/>
                <w:sz w:val="16"/>
                <w:szCs w:val="16"/>
              </w:rPr>
            </w:pPr>
          </w:p>
          <w:p w:rsidR="00542C59" w:rsidRPr="000B24EC" w:rsidRDefault="00542C59" w:rsidP="0074732C">
            <w:pPr>
              <w:jc w:val="both"/>
              <w:rPr>
                <w:b/>
                <w:sz w:val="16"/>
                <w:szCs w:val="16"/>
              </w:rPr>
            </w:pPr>
            <w:r w:rsidRPr="000B24EC">
              <w:rPr>
                <w:b/>
                <w:sz w:val="16"/>
                <w:szCs w:val="16"/>
              </w:rPr>
              <w:t>PARTICIPACION PROGRAMAS AMBIENTALES</w:t>
            </w:r>
          </w:p>
          <w:p w:rsidR="00542C59" w:rsidRPr="000B24EC" w:rsidRDefault="00542C59" w:rsidP="0074732C">
            <w:pPr>
              <w:jc w:val="both"/>
              <w:rPr>
                <w:sz w:val="16"/>
                <w:szCs w:val="16"/>
              </w:rPr>
            </w:pPr>
          </w:p>
          <w:p w:rsidR="00542C59" w:rsidRPr="000B24EC" w:rsidRDefault="00542C59" w:rsidP="00A7130A">
            <w:pPr>
              <w:pStyle w:val="Prrafodelista"/>
              <w:numPr>
                <w:ilvl w:val="0"/>
                <w:numId w:val="20"/>
              </w:numPr>
              <w:autoSpaceDE/>
              <w:autoSpaceDN/>
              <w:ind w:left="360"/>
              <w:jc w:val="both"/>
              <w:rPr>
                <w:sz w:val="16"/>
                <w:szCs w:val="16"/>
              </w:rPr>
            </w:pPr>
            <w:r w:rsidRPr="000B24EC">
              <w:rPr>
                <w:sz w:val="16"/>
                <w:szCs w:val="16"/>
              </w:rPr>
              <w:t>Participar en las diferentes actividades, como charlas y sensibilizaciones sobre el tema ambiental, aportando significativamente a cada uno de los programas ambientales implementados en la unidad, como lo es el ahorro del agua, ahorro de la energía, gestión integral de residuos aprovechables, manejo seguro de productos químicos entre otros enfocadas al mejoramiento del Sistema de Gestión Ambiental y cuidado y preservación del medio ambiente.</w:t>
            </w:r>
          </w:p>
          <w:p w:rsidR="00542C59" w:rsidRPr="000B24EC" w:rsidRDefault="00542C59" w:rsidP="0074732C">
            <w:pPr>
              <w:jc w:val="both"/>
              <w:rPr>
                <w:sz w:val="16"/>
                <w:szCs w:val="16"/>
              </w:rPr>
            </w:pPr>
          </w:p>
          <w:p w:rsidR="00542C59" w:rsidRPr="000B24EC" w:rsidRDefault="00542C59" w:rsidP="00A7130A">
            <w:pPr>
              <w:pStyle w:val="Prrafodelista"/>
              <w:numPr>
                <w:ilvl w:val="0"/>
                <w:numId w:val="20"/>
              </w:numPr>
              <w:autoSpaceDE/>
              <w:autoSpaceDN/>
              <w:ind w:left="360"/>
              <w:jc w:val="both"/>
              <w:rPr>
                <w:sz w:val="16"/>
                <w:szCs w:val="16"/>
              </w:rPr>
            </w:pPr>
            <w:r w:rsidRPr="000B24EC">
              <w:rPr>
                <w:sz w:val="16"/>
                <w:szCs w:val="16"/>
              </w:rPr>
              <w:t xml:space="preserve">Aplicar buenas prácticas ambientales en el uso y ahorro eficiente de los recursos, con el fin de reducir en impacto ambiental, producto de las actividades y servicios que allí se ofrezcan. </w:t>
            </w:r>
          </w:p>
          <w:p w:rsidR="00542C59" w:rsidRPr="000B24EC" w:rsidRDefault="00542C59" w:rsidP="0074732C">
            <w:pPr>
              <w:jc w:val="both"/>
              <w:rPr>
                <w:b/>
                <w:sz w:val="16"/>
                <w:szCs w:val="16"/>
              </w:rPr>
            </w:pPr>
          </w:p>
          <w:p w:rsidR="00542C59" w:rsidRPr="000B24EC" w:rsidRDefault="00542C59" w:rsidP="0074732C">
            <w:pPr>
              <w:jc w:val="both"/>
              <w:rPr>
                <w:b/>
                <w:sz w:val="16"/>
                <w:szCs w:val="16"/>
              </w:rPr>
            </w:pPr>
            <w:r w:rsidRPr="000B24EC">
              <w:rPr>
                <w:b/>
                <w:sz w:val="16"/>
                <w:szCs w:val="16"/>
              </w:rPr>
              <w:t xml:space="preserve">FORMACION Y CAPACITACION </w:t>
            </w:r>
          </w:p>
          <w:p w:rsidR="00542C59" w:rsidRPr="000B24EC" w:rsidRDefault="00542C59" w:rsidP="0074732C">
            <w:pPr>
              <w:jc w:val="both"/>
              <w:rPr>
                <w:sz w:val="16"/>
                <w:szCs w:val="16"/>
              </w:rPr>
            </w:pPr>
          </w:p>
          <w:p w:rsidR="00542C59" w:rsidRPr="000B24EC" w:rsidRDefault="00542C59" w:rsidP="00A7130A">
            <w:pPr>
              <w:pStyle w:val="Prrafodelista"/>
              <w:numPr>
                <w:ilvl w:val="0"/>
                <w:numId w:val="21"/>
              </w:numPr>
              <w:autoSpaceDE/>
              <w:autoSpaceDN/>
              <w:ind w:left="360"/>
              <w:jc w:val="both"/>
              <w:rPr>
                <w:sz w:val="16"/>
                <w:szCs w:val="16"/>
              </w:rPr>
            </w:pPr>
            <w:r w:rsidRPr="000B24EC">
              <w:rPr>
                <w:sz w:val="16"/>
                <w:szCs w:val="16"/>
              </w:rPr>
              <w:t xml:space="preserve">Dar cumplimiento a los lineamientos establecidos en la Unidad como aporte a la Política Ambiental en pro de la conservación del medio ambiente. </w:t>
            </w:r>
          </w:p>
          <w:p w:rsidR="00542C59" w:rsidRPr="000B24EC" w:rsidRDefault="00542C59" w:rsidP="0074732C">
            <w:pPr>
              <w:jc w:val="both"/>
              <w:rPr>
                <w:sz w:val="16"/>
                <w:szCs w:val="16"/>
              </w:rPr>
            </w:pPr>
          </w:p>
          <w:p w:rsidR="00542C59" w:rsidRPr="000B24EC" w:rsidRDefault="00542C59" w:rsidP="00A7130A">
            <w:pPr>
              <w:pStyle w:val="Prrafodelista"/>
              <w:numPr>
                <w:ilvl w:val="0"/>
                <w:numId w:val="21"/>
              </w:numPr>
              <w:autoSpaceDE/>
              <w:autoSpaceDN/>
              <w:ind w:left="360"/>
              <w:jc w:val="both"/>
              <w:rPr>
                <w:sz w:val="16"/>
                <w:szCs w:val="16"/>
              </w:rPr>
            </w:pPr>
            <w:r w:rsidRPr="000B24EC">
              <w:rPr>
                <w:sz w:val="16"/>
                <w:szCs w:val="16"/>
              </w:rPr>
              <w:t xml:space="preserve">El personal que desarrolle las actividades de cafetería, será sometido a un plan de capacitación y sensibilización por parte del grupo de gestión ambiental de la Policía Metropolitana del Valle de </w:t>
            </w:r>
            <w:proofErr w:type="spellStart"/>
            <w:r w:rsidRPr="000B24EC">
              <w:rPr>
                <w:sz w:val="16"/>
                <w:szCs w:val="16"/>
              </w:rPr>
              <w:t>Aburrá</w:t>
            </w:r>
            <w:proofErr w:type="spellEnd"/>
            <w:r w:rsidRPr="000B24EC">
              <w:rPr>
                <w:sz w:val="16"/>
                <w:szCs w:val="16"/>
              </w:rPr>
              <w:t xml:space="preserve"> con el fin de reforzar las competencias para dar cumplimiento a los establecido en la política ambiental en la policía nacional y contribuir a mantener el proceso de certificación ambiental según la norma ISO 14001 de 2004.</w:t>
            </w:r>
          </w:p>
          <w:p w:rsidR="00542C59" w:rsidRPr="000B24EC" w:rsidRDefault="00542C59" w:rsidP="0074732C">
            <w:pPr>
              <w:jc w:val="both"/>
              <w:rPr>
                <w:b/>
                <w:sz w:val="16"/>
                <w:szCs w:val="16"/>
              </w:rPr>
            </w:pPr>
          </w:p>
          <w:p w:rsidR="00542C59" w:rsidRPr="000B24EC" w:rsidRDefault="00542C59" w:rsidP="0074732C">
            <w:pPr>
              <w:jc w:val="both"/>
              <w:rPr>
                <w:b/>
                <w:sz w:val="16"/>
                <w:szCs w:val="16"/>
              </w:rPr>
            </w:pPr>
            <w:r w:rsidRPr="000B24EC">
              <w:rPr>
                <w:b/>
                <w:sz w:val="16"/>
                <w:szCs w:val="16"/>
              </w:rPr>
              <w:t>NOTA: todas estas actividades serán verificada por el supervisor del contrato.</w:t>
            </w:r>
          </w:p>
          <w:p w:rsidR="00542C59" w:rsidRPr="000B24EC" w:rsidRDefault="00542C59" w:rsidP="0074732C">
            <w:pPr>
              <w:pStyle w:val="Prrafodelista"/>
              <w:ind w:left="360"/>
              <w:jc w:val="both"/>
              <w:rPr>
                <w:sz w:val="16"/>
                <w:szCs w:val="16"/>
              </w:rPr>
            </w:pPr>
          </w:p>
        </w:tc>
        <w:tc>
          <w:tcPr>
            <w:tcW w:w="1134" w:type="dxa"/>
            <w:vAlign w:val="center"/>
          </w:tcPr>
          <w:p w:rsidR="00542C59" w:rsidRPr="000B24EC" w:rsidRDefault="00542C59" w:rsidP="0074732C">
            <w:pPr>
              <w:pStyle w:val="Prrafodelista"/>
              <w:tabs>
                <w:tab w:val="left" w:pos="240"/>
              </w:tabs>
              <w:ind w:left="0"/>
              <w:jc w:val="center"/>
              <w:rPr>
                <w:sz w:val="16"/>
                <w:szCs w:val="16"/>
              </w:rPr>
            </w:pPr>
          </w:p>
        </w:tc>
        <w:tc>
          <w:tcPr>
            <w:tcW w:w="992" w:type="dxa"/>
            <w:vAlign w:val="center"/>
          </w:tcPr>
          <w:p w:rsidR="00542C59" w:rsidRPr="000B24EC" w:rsidRDefault="00542C59" w:rsidP="0074732C">
            <w:pPr>
              <w:pStyle w:val="Prrafodelista"/>
              <w:tabs>
                <w:tab w:val="left" w:pos="240"/>
              </w:tabs>
              <w:ind w:left="0"/>
              <w:jc w:val="center"/>
              <w:rPr>
                <w:sz w:val="16"/>
                <w:szCs w:val="16"/>
              </w:rPr>
            </w:pPr>
          </w:p>
        </w:tc>
      </w:tr>
      <w:tr w:rsidR="00542C59" w:rsidRPr="000B24EC" w:rsidTr="0074732C">
        <w:tc>
          <w:tcPr>
            <w:tcW w:w="476" w:type="dxa"/>
            <w:vAlign w:val="center"/>
          </w:tcPr>
          <w:p w:rsidR="00542C59" w:rsidRPr="000B24EC" w:rsidRDefault="00542C59" w:rsidP="0074732C">
            <w:pPr>
              <w:pStyle w:val="Sinespaciado"/>
              <w:jc w:val="center"/>
              <w:rPr>
                <w:rFonts w:ascii="Arial" w:hAnsi="Arial" w:cs="Arial"/>
                <w:sz w:val="16"/>
                <w:szCs w:val="16"/>
              </w:rPr>
            </w:pPr>
            <w:r w:rsidRPr="000B24EC">
              <w:rPr>
                <w:rFonts w:ascii="Arial" w:hAnsi="Arial" w:cs="Arial"/>
                <w:sz w:val="16"/>
                <w:szCs w:val="16"/>
              </w:rPr>
              <w:t>2</w:t>
            </w:r>
          </w:p>
        </w:tc>
        <w:tc>
          <w:tcPr>
            <w:tcW w:w="7391" w:type="dxa"/>
            <w:vAlign w:val="center"/>
          </w:tcPr>
          <w:p w:rsidR="00542C59" w:rsidRPr="000B24EC" w:rsidRDefault="00542C59" w:rsidP="0074732C">
            <w:pPr>
              <w:jc w:val="both"/>
              <w:rPr>
                <w:rFonts w:eastAsia="MS Mincho"/>
                <w:bCs/>
                <w:sz w:val="16"/>
                <w:szCs w:val="16"/>
                <w:lang w:eastAsia="ar-SA"/>
              </w:rPr>
            </w:pPr>
            <w:r w:rsidRPr="000B24EC">
              <w:rPr>
                <w:rFonts w:eastAsia="MS Mincho"/>
                <w:bCs/>
                <w:sz w:val="16"/>
                <w:szCs w:val="16"/>
                <w:lang w:eastAsia="ar-SA"/>
              </w:rPr>
              <w:t xml:space="preserve">El </w:t>
            </w:r>
            <w:r w:rsidR="00F16340" w:rsidRPr="000B24EC">
              <w:rPr>
                <w:rFonts w:eastAsia="MS Mincho"/>
                <w:bCs/>
                <w:sz w:val="16"/>
                <w:szCs w:val="16"/>
                <w:lang w:eastAsia="ar-SA"/>
              </w:rPr>
              <w:t>arrendatario</w:t>
            </w:r>
            <w:r w:rsidRPr="000B24EC">
              <w:rPr>
                <w:rFonts w:eastAsia="MS Mincho"/>
                <w:bCs/>
                <w:sz w:val="16"/>
                <w:szCs w:val="16"/>
                <w:lang w:eastAsia="ar-SA"/>
              </w:rPr>
              <w:t xml:space="preserve"> se compromete a impartir instrucciones, socializaciones y/o capacitaciones al personal bajo su cargo en temas ambientales tales como:</w:t>
            </w:r>
          </w:p>
          <w:p w:rsidR="00542C59" w:rsidRPr="000B24EC" w:rsidRDefault="00542C59" w:rsidP="0074732C">
            <w:pPr>
              <w:jc w:val="both"/>
              <w:rPr>
                <w:rFonts w:eastAsia="MS Mincho"/>
                <w:bCs/>
                <w:sz w:val="16"/>
                <w:szCs w:val="16"/>
                <w:lang w:eastAsia="ar-SA"/>
              </w:rPr>
            </w:pPr>
          </w:p>
          <w:p w:rsidR="00542C59" w:rsidRPr="000B24EC" w:rsidRDefault="00542C59" w:rsidP="00A7130A">
            <w:pPr>
              <w:numPr>
                <w:ilvl w:val="0"/>
                <w:numId w:val="13"/>
              </w:numPr>
              <w:autoSpaceDE/>
              <w:autoSpaceDN/>
              <w:ind w:left="360"/>
              <w:jc w:val="both"/>
              <w:rPr>
                <w:rFonts w:eastAsia="MS Mincho"/>
                <w:bCs/>
                <w:sz w:val="16"/>
                <w:szCs w:val="16"/>
                <w:lang w:eastAsia="ar-SA"/>
              </w:rPr>
            </w:pPr>
            <w:r w:rsidRPr="000B24EC">
              <w:rPr>
                <w:rFonts w:eastAsia="MS Mincho"/>
                <w:bCs/>
                <w:sz w:val="16"/>
                <w:szCs w:val="16"/>
                <w:lang w:eastAsia="ar-SA"/>
              </w:rPr>
              <w:t>Gestión integral de residuos sólidos y líquidos, con medidas que permitan disminuir la cantidad de residuos generados.</w:t>
            </w:r>
          </w:p>
          <w:p w:rsidR="00542C59" w:rsidRPr="000B24EC" w:rsidRDefault="00542C59" w:rsidP="00A7130A">
            <w:pPr>
              <w:numPr>
                <w:ilvl w:val="0"/>
                <w:numId w:val="13"/>
              </w:numPr>
              <w:autoSpaceDE/>
              <w:autoSpaceDN/>
              <w:ind w:left="360"/>
              <w:jc w:val="both"/>
              <w:rPr>
                <w:rFonts w:eastAsia="MS Mincho"/>
                <w:bCs/>
                <w:sz w:val="16"/>
                <w:szCs w:val="16"/>
                <w:lang w:eastAsia="ar-SA"/>
              </w:rPr>
            </w:pPr>
            <w:r w:rsidRPr="000B24EC">
              <w:rPr>
                <w:rFonts w:eastAsia="MS Mincho"/>
                <w:bCs/>
                <w:sz w:val="16"/>
                <w:szCs w:val="16"/>
                <w:lang w:eastAsia="ar-SA"/>
              </w:rPr>
              <w:t xml:space="preserve">Usos de elementos de protección personal </w:t>
            </w:r>
          </w:p>
          <w:p w:rsidR="00542C59" w:rsidRPr="000B24EC" w:rsidRDefault="00542C59" w:rsidP="00A7130A">
            <w:pPr>
              <w:numPr>
                <w:ilvl w:val="0"/>
                <w:numId w:val="13"/>
              </w:numPr>
              <w:autoSpaceDE/>
              <w:autoSpaceDN/>
              <w:ind w:left="360"/>
              <w:jc w:val="both"/>
              <w:rPr>
                <w:rFonts w:eastAsia="MS Mincho"/>
                <w:bCs/>
                <w:sz w:val="16"/>
                <w:szCs w:val="16"/>
                <w:lang w:eastAsia="ar-SA"/>
              </w:rPr>
            </w:pPr>
            <w:r w:rsidRPr="000B24EC">
              <w:rPr>
                <w:rFonts w:eastAsia="MS Mincho"/>
                <w:bCs/>
                <w:sz w:val="16"/>
                <w:szCs w:val="16"/>
                <w:lang w:eastAsia="ar-SA"/>
              </w:rPr>
              <w:t xml:space="preserve">Manejos de sustancias químicas </w:t>
            </w:r>
          </w:p>
          <w:p w:rsidR="00542C59" w:rsidRPr="000B24EC" w:rsidRDefault="00542C59" w:rsidP="00A7130A">
            <w:pPr>
              <w:numPr>
                <w:ilvl w:val="0"/>
                <w:numId w:val="13"/>
              </w:numPr>
              <w:autoSpaceDE/>
              <w:autoSpaceDN/>
              <w:ind w:left="360"/>
              <w:jc w:val="both"/>
              <w:rPr>
                <w:rFonts w:eastAsia="MS Mincho"/>
                <w:bCs/>
                <w:sz w:val="16"/>
                <w:szCs w:val="16"/>
                <w:lang w:eastAsia="ar-SA"/>
              </w:rPr>
            </w:pPr>
            <w:r w:rsidRPr="000B24EC">
              <w:rPr>
                <w:rFonts w:eastAsia="MS Mincho"/>
                <w:bCs/>
                <w:sz w:val="16"/>
                <w:szCs w:val="16"/>
                <w:lang w:eastAsia="ar-SA"/>
              </w:rPr>
              <w:t xml:space="preserve">Ahorro y uso eficiente de recursos </w:t>
            </w:r>
          </w:p>
          <w:p w:rsidR="00542C59" w:rsidRPr="000B24EC" w:rsidRDefault="00542C59" w:rsidP="00A7130A">
            <w:pPr>
              <w:numPr>
                <w:ilvl w:val="0"/>
                <w:numId w:val="13"/>
              </w:numPr>
              <w:autoSpaceDE/>
              <w:autoSpaceDN/>
              <w:ind w:left="360"/>
              <w:jc w:val="both"/>
              <w:rPr>
                <w:rFonts w:eastAsia="MS Mincho"/>
                <w:bCs/>
                <w:sz w:val="16"/>
                <w:szCs w:val="16"/>
                <w:lang w:eastAsia="ar-SA"/>
              </w:rPr>
            </w:pPr>
            <w:r w:rsidRPr="000B24EC">
              <w:rPr>
                <w:rFonts w:eastAsia="MS Mincho"/>
                <w:bCs/>
                <w:sz w:val="16"/>
                <w:szCs w:val="16"/>
                <w:lang w:eastAsia="ar-SA"/>
              </w:rPr>
              <w:t xml:space="preserve">Normatividad ambiental </w:t>
            </w:r>
          </w:p>
          <w:p w:rsidR="00542C59" w:rsidRPr="000B24EC" w:rsidRDefault="00542C59" w:rsidP="00A7130A">
            <w:pPr>
              <w:numPr>
                <w:ilvl w:val="0"/>
                <w:numId w:val="13"/>
              </w:numPr>
              <w:autoSpaceDE/>
              <w:autoSpaceDN/>
              <w:ind w:left="360"/>
              <w:jc w:val="both"/>
              <w:rPr>
                <w:rFonts w:eastAsia="MS Mincho"/>
                <w:bCs/>
                <w:sz w:val="16"/>
                <w:szCs w:val="16"/>
                <w:lang w:eastAsia="ar-SA"/>
              </w:rPr>
            </w:pPr>
            <w:r w:rsidRPr="000B24EC">
              <w:rPr>
                <w:rFonts w:eastAsia="MS Mincho"/>
                <w:bCs/>
                <w:sz w:val="16"/>
                <w:szCs w:val="16"/>
                <w:lang w:eastAsia="ar-SA"/>
              </w:rPr>
              <w:t>Saneamiento básico</w:t>
            </w:r>
          </w:p>
          <w:p w:rsidR="00542C59" w:rsidRPr="000B24EC" w:rsidRDefault="00542C59" w:rsidP="00A7130A">
            <w:pPr>
              <w:numPr>
                <w:ilvl w:val="0"/>
                <w:numId w:val="13"/>
              </w:numPr>
              <w:autoSpaceDE/>
              <w:autoSpaceDN/>
              <w:ind w:left="360"/>
              <w:jc w:val="both"/>
              <w:rPr>
                <w:rFonts w:eastAsia="MS Mincho"/>
                <w:bCs/>
                <w:sz w:val="16"/>
                <w:szCs w:val="16"/>
                <w:lang w:eastAsia="ar-SA"/>
              </w:rPr>
            </w:pPr>
            <w:r w:rsidRPr="000B24EC">
              <w:rPr>
                <w:rFonts w:eastAsia="MS Mincho"/>
                <w:bCs/>
                <w:sz w:val="16"/>
                <w:szCs w:val="16"/>
                <w:lang w:eastAsia="ar-SA"/>
              </w:rPr>
              <w:t>Gestión del riesgo que garantice el buen manejo de los riesgos asociados a su productividad.</w:t>
            </w:r>
          </w:p>
          <w:p w:rsidR="00542C59" w:rsidRPr="000B24EC" w:rsidRDefault="00542C59" w:rsidP="0074732C">
            <w:pPr>
              <w:jc w:val="both"/>
              <w:rPr>
                <w:rFonts w:eastAsia="MS Mincho"/>
                <w:bCs/>
                <w:sz w:val="16"/>
                <w:szCs w:val="16"/>
                <w:lang w:eastAsia="ar-SA"/>
              </w:rPr>
            </w:pPr>
          </w:p>
          <w:p w:rsidR="00542C59" w:rsidRPr="000B24EC" w:rsidRDefault="00542C59" w:rsidP="0074732C">
            <w:pPr>
              <w:jc w:val="both"/>
              <w:rPr>
                <w:rFonts w:eastAsia="MS Mincho"/>
                <w:bCs/>
                <w:sz w:val="16"/>
                <w:szCs w:val="16"/>
                <w:lang w:eastAsia="ar-SA"/>
              </w:rPr>
            </w:pPr>
            <w:r w:rsidRPr="000B24EC">
              <w:rPr>
                <w:rFonts w:eastAsia="MS Mincho"/>
                <w:bCs/>
                <w:sz w:val="16"/>
                <w:szCs w:val="16"/>
                <w:lang w:eastAsia="ar-SA"/>
              </w:rPr>
              <w:t xml:space="preserve">El </w:t>
            </w:r>
            <w:r w:rsidR="00F16340" w:rsidRPr="000B24EC">
              <w:rPr>
                <w:rFonts w:eastAsia="MS Mincho"/>
                <w:bCs/>
                <w:sz w:val="16"/>
                <w:szCs w:val="16"/>
                <w:lang w:eastAsia="ar-SA"/>
              </w:rPr>
              <w:t>arrendatario</w:t>
            </w:r>
            <w:r w:rsidRPr="000B24EC">
              <w:rPr>
                <w:rFonts w:eastAsia="MS Mincho"/>
                <w:bCs/>
                <w:sz w:val="16"/>
                <w:szCs w:val="16"/>
                <w:lang w:eastAsia="ar-SA"/>
              </w:rPr>
              <w:t xml:space="preserve"> deberá presentar el plan de manejo ambiental para la mitigación de los impactos ambientales generados en sus actividades productivas, todos los programas documentados los cuales deben contener: </w:t>
            </w:r>
          </w:p>
          <w:p w:rsidR="00542C59" w:rsidRPr="000B24EC" w:rsidRDefault="00542C59" w:rsidP="0074732C">
            <w:pPr>
              <w:jc w:val="both"/>
              <w:rPr>
                <w:rFonts w:eastAsia="MS Mincho"/>
                <w:bCs/>
                <w:sz w:val="16"/>
                <w:szCs w:val="16"/>
                <w:lang w:eastAsia="ar-SA"/>
              </w:rPr>
            </w:pPr>
          </w:p>
          <w:p w:rsidR="00542C59" w:rsidRPr="000B24EC" w:rsidRDefault="00542C59" w:rsidP="00A7130A">
            <w:pPr>
              <w:pStyle w:val="Prrafodelista"/>
              <w:numPr>
                <w:ilvl w:val="0"/>
                <w:numId w:val="14"/>
              </w:numPr>
              <w:autoSpaceDE/>
              <w:autoSpaceDN/>
              <w:jc w:val="both"/>
              <w:rPr>
                <w:rFonts w:eastAsia="MS Mincho"/>
                <w:bCs/>
                <w:sz w:val="16"/>
                <w:szCs w:val="16"/>
                <w:lang w:eastAsia="ar-SA"/>
              </w:rPr>
            </w:pPr>
            <w:r w:rsidRPr="000B24EC">
              <w:rPr>
                <w:rFonts w:eastAsia="MS Mincho"/>
                <w:bCs/>
                <w:sz w:val="16"/>
                <w:szCs w:val="16"/>
                <w:lang w:eastAsia="ar-SA"/>
              </w:rPr>
              <w:t>Alcance.</w:t>
            </w:r>
          </w:p>
          <w:p w:rsidR="00542C59" w:rsidRPr="000B24EC" w:rsidRDefault="00542C59" w:rsidP="00A7130A">
            <w:pPr>
              <w:pStyle w:val="Prrafodelista"/>
              <w:numPr>
                <w:ilvl w:val="0"/>
                <w:numId w:val="14"/>
              </w:numPr>
              <w:autoSpaceDE/>
              <w:autoSpaceDN/>
              <w:jc w:val="both"/>
              <w:rPr>
                <w:rFonts w:eastAsia="MS Mincho"/>
                <w:bCs/>
                <w:sz w:val="16"/>
                <w:szCs w:val="16"/>
                <w:lang w:eastAsia="ar-SA"/>
              </w:rPr>
            </w:pPr>
            <w:r w:rsidRPr="000B24EC">
              <w:rPr>
                <w:rFonts w:eastAsia="MS Mincho"/>
                <w:bCs/>
                <w:sz w:val="16"/>
                <w:szCs w:val="16"/>
                <w:lang w:eastAsia="ar-SA"/>
              </w:rPr>
              <w:t>Objetivos.</w:t>
            </w:r>
          </w:p>
          <w:p w:rsidR="00542C59" w:rsidRPr="000B24EC" w:rsidRDefault="00542C59" w:rsidP="00A7130A">
            <w:pPr>
              <w:pStyle w:val="Prrafodelista"/>
              <w:numPr>
                <w:ilvl w:val="0"/>
                <w:numId w:val="14"/>
              </w:numPr>
              <w:autoSpaceDE/>
              <w:autoSpaceDN/>
              <w:jc w:val="both"/>
              <w:rPr>
                <w:rFonts w:eastAsia="MS Mincho"/>
                <w:bCs/>
                <w:sz w:val="16"/>
                <w:szCs w:val="16"/>
                <w:lang w:eastAsia="ar-SA"/>
              </w:rPr>
            </w:pPr>
            <w:r w:rsidRPr="000B24EC">
              <w:rPr>
                <w:rFonts w:eastAsia="MS Mincho"/>
                <w:bCs/>
                <w:sz w:val="16"/>
                <w:szCs w:val="16"/>
                <w:lang w:eastAsia="ar-SA"/>
              </w:rPr>
              <w:t>Responsables.</w:t>
            </w:r>
          </w:p>
          <w:p w:rsidR="00542C59" w:rsidRPr="000B24EC" w:rsidRDefault="00542C59" w:rsidP="00A7130A">
            <w:pPr>
              <w:pStyle w:val="Prrafodelista"/>
              <w:numPr>
                <w:ilvl w:val="0"/>
                <w:numId w:val="14"/>
              </w:numPr>
              <w:autoSpaceDE/>
              <w:autoSpaceDN/>
              <w:jc w:val="both"/>
              <w:rPr>
                <w:rFonts w:eastAsia="MS Mincho"/>
                <w:bCs/>
                <w:sz w:val="16"/>
                <w:szCs w:val="16"/>
                <w:lang w:eastAsia="ar-SA"/>
              </w:rPr>
            </w:pPr>
            <w:r w:rsidRPr="000B24EC">
              <w:rPr>
                <w:rFonts w:eastAsia="MS Mincho"/>
                <w:bCs/>
                <w:sz w:val="16"/>
                <w:szCs w:val="16"/>
                <w:lang w:eastAsia="ar-SA"/>
              </w:rPr>
              <w:t>Descripción de actividades.</w:t>
            </w:r>
          </w:p>
          <w:p w:rsidR="00542C59" w:rsidRPr="000B24EC" w:rsidRDefault="00542C59" w:rsidP="00A7130A">
            <w:pPr>
              <w:pStyle w:val="Prrafodelista"/>
              <w:numPr>
                <w:ilvl w:val="0"/>
                <w:numId w:val="14"/>
              </w:numPr>
              <w:autoSpaceDE/>
              <w:autoSpaceDN/>
              <w:jc w:val="both"/>
              <w:rPr>
                <w:rFonts w:eastAsia="MS Mincho"/>
                <w:bCs/>
                <w:sz w:val="16"/>
                <w:szCs w:val="16"/>
                <w:lang w:eastAsia="ar-SA"/>
              </w:rPr>
            </w:pPr>
            <w:r w:rsidRPr="000B24EC">
              <w:rPr>
                <w:rFonts w:eastAsia="MS Mincho"/>
                <w:bCs/>
                <w:sz w:val="16"/>
                <w:szCs w:val="16"/>
                <w:lang w:eastAsia="ar-SA"/>
              </w:rPr>
              <w:t>Cronograma.</w:t>
            </w:r>
          </w:p>
          <w:p w:rsidR="00542C59" w:rsidRPr="000B24EC" w:rsidRDefault="00542C59" w:rsidP="00A7130A">
            <w:pPr>
              <w:pStyle w:val="Prrafodelista"/>
              <w:numPr>
                <w:ilvl w:val="0"/>
                <w:numId w:val="14"/>
              </w:numPr>
              <w:autoSpaceDE/>
              <w:autoSpaceDN/>
              <w:jc w:val="both"/>
              <w:rPr>
                <w:rFonts w:eastAsia="MS Mincho"/>
                <w:bCs/>
                <w:sz w:val="16"/>
                <w:szCs w:val="16"/>
                <w:lang w:eastAsia="ar-SA"/>
              </w:rPr>
            </w:pPr>
            <w:r w:rsidRPr="000B24EC">
              <w:rPr>
                <w:rFonts w:eastAsia="MS Mincho"/>
                <w:bCs/>
                <w:sz w:val="16"/>
                <w:szCs w:val="16"/>
                <w:lang w:eastAsia="ar-SA"/>
              </w:rPr>
              <w:t xml:space="preserve">Indicadores que serán del control de la empresa </w:t>
            </w:r>
            <w:r w:rsidR="00F16340" w:rsidRPr="000B24EC">
              <w:rPr>
                <w:rFonts w:eastAsia="MS Mincho"/>
                <w:bCs/>
                <w:sz w:val="16"/>
                <w:szCs w:val="16"/>
                <w:lang w:eastAsia="ar-SA"/>
              </w:rPr>
              <w:t>arrendatario</w:t>
            </w:r>
            <w:r w:rsidRPr="000B24EC">
              <w:rPr>
                <w:rFonts w:eastAsia="MS Mincho"/>
                <w:bCs/>
                <w:sz w:val="16"/>
                <w:szCs w:val="16"/>
                <w:lang w:eastAsia="ar-SA"/>
              </w:rPr>
              <w:t>.</w:t>
            </w:r>
          </w:p>
          <w:p w:rsidR="00542C59" w:rsidRPr="000B24EC" w:rsidRDefault="00542C59" w:rsidP="0074732C">
            <w:pPr>
              <w:jc w:val="both"/>
              <w:rPr>
                <w:rFonts w:eastAsia="MS Mincho"/>
                <w:bCs/>
                <w:sz w:val="16"/>
                <w:szCs w:val="16"/>
                <w:lang w:eastAsia="ar-SA"/>
              </w:rPr>
            </w:pPr>
          </w:p>
          <w:p w:rsidR="00542C59" w:rsidRPr="000B24EC" w:rsidRDefault="00542C59" w:rsidP="0074732C">
            <w:pPr>
              <w:jc w:val="both"/>
              <w:rPr>
                <w:b/>
                <w:sz w:val="16"/>
                <w:szCs w:val="16"/>
              </w:rPr>
            </w:pPr>
            <w:r w:rsidRPr="000B24EC">
              <w:rPr>
                <w:rFonts w:eastAsia="MS Mincho"/>
                <w:b/>
                <w:sz w:val="16"/>
                <w:szCs w:val="16"/>
                <w:lang w:eastAsia="ar-SA"/>
              </w:rPr>
              <w:t>Lo cual será verificado por el supervisor del contrato.</w:t>
            </w:r>
          </w:p>
        </w:tc>
        <w:tc>
          <w:tcPr>
            <w:tcW w:w="1134" w:type="dxa"/>
            <w:vAlign w:val="center"/>
          </w:tcPr>
          <w:p w:rsidR="00542C59" w:rsidRPr="000B24EC" w:rsidRDefault="00542C59" w:rsidP="0074732C">
            <w:pPr>
              <w:pStyle w:val="Prrafodelista"/>
              <w:tabs>
                <w:tab w:val="left" w:pos="240"/>
              </w:tabs>
              <w:ind w:left="0"/>
              <w:jc w:val="center"/>
              <w:rPr>
                <w:sz w:val="16"/>
                <w:szCs w:val="16"/>
              </w:rPr>
            </w:pPr>
          </w:p>
        </w:tc>
        <w:tc>
          <w:tcPr>
            <w:tcW w:w="992" w:type="dxa"/>
            <w:vAlign w:val="center"/>
          </w:tcPr>
          <w:p w:rsidR="00542C59" w:rsidRPr="000B24EC" w:rsidRDefault="00542C59" w:rsidP="0074732C">
            <w:pPr>
              <w:pStyle w:val="Prrafodelista"/>
              <w:tabs>
                <w:tab w:val="left" w:pos="240"/>
              </w:tabs>
              <w:ind w:left="0"/>
              <w:jc w:val="center"/>
              <w:rPr>
                <w:sz w:val="16"/>
                <w:szCs w:val="16"/>
              </w:rPr>
            </w:pPr>
          </w:p>
        </w:tc>
      </w:tr>
      <w:tr w:rsidR="00542C59" w:rsidRPr="000B24EC" w:rsidTr="0074732C">
        <w:tc>
          <w:tcPr>
            <w:tcW w:w="476" w:type="dxa"/>
            <w:tcBorders>
              <w:bottom w:val="single" w:sz="4" w:space="0" w:color="auto"/>
            </w:tcBorders>
            <w:vAlign w:val="center"/>
          </w:tcPr>
          <w:p w:rsidR="00542C59" w:rsidRPr="000B24EC" w:rsidRDefault="00542C59" w:rsidP="0074732C">
            <w:pPr>
              <w:pStyle w:val="Sinespaciado"/>
              <w:jc w:val="center"/>
              <w:rPr>
                <w:rFonts w:ascii="Arial" w:hAnsi="Arial" w:cs="Arial"/>
                <w:sz w:val="16"/>
                <w:szCs w:val="16"/>
              </w:rPr>
            </w:pPr>
            <w:r w:rsidRPr="000B24EC">
              <w:rPr>
                <w:rFonts w:ascii="Arial" w:hAnsi="Arial" w:cs="Arial"/>
                <w:sz w:val="16"/>
                <w:szCs w:val="16"/>
              </w:rPr>
              <w:t>3</w:t>
            </w:r>
          </w:p>
        </w:tc>
        <w:tc>
          <w:tcPr>
            <w:tcW w:w="7391" w:type="dxa"/>
            <w:tcBorders>
              <w:bottom w:val="single" w:sz="4" w:space="0" w:color="auto"/>
            </w:tcBorders>
            <w:vAlign w:val="center"/>
          </w:tcPr>
          <w:p w:rsidR="00542C59" w:rsidRPr="000B24EC" w:rsidRDefault="00542C59" w:rsidP="0074732C">
            <w:pPr>
              <w:jc w:val="both"/>
              <w:rPr>
                <w:b/>
                <w:sz w:val="16"/>
                <w:szCs w:val="16"/>
              </w:rPr>
            </w:pPr>
          </w:p>
          <w:p w:rsidR="00542C59" w:rsidRPr="000B24EC" w:rsidRDefault="00542C59" w:rsidP="0074732C">
            <w:pPr>
              <w:jc w:val="both"/>
              <w:rPr>
                <w:b/>
                <w:sz w:val="16"/>
                <w:szCs w:val="16"/>
              </w:rPr>
            </w:pPr>
            <w:r w:rsidRPr="000B24EC">
              <w:rPr>
                <w:b/>
                <w:sz w:val="16"/>
                <w:szCs w:val="16"/>
              </w:rPr>
              <w:t xml:space="preserve">PRACTICAS HIGIENICAS Y MEDIDAS DE PROTECCION: </w:t>
            </w:r>
          </w:p>
          <w:p w:rsidR="00542C59" w:rsidRPr="000B24EC" w:rsidRDefault="00542C59" w:rsidP="0074732C">
            <w:pPr>
              <w:jc w:val="both"/>
              <w:rPr>
                <w:b/>
                <w:sz w:val="16"/>
                <w:szCs w:val="16"/>
              </w:rPr>
            </w:pPr>
          </w:p>
          <w:p w:rsidR="00542C59" w:rsidRPr="000B24EC" w:rsidRDefault="00542C59" w:rsidP="0074732C">
            <w:pPr>
              <w:jc w:val="both"/>
              <w:rPr>
                <w:sz w:val="16"/>
                <w:szCs w:val="16"/>
              </w:rPr>
            </w:pPr>
            <w:r w:rsidRPr="000B24EC">
              <w:rPr>
                <w:sz w:val="16"/>
                <w:szCs w:val="16"/>
              </w:rPr>
              <w:t xml:space="preserve">Toda persona mientras trabaje directamente en la manipulación o elaboración de alimentos, debe adoptar las practicas higiénicas y medias de protección que a continuación se establece: </w:t>
            </w:r>
          </w:p>
          <w:p w:rsidR="00542C59" w:rsidRPr="000B24EC" w:rsidRDefault="00542C59" w:rsidP="0074732C">
            <w:pPr>
              <w:jc w:val="both"/>
              <w:rPr>
                <w:sz w:val="16"/>
                <w:szCs w:val="16"/>
              </w:rPr>
            </w:pPr>
          </w:p>
          <w:p w:rsidR="00542C59" w:rsidRPr="000B24EC" w:rsidRDefault="00542C59" w:rsidP="00A7130A">
            <w:pPr>
              <w:pStyle w:val="Prrafodelista"/>
              <w:numPr>
                <w:ilvl w:val="0"/>
                <w:numId w:val="22"/>
              </w:numPr>
              <w:autoSpaceDE/>
              <w:autoSpaceDN/>
              <w:ind w:left="360"/>
              <w:jc w:val="both"/>
              <w:rPr>
                <w:sz w:val="16"/>
                <w:szCs w:val="16"/>
              </w:rPr>
            </w:pPr>
            <w:r w:rsidRPr="000B24EC">
              <w:rPr>
                <w:sz w:val="16"/>
                <w:szCs w:val="16"/>
              </w:rPr>
              <w:t>Mantener una esmerada limpieza e higiene personal y aplicar buenas prácticas higiénicas en sus labores, de manera que se Página 18 de 32 evite la contaminación del alimento y de las superficies de contacto con este.</w:t>
            </w:r>
          </w:p>
          <w:p w:rsidR="00542C59" w:rsidRPr="000B24EC" w:rsidRDefault="00542C59" w:rsidP="0074732C">
            <w:pPr>
              <w:jc w:val="both"/>
              <w:rPr>
                <w:sz w:val="16"/>
                <w:szCs w:val="16"/>
              </w:rPr>
            </w:pPr>
          </w:p>
          <w:p w:rsidR="00542C59" w:rsidRPr="000B24EC" w:rsidRDefault="00542C59" w:rsidP="00A7130A">
            <w:pPr>
              <w:pStyle w:val="Prrafodelista"/>
              <w:numPr>
                <w:ilvl w:val="0"/>
                <w:numId w:val="22"/>
              </w:numPr>
              <w:autoSpaceDE/>
              <w:autoSpaceDN/>
              <w:ind w:left="360"/>
              <w:jc w:val="both"/>
              <w:rPr>
                <w:sz w:val="16"/>
                <w:szCs w:val="16"/>
              </w:rPr>
            </w:pPr>
            <w:r w:rsidRPr="000B24EC">
              <w:rPr>
                <w:sz w:val="16"/>
                <w:szCs w:val="16"/>
              </w:rPr>
              <w:t>Lavado de manos con agua y jabón antes de comenzar su trabajo cada vez que salga y regrese al área asignada y después de manipular cualquier material u objeto que pudiera representar un riesgo de contaminación para la alimentación</w:t>
            </w:r>
          </w:p>
          <w:p w:rsidR="00542C59" w:rsidRPr="000B24EC" w:rsidRDefault="00542C59" w:rsidP="0074732C">
            <w:pPr>
              <w:jc w:val="both"/>
              <w:rPr>
                <w:sz w:val="16"/>
                <w:szCs w:val="16"/>
              </w:rPr>
            </w:pPr>
          </w:p>
          <w:p w:rsidR="00542C59" w:rsidRPr="000B24EC" w:rsidRDefault="00542C59" w:rsidP="00A7130A">
            <w:pPr>
              <w:pStyle w:val="Prrafodelista"/>
              <w:numPr>
                <w:ilvl w:val="0"/>
                <w:numId w:val="22"/>
              </w:numPr>
              <w:autoSpaceDE/>
              <w:autoSpaceDN/>
              <w:ind w:left="360"/>
              <w:jc w:val="both"/>
              <w:rPr>
                <w:sz w:val="16"/>
                <w:szCs w:val="16"/>
              </w:rPr>
            </w:pPr>
            <w:r w:rsidRPr="000B24EC">
              <w:rPr>
                <w:sz w:val="16"/>
                <w:szCs w:val="16"/>
              </w:rPr>
              <w:t>Desinfección de las manos cuando los riesgos asociados con la etapa del proceso así lo justifiquen.</w:t>
            </w:r>
          </w:p>
          <w:p w:rsidR="00542C59" w:rsidRPr="000B24EC" w:rsidRDefault="00542C59" w:rsidP="0074732C">
            <w:pPr>
              <w:jc w:val="both"/>
              <w:rPr>
                <w:sz w:val="16"/>
                <w:szCs w:val="16"/>
              </w:rPr>
            </w:pPr>
          </w:p>
          <w:p w:rsidR="00542C59" w:rsidRPr="000B24EC" w:rsidRDefault="00542C59" w:rsidP="00A7130A">
            <w:pPr>
              <w:pStyle w:val="Prrafodelista"/>
              <w:numPr>
                <w:ilvl w:val="0"/>
                <w:numId w:val="22"/>
              </w:numPr>
              <w:autoSpaceDE/>
              <w:autoSpaceDN/>
              <w:ind w:left="360"/>
              <w:jc w:val="both"/>
              <w:rPr>
                <w:sz w:val="16"/>
                <w:szCs w:val="16"/>
              </w:rPr>
            </w:pPr>
            <w:r w:rsidRPr="000B24EC">
              <w:rPr>
                <w:sz w:val="16"/>
                <w:szCs w:val="16"/>
              </w:rPr>
              <w:t xml:space="preserve">Mantener el cabello recogido y cubierto totalmente mediante malla. gorro u otro medio afectivo .se debe tapa bocas </w:t>
            </w:r>
          </w:p>
          <w:p w:rsidR="00542C59" w:rsidRPr="000B24EC" w:rsidRDefault="00542C59" w:rsidP="0074732C">
            <w:pPr>
              <w:jc w:val="both"/>
              <w:rPr>
                <w:sz w:val="16"/>
                <w:szCs w:val="16"/>
              </w:rPr>
            </w:pPr>
          </w:p>
          <w:p w:rsidR="00542C59" w:rsidRPr="000B24EC" w:rsidRDefault="00542C59" w:rsidP="00A7130A">
            <w:pPr>
              <w:pStyle w:val="Prrafodelista"/>
              <w:numPr>
                <w:ilvl w:val="0"/>
                <w:numId w:val="22"/>
              </w:numPr>
              <w:autoSpaceDE/>
              <w:autoSpaceDN/>
              <w:ind w:left="360"/>
              <w:jc w:val="both"/>
              <w:rPr>
                <w:sz w:val="16"/>
                <w:szCs w:val="16"/>
              </w:rPr>
            </w:pPr>
            <w:r w:rsidRPr="000B24EC">
              <w:rPr>
                <w:sz w:val="16"/>
                <w:szCs w:val="16"/>
              </w:rPr>
              <w:t xml:space="preserve">Mantener las uñas cortas, limpias y sin esmalte. </w:t>
            </w:r>
          </w:p>
          <w:p w:rsidR="00542C59" w:rsidRPr="000B24EC" w:rsidRDefault="00542C59" w:rsidP="0074732C">
            <w:pPr>
              <w:pStyle w:val="Prrafodelista"/>
              <w:rPr>
                <w:sz w:val="16"/>
                <w:szCs w:val="16"/>
              </w:rPr>
            </w:pPr>
          </w:p>
          <w:p w:rsidR="00542C59" w:rsidRPr="000B24EC" w:rsidRDefault="00542C59" w:rsidP="00A7130A">
            <w:pPr>
              <w:pStyle w:val="Prrafodelista"/>
              <w:numPr>
                <w:ilvl w:val="0"/>
                <w:numId w:val="22"/>
              </w:numPr>
              <w:autoSpaceDE/>
              <w:autoSpaceDN/>
              <w:ind w:left="360"/>
              <w:jc w:val="both"/>
              <w:rPr>
                <w:sz w:val="16"/>
                <w:szCs w:val="16"/>
              </w:rPr>
            </w:pPr>
            <w:r w:rsidRPr="000B24EC">
              <w:rPr>
                <w:sz w:val="16"/>
                <w:szCs w:val="16"/>
              </w:rPr>
              <w:t xml:space="preserve">Uso de calzado cerrado, de material resistente e impermeable y de tacón bajo. </w:t>
            </w:r>
          </w:p>
          <w:p w:rsidR="00542C59" w:rsidRPr="000B24EC" w:rsidRDefault="00542C59" w:rsidP="0074732C">
            <w:pPr>
              <w:jc w:val="both"/>
              <w:rPr>
                <w:sz w:val="16"/>
                <w:szCs w:val="16"/>
              </w:rPr>
            </w:pPr>
          </w:p>
          <w:p w:rsidR="00542C59" w:rsidRPr="000B24EC" w:rsidRDefault="00542C59" w:rsidP="00A7130A">
            <w:pPr>
              <w:pStyle w:val="Prrafodelista"/>
              <w:numPr>
                <w:ilvl w:val="0"/>
                <w:numId w:val="22"/>
              </w:numPr>
              <w:autoSpaceDE/>
              <w:autoSpaceDN/>
              <w:ind w:left="360"/>
              <w:jc w:val="both"/>
              <w:rPr>
                <w:sz w:val="16"/>
                <w:szCs w:val="16"/>
              </w:rPr>
            </w:pPr>
            <w:r w:rsidRPr="000B24EC">
              <w:rPr>
                <w:sz w:val="16"/>
                <w:szCs w:val="16"/>
              </w:rPr>
              <w:t xml:space="preserve">El </w:t>
            </w:r>
            <w:r w:rsidR="00F16340" w:rsidRPr="000B24EC">
              <w:rPr>
                <w:sz w:val="16"/>
                <w:szCs w:val="16"/>
              </w:rPr>
              <w:t>arrendatario</w:t>
            </w:r>
            <w:r w:rsidRPr="000B24EC">
              <w:rPr>
                <w:sz w:val="16"/>
                <w:szCs w:val="16"/>
              </w:rPr>
              <w:t xml:space="preserve"> se obliga a cumplir con las normas de seguridad e higiene en la industria de la alimentación, de acuerdo con el Decreto 3075 de 1997, Ley 9 de 1979 y Resolución 2674 de 2013</w:t>
            </w:r>
          </w:p>
          <w:p w:rsidR="00542C59" w:rsidRPr="000B24EC" w:rsidRDefault="00542C59" w:rsidP="0074732C">
            <w:pPr>
              <w:pStyle w:val="Prrafodelista"/>
              <w:rPr>
                <w:sz w:val="16"/>
                <w:szCs w:val="16"/>
              </w:rPr>
            </w:pPr>
          </w:p>
          <w:p w:rsidR="00542C59" w:rsidRPr="000B24EC" w:rsidRDefault="00542C59" w:rsidP="00A7130A">
            <w:pPr>
              <w:pStyle w:val="Prrafodelista"/>
              <w:numPr>
                <w:ilvl w:val="0"/>
                <w:numId w:val="22"/>
              </w:numPr>
              <w:autoSpaceDE/>
              <w:autoSpaceDN/>
              <w:ind w:left="360"/>
              <w:jc w:val="both"/>
              <w:rPr>
                <w:sz w:val="16"/>
                <w:szCs w:val="16"/>
              </w:rPr>
            </w:pPr>
            <w:r w:rsidRPr="000B24EC">
              <w:rPr>
                <w:sz w:val="16"/>
                <w:szCs w:val="16"/>
              </w:rPr>
              <w:t xml:space="preserve">Prever y garantizar la calidad de la alimentación para evitar brotes de ETAS. </w:t>
            </w:r>
          </w:p>
          <w:p w:rsidR="00542C59" w:rsidRPr="000B24EC" w:rsidRDefault="00542C59" w:rsidP="0074732C">
            <w:pPr>
              <w:pStyle w:val="Prrafodelista"/>
              <w:ind w:left="360"/>
              <w:jc w:val="both"/>
              <w:rPr>
                <w:sz w:val="16"/>
                <w:szCs w:val="16"/>
              </w:rPr>
            </w:pPr>
          </w:p>
          <w:p w:rsidR="00542C59" w:rsidRPr="000B24EC" w:rsidRDefault="00542C59" w:rsidP="00A7130A">
            <w:pPr>
              <w:pStyle w:val="Prrafodelista"/>
              <w:numPr>
                <w:ilvl w:val="0"/>
                <w:numId w:val="22"/>
              </w:numPr>
              <w:autoSpaceDE/>
              <w:autoSpaceDN/>
              <w:ind w:left="360"/>
              <w:jc w:val="both"/>
              <w:rPr>
                <w:sz w:val="16"/>
                <w:szCs w:val="16"/>
              </w:rPr>
            </w:pPr>
            <w:r w:rsidRPr="000B24EC">
              <w:rPr>
                <w:sz w:val="16"/>
                <w:szCs w:val="16"/>
              </w:rPr>
              <w:t xml:space="preserve">Los alimentos que han sido descongelados, no se pueden volver a congelar. </w:t>
            </w:r>
          </w:p>
          <w:p w:rsidR="00542C59" w:rsidRPr="000B24EC" w:rsidRDefault="00542C59" w:rsidP="0074732C">
            <w:pPr>
              <w:pStyle w:val="Prrafodelista"/>
              <w:ind w:left="360"/>
              <w:jc w:val="both"/>
              <w:rPr>
                <w:sz w:val="16"/>
                <w:szCs w:val="16"/>
              </w:rPr>
            </w:pPr>
          </w:p>
          <w:p w:rsidR="00542C59" w:rsidRPr="000B24EC" w:rsidRDefault="00542C59" w:rsidP="00A7130A">
            <w:pPr>
              <w:pStyle w:val="Prrafodelista"/>
              <w:numPr>
                <w:ilvl w:val="0"/>
                <w:numId w:val="22"/>
              </w:numPr>
              <w:autoSpaceDE/>
              <w:autoSpaceDN/>
              <w:ind w:left="360"/>
              <w:jc w:val="both"/>
              <w:rPr>
                <w:sz w:val="16"/>
                <w:szCs w:val="16"/>
              </w:rPr>
            </w:pPr>
            <w:r w:rsidRPr="000B24EC">
              <w:rPr>
                <w:sz w:val="16"/>
                <w:szCs w:val="16"/>
              </w:rPr>
              <w:t xml:space="preserve">El tiempo de manipulación de alimentos potencialmente peligrosos antes de tratamiento Térmico, debe ser menor a tres horas. </w:t>
            </w:r>
          </w:p>
          <w:p w:rsidR="00542C59" w:rsidRPr="000B24EC" w:rsidRDefault="00542C59" w:rsidP="0074732C">
            <w:pPr>
              <w:pStyle w:val="Prrafodelista"/>
              <w:ind w:left="360"/>
              <w:jc w:val="both"/>
              <w:rPr>
                <w:sz w:val="16"/>
                <w:szCs w:val="16"/>
              </w:rPr>
            </w:pPr>
          </w:p>
          <w:p w:rsidR="00542C59" w:rsidRPr="000B24EC" w:rsidRDefault="00542C59" w:rsidP="00A7130A">
            <w:pPr>
              <w:pStyle w:val="Prrafodelista"/>
              <w:numPr>
                <w:ilvl w:val="0"/>
                <w:numId w:val="22"/>
              </w:numPr>
              <w:autoSpaceDE/>
              <w:autoSpaceDN/>
              <w:ind w:left="360"/>
              <w:jc w:val="both"/>
              <w:rPr>
                <w:sz w:val="16"/>
                <w:szCs w:val="16"/>
              </w:rPr>
            </w:pPr>
            <w:r w:rsidRPr="000B24EC">
              <w:rPr>
                <w:sz w:val="16"/>
                <w:szCs w:val="16"/>
              </w:rPr>
              <w:t>Deberá descongelarse solamente la cantidad que se va a preparar y con la anticipación necesaria, para evitar descomposición.</w:t>
            </w:r>
          </w:p>
          <w:p w:rsidR="00542C59" w:rsidRPr="000B24EC" w:rsidRDefault="00542C59" w:rsidP="0074732C">
            <w:pPr>
              <w:pStyle w:val="Prrafodelista"/>
              <w:ind w:left="360"/>
              <w:jc w:val="both"/>
              <w:rPr>
                <w:sz w:val="16"/>
                <w:szCs w:val="16"/>
              </w:rPr>
            </w:pPr>
          </w:p>
          <w:p w:rsidR="00542C59" w:rsidRPr="000B24EC" w:rsidRDefault="00542C59" w:rsidP="00A7130A">
            <w:pPr>
              <w:pStyle w:val="Prrafodelista"/>
              <w:numPr>
                <w:ilvl w:val="0"/>
                <w:numId w:val="22"/>
              </w:numPr>
              <w:autoSpaceDE/>
              <w:autoSpaceDN/>
              <w:ind w:left="360"/>
              <w:jc w:val="both"/>
              <w:rPr>
                <w:sz w:val="16"/>
                <w:szCs w:val="16"/>
              </w:rPr>
            </w:pPr>
            <w:r w:rsidRPr="000B24EC">
              <w:rPr>
                <w:sz w:val="16"/>
                <w:szCs w:val="16"/>
              </w:rPr>
              <w:t xml:space="preserve">Deberá hacerse una revisión cuidadosa para descartar cualquier alimento en mal estado (que presente cambios de olor, color, sabor). </w:t>
            </w:r>
          </w:p>
          <w:p w:rsidR="00542C59" w:rsidRPr="000B24EC" w:rsidRDefault="00542C59" w:rsidP="0074732C">
            <w:pPr>
              <w:pStyle w:val="Prrafodelista"/>
              <w:ind w:left="360"/>
              <w:jc w:val="both"/>
              <w:rPr>
                <w:sz w:val="16"/>
                <w:szCs w:val="16"/>
              </w:rPr>
            </w:pPr>
          </w:p>
          <w:p w:rsidR="00542C59" w:rsidRPr="000B24EC" w:rsidRDefault="00542C59" w:rsidP="00A7130A">
            <w:pPr>
              <w:pStyle w:val="Prrafodelista"/>
              <w:numPr>
                <w:ilvl w:val="0"/>
                <w:numId w:val="22"/>
              </w:numPr>
              <w:autoSpaceDE/>
              <w:autoSpaceDN/>
              <w:ind w:left="360"/>
              <w:jc w:val="both"/>
              <w:rPr>
                <w:sz w:val="16"/>
                <w:szCs w:val="16"/>
              </w:rPr>
            </w:pPr>
            <w:r w:rsidRPr="000B24EC">
              <w:rPr>
                <w:sz w:val="16"/>
                <w:szCs w:val="16"/>
              </w:rPr>
              <w:t xml:space="preserve">Los alimentos que se sirven crudos o fríos deberán prepararse lejos del calor para luego ser almacenados en refrigerador, en recipientes debidamente tapados hasta el momento de ser servidos (ensaladas, frutas, postres, carnes, frías). </w:t>
            </w:r>
          </w:p>
          <w:p w:rsidR="00542C59" w:rsidRPr="000B24EC" w:rsidRDefault="00542C59" w:rsidP="0074732C">
            <w:pPr>
              <w:pStyle w:val="Prrafodelista"/>
              <w:ind w:left="360"/>
              <w:jc w:val="both"/>
              <w:rPr>
                <w:sz w:val="16"/>
                <w:szCs w:val="16"/>
              </w:rPr>
            </w:pPr>
          </w:p>
          <w:p w:rsidR="00542C59" w:rsidRPr="000B24EC" w:rsidRDefault="00542C59" w:rsidP="00A7130A">
            <w:pPr>
              <w:pStyle w:val="Prrafodelista"/>
              <w:numPr>
                <w:ilvl w:val="0"/>
                <w:numId w:val="22"/>
              </w:numPr>
              <w:autoSpaceDE/>
              <w:autoSpaceDN/>
              <w:ind w:left="360"/>
              <w:jc w:val="both"/>
              <w:rPr>
                <w:sz w:val="16"/>
                <w:szCs w:val="16"/>
              </w:rPr>
            </w:pPr>
            <w:r w:rsidRPr="000B24EC">
              <w:rPr>
                <w:sz w:val="16"/>
                <w:szCs w:val="16"/>
              </w:rPr>
              <w:t xml:space="preserve">Las grasas o aceites utilizados no lo deberán ser en forma excesiva y menos cuando se haya usado pare preparar alimentos fuertes como pescado, deberá toda la grasa que presente olor o aspecto desagradable. </w:t>
            </w:r>
          </w:p>
          <w:p w:rsidR="00542C59" w:rsidRPr="000B24EC" w:rsidRDefault="00542C59" w:rsidP="0074732C">
            <w:pPr>
              <w:pStyle w:val="Prrafodelista"/>
              <w:ind w:left="360"/>
              <w:jc w:val="both"/>
              <w:rPr>
                <w:sz w:val="16"/>
                <w:szCs w:val="16"/>
              </w:rPr>
            </w:pPr>
          </w:p>
          <w:p w:rsidR="00542C59" w:rsidRPr="000B24EC" w:rsidRDefault="00542C59" w:rsidP="00A7130A">
            <w:pPr>
              <w:pStyle w:val="Prrafodelista"/>
              <w:numPr>
                <w:ilvl w:val="0"/>
                <w:numId w:val="22"/>
              </w:numPr>
              <w:autoSpaceDE/>
              <w:autoSpaceDN/>
              <w:ind w:left="360"/>
              <w:jc w:val="both"/>
              <w:rPr>
                <w:sz w:val="16"/>
                <w:szCs w:val="16"/>
              </w:rPr>
            </w:pPr>
            <w:r w:rsidRPr="000B24EC">
              <w:rPr>
                <w:sz w:val="16"/>
                <w:szCs w:val="16"/>
              </w:rPr>
              <w:t xml:space="preserve">Deberán descartarse, cuya envoltura se encuentre rota, raída, contaminada con orina, heces fecales de roedores y otros animales. </w:t>
            </w:r>
          </w:p>
          <w:p w:rsidR="00542C59" w:rsidRPr="000B24EC" w:rsidRDefault="00542C59" w:rsidP="0074732C">
            <w:pPr>
              <w:pStyle w:val="Prrafodelista"/>
              <w:ind w:left="360"/>
              <w:jc w:val="both"/>
              <w:rPr>
                <w:sz w:val="16"/>
                <w:szCs w:val="16"/>
              </w:rPr>
            </w:pPr>
          </w:p>
          <w:p w:rsidR="00542C59" w:rsidRPr="000B24EC" w:rsidRDefault="00542C59" w:rsidP="00A7130A">
            <w:pPr>
              <w:pStyle w:val="Prrafodelista"/>
              <w:numPr>
                <w:ilvl w:val="0"/>
                <w:numId w:val="22"/>
              </w:numPr>
              <w:autoSpaceDE/>
              <w:autoSpaceDN/>
              <w:ind w:left="360"/>
              <w:jc w:val="both"/>
              <w:rPr>
                <w:sz w:val="16"/>
                <w:szCs w:val="16"/>
              </w:rPr>
            </w:pPr>
            <w:r w:rsidRPr="000B24EC">
              <w:rPr>
                <w:sz w:val="16"/>
                <w:szCs w:val="16"/>
              </w:rPr>
              <w:t xml:space="preserve">Deberán descartarse los productos envasados que presenten decoloración, hongos, natas o cuyos envases estén rotos, quebrados, entreabiertos o corroídos y los enlatados inflados o cuyo contenido este lleno de espuma o mal olor. </w:t>
            </w:r>
          </w:p>
          <w:p w:rsidR="00542C59" w:rsidRPr="000B24EC" w:rsidRDefault="00542C59" w:rsidP="0074732C">
            <w:pPr>
              <w:pStyle w:val="Prrafodelista"/>
              <w:ind w:left="360"/>
              <w:jc w:val="both"/>
              <w:rPr>
                <w:sz w:val="16"/>
                <w:szCs w:val="16"/>
              </w:rPr>
            </w:pPr>
          </w:p>
          <w:p w:rsidR="00542C59" w:rsidRPr="000B24EC" w:rsidRDefault="00542C59" w:rsidP="00A7130A">
            <w:pPr>
              <w:pStyle w:val="Prrafodelista"/>
              <w:numPr>
                <w:ilvl w:val="0"/>
                <w:numId w:val="22"/>
              </w:numPr>
              <w:autoSpaceDE/>
              <w:autoSpaceDN/>
              <w:ind w:left="360"/>
              <w:jc w:val="both"/>
              <w:rPr>
                <w:sz w:val="16"/>
                <w:szCs w:val="16"/>
              </w:rPr>
            </w:pPr>
            <w:r w:rsidRPr="000B24EC">
              <w:rPr>
                <w:sz w:val="16"/>
                <w:szCs w:val="16"/>
              </w:rPr>
              <w:t xml:space="preserve">Deberán descartarse los huevos cuyas cascaras tengan fisuras, rotos o manchas. No se deberá sobrecargar de aliños en forma que encubra características de la normalidad o que puedan ocasionar trastornos gástricos. </w:t>
            </w:r>
          </w:p>
          <w:p w:rsidR="00542C59" w:rsidRPr="000B24EC" w:rsidRDefault="00542C59" w:rsidP="0074732C">
            <w:pPr>
              <w:pStyle w:val="Prrafodelista"/>
              <w:ind w:left="360"/>
              <w:jc w:val="both"/>
              <w:rPr>
                <w:sz w:val="16"/>
                <w:szCs w:val="16"/>
              </w:rPr>
            </w:pPr>
          </w:p>
          <w:p w:rsidR="00542C59" w:rsidRPr="000B24EC" w:rsidRDefault="00542C59" w:rsidP="00A7130A">
            <w:pPr>
              <w:pStyle w:val="Prrafodelista"/>
              <w:numPr>
                <w:ilvl w:val="0"/>
                <w:numId w:val="22"/>
              </w:numPr>
              <w:autoSpaceDE/>
              <w:autoSpaceDN/>
              <w:ind w:left="360"/>
              <w:jc w:val="both"/>
              <w:rPr>
                <w:sz w:val="16"/>
                <w:szCs w:val="16"/>
              </w:rPr>
            </w:pPr>
            <w:r w:rsidRPr="000B24EC">
              <w:rPr>
                <w:sz w:val="16"/>
                <w:szCs w:val="16"/>
              </w:rPr>
              <w:t>Se deberán utilizar alimentos cuyas fechas de vencimiento sean anteriores a la del día de utilización.</w:t>
            </w:r>
          </w:p>
          <w:p w:rsidR="00542C59" w:rsidRPr="000B24EC" w:rsidRDefault="00542C59" w:rsidP="0074732C">
            <w:pPr>
              <w:pStyle w:val="Prrafodelista"/>
              <w:tabs>
                <w:tab w:val="left" w:pos="240"/>
              </w:tabs>
              <w:ind w:left="0"/>
              <w:jc w:val="both"/>
              <w:rPr>
                <w:sz w:val="16"/>
                <w:szCs w:val="16"/>
              </w:rPr>
            </w:pPr>
          </w:p>
        </w:tc>
        <w:tc>
          <w:tcPr>
            <w:tcW w:w="1134" w:type="dxa"/>
            <w:tcBorders>
              <w:bottom w:val="single" w:sz="4" w:space="0" w:color="auto"/>
            </w:tcBorders>
            <w:vAlign w:val="center"/>
          </w:tcPr>
          <w:p w:rsidR="00542C59" w:rsidRPr="000B24EC" w:rsidRDefault="00542C59" w:rsidP="0074732C">
            <w:pPr>
              <w:pStyle w:val="Prrafodelista"/>
              <w:tabs>
                <w:tab w:val="left" w:pos="240"/>
              </w:tabs>
              <w:ind w:left="0"/>
              <w:jc w:val="center"/>
              <w:rPr>
                <w:sz w:val="16"/>
                <w:szCs w:val="16"/>
              </w:rPr>
            </w:pPr>
          </w:p>
        </w:tc>
        <w:tc>
          <w:tcPr>
            <w:tcW w:w="992" w:type="dxa"/>
            <w:tcBorders>
              <w:bottom w:val="single" w:sz="4" w:space="0" w:color="auto"/>
            </w:tcBorders>
            <w:vAlign w:val="center"/>
          </w:tcPr>
          <w:p w:rsidR="00542C59" w:rsidRPr="000B24EC" w:rsidRDefault="00542C59" w:rsidP="0074732C">
            <w:pPr>
              <w:pStyle w:val="Prrafodelista"/>
              <w:tabs>
                <w:tab w:val="left" w:pos="240"/>
              </w:tabs>
              <w:ind w:left="0"/>
              <w:jc w:val="center"/>
              <w:rPr>
                <w:sz w:val="16"/>
                <w:szCs w:val="16"/>
              </w:rPr>
            </w:pPr>
          </w:p>
        </w:tc>
      </w:tr>
      <w:tr w:rsidR="00542C59" w:rsidRPr="000B24EC" w:rsidTr="0074732C">
        <w:tc>
          <w:tcPr>
            <w:tcW w:w="476" w:type="dxa"/>
            <w:tcBorders>
              <w:bottom w:val="single" w:sz="4" w:space="0" w:color="auto"/>
            </w:tcBorders>
            <w:vAlign w:val="center"/>
          </w:tcPr>
          <w:p w:rsidR="00542C59" w:rsidRPr="000B24EC" w:rsidRDefault="00542C59" w:rsidP="0074732C">
            <w:pPr>
              <w:pStyle w:val="Sinespaciado"/>
              <w:jc w:val="center"/>
              <w:rPr>
                <w:rFonts w:ascii="Arial" w:hAnsi="Arial" w:cs="Arial"/>
                <w:sz w:val="16"/>
                <w:szCs w:val="16"/>
              </w:rPr>
            </w:pPr>
            <w:r w:rsidRPr="000B24EC">
              <w:rPr>
                <w:rFonts w:ascii="Arial" w:hAnsi="Arial" w:cs="Arial"/>
                <w:sz w:val="16"/>
                <w:szCs w:val="16"/>
              </w:rPr>
              <w:t>4</w:t>
            </w:r>
          </w:p>
        </w:tc>
        <w:tc>
          <w:tcPr>
            <w:tcW w:w="7391" w:type="dxa"/>
            <w:tcBorders>
              <w:bottom w:val="single" w:sz="4" w:space="0" w:color="auto"/>
            </w:tcBorders>
            <w:vAlign w:val="center"/>
          </w:tcPr>
          <w:p w:rsidR="00542C59" w:rsidRPr="000B24EC" w:rsidRDefault="00542C59" w:rsidP="0074732C">
            <w:pPr>
              <w:pStyle w:val="Prrafodelista"/>
              <w:tabs>
                <w:tab w:val="left" w:pos="240"/>
              </w:tabs>
              <w:ind w:left="0"/>
              <w:jc w:val="both"/>
              <w:rPr>
                <w:sz w:val="16"/>
                <w:szCs w:val="16"/>
              </w:rPr>
            </w:pPr>
            <w:r w:rsidRPr="000B24EC">
              <w:rPr>
                <w:sz w:val="16"/>
                <w:szCs w:val="16"/>
              </w:rPr>
              <w:t xml:space="preserve">Los equipos y elementos utilizados en el desarrollo de las actividades deben estar limpios y desinfectados antes de ser utilizados. Se debe garantizar el buen estado y las condiciones de operación de los elementos para evitar accidentes de trabajo. Los utensilios deberán ser de material de acero inoxidable, no toxico, ni corrosivo, ni en madera o plástico; suministrar y mantener los equipos necesarios como menajes y demás que se requieran para el cumplimento del objeto contractual que se deben manejar mediante inventario, el </w:t>
            </w:r>
            <w:r w:rsidR="00F16340" w:rsidRPr="000B24EC">
              <w:rPr>
                <w:sz w:val="16"/>
                <w:szCs w:val="16"/>
              </w:rPr>
              <w:t>arrendatario</w:t>
            </w:r>
            <w:r w:rsidRPr="000B24EC">
              <w:rPr>
                <w:sz w:val="16"/>
                <w:szCs w:val="16"/>
              </w:rPr>
              <w:t xml:space="preserve">  debe dotar al personal de un sistema de identificación (carnet), manteniendo al alcance del personal esta documentación actualizada (incluye los registros de la vacunación correspondiente de los empleados) y demás que se requiera de acuerdo a las normas de seguridad industrial y salubridad pública.</w:t>
            </w:r>
          </w:p>
        </w:tc>
        <w:tc>
          <w:tcPr>
            <w:tcW w:w="1134" w:type="dxa"/>
            <w:tcBorders>
              <w:bottom w:val="single" w:sz="4" w:space="0" w:color="auto"/>
            </w:tcBorders>
            <w:vAlign w:val="center"/>
          </w:tcPr>
          <w:p w:rsidR="00542C59" w:rsidRPr="000B24EC" w:rsidRDefault="00542C59" w:rsidP="0074732C">
            <w:pPr>
              <w:pStyle w:val="Prrafodelista"/>
              <w:tabs>
                <w:tab w:val="left" w:pos="240"/>
              </w:tabs>
              <w:ind w:left="0"/>
              <w:jc w:val="center"/>
              <w:rPr>
                <w:sz w:val="16"/>
                <w:szCs w:val="16"/>
              </w:rPr>
            </w:pPr>
          </w:p>
        </w:tc>
        <w:tc>
          <w:tcPr>
            <w:tcW w:w="992" w:type="dxa"/>
            <w:tcBorders>
              <w:bottom w:val="single" w:sz="4" w:space="0" w:color="auto"/>
            </w:tcBorders>
            <w:vAlign w:val="center"/>
          </w:tcPr>
          <w:p w:rsidR="00542C59" w:rsidRPr="000B24EC" w:rsidRDefault="00542C59" w:rsidP="0074732C">
            <w:pPr>
              <w:pStyle w:val="Prrafodelista"/>
              <w:tabs>
                <w:tab w:val="left" w:pos="240"/>
              </w:tabs>
              <w:ind w:left="0"/>
              <w:jc w:val="center"/>
              <w:rPr>
                <w:sz w:val="16"/>
                <w:szCs w:val="16"/>
              </w:rPr>
            </w:pPr>
          </w:p>
        </w:tc>
      </w:tr>
      <w:tr w:rsidR="00542C59" w:rsidRPr="000B24EC" w:rsidTr="0074732C">
        <w:tc>
          <w:tcPr>
            <w:tcW w:w="476" w:type="dxa"/>
            <w:tcBorders>
              <w:top w:val="single" w:sz="4" w:space="0" w:color="auto"/>
              <w:left w:val="nil"/>
              <w:bottom w:val="nil"/>
              <w:right w:val="nil"/>
            </w:tcBorders>
            <w:vAlign w:val="center"/>
          </w:tcPr>
          <w:p w:rsidR="00542C59" w:rsidRPr="000B24EC" w:rsidRDefault="00542C59" w:rsidP="0074732C">
            <w:pPr>
              <w:pStyle w:val="Sinespaciado"/>
              <w:jc w:val="center"/>
              <w:rPr>
                <w:rFonts w:ascii="Arial" w:hAnsi="Arial" w:cs="Arial"/>
                <w:sz w:val="16"/>
                <w:szCs w:val="16"/>
              </w:rPr>
            </w:pPr>
          </w:p>
        </w:tc>
        <w:tc>
          <w:tcPr>
            <w:tcW w:w="7391" w:type="dxa"/>
            <w:tcBorders>
              <w:top w:val="single" w:sz="4" w:space="0" w:color="auto"/>
              <w:left w:val="nil"/>
              <w:bottom w:val="nil"/>
              <w:right w:val="nil"/>
            </w:tcBorders>
            <w:vAlign w:val="center"/>
          </w:tcPr>
          <w:p w:rsidR="00542C59" w:rsidRPr="000B24EC" w:rsidRDefault="00542C59" w:rsidP="0074732C">
            <w:pPr>
              <w:pStyle w:val="Prrafodelista"/>
              <w:tabs>
                <w:tab w:val="left" w:pos="240"/>
              </w:tabs>
              <w:ind w:left="0"/>
              <w:jc w:val="both"/>
              <w:rPr>
                <w:sz w:val="16"/>
                <w:szCs w:val="16"/>
              </w:rPr>
            </w:pPr>
          </w:p>
          <w:p w:rsidR="00542C59" w:rsidRPr="000B24EC" w:rsidRDefault="00542C59" w:rsidP="0074732C">
            <w:pPr>
              <w:pStyle w:val="Prrafodelista"/>
              <w:tabs>
                <w:tab w:val="left" w:pos="240"/>
              </w:tabs>
              <w:ind w:left="0"/>
              <w:jc w:val="both"/>
              <w:rPr>
                <w:sz w:val="16"/>
                <w:szCs w:val="16"/>
              </w:rPr>
            </w:pPr>
          </w:p>
        </w:tc>
        <w:tc>
          <w:tcPr>
            <w:tcW w:w="1134" w:type="dxa"/>
            <w:tcBorders>
              <w:top w:val="single" w:sz="4" w:space="0" w:color="auto"/>
              <w:left w:val="nil"/>
              <w:bottom w:val="nil"/>
              <w:right w:val="nil"/>
            </w:tcBorders>
            <w:vAlign w:val="center"/>
          </w:tcPr>
          <w:p w:rsidR="00542C59" w:rsidRPr="000B24EC" w:rsidRDefault="00542C59" w:rsidP="0074732C">
            <w:pPr>
              <w:pStyle w:val="Prrafodelista"/>
              <w:tabs>
                <w:tab w:val="left" w:pos="240"/>
              </w:tabs>
              <w:ind w:left="0"/>
              <w:jc w:val="center"/>
              <w:rPr>
                <w:sz w:val="16"/>
                <w:szCs w:val="16"/>
              </w:rPr>
            </w:pPr>
          </w:p>
        </w:tc>
        <w:tc>
          <w:tcPr>
            <w:tcW w:w="992" w:type="dxa"/>
            <w:tcBorders>
              <w:top w:val="single" w:sz="4" w:space="0" w:color="auto"/>
              <w:left w:val="nil"/>
              <w:bottom w:val="nil"/>
              <w:right w:val="nil"/>
            </w:tcBorders>
            <w:vAlign w:val="center"/>
          </w:tcPr>
          <w:p w:rsidR="00542C59" w:rsidRPr="000B24EC" w:rsidRDefault="00542C59" w:rsidP="0074732C">
            <w:pPr>
              <w:pStyle w:val="Prrafodelista"/>
              <w:tabs>
                <w:tab w:val="left" w:pos="240"/>
              </w:tabs>
              <w:ind w:left="0"/>
              <w:jc w:val="center"/>
              <w:rPr>
                <w:sz w:val="16"/>
                <w:szCs w:val="16"/>
              </w:rPr>
            </w:pPr>
          </w:p>
        </w:tc>
      </w:tr>
      <w:tr w:rsidR="00542C59" w:rsidRPr="000B24EC" w:rsidTr="0074732C">
        <w:tc>
          <w:tcPr>
            <w:tcW w:w="476" w:type="dxa"/>
            <w:tcBorders>
              <w:top w:val="nil"/>
              <w:left w:val="nil"/>
              <w:bottom w:val="single" w:sz="4" w:space="0" w:color="auto"/>
              <w:right w:val="nil"/>
            </w:tcBorders>
            <w:vAlign w:val="center"/>
          </w:tcPr>
          <w:p w:rsidR="00542C59" w:rsidRPr="000B24EC" w:rsidRDefault="00542C59" w:rsidP="0074732C">
            <w:pPr>
              <w:pStyle w:val="Sinespaciado"/>
              <w:jc w:val="center"/>
              <w:rPr>
                <w:rFonts w:ascii="Arial" w:hAnsi="Arial" w:cs="Arial"/>
                <w:sz w:val="16"/>
                <w:szCs w:val="16"/>
              </w:rPr>
            </w:pPr>
          </w:p>
        </w:tc>
        <w:tc>
          <w:tcPr>
            <w:tcW w:w="7391" w:type="dxa"/>
            <w:tcBorders>
              <w:top w:val="nil"/>
              <w:left w:val="nil"/>
              <w:bottom w:val="single" w:sz="4" w:space="0" w:color="auto"/>
              <w:right w:val="nil"/>
            </w:tcBorders>
            <w:vAlign w:val="center"/>
          </w:tcPr>
          <w:p w:rsidR="00542C59" w:rsidRPr="000B24EC" w:rsidRDefault="00542C59" w:rsidP="0074732C">
            <w:pPr>
              <w:pStyle w:val="Prrafodelista"/>
              <w:tabs>
                <w:tab w:val="left" w:pos="240"/>
              </w:tabs>
              <w:ind w:left="0"/>
              <w:jc w:val="both"/>
              <w:rPr>
                <w:sz w:val="16"/>
                <w:szCs w:val="16"/>
              </w:rPr>
            </w:pPr>
          </w:p>
        </w:tc>
        <w:tc>
          <w:tcPr>
            <w:tcW w:w="1134" w:type="dxa"/>
            <w:tcBorders>
              <w:top w:val="nil"/>
              <w:left w:val="nil"/>
              <w:bottom w:val="single" w:sz="4" w:space="0" w:color="auto"/>
              <w:right w:val="nil"/>
            </w:tcBorders>
            <w:vAlign w:val="center"/>
          </w:tcPr>
          <w:p w:rsidR="00542C59" w:rsidRPr="000B24EC" w:rsidRDefault="00542C59" w:rsidP="0074732C">
            <w:pPr>
              <w:pStyle w:val="Prrafodelista"/>
              <w:tabs>
                <w:tab w:val="left" w:pos="240"/>
              </w:tabs>
              <w:ind w:left="0"/>
              <w:jc w:val="center"/>
              <w:rPr>
                <w:sz w:val="16"/>
                <w:szCs w:val="16"/>
              </w:rPr>
            </w:pPr>
          </w:p>
        </w:tc>
        <w:tc>
          <w:tcPr>
            <w:tcW w:w="992" w:type="dxa"/>
            <w:tcBorders>
              <w:top w:val="nil"/>
              <w:left w:val="nil"/>
              <w:bottom w:val="single" w:sz="4" w:space="0" w:color="auto"/>
              <w:right w:val="nil"/>
            </w:tcBorders>
            <w:vAlign w:val="center"/>
          </w:tcPr>
          <w:p w:rsidR="00542C59" w:rsidRPr="000B24EC" w:rsidRDefault="00542C59" w:rsidP="0074732C">
            <w:pPr>
              <w:pStyle w:val="Prrafodelista"/>
              <w:tabs>
                <w:tab w:val="left" w:pos="240"/>
              </w:tabs>
              <w:ind w:left="0"/>
              <w:jc w:val="center"/>
              <w:rPr>
                <w:sz w:val="16"/>
                <w:szCs w:val="16"/>
              </w:rPr>
            </w:pPr>
          </w:p>
        </w:tc>
      </w:tr>
      <w:tr w:rsidR="00542C59" w:rsidRPr="000B24EC" w:rsidTr="0074732C">
        <w:tc>
          <w:tcPr>
            <w:tcW w:w="476" w:type="dxa"/>
            <w:tcBorders>
              <w:top w:val="single" w:sz="4" w:space="0" w:color="auto"/>
            </w:tcBorders>
            <w:vAlign w:val="center"/>
          </w:tcPr>
          <w:p w:rsidR="00542C59" w:rsidRPr="000B24EC" w:rsidRDefault="00542C59" w:rsidP="0074732C">
            <w:pPr>
              <w:pStyle w:val="Sinespaciado"/>
              <w:jc w:val="center"/>
              <w:rPr>
                <w:rFonts w:ascii="Arial" w:hAnsi="Arial" w:cs="Arial"/>
                <w:sz w:val="16"/>
                <w:szCs w:val="16"/>
              </w:rPr>
            </w:pPr>
            <w:r w:rsidRPr="000B24EC">
              <w:rPr>
                <w:rFonts w:ascii="Arial" w:hAnsi="Arial" w:cs="Arial"/>
                <w:sz w:val="16"/>
                <w:szCs w:val="16"/>
              </w:rPr>
              <w:t>ITEM</w:t>
            </w:r>
          </w:p>
        </w:tc>
        <w:tc>
          <w:tcPr>
            <w:tcW w:w="7391" w:type="dxa"/>
            <w:tcBorders>
              <w:top w:val="single" w:sz="4" w:space="0" w:color="auto"/>
            </w:tcBorders>
            <w:vAlign w:val="center"/>
          </w:tcPr>
          <w:p w:rsidR="00542C59" w:rsidRPr="000B24EC" w:rsidRDefault="00542C59" w:rsidP="0074732C">
            <w:pPr>
              <w:pStyle w:val="Prrafodelista"/>
              <w:tabs>
                <w:tab w:val="left" w:pos="240"/>
              </w:tabs>
              <w:ind w:left="0"/>
              <w:jc w:val="center"/>
              <w:rPr>
                <w:b/>
                <w:sz w:val="16"/>
                <w:szCs w:val="16"/>
              </w:rPr>
            </w:pPr>
            <w:r w:rsidRPr="000B24EC">
              <w:rPr>
                <w:b/>
                <w:szCs w:val="16"/>
              </w:rPr>
              <w:t>OTRAS CONDICIONES TÉCNICAS</w:t>
            </w:r>
          </w:p>
        </w:tc>
        <w:tc>
          <w:tcPr>
            <w:tcW w:w="1134" w:type="dxa"/>
            <w:tcBorders>
              <w:top w:val="single" w:sz="4" w:space="0" w:color="auto"/>
            </w:tcBorders>
            <w:vAlign w:val="center"/>
          </w:tcPr>
          <w:p w:rsidR="00542C59" w:rsidRPr="000B24EC" w:rsidRDefault="00542C59" w:rsidP="0074732C">
            <w:pPr>
              <w:pStyle w:val="Prrafodelista"/>
              <w:tabs>
                <w:tab w:val="left" w:pos="240"/>
              </w:tabs>
              <w:ind w:left="0"/>
              <w:jc w:val="center"/>
              <w:rPr>
                <w:sz w:val="16"/>
                <w:szCs w:val="16"/>
              </w:rPr>
            </w:pPr>
            <w:r w:rsidRPr="000B24EC">
              <w:rPr>
                <w:sz w:val="16"/>
                <w:szCs w:val="16"/>
              </w:rPr>
              <w:t>CUMPLE</w:t>
            </w:r>
          </w:p>
        </w:tc>
        <w:tc>
          <w:tcPr>
            <w:tcW w:w="992" w:type="dxa"/>
            <w:tcBorders>
              <w:top w:val="single" w:sz="4" w:space="0" w:color="auto"/>
            </w:tcBorders>
            <w:vAlign w:val="center"/>
          </w:tcPr>
          <w:p w:rsidR="00542C59" w:rsidRPr="000B24EC" w:rsidRDefault="00542C59" w:rsidP="0074732C">
            <w:pPr>
              <w:pStyle w:val="Prrafodelista"/>
              <w:tabs>
                <w:tab w:val="left" w:pos="240"/>
              </w:tabs>
              <w:ind w:left="0"/>
              <w:jc w:val="center"/>
              <w:rPr>
                <w:sz w:val="16"/>
                <w:szCs w:val="16"/>
              </w:rPr>
            </w:pPr>
            <w:r w:rsidRPr="000B24EC">
              <w:rPr>
                <w:sz w:val="16"/>
                <w:szCs w:val="16"/>
              </w:rPr>
              <w:t>NO CUMPLE</w:t>
            </w:r>
          </w:p>
        </w:tc>
      </w:tr>
      <w:tr w:rsidR="00542C59" w:rsidRPr="000B24EC" w:rsidTr="0074732C">
        <w:tc>
          <w:tcPr>
            <w:tcW w:w="476" w:type="dxa"/>
            <w:tcBorders>
              <w:top w:val="single" w:sz="4" w:space="0" w:color="auto"/>
            </w:tcBorders>
            <w:vAlign w:val="center"/>
          </w:tcPr>
          <w:p w:rsidR="00542C59" w:rsidRPr="000B24EC" w:rsidRDefault="00542C59" w:rsidP="0074732C">
            <w:pPr>
              <w:pStyle w:val="Sinespaciado"/>
              <w:jc w:val="center"/>
              <w:rPr>
                <w:rFonts w:ascii="Arial" w:hAnsi="Arial" w:cs="Arial"/>
                <w:sz w:val="16"/>
                <w:szCs w:val="16"/>
              </w:rPr>
            </w:pPr>
            <w:r w:rsidRPr="000B24EC">
              <w:rPr>
                <w:rFonts w:ascii="Arial" w:hAnsi="Arial" w:cs="Arial"/>
                <w:sz w:val="16"/>
                <w:szCs w:val="16"/>
              </w:rPr>
              <w:t>1</w:t>
            </w:r>
          </w:p>
        </w:tc>
        <w:tc>
          <w:tcPr>
            <w:tcW w:w="7391" w:type="dxa"/>
            <w:tcBorders>
              <w:top w:val="single" w:sz="4" w:space="0" w:color="auto"/>
            </w:tcBorders>
            <w:vAlign w:val="center"/>
          </w:tcPr>
          <w:p w:rsidR="00542C59" w:rsidRPr="000B24EC" w:rsidRDefault="00542C59" w:rsidP="0074732C">
            <w:pPr>
              <w:jc w:val="both"/>
              <w:rPr>
                <w:rFonts w:eastAsia="Calibri"/>
                <w:b/>
                <w:sz w:val="16"/>
                <w:szCs w:val="16"/>
              </w:rPr>
            </w:pPr>
            <w:r w:rsidRPr="000B24EC">
              <w:rPr>
                <w:rFonts w:eastAsia="Calibri"/>
                <w:b/>
                <w:sz w:val="16"/>
                <w:szCs w:val="16"/>
              </w:rPr>
              <w:t xml:space="preserve">MINUTA PATRÓN: </w:t>
            </w:r>
          </w:p>
          <w:p w:rsidR="00542C59" w:rsidRPr="000B24EC" w:rsidRDefault="00542C59" w:rsidP="0074732C">
            <w:pPr>
              <w:jc w:val="both"/>
              <w:rPr>
                <w:rFonts w:eastAsia="Calibri"/>
                <w:b/>
                <w:sz w:val="16"/>
                <w:szCs w:val="16"/>
              </w:rPr>
            </w:pPr>
          </w:p>
          <w:p w:rsidR="00542C59" w:rsidRPr="000B24EC" w:rsidRDefault="00542C59" w:rsidP="0074732C">
            <w:pPr>
              <w:jc w:val="both"/>
              <w:rPr>
                <w:rFonts w:eastAsia="Calibri"/>
                <w:sz w:val="16"/>
                <w:szCs w:val="16"/>
              </w:rPr>
            </w:pPr>
            <w:r w:rsidRPr="000B24EC">
              <w:rPr>
                <w:rFonts w:eastAsia="Calibri"/>
                <w:sz w:val="16"/>
                <w:szCs w:val="16"/>
              </w:rPr>
              <w:t>La minuta patrón incluye las porciones y gramajes mínimas por grupos de alimentos para lograr el aporte de calorías y nutrientes que se requieren en cada alimentación.</w:t>
            </w:r>
          </w:p>
        </w:tc>
        <w:tc>
          <w:tcPr>
            <w:tcW w:w="1134" w:type="dxa"/>
            <w:tcBorders>
              <w:top w:val="single" w:sz="4" w:space="0" w:color="auto"/>
            </w:tcBorders>
            <w:vAlign w:val="center"/>
          </w:tcPr>
          <w:p w:rsidR="00542C59" w:rsidRPr="000B24EC" w:rsidRDefault="00542C59" w:rsidP="0074732C">
            <w:pPr>
              <w:pStyle w:val="Prrafodelista"/>
              <w:tabs>
                <w:tab w:val="left" w:pos="240"/>
              </w:tabs>
              <w:ind w:left="0"/>
              <w:jc w:val="center"/>
              <w:rPr>
                <w:sz w:val="16"/>
                <w:szCs w:val="16"/>
              </w:rPr>
            </w:pPr>
          </w:p>
        </w:tc>
        <w:tc>
          <w:tcPr>
            <w:tcW w:w="992" w:type="dxa"/>
            <w:tcBorders>
              <w:top w:val="single" w:sz="4" w:space="0" w:color="auto"/>
            </w:tcBorders>
            <w:vAlign w:val="center"/>
          </w:tcPr>
          <w:p w:rsidR="00542C59" w:rsidRPr="000B24EC" w:rsidRDefault="00542C59" w:rsidP="0074732C">
            <w:pPr>
              <w:pStyle w:val="Prrafodelista"/>
              <w:tabs>
                <w:tab w:val="left" w:pos="240"/>
              </w:tabs>
              <w:ind w:left="0"/>
              <w:jc w:val="center"/>
              <w:rPr>
                <w:sz w:val="16"/>
                <w:szCs w:val="16"/>
              </w:rPr>
            </w:pPr>
          </w:p>
        </w:tc>
      </w:tr>
      <w:tr w:rsidR="00542C59" w:rsidRPr="000B24EC" w:rsidTr="0074732C">
        <w:tc>
          <w:tcPr>
            <w:tcW w:w="476" w:type="dxa"/>
            <w:vAlign w:val="center"/>
          </w:tcPr>
          <w:p w:rsidR="00542C59" w:rsidRPr="000B24EC" w:rsidRDefault="00542C59" w:rsidP="0074732C">
            <w:pPr>
              <w:pStyle w:val="Sinespaciado"/>
              <w:jc w:val="center"/>
              <w:rPr>
                <w:rFonts w:ascii="Arial" w:hAnsi="Arial" w:cs="Arial"/>
                <w:sz w:val="16"/>
                <w:szCs w:val="16"/>
              </w:rPr>
            </w:pPr>
            <w:r w:rsidRPr="000B24EC">
              <w:rPr>
                <w:rFonts w:ascii="Arial" w:hAnsi="Arial" w:cs="Arial"/>
                <w:sz w:val="16"/>
                <w:szCs w:val="16"/>
              </w:rPr>
              <w:t>2</w:t>
            </w:r>
          </w:p>
        </w:tc>
        <w:tc>
          <w:tcPr>
            <w:tcW w:w="7391" w:type="dxa"/>
            <w:vAlign w:val="center"/>
          </w:tcPr>
          <w:p w:rsidR="00542C59" w:rsidRPr="000B24EC" w:rsidRDefault="00542C59" w:rsidP="0074732C">
            <w:pPr>
              <w:tabs>
                <w:tab w:val="left" w:pos="240"/>
              </w:tabs>
              <w:contextualSpacing/>
              <w:jc w:val="both"/>
              <w:rPr>
                <w:rFonts w:eastAsia="Calibri"/>
                <w:b/>
                <w:sz w:val="16"/>
                <w:szCs w:val="16"/>
              </w:rPr>
            </w:pPr>
            <w:r w:rsidRPr="000B24EC">
              <w:rPr>
                <w:rFonts w:eastAsia="Calibri"/>
                <w:b/>
                <w:sz w:val="16"/>
                <w:szCs w:val="16"/>
              </w:rPr>
              <w:t>CALIDAD NUTRICIONAL</w:t>
            </w:r>
          </w:p>
          <w:p w:rsidR="00542C59" w:rsidRPr="000B24EC" w:rsidRDefault="00542C59" w:rsidP="0074732C">
            <w:pPr>
              <w:tabs>
                <w:tab w:val="left" w:pos="240"/>
              </w:tabs>
              <w:contextualSpacing/>
              <w:jc w:val="both"/>
              <w:rPr>
                <w:rFonts w:eastAsia="Calibri"/>
                <w:b/>
              </w:rPr>
            </w:pPr>
          </w:p>
          <w:p w:rsidR="00542C59" w:rsidRPr="000B24EC" w:rsidRDefault="00542C59" w:rsidP="0074732C">
            <w:pPr>
              <w:pStyle w:val="Prrafodelista"/>
              <w:tabs>
                <w:tab w:val="left" w:pos="240"/>
              </w:tabs>
              <w:ind w:left="0"/>
              <w:jc w:val="both"/>
              <w:rPr>
                <w:rFonts w:eastAsia="Calibri"/>
                <w:sz w:val="16"/>
                <w:szCs w:val="16"/>
              </w:rPr>
            </w:pPr>
            <w:r w:rsidRPr="000B24EC">
              <w:rPr>
                <w:rFonts w:eastAsia="Calibri"/>
                <w:sz w:val="16"/>
                <w:szCs w:val="16"/>
              </w:rPr>
              <w:t>Cada alimento debe contener la siguiente calidad nutricional</w:t>
            </w:r>
          </w:p>
          <w:p w:rsidR="00542C59" w:rsidRPr="000B24EC" w:rsidRDefault="00542C59" w:rsidP="0074732C">
            <w:pPr>
              <w:pStyle w:val="Prrafodelista"/>
              <w:tabs>
                <w:tab w:val="left" w:pos="240"/>
              </w:tabs>
              <w:ind w:left="0"/>
              <w:jc w:val="both"/>
              <w:rPr>
                <w:rFonts w:eastAsia="Calibri"/>
                <w:sz w:val="16"/>
                <w:szCs w:val="16"/>
              </w:rPr>
            </w:pPr>
          </w:p>
          <w:p w:rsidR="00542C59" w:rsidRPr="000B24EC" w:rsidRDefault="00542C59" w:rsidP="0074732C">
            <w:pPr>
              <w:pStyle w:val="Prrafodelista"/>
              <w:tabs>
                <w:tab w:val="left" w:pos="240"/>
              </w:tabs>
              <w:ind w:left="0"/>
              <w:jc w:val="both"/>
              <w:rPr>
                <w:rFonts w:eastAsia="Calibri"/>
                <w:sz w:val="16"/>
                <w:szCs w:val="16"/>
              </w:rPr>
            </w:pPr>
            <w:r w:rsidRPr="000B24EC">
              <w:rPr>
                <w:rFonts w:eastAsia="Calibri"/>
                <w:sz w:val="16"/>
                <w:szCs w:val="16"/>
              </w:rPr>
              <w:t>Valor Calórico:</w:t>
            </w:r>
          </w:p>
          <w:p w:rsidR="00542C59" w:rsidRPr="000B24EC" w:rsidRDefault="00542C59" w:rsidP="0074732C">
            <w:pPr>
              <w:pStyle w:val="Prrafodelista"/>
              <w:tabs>
                <w:tab w:val="left" w:pos="240"/>
              </w:tabs>
              <w:ind w:left="0"/>
              <w:jc w:val="both"/>
              <w:rPr>
                <w:rFonts w:eastAsia="Calibri"/>
                <w:sz w:val="16"/>
                <w:szCs w:val="16"/>
              </w:rPr>
            </w:pPr>
          </w:p>
          <w:p w:rsidR="00542C59" w:rsidRPr="000B24EC" w:rsidRDefault="00542C59" w:rsidP="0074732C">
            <w:pPr>
              <w:pStyle w:val="Prrafodelista"/>
              <w:tabs>
                <w:tab w:val="left" w:pos="240"/>
              </w:tabs>
              <w:ind w:left="0"/>
              <w:jc w:val="both"/>
              <w:rPr>
                <w:rFonts w:eastAsia="Calibri"/>
                <w:sz w:val="16"/>
                <w:szCs w:val="16"/>
              </w:rPr>
            </w:pPr>
            <w:r w:rsidRPr="000B24EC">
              <w:rPr>
                <w:rFonts w:eastAsia="Calibri"/>
                <w:sz w:val="16"/>
                <w:szCs w:val="16"/>
              </w:rPr>
              <w:t xml:space="preserve">Desayuno: </w:t>
            </w:r>
            <w:r w:rsidRPr="000B24EC">
              <w:rPr>
                <w:rFonts w:eastAsia="Calibri"/>
                <w:sz w:val="16"/>
                <w:szCs w:val="16"/>
              </w:rPr>
              <w:tab/>
            </w:r>
            <w:r w:rsidRPr="000B24EC">
              <w:rPr>
                <w:rFonts w:eastAsia="Calibri"/>
                <w:sz w:val="16"/>
                <w:szCs w:val="16"/>
              </w:rPr>
              <w:tab/>
              <w:t xml:space="preserve"> 20%</w:t>
            </w:r>
          </w:p>
          <w:p w:rsidR="00542C59" w:rsidRPr="000B24EC" w:rsidRDefault="00542C59" w:rsidP="0074732C">
            <w:pPr>
              <w:pStyle w:val="Prrafodelista"/>
              <w:tabs>
                <w:tab w:val="left" w:pos="240"/>
              </w:tabs>
              <w:ind w:left="0"/>
              <w:jc w:val="both"/>
              <w:rPr>
                <w:rFonts w:eastAsia="Calibri"/>
                <w:sz w:val="16"/>
                <w:szCs w:val="16"/>
              </w:rPr>
            </w:pPr>
            <w:r w:rsidRPr="000B24EC">
              <w:rPr>
                <w:rFonts w:eastAsia="Calibri"/>
                <w:sz w:val="16"/>
                <w:szCs w:val="16"/>
              </w:rPr>
              <w:t xml:space="preserve">Almuerzo: </w:t>
            </w:r>
            <w:r w:rsidRPr="000B24EC">
              <w:rPr>
                <w:rFonts w:eastAsia="Calibri"/>
                <w:sz w:val="16"/>
                <w:szCs w:val="16"/>
              </w:rPr>
              <w:tab/>
            </w:r>
            <w:r w:rsidRPr="000B24EC">
              <w:rPr>
                <w:rFonts w:eastAsia="Calibri"/>
                <w:sz w:val="16"/>
                <w:szCs w:val="16"/>
              </w:rPr>
              <w:tab/>
              <w:t xml:space="preserve"> 40%</w:t>
            </w:r>
          </w:p>
          <w:p w:rsidR="00542C59" w:rsidRPr="000B24EC" w:rsidRDefault="00542C59" w:rsidP="0074732C">
            <w:pPr>
              <w:pStyle w:val="Prrafodelista"/>
              <w:tabs>
                <w:tab w:val="left" w:pos="240"/>
              </w:tabs>
              <w:ind w:left="0"/>
              <w:jc w:val="both"/>
              <w:rPr>
                <w:rFonts w:eastAsia="Calibri"/>
                <w:sz w:val="16"/>
                <w:szCs w:val="16"/>
              </w:rPr>
            </w:pPr>
            <w:r w:rsidRPr="000B24EC">
              <w:rPr>
                <w:rFonts w:eastAsia="Calibri"/>
                <w:sz w:val="16"/>
                <w:szCs w:val="16"/>
              </w:rPr>
              <w:t>Comida:</w:t>
            </w:r>
            <w:r w:rsidRPr="000B24EC">
              <w:rPr>
                <w:rFonts w:eastAsia="Calibri"/>
                <w:sz w:val="16"/>
                <w:szCs w:val="16"/>
              </w:rPr>
              <w:tab/>
            </w:r>
            <w:r w:rsidRPr="000B24EC">
              <w:rPr>
                <w:rFonts w:eastAsia="Calibri"/>
                <w:sz w:val="16"/>
                <w:szCs w:val="16"/>
              </w:rPr>
              <w:tab/>
              <w:t xml:space="preserve">                 40%</w:t>
            </w:r>
          </w:p>
          <w:p w:rsidR="00542C59" w:rsidRPr="000B24EC" w:rsidRDefault="00542C59" w:rsidP="0074732C">
            <w:pPr>
              <w:pStyle w:val="Prrafodelista"/>
              <w:tabs>
                <w:tab w:val="left" w:pos="240"/>
              </w:tabs>
              <w:ind w:left="0"/>
              <w:jc w:val="both"/>
              <w:rPr>
                <w:rFonts w:eastAsia="Calibri"/>
                <w:sz w:val="16"/>
                <w:szCs w:val="16"/>
              </w:rPr>
            </w:pPr>
          </w:p>
          <w:p w:rsidR="00542C59" w:rsidRPr="000B24EC" w:rsidRDefault="00542C59" w:rsidP="0074732C">
            <w:pPr>
              <w:pStyle w:val="Prrafodelista"/>
              <w:tabs>
                <w:tab w:val="left" w:pos="240"/>
              </w:tabs>
              <w:ind w:left="0"/>
              <w:jc w:val="both"/>
              <w:rPr>
                <w:rFonts w:eastAsia="Calibri"/>
                <w:sz w:val="16"/>
                <w:szCs w:val="16"/>
              </w:rPr>
            </w:pPr>
            <w:r w:rsidRPr="000B24EC">
              <w:rPr>
                <w:rFonts w:eastAsia="Calibri"/>
                <w:sz w:val="16"/>
                <w:szCs w:val="16"/>
              </w:rPr>
              <w:t>Proteínas:                             10 al 25%</w:t>
            </w:r>
          </w:p>
          <w:p w:rsidR="00542C59" w:rsidRPr="000B24EC" w:rsidRDefault="00542C59" w:rsidP="0074732C">
            <w:pPr>
              <w:pStyle w:val="Prrafodelista"/>
              <w:tabs>
                <w:tab w:val="left" w:pos="240"/>
              </w:tabs>
              <w:ind w:left="0"/>
              <w:jc w:val="both"/>
              <w:rPr>
                <w:rFonts w:eastAsia="Calibri"/>
                <w:sz w:val="16"/>
                <w:szCs w:val="16"/>
              </w:rPr>
            </w:pPr>
            <w:r w:rsidRPr="000B24EC">
              <w:rPr>
                <w:rFonts w:eastAsia="Calibri"/>
                <w:sz w:val="16"/>
                <w:szCs w:val="16"/>
              </w:rPr>
              <w:t>Grasas:</w:t>
            </w:r>
            <w:r w:rsidRPr="000B24EC">
              <w:rPr>
                <w:rFonts w:eastAsia="Calibri"/>
                <w:sz w:val="16"/>
                <w:szCs w:val="16"/>
              </w:rPr>
              <w:tab/>
            </w:r>
            <w:r w:rsidRPr="000B24EC">
              <w:rPr>
                <w:rFonts w:eastAsia="Calibri"/>
                <w:sz w:val="16"/>
                <w:szCs w:val="16"/>
              </w:rPr>
              <w:tab/>
              <w:t xml:space="preserve">              25 al 35%</w:t>
            </w:r>
          </w:p>
          <w:p w:rsidR="00542C59" w:rsidRPr="000B24EC" w:rsidRDefault="00542C59" w:rsidP="0074732C">
            <w:pPr>
              <w:pStyle w:val="Prrafodelista"/>
              <w:tabs>
                <w:tab w:val="left" w:pos="240"/>
              </w:tabs>
              <w:ind w:left="0"/>
              <w:jc w:val="both"/>
              <w:rPr>
                <w:rFonts w:eastAsia="Calibri"/>
                <w:sz w:val="16"/>
                <w:szCs w:val="16"/>
              </w:rPr>
            </w:pPr>
            <w:r w:rsidRPr="000B24EC">
              <w:rPr>
                <w:rFonts w:eastAsia="Calibri"/>
                <w:sz w:val="16"/>
                <w:szCs w:val="16"/>
              </w:rPr>
              <w:t>Carbohidratos:</w:t>
            </w:r>
            <w:r w:rsidRPr="000B24EC">
              <w:rPr>
                <w:rFonts w:eastAsia="Calibri"/>
                <w:sz w:val="16"/>
                <w:szCs w:val="16"/>
              </w:rPr>
              <w:tab/>
              <w:t xml:space="preserve">              50 al 60%</w:t>
            </w:r>
          </w:p>
          <w:p w:rsidR="00542C59" w:rsidRPr="000B24EC" w:rsidRDefault="00542C59" w:rsidP="0074732C">
            <w:pPr>
              <w:pStyle w:val="Prrafodelista"/>
              <w:tabs>
                <w:tab w:val="left" w:pos="240"/>
              </w:tabs>
              <w:ind w:left="0"/>
              <w:jc w:val="both"/>
              <w:rPr>
                <w:rFonts w:eastAsia="Calibri"/>
                <w:sz w:val="16"/>
                <w:szCs w:val="16"/>
              </w:rPr>
            </w:pPr>
          </w:p>
          <w:p w:rsidR="00542C59" w:rsidRPr="000B24EC" w:rsidRDefault="00542C59" w:rsidP="0074732C">
            <w:pPr>
              <w:pStyle w:val="Prrafodelista"/>
              <w:tabs>
                <w:tab w:val="left" w:pos="240"/>
              </w:tabs>
              <w:ind w:left="0"/>
              <w:jc w:val="both"/>
              <w:rPr>
                <w:rFonts w:eastAsia="Calibri"/>
                <w:sz w:val="16"/>
                <w:szCs w:val="16"/>
              </w:rPr>
            </w:pPr>
            <w:r w:rsidRPr="000B24EC">
              <w:rPr>
                <w:rFonts w:eastAsia="Calibri"/>
                <w:sz w:val="16"/>
                <w:szCs w:val="16"/>
              </w:rPr>
              <w:t>Calorías:</w:t>
            </w:r>
            <w:r w:rsidRPr="000B24EC">
              <w:rPr>
                <w:rFonts w:eastAsia="Calibri"/>
                <w:sz w:val="16"/>
                <w:szCs w:val="16"/>
              </w:rPr>
              <w:tab/>
            </w:r>
            <w:r w:rsidRPr="000B24EC">
              <w:rPr>
                <w:rFonts w:eastAsia="Calibri"/>
                <w:sz w:val="16"/>
                <w:szCs w:val="16"/>
              </w:rPr>
              <w:tab/>
              <w:t xml:space="preserve">              Entre 1100 y 1200</w:t>
            </w:r>
          </w:p>
          <w:p w:rsidR="00542C59" w:rsidRPr="000B24EC" w:rsidRDefault="00542C59" w:rsidP="0074732C">
            <w:pPr>
              <w:pStyle w:val="Prrafodelista"/>
              <w:tabs>
                <w:tab w:val="left" w:pos="240"/>
              </w:tabs>
              <w:ind w:left="0"/>
              <w:jc w:val="both"/>
              <w:rPr>
                <w:rFonts w:eastAsia="Calibri"/>
                <w:sz w:val="16"/>
                <w:szCs w:val="16"/>
              </w:rPr>
            </w:pPr>
            <w:r w:rsidRPr="000B24EC">
              <w:rPr>
                <w:rFonts w:eastAsia="Calibri"/>
                <w:sz w:val="16"/>
                <w:szCs w:val="16"/>
              </w:rPr>
              <w:t>Proteínas:</w:t>
            </w:r>
            <w:r w:rsidRPr="000B24EC">
              <w:rPr>
                <w:rFonts w:eastAsia="Calibri"/>
                <w:sz w:val="16"/>
                <w:szCs w:val="16"/>
              </w:rPr>
              <w:tab/>
              <w:t xml:space="preserve">              60 gramos</w:t>
            </w:r>
          </w:p>
          <w:p w:rsidR="00542C59" w:rsidRPr="000B24EC" w:rsidRDefault="00542C59" w:rsidP="0074732C">
            <w:pPr>
              <w:pStyle w:val="Prrafodelista"/>
              <w:tabs>
                <w:tab w:val="left" w:pos="240"/>
              </w:tabs>
              <w:ind w:left="0"/>
              <w:jc w:val="both"/>
              <w:rPr>
                <w:rFonts w:eastAsia="Calibri"/>
                <w:sz w:val="16"/>
                <w:szCs w:val="16"/>
              </w:rPr>
            </w:pPr>
            <w:r w:rsidRPr="000B24EC">
              <w:rPr>
                <w:rFonts w:eastAsia="Calibri"/>
                <w:sz w:val="16"/>
                <w:szCs w:val="16"/>
              </w:rPr>
              <w:t>Grasa:</w:t>
            </w:r>
            <w:r w:rsidRPr="000B24EC">
              <w:rPr>
                <w:rFonts w:eastAsia="Calibri"/>
                <w:sz w:val="16"/>
                <w:szCs w:val="16"/>
              </w:rPr>
              <w:tab/>
            </w:r>
            <w:r w:rsidRPr="000B24EC">
              <w:rPr>
                <w:rFonts w:eastAsia="Calibri"/>
                <w:sz w:val="16"/>
                <w:szCs w:val="16"/>
              </w:rPr>
              <w:tab/>
              <w:t xml:space="preserve">             35 gramos</w:t>
            </w:r>
          </w:p>
          <w:p w:rsidR="00542C59" w:rsidRPr="000B24EC" w:rsidRDefault="00542C59" w:rsidP="0074732C">
            <w:pPr>
              <w:pStyle w:val="Prrafodelista"/>
              <w:tabs>
                <w:tab w:val="left" w:pos="240"/>
              </w:tabs>
              <w:ind w:left="0"/>
              <w:jc w:val="both"/>
              <w:rPr>
                <w:rFonts w:eastAsia="Calibri"/>
                <w:b/>
              </w:rPr>
            </w:pPr>
            <w:r w:rsidRPr="000B24EC">
              <w:rPr>
                <w:rFonts w:eastAsia="Calibri"/>
                <w:sz w:val="16"/>
                <w:szCs w:val="16"/>
              </w:rPr>
              <w:t>Carbohidratos:</w:t>
            </w:r>
            <w:r w:rsidRPr="000B24EC">
              <w:rPr>
                <w:rFonts w:eastAsia="Calibri"/>
                <w:sz w:val="16"/>
                <w:szCs w:val="16"/>
              </w:rPr>
              <w:tab/>
              <w:t xml:space="preserve">           175 gramos</w:t>
            </w:r>
          </w:p>
        </w:tc>
        <w:tc>
          <w:tcPr>
            <w:tcW w:w="1134" w:type="dxa"/>
            <w:vAlign w:val="center"/>
          </w:tcPr>
          <w:p w:rsidR="00542C59" w:rsidRPr="000B24EC" w:rsidRDefault="00542C59" w:rsidP="0074732C">
            <w:pPr>
              <w:pStyle w:val="Prrafodelista"/>
              <w:tabs>
                <w:tab w:val="left" w:pos="240"/>
              </w:tabs>
              <w:ind w:left="0"/>
              <w:jc w:val="center"/>
              <w:rPr>
                <w:sz w:val="16"/>
                <w:szCs w:val="16"/>
              </w:rPr>
            </w:pPr>
            <w:r w:rsidRPr="000B24EC">
              <w:rPr>
                <w:sz w:val="16"/>
                <w:szCs w:val="16"/>
              </w:rPr>
              <w:t>|</w:t>
            </w:r>
          </w:p>
        </w:tc>
        <w:tc>
          <w:tcPr>
            <w:tcW w:w="992" w:type="dxa"/>
            <w:vAlign w:val="center"/>
          </w:tcPr>
          <w:p w:rsidR="00542C59" w:rsidRPr="000B24EC" w:rsidRDefault="00542C59" w:rsidP="0074732C">
            <w:pPr>
              <w:pStyle w:val="Prrafodelista"/>
              <w:tabs>
                <w:tab w:val="left" w:pos="240"/>
              </w:tabs>
              <w:ind w:left="0"/>
              <w:jc w:val="center"/>
              <w:rPr>
                <w:sz w:val="16"/>
                <w:szCs w:val="16"/>
              </w:rPr>
            </w:pPr>
          </w:p>
        </w:tc>
      </w:tr>
      <w:tr w:rsidR="00542C59" w:rsidRPr="000B24EC" w:rsidTr="0074732C">
        <w:tc>
          <w:tcPr>
            <w:tcW w:w="476" w:type="dxa"/>
            <w:vAlign w:val="center"/>
          </w:tcPr>
          <w:p w:rsidR="00542C59" w:rsidRPr="000B24EC" w:rsidRDefault="00542C59" w:rsidP="0074732C">
            <w:pPr>
              <w:pStyle w:val="Sinespaciado"/>
              <w:jc w:val="center"/>
              <w:rPr>
                <w:rFonts w:ascii="Arial" w:hAnsi="Arial" w:cs="Arial"/>
                <w:sz w:val="16"/>
                <w:szCs w:val="16"/>
              </w:rPr>
            </w:pPr>
            <w:r w:rsidRPr="000B24EC">
              <w:rPr>
                <w:rFonts w:ascii="Arial" w:hAnsi="Arial" w:cs="Arial"/>
                <w:sz w:val="16"/>
                <w:szCs w:val="16"/>
              </w:rPr>
              <w:t>3</w:t>
            </w:r>
          </w:p>
        </w:tc>
        <w:tc>
          <w:tcPr>
            <w:tcW w:w="7391" w:type="dxa"/>
            <w:vAlign w:val="center"/>
          </w:tcPr>
          <w:p w:rsidR="00542C59" w:rsidRPr="000B24EC" w:rsidRDefault="00542C59" w:rsidP="0074732C">
            <w:pPr>
              <w:tabs>
                <w:tab w:val="left" w:pos="240"/>
              </w:tabs>
              <w:contextualSpacing/>
              <w:jc w:val="both"/>
              <w:rPr>
                <w:rFonts w:eastAsia="Calibri"/>
                <w:b/>
                <w:sz w:val="16"/>
                <w:szCs w:val="16"/>
              </w:rPr>
            </w:pPr>
            <w:r w:rsidRPr="000B24EC">
              <w:rPr>
                <w:rFonts w:eastAsia="Calibri"/>
                <w:b/>
                <w:sz w:val="16"/>
                <w:szCs w:val="16"/>
              </w:rPr>
              <w:t>MANTENIMIENTO DE LOS ALIMENTOS</w:t>
            </w:r>
          </w:p>
          <w:p w:rsidR="00542C59" w:rsidRPr="000B24EC" w:rsidRDefault="00542C59" w:rsidP="0074732C">
            <w:pPr>
              <w:tabs>
                <w:tab w:val="left" w:pos="240"/>
              </w:tabs>
              <w:contextualSpacing/>
              <w:jc w:val="both"/>
              <w:rPr>
                <w:rFonts w:eastAsia="Calibri"/>
                <w:b/>
                <w:sz w:val="16"/>
                <w:szCs w:val="16"/>
              </w:rPr>
            </w:pPr>
          </w:p>
          <w:p w:rsidR="00542C59" w:rsidRPr="000B24EC" w:rsidRDefault="00542C59" w:rsidP="0074732C">
            <w:pPr>
              <w:pStyle w:val="Prrafodelista"/>
              <w:tabs>
                <w:tab w:val="left" w:pos="240"/>
              </w:tabs>
              <w:ind w:left="0"/>
              <w:jc w:val="both"/>
              <w:rPr>
                <w:rFonts w:eastAsia="Calibri"/>
                <w:sz w:val="16"/>
                <w:szCs w:val="16"/>
              </w:rPr>
            </w:pPr>
            <w:r w:rsidRPr="000B24EC">
              <w:rPr>
                <w:rFonts w:eastAsia="Calibri"/>
                <w:sz w:val="16"/>
                <w:szCs w:val="16"/>
              </w:rPr>
              <w:t xml:space="preserve">El </w:t>
            </w:r>
            <w:r w:rsidR="00F16340" w:rsidRPr="000B24EC">
              <w:rPr>
                <w:rFonts w:eastAsia="Calibri"/>
                <w:sz w:val="16"/>
                <w:szCs w:val="16"/>
              </w:rPr>
              <w:t>arrendatario</w:t>
            </w:r>
            <w:r w:rsidRPr="000B24EC">
              <w:rPr>
                <w:rFonts w:eastAsia="Calibri"/>
                <w:sz w:val="16"/>
                <w:szCs w:val="16"/>
              </w:rPr>
              <w:t xml:space="preserve"> garantizara que los alimentos se conservan en condiciones adecuadas que mantengan sus propiedades evitando la contaminación cruzada de estos alimentos, para lo cual el oferente se aprovisionara del mobiliario necesario para su correcto mantenimiento y conservación (neveras, enfriadores, congeladores, vitrinas, anaqueles, entre otros.)</w:t>
            </w:r>
          </w:p>
          <w:p w:rsidR="00542C59" w:rsidRPr="000B24EC" w:rsidRDefault="00542C59" w:rsidP="0074732C">
            <w:pPr>
              <w:pStyle w:val="Prrafodelista"/>
              <w:tabs>
                <w:tab w:val="left" w:pos="240"/>
              </w:tabs>
              <w:ind w:left="0"/>
              <w:jc w:val="both"/>
              <w:rPr>
                <w:sz w:val="16"/>
                <w:szCs w:val="16"/>
              </w:rPr>
            </w:pPr>
          </w:p>
        </w:tc>
        <w:tc>
          <w:tcPr>
            <w:tcW w:w="1134" w:type="dxa"/>
            <w:vAlign w:val="center"/>
          </w:tcPr>
          <w:p w:rsidR="00542C59" w:rsidRPr="000B24EC" w:rsidRDefault="00542C59" w:rsidP="0074732C">
            <w:pPr>
              <w:pStyle w:val="Prrafodelista"/>
              <w:tabs>
                <w:tab w:val="left" w:pos="240"/>
              </w:tabs>
              <w:ind w:left="0"/>
              <w:jc w:val="center"/>
              <w:rPr>
                <w:sz w:val="16"/>
                <w:szCs w:val="16"/>
              </w:rPr>
            </w:pPr>
          </w:p>
        </w:tc>
        <w:tc>
          <w:tcPr>
            <w:tcW w:w="992" w:type="dxa"/>
            <w:vAlign w:val="center"/>
          </w:tcPr>
          <w:p w:rsidR="00542C59" w:rsidRPr="000B24EC" w:rsidRDefault="00542C59" w:rsidP="0074732C">
            <w:pPr>
              <w:pStyle w:val="Prrafodelista"/>
              <w:tabs>
                <w:tab w:val="left" w:pos="240"/>
              </w:tabs>
              <w:ind w:left="0"/>
              <w:jc w:val="center"/>
              <w:rPr>
                <w:sz w:val="16"/>
                <w:szCs w:val="16"/>
              </w:rPr>
            </w:pPr>
          </w:p>
        </w:tc>
      </w:tr>
      <w:tr w:rsidR="00542C59" w:rsidRPr="000B24EC" w:rsidTr="0074732C">
        <w:tc>
          <w:tcPr>
            <w:tcW w:w="476" w:type="dxa"/>
            <w:vAlign w:val="center"/>
          </w:tcPr>
          <w:p w:rsidR="00542C59" w:rsidRPr="000B24EC" w:rsidRDefault="00542C59" w:rsidP="0074732C">
            <w:pPr>
              <w:pStyle w:val="Sinespaciado"/>
              <w:jc w:val="center"/>
              <w:rPr>
                <w:rFonts w:ascii="Arial" w:hAnsi="Arial" w:cs="Arial"/>
                <w:sz w:val="16"/>
                <w:szCs w:val="16"/>
              </w:rPr>
            </w:pPr>
            <w:r w:rsidRPr="000B24EC">
              <w:rPr>
                <w:rFonts w:ascii="Arial" w:hAnsi="Arial" w:cs="Arial"/>
                <w:sz w:val="16"/>
                <w:szCs w:val="16"/>
              </w:rPr>
              <w:t>4</w:t>
            </w:r>
          </w:p>
        </w:tc>
        <w:tc>
          <w:tcPr>
            <w:tcW w:w="7391" w:type="dxa"/>
            <w:vAlign w:val="center"/>
          </w:tcPr>
          <w:p w:rsidR="00542C59" w:rsidRPr="000B24EC" w:rsidRDefault="00542C59" w:rsidP="0074732C">
            <w:pPr>
              <w:tabs>
                <w:tab w:val="left" w:pos="240"/>
              </w:tabs>
              <w:contextualSpacing/>
              <w:jc w:val="both"/>
              <w:rPr>
                <w:rFonts w:eastAsia="Calibri"/>
                <w:b/>
                <w:sz w:val="16"/>
                <w:szCs w:val="16"/>
              </w:rPr>
            </w:pPr>
            <w:r w:rsidRPr="000B24EC">
              <w:rPr>
                <w:rFonts w:eastAsia="Calibri"/>
                <w:b/>
                <w:sz w:val="16"/>
                <w:szCs w:val="16"/>
              </w:rPr>
              <w:t xml:space="preserve">CARACTERÍSTICAS DE LOS INSUMOS </w:t>
            </w:r>
          </w:p>
          <w:p w:rsidR="00542C59" w:rsidRPr="000B24EC" w:rsidRDefault="00542C59" w:rsidP="0074732C">
            <w:pPr>
              <w:tabs>
                <w:tab w:val="left" w:pos="240"/>
              </w:tabs>
              <w:contextualSpacing/>
              <w:rPr>
                <w:rFonts w:eastAsia="Calibri"/>
                <w:sz w:val="16"/>
                <w:szCs w:val="16"/>
              </w:rPr>
            </w:pPr>
          </w:p>
          <w:p w:rsidR="00542C59" w:rsidRPr="000B24EC" w:rsidRDefault="00542C59" w:rsidP="0074732C">
            <w:pPr>
              <w:tabs>
                <w:tab w:val="left" w:pos="240"/>
              </w:tabs>
              <w:contextualSpacing/>
              <w:jc w:val="both"/>
              <w:rPr>
                <w:rFonts w:eastAsia="Calibri"/>
                <w:sz w:val="16"/>
                <w:szCs w:val="16"/>
              </w:rPr>
            </w:pPr>
            <w:r w:rsidRPr="000B24EC">
              <w:rPr>
                <w:rFonts w:eastAsia="Calibri"/>
                <w:sz w:val="16"/>
                <w:szCs w:val="16"/>
              </w:rPr>
              <w:t xml:space="preserve">La materia prima que se utilice debe ser de óptima calidad, para lo cual el </w:t>
            </w:r>
            <w:r w:rsidR="00F16340" w:rsidRPr="000B24EC">
              <w:rPr>
                <w:rFonts w:eastAsia="Calibri"/>
                <w:sz w:val="16"/>
                <w:szCs w:val="16"/>
              </w:rPr>
              <w:t>arrendatario</w:t>
            </w:r>
            <w:r w:rsidRPr="000B24EC">
              <w:rPr>
                <w:rFonts w:eastAsia="Calibri"/>
                <w:sz w:val="16"/>
                <w:szCs w:val="16"/>
              </w:rPr>
              <w:t xml:space="preserve"> debe manejar una lista de especificaciones de los víveres a comprar, indicando las características que le exigirá al proveedor para cada tipo de víveres.</w:t>
            </w:r>
          </w:p>
          <w:p w:rsidR="00542C59" w:rsidRPr="000B24EC" w:rsidRDefault="00542C59" w:rsidP="0074732C">
            <w:pPr>
              <w:tabs>
                <w:tab w:val="left" w:pos="240"/>
              </w:tabs>
              <w:contextualSpacing/>
              <w:rPr>
                <w:rFonts w:eastAsia="Calibri"/>
                <w:sz w:val="16"/>
                <w:szCs w:val="16"/>
              </w:rPr>
            </w:pPr>
          </w:p>
          <w:p w:rsidR="00542C59" w:rsidRPr="000B24EC" w:rsidRDefault="00542C59" w:rsidP="0074732C">
            <w:pPr>
              <w:tabs>
                <w:tab w:val="left" w:pos="240"/>
              </w:tabs>
              <w:contextualSpacing/>
              <w:jc w:val="both"/>
              <w:rPr>
                <w:rFonts w:eastAsia="Calibri"/>
                <w:sz w:val="16"/>
                <w:szCs w:val="16"/>
              </w:rPr>
            </w:pPr>
            <w:r w:rsidRPr="000B24EC">
              <w:rPr>
                <w:rFonts w:eastAsia="Calibri"/>
                <w:sz w:val="16"/>
                <w:szCs w:val="16"/>
              </w:rPr>
              <w:t xml:space="preserve"> Sin excepción, los alimentos vulnerables o perecederos como la leche, derivados, lácteos, carnes, aves, huevos y pescados, deben ser comprados en establecimientos que posean el respectivo registro sanitario de la autoridad competente. Estos tipos de alimentos deben comprarse preferiblemente a diario, en los casos en los cuales no sea posible, máximo dos (2) veces por semana cuando se garantice un almacenamiento a temperaturas adecuadas.</w:t>
            </w:r>
          </w:p>
          <w:p w:rsidR="00542C59" w:rsidRPr="000B24EC" w:rsidRDefault="00542C59" w:rsidP="0074732C">
            <w:pPr>
              <w:tabs>
                <w:tab w:val="left" w:pos="240"/>
              </w:tabs>
              <w:contextualSpacing/>
              <w:jc w:val="both"/>
              <w:rPr>
                <w:rFonts w:eastAsia="Calibri"/>
                <w:sz w:val="16"/>
                <w:szCs w:val="16"/>
              </w:rPr>
            </w:pPr>
          </w:p>
          <w:p w:rsidR="00542C59" w:rsidRPr="000B24EC" w:rsidRDefault="00542C59" w:rsidP="0074732C">
            <w:pPr>
              <w:tabs>
                <w:tab w:val="left" w:pos="240"/>
              </w:tabs>
              <w:contextualSpacing/>
              <w:jc w:val="both"/>
              <w:rPr>
                <w:rFonts w:eastAsia="Calibri"/>
                <w:sz w:val="16"/>
                <w:szCs w:val="16"/>
              </w:rPr>
            </w:pPr>
            <w:r w:rsidRPr="000B24EC">
              <w:rPr>
                <w:rFonts w:eastAsia="Calibri"/>
                <w:sz w:val="16"/>
                <w:szCs w:val="16"/>
              </w:rPr>
              <w:t>Los enlatados deben tener el respectivo registro sanitario y rotulado y, además, deben ser revisados minuciosamente para eliminar los que presenten envases deteriorados, magullados, rotos, corroídos o con gas.</w:t>
            </w:r>
          </w:p>
          <w:p w:rsidR="00542C59" w:rsidRPr="000B24EC" w:rsidRDefault="00542C59" w:rsidP="0074732C">
            <w:pPr>
              <w:tabs>
                <w:tab w:val="left" w:pos="240"/>
              </w:tabs>
              <w:contextualSpacing/>
              <w:jc w:val="both"/>
              <w:rPr>
                <w:rFonts w:eastAsia="Calibri"/>
                <w:sz w:val="16"/>
                <w:szCs w:val="16"/>
              </w:rPr>
            </w:pPr>
          </w:p>
          <w:p w:rsidR="00542C59" w:rsidRPr="000B24EC" w:rsidRDefault="00542C59" w:rsidP="0074732C">
            <w:pPr>
              <w:jc w:val="both"/>
              <w:rPr>
                <w:rFonts w:eastAsia="Calibri"/>
                <w:sz w:val="16"/>
                <w:szCs w:val="16"/>
              </w:rPr>
            </w:pPr>
            <w:r w:rsidRPr="000B24EC">
              <w:rPr>
                <w:rFonts w:eastAsia="Calibri"/>
                <w:sz w:val="16"/>
                <w:szCs w:val="16"/>
              </w:rPr>
              <w:t>Los productos de panadería deben conseguirse en establecimientos con registro sanitario y comprarse con empaques herméticos, preferiblemente plásticos y debidamente rotulados.</w:t>
            </w:r>
          </w:p>
          <w:p w:rsidR="00542C59" w:rsidRPr="000B24EC" w:rsidRDefault="00542C59" w:rsidP="0074732C">
            <w:pPr>
              <w:jc w:val="both"/>
              <w:rPr>
                <w:rFonts w:eastAsia="Calibri"/>
                <w:sz w:val="16"/>
                <w:szCs w:val="16"/>
              </w:rPr>
            </w:pPr>
          </w:p>
          <w:p w:rsidR="00542C59" w:rsidRPr="000B24EC" w:rsidRDefault="00542C59" w:rsidP="0074732C">
            <w:pPr>
              <w:jc w:val="both"/>
              <w:rPr>
                <w:b/>
                <w:bCs/>
                <w:sz w:val="16"/>
                <w:szCs w:val="16"/>
              </w:rPr>
            </w:pPr>
            <w:r w:rsidRPr="000B24EC">
              <w:rPr>
                <w:sz w:val="16"/>
                <w:szCs w:val="16"/>
              </w:rPr>
              <w:t>Los alimentos perecederos tales como leche y sus derivados, carne y preparados, productos de la pesca deberán almacenarse en recipientes separados, bajo condiciones de refrigeración y/o congelación y no podrán almacenarse conjuntamente con productos preparados para evitar la contaminación</w:t>
            </w:r>
          </w:p>
        </w:tc>
        <w:tc>
          <w:tcPr>
            <w:tcW w:w="1134" w:type="dxa"/>
            <w:vAlign w:val="center"/>
          </w:tcPr>
          <w:p w:rsidR="00542C59" w:rsidRPr="000B24EC" w:rsidRDefault="00542C59" w:rsidP="0074732C">
            <w:pPr>
              <w:pStyle w:val="Prrafodelista"/>
              <w:tabs>
                <w:tab w:val="left" w:pos="240"/>
              </w:tabs>
              <w:ind w:left="0"/>
              <w:jc w:val="center"/>
              <w:rPr>
                <w:sz w:val="16"/>
                <w:szCs w:val="16"/>
              </w:rPr>
            </w:pPr>
          </w:p>
        </w:tc>
        <w:tc>
          <w:tcPr>
            <w:tcW w:w="992" w:type="dxa"/>
            <w:vAlign w:val="center"/>
          </w:tcPr>
          <w:p w:rsidR="00542C59" w:rsidRPr="000B24EC" w:rsidRDefault="00542C59" w:rsidP="0074732C">
            <w:pPr>
              <w:pStyle w:val="Prrafodelista"/>
              <w:tabs>
                <w:tab w:val="left" w:pos="240"/>
              </w:tabs>
              <w:ind w:left="0"/>
              <w:jc w:val="center"/>
              <w:rPr>
                <w:sz w:val="16"/>
                <w:szCs w:val="16"/>
              </w:rPr>
            </w:pPr>
          </w:p>
        </w:tc>
      </w:tr>
      <w:tr w:rsidR="00542C59" w:rsidRPr="000B24EC" w:rsidTr="0074732C">
        <w:tc>
          <w:tcPr>
            <w:tcW w:w="476" w:type="dxa"/>
            <w:vAlign w:val="center"/>
          </w:tcPr>
          <w:p w:rsidR="00542C59" w:rsidRPr="000B24EC" w:rsidRDefault="00542C59" w:rsidP="0074732C">
            <w:pPr>
              <w:pStyle w:val="Sinespaciado"/>
              <w:jc w:val="center"/>
              <w:rPr>
                <w:rFonts w:ascii="Arial" w:hAnsi="Arial" w:cs="Arial"/>
                <w:sz w:val="16"/>
                <w:szCs w:val="16"/>
              </w:rPr>
            </w:pPr>
            <w:r w:rsidRPr="000B24EC">
              <w:rPr>
                <w:rFonts w:ascii="Arial" w:hAnsi="Arial" w:cs="Arial"/>
                <w:sz w:val="16"/>
                <w:szCs w:val="16"/>
              </w:rPr>
              <w:t>5</w:t>
            </w:r>
          </w:p>
        </w:tc>
        <w:tc>
          <w:tcPr>
            <w:tcW w:w="7391" w:type="dxa"/>
            <w:vAlign w:val="center"/>
          </w:tcPr>
          <w:p w:rsidR="00542C59" w:rsidRPr="000B24EC" w:rsidRDefault="00542C59" w:rsidP="0074732C">
            <w:pPr>
              <w:jc w:val="both"/>
              <w:rPr>
                <w:b/>
                <w:sz w:val="16"/>
                <w:szCs w:val="16"/>
              </w:rPr>
            </w:pPr>
            <w:r w:rsidRPr="000B24EC">
              <w:rPr>
                <w:b/>
                <w:sz w:val="16"/>
                <w:szCs w:val="16"/>
              </w:rPr>
              <w:t xml:space="preserve">VESTUARIO DEL PERSONAL </w:t>
            </w:r>
          </w:p>
          <w:p w:rsidR="00542C59" w:rsidRPr="000B24EC" w:rsidRDefault="00542C59" w:rsidP="0074732C">
            <w:pPr>
              <w:jc w:val="both"/>
              <w:rPr>
                <w:sz w:val="16"/>
                <w:szCs w:val="16"/>
              </w:rPr>
            </w:pPr>
          </w:p>
          <w:p w:rsidR="00542C59" w:rsidRPr="000B24EC" w:rsidRDefault="00542C59" w:rsidP="0074732C">
            <w:pPr>
              <w:pStyle w:val="Prrafodelista"/>
              <w:tabs>
                <w:tab w:val="left" w:pos="240"/>
              </w:tabs>
              <w:ind w:left="0"/>
              <w:jc w:val="both"/>
              <w:rPr>
                <w:sz w:val="16"/>
                <w:szCs w:val="16"/>
              </w:rPr>
            </w:pPr>
            <w:r w:rsidRPr="000B24EC">
              <w:rPr>
                <w:sz w:val="16"/>
                <w:szCs w:val="16"/>
              </w:rPr>
              <w:t>Usar vestimenta de trabajo que cumpla los siguientes requisitos: De color claro que permita visualizar fácilmente su limpieza; con cierres o cremalleras y /o broches en lugar de botones u otros accesorios que puedan caer en el alimento; sin bolsillos ubicados por encima de la cintura; cuando se utiliza delantal, este debe permanecer atado al cuerpo en forma segura para evitar la contaminación del alimento y accidentes de trabajo. La empresa será responsable de una dotación de vestimenta de trabajo en número suficiente para el personal manipulador, con el propósito de facilitar el cambio de indumentaria el cual será consistente con el tipo de trabajo que desarrolla.</w:t>
            </w:r>
          </w:p>
          <w:p w:rsidR="00542C59" w:rsidRPr="000B24EC" w:rsidRDefault="00542C59" w:rsidP="0074732C">
            <w:pPr>
              <w:pStyle w:val="Prrafodelista"/>
              <w:tabs>
                <w:tab w:val="left" w:pos="240"/>
              </w:tabs>
              <w:ind w:left="0"/>
              <w:jc w:val="both"/>
              <w:rPr>
                <w:sz w:val="16"/>
                <w:szCs w:val="16"/>
              </w:rPr>
            </w:pPr>
          </w:p>
        </w:tc>
        <w:tc>
          <w:tcPr>
            <w:tcW w:w="1134" w:type="dxa"/>
            <w:vAlign w:val="center"/>
          </w:tcPr>
          <w:p w:rsidR="00542C59" w:rsidRPr="000B24EC" w:rsidRDefault="00542C59" w:rsidP="0074732C">
            <w:pPr>
              <w:pStyle w:val="Prrafodelista"/>
              <w:tabs>
                <w:tab w:val="left" w:pos="240"/>
              </w:tabs>
              <w:ind w:left="0"/>
              <w:jc w:val="center"/>
              <w:rPr>
                <w:sz w:val="16"/>
                <w:szCs w:val="16"/>
              </w:rPr>
            </w:pPr>
          </w:p>
        </w:tc>
        <w:tc>
          <w:tcPr>
            <w:tcW w:w="992" w:type="dxa"/>
            <w:vAlign w:val="center"/>
          </w:tcPr>
          <w:p w:rsidR="00542C59" w:rsidRPr="000B24EC" w:rsidRDefault="00542C59" w:rsidP="0074732C">
            <w:pPr>
              <w:pStyle w:val="Prrafodelista"/>
              <w:tabs>
                <w:tab w:val="left" w:pos="240"/>
              </w:tabs>
              <w:ind w:left="0"/>
              <w:jc w:val="center"/>
              <w:rPr>
                <w:sz w:val="16"/>
                <w:szCs w:val="16"/>
              </w:rPr>
            </w:pPr>
          </w:p>
        </w:tc>
      </w:tr>
    </w:tbl>
    <w:p w:rsidR="00542C59" w:rsidRPr="000B24EC" w:rsidRDefault="00542C59" w:rsidP="00542C59">
      <w:pPr>
        <w:pStyle w:val="Prrafodelista"/>
        <w:tabs>
          <w:tab w:val="left" w:pos="240"/>
        </w:tabs>
        <w:ind w:left="0"/>
        <w:rPr>
          <w:b/>
          <w:sz w:val="16"/>
          <w:szCs w:val="16"/>
        </w:rPr>
      </w:pPr>
    </w:p>
    <w:p w:rsidR="00542C59" w:rsidRPr="000B24EC" w:rsidRDefault="00542C59" w:rsidP="00542C59">
      <w:pPr>
        <w:pStyle w:val="Prrafodelista"/>
        <w:tabs>
          <w:tab w:val="left" w:pos="240"/>
        </w:tabs>
        <w:ind w:left="0"/>
        <w:rPr>
          <w:b/>
          <w:sz w:val="16"/>
          <w:szCs w:val="16"/>
        </w:rPr>
      </w:pPr>
    </w:p>
    <w:tbl>
      <w:tblPr>
        <w:tblW w:w="5000" w:type="pct"/>
        <w:tblCellMar>
          <w:left w:w="70" w:type="dxa"/>
          <w:right w:w="70" w:type="dxa"/>
        </w:tblCellMar>
        <w:tblLook w:val="04A0" w:firstRow="1" w:lastRow="0" w:firstColumn="1" w:lastColumn="0" w:noHBand="0" w:noVBand="1"/>
      </w:tblPr>
      <w:tblGrid>
        <w:gridCol w:w="439"/>
        <w:gridCol w:w="7352"/>
        <w:gridCol w:w="1135"/>
        <w:gridCol w:w="1047"/>
      </w:tblGrid>
      <w:tr w:rsidR="00542C59" w:rsidRPr="000B24EC" w:rsidTr="0074732C">
        <w:trPr>
          <w:trHeight w:val="531"/>
        </w:trPr>
        <w:tc>
          <w:tcPr>
            <w:tcW w:w="220" w:type="pct"/>
            <w:tcBorders>
              <w:top w:val="single" w:sz="4" w:space="0" w:color="auto"/>
              <w:left w:val="single" w:sz="4" w:space="0" w:color="auto"/>
              <w:bottom w:val="single" w:sz="4" w:space="0" w:color="auto"/>
              <w:right w:val="single" w:sz="4" w:space="0" w:color="auto"/>
            </w:tcBorders>
            <w:shd w:val="clear" w:color="auto" w:fill="D9D9D9"/>
            <w:tcMar>
              <w:left w:w="28" w:type="dxa"/>
              <w:right w:w="28" w:type="dxa"/>
            </w:tcMar>
            <w:vAlign w:val="center"/>
            <w:hideMark/>
          </w:tcPr>
          <w:p w:rsidR="00542C59" w:rsidRPr="000B24EC" w:rsidRDefault="00542C59" w:rsidP="0074732C">
            <w:pPr>
              <w:jc w:val="center"/>
              <w:rPr>
                <w:b/>
                <w:bCs/>
                <w:sz w:val="16"/>
                <w:szCs w:val="16"/>
              </w:rPr>
            </w:pPr>
            <w:r w:rsidRPr="000B24EC">
              <w:rPr>
                <w:b/>
                <w:bCs/>
                <w:sz w:val="16"/>
                <w:szCs w:val="16"/>
              </w:rPr>
              <w:t>ÍTEM</w:t>
            </w:r>
          </w:p>
        </w:tc>
        <w:tc>
          <w:tcPr>
            <w:tcW w:w="3686" w:type="pct"/>
            <w:tcBorders>
              <w:top w:val="single" w:sz="4" w:space="0" w:color="auto"/>
              <w:left w:val="nil"/>
              <w:bottom w:val="single" w:sz="4" w:space="0" w:color="auto"/>
              <w:right w:val="single" w:sz="4" w:space="0" w:color="auto"/>
            </w:tcBorders>
            <w:shd w:val="clear" w:color="auto" w:fill="D9D9D9"/>
            <w:tcMar>
              <w:left w:w="28" w:type="dxa"/>
              <w:right w:w="28" w:type="dxa"/>
            </w:tcMar>
            <w:vAlign w:val="center"/>
            <w:hideMark/>
          </w:tcPr>
          <w:p w:rsidR="00542C59" w:rsidRPr="000B24EC" w:rsidRDefault="00542C59" w:rsidP="0074732C">
            <w:pPr>
              <w:pStyle w:val="NormalWeb"/>
              <w:jc w:val="both"/>
              <w:rPr>
                <w:rFonts w:ascii="Arial" w:hAnsi="Arial" w:cs="Arial"/>
                <w:b/>
                <w:bCs/>
                <w:sz w:val="16"/>
                <w:szCs w:val="16"/>
              </w:rPr>
            </w:pPr>
            <w:r w:rsidRPr="000B24EC">
              <w:rPr>
                <w:rFonts w:ascii="Arial" w:hAnsi="Arial" w:cs="Arial"/>
                <w:b/>
                <w:bCs/>
                <w:sz w:val="16"/>
                <w:szCs w:val="16"/>
              </w:rPr>
              <w:t>DESCRIPCIÓN ARTÍCULO 2.2.4.6.12</w:t>
            </w:r>
            <w:r w:rsidRPr="000B24EC">
              <w:rPr>
                <w:rFonts w:ascii="Arial" w:hAnsi="Arial" w:cs="Arial"/>
                <w:b/>
                <w:bCs/>
                <w:i/>
                <w:iCs/>
                <w:sz w:val="16"/>
                <w:szCs w:val="16"/>
              </w:rPr>
              <w:t xml:space="preserve">. Documentación. </w:t>
            </w:r>
            <w:r w:rsidRPr="000B24EC">
              <w:rPr>
                <w:rFonts w:ascii="Arial" w:hAnsi="Arial" w:cs="Arial"/>
                <w:sz w:val="16"/>
                <w:szCs w:val="16"/>
              </w:rPr>
              <w:t xml:space="preserve">El </w:t>
            </w:r>
            <w:r w:rsidR="00F16340" w:rsidRPr="000B24EC">
              <w:rPr>
                <w:rFonts w:ascii="Arial" w:hAnsi="Arial" w:cs="Arial"/>
                <w:sz w:val="16"/>
                <w:szCs w:val="16"/>
              </w:rPr>
              <w:t>arrendatario</w:t>
            </w:r>
            <w:r w:rsidRPr="000B24EC">
              <w:rPr>
                <w:rFonts w:ascii="Arial" w:hAnsi="Arial" w:cs="Arial"/>
                <w:sz w:val="16"/>
                <w:szCs w:val="16"/>
              </w:rPr>
              <w:t xml:space="preserve"> debe mantener disponibles y debidamente actualizados entre otros, los siguientes documentos en relación con el Sistema de Gestión de la Seguridad y Salud en el Trabajo SG-SST:</w:t>
            </w:r>
          </w:p>
        </w:tc>
        <w:tc>
          <w:tcPr>
            <w:tcW w:w="569" w:type="pct"/>
            <w:tcBorders>
              <w:top w:val="single" w:sz="4" w:space="0" w:color="auto"/>
              <w:left w:val="nil"/>
              <w:bottom w:val="single" w:sz="4" w:space="0" w:color="auto"/>
              <w:right w:val="single" w:sz="4" w:space="0" w:color="auto"/>
            </w:tcBorders>
            <w:shd w:val="clear" w:color="auto" w:fill="D9D9D9"/>
            <w:tcMar>
              <w:left w:w="28" w:type="dxa"/>
              <w:right w:w="28" w:type="dxa"/>
            </w:tcMar>
            <w:vAlign w:val="center"/>
            <w:hideMark/>
          </w:tcPr>
          <w:p w:rsidR="00542C59" w:rsidRPr="000B24EC" w:rsidRDefault="00542C59" w:rsidP="0074732C">
            <w:pPr>
              <w:jc w:val="center"/>
              <w:rPr>
                <w:b/>
                <w:bCs/>
                <w:sz w:val="16"/>
                <w:szCs w:val="16"/>
              </w:rPr>
            </w:pPr>
            <w:r w:rsidRPr="000B24EC">
              <w:rPr>
                <w:b/>
                <w:bCs/>
                <w:sz w:val="16"/>
                <w:szCs w:val="16"/>
              </w:rPr>
              <w:t>CUMPLE</w:t>
            </w:r>
          </w:p>
        </w:tc>
        <w:tc>
          <w:tcPr>
            <w:tcW w:w="525" w:type="pct"/>
            <w:tcBorders>
              <w:top w:val="single" w:sz="4" w:space="0" w:color="auto"/>
              <w:left w:val="nil"/>
              <w:bottom w:val="single" w:sz="4" w:space="0" w:color="auto"/>
              <w:right w:val="single" w:sz="4" w:space="0" w:color="auto"/>
            </w:tcBorders>
            <w:shd w:val="clear" w:color="auto" w:fill="D9D9D9"/>
            <w:tcMar>
              <w:left w:w="28" w:type="dxa"/>
              <w:right w:w="28" w:type="dxa"/>
            </w:tcMar>
            <w:vAlign w:val="center"/>
            <w:hideMark/>
          </w:tcPr>
          <w:p w:rsidR="00542C59" w:rsidRPr="000B24EC" w:rsidRDefault="00542C59" w:rsidP="0074732C">
            <w:pPr>
              <w:jc w:val="center"/>
              <w:rPr>
                <w:b/>
                <w:bCs/>
                <w:sz w:val="16"/>
                <w:szCs w:val="16"/>
              </w:rPr>
            </w:pPr>
            <w:r w:rsidRPr="000B24EC">
              <w:rPr>
                <w:b/>
                <w:bCs/>
                <w:sz w:val="16"/>
                <w:szCs w:val="16"/>
              </w:rPr>
              <w:t>NO CUMPLE</w:t>
            </w:r>
          </w:p>
        </w:tc>
      </w:tr>
      <w:tr w:rsidR="00542C59" w:rsidRPr="000B24EC" w:rsidTr="0074732C">
        <w:trPr>
          <w:trHeight w:val="14"/>
        </w:trPr>
        <w:tc>
          <w:tcPr>
            <w:tcW w:w="220"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rsidR="00542C59" w:rsidRPr="000B24EC" w:rsidRDefault="00542C59" w:rsidP="0074732C">
            <w:pPr>
              <w:jc w:val="center"/>
              <w:rPr>
                <w:sz w:val="16"/>
                <w:szCs w:val="16"/>
              </w:rPr>
            </w:pPr>
            <w:r w:rsidRPr="000B24EC">
              <w:rPr>
                <w:sz w:val="16"/>
                <w:szCs w:val="16"/>
              </w:rPr>
              <w:t>1</w:t>
            </w:r>
          </w:p>
        </w:tc>
        <w:tc>
          <w:tcPr>
            <w:tcW w:w="3686" w:type="pct"/>
            <w:tcBorders>
              <w:top w:val="nil"/>
              <w:left w:val="nil"/>
              <w:bottom w:val="single" w:sz="4" w:space="0" w:color="auto"/>
              <w:right w:val="single" w:sz="4" w:space="0" w:color="auto"/>
            </w:tcBorders>
            <w:shd w:val="clear" w:color="auto" w:fill="auto"/>
            <w:tcMar>
              <w:left w:w="28" w:type="dxa"/>
              <w:right w:w="28" w:type="dxa"/>
            </w:tcMar>
            <w:vAlign w:val="bottom"/>
            <w:hideMark/>
          </w:tcPr>
          <w:p w:rsidR="00542C59" w:rsidRPr="000B24EC" w:rsidRDefault="00542C59" w:rsidP="0074732C">
            <w:pPr>
              <w:rPr>
                <w:sz w:val="16"/>
                <w:szCs w:val="16"/>
              </w:rPr>
            </w:pPr>
            <w:r w:rsidRPr="000B24EC">
              <w:rPr>
                <w:sz w:val="16"/>
                <w:szCs w:val="16"/>
              </w:rPr>
              <w:t xml:space="preserve"> La política y los objetivos de la empresa en materia de seguridad y salud en el trabajo SST, firmados por el empleador</w:t>
            </w:r>
          </w:p>
        </w:tc>
        <w:tc>
          <w:tcPr>
            <w:tcW w:w="569" w:type="pct"/>
            <w:tcBorders>
              <w:top w:val="nil"/>
              <w:left w:val="nil"/>
              <w:bottom w:val="single" w:sz="4" w:space="0" w:color="auto"/>
              <w:right w:val="single" w:sz="4" w:space="0" w:color="auto"/>
            </w:tcBorders>
            <w:shd w:val="clear" w:color="auto" w:fill="auto"/>
            <w:noWrap/>
            <w:tcMar>
              <w:left w:w="28" w:type="dxa"/>
              <w:right w:w="28" w:type="dxa"/>
            </w:tcMar>
            <w:vAlign w:val="bottom"/>
            <w:hideMark/>
          </w:tcPr>
          <w:p w:rsidR="00542C59" w:rsidRPr="000B24EC" w:rsidRDefault="00542C59" w:rsidP="0074732C">
            <w:pPr>
              <w:rPr>
                <w:sz w:val="16"/>
                <w:szCs w:val="16"/>
              </w:rPr>
            </w:pPr>
            <w:r w:rsidRPr="000B24EC">
              <w:rPr>
                <w:sz w:val="16"/>
                <w:szCs w:val="16"/>
              </w:rPr>
              <w:t> </w:t>
            </w:r>
          </w:p>
        </w:tc>
        <w:tc>
          <w:tcPr>
            <w:tcW w:w="525" w:type="pct"/>
            <w:tcBorders>
              <w:top w:val="nil"/>
              <w:left w:val="nil"/>
              <w:bottom w:val="single" w:sz="4" w:space="0" w:color="auto"/>
              <w:right w:val="single" w:sz="4" w:space="0" w:color="auto"/>
            </w:tcBorders>
            <w:shd w:val="clear" w:color="auto" w:fill="auto"/>
            <w:noWrap/>
            <w:tcMar>
              <w:left w:w="28" w:type="dxa"/>
              <w:right w:w="28" w:type="dxa"/>
            </w:tcMar>
            <w:vAlign w:val="bottom"/>
            <w:hideMark/>
          </w:tcPr>
          <w:p w:rsidR="00542C59" w:rsidRPr="000B24EC" w:rsidRDefault="00542C59" w:rsidP="0074732C">
            <w:pPr>
              <w:rPr>
                <w:sz w:val="16"/>
                <w:szCs w:val="16"/>
              </w:rPr>
            </w:pPr>
            <w:r w:rsidRPr="000B24EC">
              <w:rPr>
                <w:sz w:val="16"/>
                <w:szCs w:val="16"/>
              </w:rPr>
              <w:t> </w:t>
            </w:r>
          </w:p>
        </w:tc>
      </w:tr>
      <w:tr w:rsidR="00542C59" w:rsidRPr="000B24EC" w:rsidTr="0074732C">
        <w:trPr>
          <w:trHeight w:val="14"/>
        </w:trPr>
        <w:tc>
          <w:tcPr>
            <w:tcW w:w="220"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rsidR="00542C59" w:rsidRPr="000B24EC" w:rsidRDefault="00542C59" w:rsidP="0074732C">
            <w:pPr>
              <w:jc w:val="center"/>
              <w:rPr>
                <w:sz w:val="16"/>
                <w:szCs w:val="16"/>
              </w:rPr>
            </w:pPr>
            <w:r w:rsidRPr="000B24EC">
              <w:rPr>
                <w:sz w:val="16"/>
                <w:szCs w:val="16"/>
              </w:rPr>
              <w:t>2</w:t>
            </w:r>
          </w:p>
        </w:tc>
        <w:tc>
          <w:tcPr>
            <w:tcW w:w="3686"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542C59" w:rsidRPr="000B24EC" w:rsidRDefault="00542C59" w:rsidP="0074732C">
            <w:pPr>
              <w:jc w:val="both"/>
              <w:rPr>
                <w:sz w:val="16"/>
                <w:szCs w:val="16"/>
              </w:rPr>
            </w:pPr>
            <w:r w:rsidRPr="000B24EC">
              <w:rPr>
                <w:sz w:val="16"/>
                <w:szCs w:val="16"/>
              </w:rPr>
              <w:t xml:space="preserve"> Matriz de peligros asociada a las actividades a ejecutar en el servicio contratado y sus planes de control.</w:t>
            </w:r>
          </w:p>
        </w:tc>
        <w:tc>
          <w:tcPr>
            <w:tcW w:w="569" w:type="pct"/>
            <w:tcBorders>
              <w:top w:val="nil"/>
              <w:left w:val="nil"/>
              <w:bottom w:val="single" w:sz="4" w:space="0" w:color="auto"/>
              <w:right w:val="single" w:sz="4" w:space="0" w:color="auto"/>
            </w:tcBorders>
            <w:shd w:val="clear" w:color="auto" w:fill="auto"/>
            <w:noWrap/>
            <w:tcMar>
              <w:left w:w="28" w:type="dxa"/>
              <w:right w:w="28" w:type="dxa"/>
            </w:tcMar>
            <w:vAlign w:val="bottom"/>
            <w:hideMark/>
          </w:tcPr>
          <w:p w:rsidR="00542C59" w:rsidRPr="000B24EC" w:rsidRDefault="00542C59" w:rsidP="0074732C">
            <w:pPr>
              <w:rPr>
                <w:sz w:val="16"/>
                <w:szCs w:val="16"/>
              </w:rPr>
            </w:pPr>
            <w:r w:rsidRPr="000B24EC">
              <w:rPr>
                <w:sz w:val="16"/>
                <w:szCs w:val="16"/>
              </w:rPr>
              <w:t> </w:t>
            </w:r>
          </w:p>
        </w:tc>
        <w:tc>
          <w:tcPr>
            <w:tcW w:w="525" w:type="pct"/>
            <w:tcBorders>
              <w:top w:val="nil"/>
              <w:left w:val="nil"/>
              <w:bottom w:val="single" w:sz="4" w:space="0" w:color="auto"/>
              <w:right w:val="single" w:sz="4" w:space="0" w:color="auto"/>
            </w:tcBorders>
            <w:shd w:val="clear" w:color="auto" w:fill="auto"/>
            <w:noWrap/>
            <w:tcMar>
              <w:left w:w="28" w:type="dxa"/>
              <w:right w:w="28" w:type="dxa"/>
            </w:tcMar>
            <w:vAlign w:val="bottom"/>
            <w:hideMark/>
          </w:tcPr>
          <w:p w:rsidR="00542C59" w:rsidRPr="000B24EC" w:rsidRDefault="00542C59" w:rsidP="0074732C">
            <w:pPr>
              <w:rPr>
                <w:sz w:val="16"/>
                <w:szCs w:val="16"/>
              </w:rPr>
            </w:pPr>
            <w:r w:rsidRPr="000B24EC">
              <w:rPr>
                <w:sz w:val="16"/>
                <w:szCs w:val="16"/>
              </w:rPr>
              <w:t> </w:t>
            </w:r>
          </w:p>
        </w:tc>
      </w:tr>
      <w:tr w:rsidR="00542C59" w:rsidRPr="000B24EC" w:rsidTr="0074732C">
        <w:trPr>
          <w:trHeight w:val="14"/>
        </w:trPr>
        <w:tc>
          <w:tcPr>
            <w:tcW w:w="220"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rsidR="00542C59" w:rsidRPr="000B24EC" w:rsidRDefault="00542C59" w:rsidP="0074732C">
            <w:pPr>
              <w:jc w:val="center"/>
              <w:rPr>
                <w:sz w:val="16"/>
                <w:szCs w:val="16"/>
              </w:rPr>
            </w:pPr>
            <w:r w:rsidRPr="000B24EC">
              <w:rPr>
                <w:sz w:val="16"/>
                <w:szCs w:val="16"/>
              </w:rPr>
              <w:t>3</w:t>
            </w:r>
          </w:p>
        </w:tc>
        <w:tc>
          <w:tcPr>
            <w:tcW w:w="3686" w:type="pct"/>
            <w:tcBorders>
              <w:top w:val="nil"/>
              <w:left w:val="nil"/>
              <w:bottom w:val="single" w:sz="4" w:space="0" w:color="auto"/>
              <w:right w:val="single" w:sz="4" w:space="0" w:color="auto"/>
            </w:tcBorders>
            <w:shd w:val="clear" w:color="000000" w:fill="FFFFFF"/>
            <w:tcMar>
              <w:left w:w="28" w:type="dxa"/>
              <w:right w:w="28" w:type="dxa"/>
            </w:tcMar>
            <w:vAlign w:val="center"/>
            <w:hideMark/>
          </w:tcPr>
          <w:p w:rsidR="00542C59" w:rsidRPr="000B24EC" w:rsidRDefault="00542C59" w:rsidP="0074732C">
            <w:pPr>
              <w:jc w:val="both"/>
              <w:rPr>
                <w:sz w:val="16"/>
                <w:szCs w:val="16"/>
              </w:rPr>
            </w:pPr>
            <w:r w:rsidRPr="000B24EC">
              <w:rPr>
                <w:sz w:val="16"/>
                <w:szCs w:val="16"/>
              </w:rPr>
              <w:t>El plan de trabajo anual en seguridad y salud en el trabajo - SST de la empresa, firmado por el empleador y el responsable del Sistema de Gestión de la Seguridad y Salud en el Trabajo SG-SST;</w:t>
            </w:r>
          </w:p>
        </w:tc>
        <w:tc>
          <w:tcPr>
            <w:tcW w:w="569" w:type="pct"/>
            <w:tcBorders>
              <w:top w:val="nil"/>
              <w:left w:val="nil"/>
              <w:bottom w:val="single" w:sz="4" w:space="0" w:color="auto"/>
              <w:right w:val="single" w:sz="4" w:space="0" w:color="auto"/>
            </w:tcBorders>
            <w:shd w:val="clear" w:color="auto" w:fill="auto"/>
            <w:noWrap/>
            <w:tcMar>
              <w:left w:w="28" w:type="dxa"/>
              <w:right w:w="28" w:type="dxa"/>
            </w:tcMar>
            <w:vAlign w:val="bottom"/>
            <w:hideMark/>
          </w:tcPr>
          <w:p w:rsidR="00542C59" w:rsidRPr="000B24EC" w:rsidRDefault="00542C59" w:rsidP="0074732C">
            <w:pPr>
              <w:rPr>
                <w:sz w:val="16"/>
                <w:szCs w:val="16"/>
              </w:rPr>
            </w:pPr>
            <w:r w:rsidRPr="000B24EC">
              <w:rPr>
                <w:sz w:val="16"/>
                <w:szCs w:val="16"/>
              </w:rPr>
              <w:t> </w:t>
            </w:r>
          </w:p>
        </w:tc>
        <w:tc>
          <w:tcPr>
            <w:tcW w:w="525" w:type="pct"/>
            <w:tcBorders>
              <w:top w:val="nil"/>
              <w:left w:val="nil"/>
              <w:bottom w:val="single" w:sz="4" w:space="0" w:color="auto"/>
              <w:right w:val="single" w:sz="4" w:space="0" w:color="auto"/>
            </w:tcBorders>
            <w:shd w:val="clear" w:color="auto" w:fill="auto"/>
            <w:noWrap/>
            <w:tcMar>
              <w:left w:w="28" w:type="dxa"/>
              <w:right w:w="28" w:type="dxa"/>
            </w:tcMar>
            <w:vAlign w:val="bottom"/>
            <w:hideMark/>
          </w:tcPr>
          <w:p w:rsidR="00542C59" w:rsidRPr="000B24EC" w:rsidRDefault="00542C59" w:rsidP="0074732C">
            <w:pPr>
              <w:rPr>
                <w:sz w:val="16"/>
                <w:szCs w:val="16"/>
              </w:rPr>
            </w:pPr>
            <w:r w:rsidRPr="000B24EC">
              <w:rPr>
                <w:sz w:val="16"/>
                <w:szCs w:val="16"/>
              </w:rPr>
              <w:t> </w:t>
            </w:r>
          </w:p>
        </w:tc>
      </w:tr>
      <w:tr w:rsidR="00542C59" w:rsidRPr="000B24EC" w:rsidTr="0074732C">
        <w:trPr>
          <w:trHeight w:val="14"/>
        </w:trPr>
        <w:tc>
          <w:tcPr>
            <w:tcW w:w="220"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rsidR="00542C59" w:rsidRPr="000B24EC" w:rsidRDefault="00542C59" w:rsidP="0074732C">
            <w:pPr>
              <w:jc w:val="center"/>
              <w:rPr>
                <w:sz w:val="16"/>
                <w:szCs w:val="16"/>
              </w:rPr>
            </w:pPr>
            <w:r w:rsidRPr="000B24EC">
              <w:rPr>
                <w:sz w:val="16"/>
                <w:szCs w:val="16"/>
              </w:rPr>
              <w:t>4</w:t>
            </w:r>
          </w:p>
        </w:tc>
        <w:tc>
          <w:tcPr>
            <w:tcW w:w="3686" w:type="pct"/>
            <w:tcBorders>
              <w:top w:val="nil"/>
              <w:left w:val="nil"/>
              <w:bottom w:val="single" w:sz="4" w:space="0" w:color="auto"/>
              <w:right w:val="single" w:sz="4" w:space="0" w:color="auto"/>
            </w:tcBorders>
            <w:shd w:val="clear" w:color="000000" w:fill="FFFFFF"/>
            <w:tcMar>
              <w:left w:w="28" w:type="dxa"/>
              <w:right w:w="28" w:type="dxa"/>
            </w:tcMar>
            <w:vAlign w:val="center"/>
            <w:hideMark/>
          </w:tcPr>
          <w:p w:rsidR="00542C59" w:rsidRPr="000B24EC" w:rsidRDefault="00542C59" w:rsidP="0074732C">
            <w:pPr>
              <w:jc w:val="both"/>
              <w:rPr>
                <w:sz w:val="16"/>
                <w:szCs w:val="16"/>
              </w:rPr>
            </w:pPr>
            <w:r w:rsidRPr="000B24EC">
              <w:rPr>
                <w:sz w:val="16"/>
                <w:szCs w:val="16"/>
              </w:rPr>
              <w:t xml:space="preserve">El programa de capacitación anual en seguridad y salud en el trabajo - SST, así como de su cumplimiento incluyendo los soportes de inducción, reinducción y capacitaciones de los trabajadores dependientes, </w:t>
            </w:r>
            <w:r w:rsidR="00F16340" w:rsidRPr="000B24EC">
              <w:rPr>
                <w:sz w:val="16"/>
                <w:szCs w:val="16"/>
              </w:rPr>
              <w:t>arrendatario</w:t>
            </w:r>
            <w:r w:rsidRPr="000B24EC">
              <w:rPr>
                <w:sz w:val="16"/>
                <w:szCs w:val="16"/>
              </w:rPr>
              <w:t>s, cooperados y en misión;</w:t>
            </w:r>
          </w:p>
        </w:tc>
        <w:tc>
          <w:tcPr>
            <w:tcW w:w="569" w:type="pct"/>
            <w:tcBorders>
              <w:top w:val="nil"/>
              <w:left w:val="nil"/>
              <w:bottom w:val="single" w:sz="4" w:space="0" w:color="auto"/>
              <w:right w:val="single" w:sz="4" w:space="0" w:color="auto"/>
            </w:tcBorders>
            <w:shd w:val="clear" w:color="auto" w:fill="auto"/>
            <w:noWrap/>
            <w:tcMar>
              <w:left w:w="28" w:type="dxa"/>
              <w:right w:w="28" w:type="dxa"/>
            </w:tcMar>
            <w:vAlign w:val="bottom"/>
            <w:hideMark/>
          </w:tcPr>
          <w:p w:rsidR="00542C59" w:rsidRPr="000B24EC" w:rsidRDefault="00542C59" w:rsidP="0074732C">
            <w:pPr>
              <w:rPr>
                <w:sz w:val="16"/>
                <w:szCs w:val="16"/>
              </w:rPr>
            </w:pPr>
            <w:r w:rsidRPr="000B24EC">
              <w:rPr>
                <w:sz w:val="16"/>
                <w:szCs w:val="16"/>
              </w:rPr>
              <w:t> </w:t>
            </w:r>
          </w:p>
        </w:tc>
        <w:tc>
          <w:tcPr>
            <w:tcW w:w="525" w:type="pct"/>
            <w:tcBorders>
              <w:top w:val="nil"/>
              <w:left w:val="nil"/>
              <w:bottom w:val="single" w:sz="4" w:space="0" w:color="auto"/>
              <w:right w:val="single" w:sz="4" w:space="0" w:color="auto"/>
            </w:tcBorders>
            <w:shd w:val="clear" w:color="auto" w:fill="auto"/>
            <w:noWrap/>
            <w:tcMar>
              <w:left w:w="28" w:type="dxa"/>
              <w:right w:w="28" w:type="dxa"/>
            </w:tcMar>
            <w:vAlign w:val="bottom"/>
            <w:hideMark/>
          </w:tcPr>
          <w:p w:rsidR="00542C59" w:rsidRPr="000B24EC" w:rsidRDefault="00542C59" w:rsidP="0074732C">
            <w:pPr>
              <w:rPr>
                <w:sz w:val="16"/>
                <w:szCs w:val="16"/>
              </w:rPr>
            </w:pPr>
            <w:r w:rsidRPr="000B24EC">
              <w:rPr>
                <w:sz w:val="16"/>
                <w:szCs w:val="16"/>
              </w:rPr>
              <w:t> </w:t>
            </w:r>
          </w:p>
        </w:tc>
      </w:tr>
      <w:tr w:rsidR="00542C59" w:rsidRPr="000B24EC" w:rsidTr="0074732C">
        <w:trPr>
          <w:trHeight w:val="14"/>
        </w:trPr>
        <w:tc>
          <w:tcPr>
            <w:tcW w:w="220"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rsidR="00542C59" w:rsidRPr="000B24EC" w:rsidRDefault="00542C59" w:rsidP="0074732C">
            <w:pPr>
              <w:jc w:val="center"/>
              <w:rPr>
                <w:sz w:val="16"/>
                <w:szCs w:val="16"/>
              </w:rPr>
            </w:pPr>
            <w:r w:rsidRPr="000B24EC">
              <w:rPr>
                <w:sz w:val="16"/>
                <w:szCs w:val="16"/>
              </w:rPr>
              <w:t>5</w:t>
            </w:r>
          </w:p>
        </w:tc>
        <w:tc>
          <w:tcPr>
            <w:tcW w:w="3686" w:type="pct"/>
            <w:tcBorders>
              <w:top w:val="nil"/>
              <w:left w:val="nil"/>
              <w:bottom w:val="single" w:sz="4" w:space="0" w:color="auto"/>
              <w:right w:val="single" w:sz="4" w:space="0" w:color="auto"/>
            </w:tcBorders>
            <w:shd w:val="clear" w:color="000000" w:fill="FFFFFF"/>
            <w:tcMar>
              <w:left w:w="28" w:type="dxa"/>
              <w:right w:w="28" w:type="dxa"/>
            </w:tcMar>
            <w:vAlign w:val="center"/>
            <w:hideMark/>
          </w:tcPr>
          <w:p w:rsidR="00542C59" w:rsidRPr="000B24EC" w:rsidRDefault="00542C59" w:rsidP="0074732C">
            <w:pPr>
              <w:jc w:val="both"/>
              <w:rPr>
                <w:sz w:val="16"/>
                <w:szCs w:val="16"/>
              </w:rPr>
            </w:pPr>
            <w:r w:rsidRPr="000B24EC">
              <w:rPr>
                <w:sz w:val="16"/>
                <w:szCs w:val="16"/>
              </w:rPr>
              <w:t>Registros de entrega de equipos y elementos de protección personal;</w:t>
            </w:r>
          </w:p>
        </w:tc>
        <w:tc>
          <w:tcPr>
            <w:tcW w:w="569" w:type="pct"/>
            <w:tcBorders>
              <w:top w:val="nil"/>
              <w:left w:val="nil"/>
              <w:bottom w:val="single" w:sz="4" w:space="0" w:color="auto"/>
              <w:right w:val="single" w:sz="4" w:space="0" w:color="auto"/>
            </w:tcBorders>
            <w:shd w:val="clear" w:color="auto" w:fill="auto"/>
            <w:noWrap/>
            <w:tcMar>
              <w:left w:w="28" w:type="dxa"/>
              <w:right w:w="28" w:type="dxa"/>
            </w:tcMar>
            <w:vAlign w:val="bottom"/>
            <w:hideMark/>
          </w:tcPr>
          <w:p w:rsidR="00542C59" w:rsidRPr="000B24EC" w:rsidRDefault="00542C59" w:rsidP="0074732C">
            <w:pPr>
              <w:rPr>
                <w:sz w:val="16"/>
                <w:szCs w:val="16"/>
              </w:rPr>
            </w:pPr>
            <w:r w:rsidRPr="000B24EC">
              <w:rPr>
                <w:sz w:val="16"/>
                <w:szCs w:val="16"/>
              </w:rPr>
              <w:t> </w:t>
            </w:r>
          </w:p>
        </w:tc>
        <w:tc>
          <w:tcPr>
            <w:tcW w:w="525" w:type="pct"/>
            <w:tcBorders>
              <w:top w:val="nil"/>
              <w:left w:val="nil"/>
              <w:bottom w:val="single" w:sz="4" w:space="0" w:color="auto"/>
              <w:right w:val="single" w:sz="4" w:space="0" w:color="auto"/>
            </w:tcBorders>
            <w:shd w:val="clear" w:color="auto" w:fill="auto"/>
            <w:noWrap/>
            <w:tcMar>
              <w:left w:w="28" w:type="dxa"/>
              <w:right w:w="28" w:type="dxa"/>
            </w:tcMar>
            <w:vAlign w:val="bottom"/>
            <w:hideMark/>
          </w:tcPr>
          <w:p w:rsidR="00542C59" w:rsidRPr="000B24EC" w:rsidRDefault="00542C59" w:rsidP="0074732C">
            <w:pPr>
              <w:rPr>
                <w:sz w:val="16"/>
                <w:szCs w:val="16"/>
              </w:rPr>
            </w:pPr>
            <w:r w:rsidRPr="000B24EC">
              <w:rPr>
                <w:sz w:val="16"/>
                <w:szCs w:val="16"/>
              </w:rPr>
              <w:t> </w:t>
            </w:r>
          </w:p>
        </w:tc>
      </w:tr>
      <w:tr w:rsidR="00542C59" w:rsidRPr="000B24EC" w:rsidTr="0074732C">
        <w:trPr>
          <w:trHeight w:val="14"/>
        </w:trPr>
        <w:tc>
          <w:tcPr>
            <w:tcW w:w="220"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rsidR="00542C59" w:rsidRPr="000B24EC" w:rsidRDefault="00542C59" w:rsidP="0074732C">
            <w:pPr>
              <w:jc w:val="center"/>
              <w:rPr>
                <w:sz w:val="16"/>
                <w:szCs w:val="16"/>
              </w:rPr>
            </w:pPr>
            <w:r w:rsidRPr="000B24EC">
              <w:rPr>
                <w:sz w:val="16"/>
                <w:szCs w:val="16"/>
              </w:rPr>
              <w:t>6</w:t>
            </w:r>
          </w:p>
        </w:tc>
        <w:tc>
          <w:tcPr>
            <w:tcW w:w="3686" w:type="pct"/>
            <w:tcBorders>
              <w:top w:val="nil"/>
              <w:left w:val="nil"/>
              <w:bottom w:val="single" w:sz="4" w:space="0" w:color="auto"/>
              <w:right w:val="single" w:sz="4" w:space="0" w:color="auto"/>
            </w:tcBorders>
            <w:shd w:val="clear" w:color="000000" w:fill="FFFFFF"/>
            <w:tcMar>
              <w:left w:w="28" w:type="dxa"/>
              <w:right w:w="28" w:type="dxa"/>
            </w:tcMar>
            <w:vAlign w:val="center"/>
            <w:hideMark/>
          </w:tcPr>
          <w:p w:rsidR="00542C59" w:rsidRPr="000B24EC" w:rsidRDefault="00542C59" w:rsidP="0074732C">
            <w:pPr>
              <w:jc w:val="both"/>
              <w:rPr>
                <w:sz w:val="16"/>
                <w:szCs w:val="16"/>
              </w:rPr>
            </w:pPr>
            <w:r w:rsidRPr="000B24EC">
              <w:rPr>
                <w:sz w:val="16"/>
                <w:szCs w:val="16"/>
              </w:rPr>
              <w:t>Registro de entrega de los protocolos de seguridad, de las fichas técnicas cuando aplique y demás instructivos internos de seguridad y salud en el trabajo;</w:t>
            </w:r>
          </w:p>
        </w:tc>
        <w:tc>
          <w:tcPr>
            <w:tcW w:w="569" w:type="pct"/>
            <w:tcBorders>
              <w:top w:val="nil"/>
              <w:left w:val="nil"/>
              <w:bottom w:val="single" w:sz="4" w:space="0" w:color="auto"/>
              <w:right w:val="single" w:sz="4" w:space="0" w:color="auto"/>
            </w:tcBorders>
            <w:shd w:val="clear" w:color="auto" w:fill="auto"/>
            <w:noWrap/>
            <w:tcMar>
              <w:left w:w="28" w:type="dxa"/>
              <w:right w:w="28" w:type="dxa"/>
            </w:tcMar>
            <w:vAlign w:val="bottom"/>
            <w:hideMark/>
          </w:tcPr>
          <w:p w:rsidR="00542C59" w:rsidRPr="000B24EC" w:rsidRDefault="00542C59" w:rsidP="0074732C">
            <w:pPr>
              <w:rPr>
                <w:sz w:val="16"/>
                <w:szCs w:val="16"/>
              </w:rPr>
            </w:pPr>
            <w:r w:rsidRPr="000B24EC">
              <w:rPr>
                <w:sz w:val="16"/>
                <w:szCs w:val="16"/>
              </w:rPr>
              <w:t> </w:t>
            </w:r>
          </w:p>
        </w:tc>
        <w:tc>
          <w:tcPr>
            <w:tcW w:w="525" w:type="pct"/>
            <w:tcBorders>
              <w:top w:val="nil"/>
              <w:left w:val="nil"/>
              <w:bottom w:val="single" w:sz="4" w:space="0" w:color="auto"/>
              <w:right w:val="single" w:sz="4" w:space="0" w:color="auto"/>
            </w:tcBorders>
            <w:shd w:val="clear" w:color="auto" w:fill="auto"/>
            <w:noWrap/>
            <w:tcMar>
              <w:left w:w="28" w:type="dxa"/>
              <w:right w:w="28" w:type="dxa"/>
            </w:tcMar>
            <w:vAlign w:val="bottom"/>
            <w:hideMark/>
          </w:tcPr>
          <w:p w:rsidR="00542C59" w:rsidRPr="000B24EC" w:rsidRDefault="00542C59" w:rsidP="0074732C">
            <w:pPr>
              <w:rPr>
                <w:sz w:val="16"/>
                <w:szCs w:val="16"/>
              </w:rPr>
            </w:pPr>
            <w:r w:rsidRPr="000B24EC">
              <w:rPr>
                <w:sz w:val="16"/>
                <w:szCs w:val="16"/>
              </w:rPr>
              <w:t> </w:t>
            </w:r>
          </w:p>
        </w:tc>
      </w:tr>
      <w:tr w:rsidR="00542C59" w:rsidRPr="000B24EC" w:rsidTr="0074732C">
        <w:trPr>
          <w:trHeight w:val="14"/>
        </w:trPr>
        <w:tc>
          <w:tcPr>
            <w:tcW w:w="220"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rsidR="00542C59" w:rsidRPr="000B24EC" w:rsidRDefault="00542C59" w:rsidP="0074732C">
            <w:pPr>
              <w:jc w:val="center"/>
              <w:rPr>
                <w:sz w:val="16"/>
                <w:szCs w:val="16"/>
              </w:rPr>
            </w:pPr>
            <w:r w:rsidRPr="000B24EC">
              <w:rPr>
                <w:sz w:val="16"/>
                <w:szCs w:val="16"/>
              </w:rPr>
              <w:t>7</w:t>
            </w:r>
          </w:p>
        </w:tc>
        <w:tc>
          <w:tcPr>
            <w:tcW w:w="3686" w:type="pct"/>
            <w:tcBorders>
              <w:top w:val="nil"/>
              <w:left w:val="nil"/>
              <w:bottom w:val="single" w:sz="4" w:space="0" w:color="auto"/>
              <w:right w:val="single" w:sz="4" w:space="0" w:color="auto"/>
            </w:tcBorders>
            <w:shd w:val="clear" w:color="000000" w:fill="FFFFFF"/>
            <w:tcMar>
              <w:left w:w="28" w:type="dxa"/>
              <w:right w:w="28" w:type="dxa"/>
            </w:tcMar>
            <w:vAlign w:val="center"/>
            <w:hideMark/>
          </w:tcPr>
          <w:p w:rsidR="00542C59" w:rsidRPr="000B24EC" w:rsidRDefault="00542C59" w:rsidP="0074732C">
            <w:pPr>
              <w:jc w:val="both"/>
              <w:rPr>
                <w:sz w:val="16"/>
                <w:szCs w:val="16"/>
              </w:rPr>
            </w:pPr>
            <w:r w:rsidRPr="000B24EC">
              <w:rPr>
                <w:sz w:val="16"/>
                <w:szCs w:val="16"/>
              </w:rPr>
              <w:t>Los reportes y las investigaciones de los incidentes, accidentes de trabajo y enfermedades laborales de acuerdo con la normatividad vigente;</w:t>
            </w:r>
          </w:p>
        </w:tc>
        <w:tc>
          <w:tcPr>
            <w:tcW w:w="569" w:type="pct"/>
            <w:tcBorders>
              <w:top w:val="nil"/>
              <w:left w:val="nil"/>
              <w:bottom w:val="single" w:sz="4" w:space="0" w:color="auto"/>
              <w:right w:val="single" w:sz="4" w:space="0" w:color="auto"/>
            </w:tcBorders>
            <w:shd w:val="clear" w:color="auto" w:fill="auto"/>
            <w:noWrap/>
            <w:tcMar>
              <w:left w:w="28" w:type="dxa"/>
              <w:right w:w="28" w:type="dxa"/>
            </w:tcMar>
            <w:vAlign w:val="bottom"/>
            <w:hideMark/>
          </w:tcPr>
          <w:p w:rsidR="00542C59" w:rsidRPr="000B24EC" w:rsidRDefault="00542C59" w:rsidP="0074732C">
            <w:pPr>
              <w:rPr>
                <w:sz w:val="16"/>
                <w:szCs w:val="16"/>
              </w:rPr>
            </w:pPr>
            <w:r w:rsidRPr="000B24EC">
              <w:rPr>
                <w:sz w:val="16"/>
                <w:szCs w:val="16"/>
              </w:rPr>
              <w:t> </w:t>
            </w:r>
          </w:p>
        </w:tc>
        <w:tc>
          <w:tcPr>
            <w:tcW w:w="525" w:type="pct"/>
            <w:tcBorders>
              <w:top w:val="nil"/>
              <w:left w:val="nil"/>
              <w:bottom w:val="single" w:sz="4" w:space="0" w:color="auto"/>
              <w:right w:val="single" w:sz="4" w:space="0" w:color="auto"/>
            </w:tcBorders>
            <w:shd w:val="clear" w:color="auto" w:fill="auto"/>
            <w:noWrap/>
            <w:tcMar>
              <w:left w:w="28" w:type="dxa"/>
              <w:right w:w="28" w:type="dxa"/>
            </w:tcMar>
            <w:vAlign w:val="bottom"/>
            <w:hideMark/>
          </w:tcPr>
          <w:p w:rsidR="00542C59" w:rsidRPr="000B24EC" w:rsidRDefault="00542C59" w:rsidP="0074732C">
            <w:pPr>
              <w:rPr>
                <w:sz w:val="16"/>
                <w:szCs w:val="16"/>
              </w:rPr>
            </w:pPr>
            <w:r w:rsidRPr="000B24EC">
              <w:rPr>
                <w:sz w:val="16"/>
                <w:szCs w:val="16"/>
              </w:rPr>
              <w:t> </w:t>
            </w:r>
          </w:p>
        </w:tc>
      </w:tr>
      <w:tr w:rsidR="00542C59" w:rsidRPr="000B24EC" w:rsidTr="0074732C">
        <w:trPr>
          <w:trHeight w:val="14"/>
        </w:trPr>
        <w:tc>
          <w:tcPr>
            <w:tcW w:w="220"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rsidR="00542C59" w:rsidRPr="000B24EC" w:rsidRDefault="00542C59" w:rsidP="0074732C">
            <w:pPr>
              <w:jc w:val="center"/>
              <w:rPr>
                <w:sz w:val="16"/>
                <w:szCs w:val="16"/>
              </w:rPr>
            </w:pPr>
            <w:r w:rsidRPr="000B24EC">
              <w:rPr>
                <w:sz w:val="16"/>
                <w:szCs w:val="16"/>
              </w:rPr>
              <w:t>8</w:t>
            </w:r>
          </w:p>
        </w:tc>
        <w:tc>
          <w:tcPr>
            <w:tcW w:w="3686" w:type="pct"/>
            <w:tcBorders>
              <w:top w:val="nil"/>
              <w:left w:val="nil"/>
              <w:bottom w:val="single" w:sz="4" w:space="0" w:color="auto"/>
              <w:right w:val="single" w:sz="4" w:space="0" w:color="auto"/>
            </w:tcBorders>
            <w:shd w:val="clear" w:color="000000" w:fill="FFFFFF"/>
            <w:tcMar>
              <w:left w:w="28" w:type="dxa"/>
              <w:right w:w="28" w:type="dxa"/>
            </w:tcMar>
            <w:vAlign w:val="center"/>
            <w:hideMark/>
          </w:tcPr>
          <w:p w:rsidR="00542C59" w:rsidRPr="000B24EC" w:rsidRDefault="00542C59" w:rsidP="0074732C">
            <w:pPr>
              <w:jc w:val="both"/>
              <w:rPr>
                <w:sz w:val="16"/>
                <w:szCs w:val="16"/>
              </w:rPr>
            </w:pPr>
            <w:r w:rsidRPr="000B24EC">
              <w:rPr>
                <w:sz w:val="16"/>
                <w:szCs w:val="16"/>
              </w:rPr>
              <w:t>Los programas de vigilancia epidemiológica de la salud de los trabajadores, incluidos los resultados de las mediciones ambientales y los perfiles de salud arrojados por los monitores biológicos, si esto último aplica según priorización de los riesgos.</w:t>
            </w:r>
          </w:p>
        </w:tc>
        <w:tc>
          <w:tcPr>
            <w:tcW w:w="569" w:type="pct"/>
            <w:tcBorders>
              <w:top w:val="nil"/>
              <w:left w:val="nil"/>
              <w:bottom w:val="single" w:sz="4" w:space="0" w:color="auto"/>
              <w:right w:val="single" w:sz="4" w:space="0" w:color="auto"/>
            </w:tcBorders>
            <w:shd w:val="clear" w:color="auto" w:fill="auto"/>
            <w:noWrap/>
            <w:tcMar>
              <w:left w:w="28" w:type="dxa"/>
              <w:right w:w="28" w:type="dxa"/>
            </w:tcMar>
            <w:vAlign w:val="bottom"/>
            <w:hideMark/>
          </w:tcPr>
          <w:p w:rsidR="00542C59" w:rsidRPr="000B24EC" w:rsidRDefault="00542C59" w:rsidP="0074732C">
            <w:pPr>
              <w:rPr>
                <w:sz w:val="16"/>
                <w:szCs w:val="16"/>
              </w:rPr>
            </w:pPr>
            <w:r w:rsidRPr="000B24EC">
              <w:rPr>
                <w:sz w:val="16"/>
                <w:szCs w:val="16"/>
              </w:rPr>
              <w:t> </w:t>
            </w:r>
          </w:p>
        </w:tc>
        <w:tc>
          <w:tcPr>
            <w:tcW w:w="525" w:type="pct"/>
            <w:tcBorders>
              <w:top w:val="nil"/>
              <w:left w:val="nil"/>
              <w:bottom w:val="single" w:sz="4" w:space="0" w:color="auto"/>
              <w:right w:val="single" w:sz="4" w:space="0" w:color="auto"/>
            </w:tcBorders>
            <w:shd w:val="clear" w:color="auto" w:fill="auto"/>
            <w:noWrap/>
            <w:tcMar>
              <w:left w:w="28" w:type="dxa"/>
              <w:right w:w="28" w:type="dxa"/>
            </w:tcMar>
            <w:vAlign w:val="bottom"/>
            <w:hideMark/>
          </w:tcPr>
          <w:p w:rsidR="00542C59" w:rsidRPr="000B24EC" w:rsidRDefault="00542C59" w:rsidP="0074732C">
            <w:pPr>
              <w:rPr>
                <w:sz w:val="16"/>
                <w:szCs w:val="16"/>
              </w:rPr>
            </w:pPr>
            <w:r w:rsidRPr="000B24EC">
              <w:rPr>
                <w:sz w:val="16"/>
                <w:szCs w:val="16"/>
              </w:rPr>
              <w:t> </w:t>
            </w:r>
          </w:p>
        </w:tc>
      </w:tr>
      <w:tr w:rsidR="00542C59" w:rsidRPr="000B24EC" w:rsidTr="0074732C">
        <w:trPr>
          <w:trHeight w:val="14"/>
        </w:trPr>
        <w:tc>
          <w:tcPr>
            <w:tcW w:w="220"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rsidR="00542C59" w:rsidRPr="000B24EC" w:rsidRDefault="00542C59" w:rsidP="0074732C">
            <w:pPr>
              <w:jc w:val="center"/>
              <w:rPr>
                <w:sz w:val="16"/>
                <w:szCs w:val="16"/>
              </w:rPr>
            </w:pPr>
            <w:r w:rsidRPr="000B24EC">
              <w:rPr>
                <w:sz w:val="16"/>
                <w:szCs w:val="16"/>
              </w:rPr>
              <w:t>9</w:t>
            </w:r>
          </w:p>
        </w:tc>
        <w:tc>
          <w:tcPr>
            <w:tcW w:w="3686" w:type="pct"/>
            <w:tcBorders>
              <w:top w:val="nil"/>
              <w:left w:val="nil"/>
              <w:bottom w:val="single" w:sz="4" w:space="0" w:color="auto"/>
              <w:right w:val="single" w:sz="4" w:space="0" w:color="auto"/>
            </w:tcBorders>
            <w:shd w:val="clear" w:color="000000" w:fill="FFFFFF"/>
            <w:tcMar>
              <w:left w:w="28" w:type="dxa"/>
              <w:right w:w="28" w:type="dxa"/>
            </w:tcMar>
            <w:vAlign w:val="center"/>
            <w:hideMark/>
          </w:tcPr>
          <w:p w:rsidR="00542C59" w:rsidRPr="000B24EC" w:rsidRDefault="00542C59" w:rsidP="0074732C">
            <w:pPr>
              <w:jc w:val="both"/>
              <w:rPr>
                <w:sz w:val="16"/>
                <w:szCs w:val="16"/>
              </w:rPr>
            </w:pPr>
            <w:r w:rsidRPr="000B24EC">
              <w:rPr>
                <w:sz w:val="16"/>
                <w:szCs w:val="16"/>
              </w:rPr>
              <w:t>Formatos de registros de las inspecciones a las instalaciones, máquinas o equipos</w:t>
            </w:r>
          </w:p>
        </w:tc>
        <w:tc>
          <w:tcPr>
            <w:tcW w:w="569" w:type="pct"/>
            <w:tcBorders>
              <w:top w:val="nil"/>
              <w:left w:val="nil"/>
              <w:bottom w:val="single" w:sz="4" w:space="0" w:color="auto"/>
              <w:right w:val="single" w:sz="4" w:space="0" w:color="auto"/>
            </w:tcBorders>
            <w:shd w:val="clear" w:color="auto" w:fill="auto"/>
            <w:noWrap/>
            <w:tcMar>
              <w:left w:w="28" w:type="dxa"/>
              <w:right w:w="28" w:type="dxa"/>
            </w:tcMar>
            <w:vAlign w:val="bottom"/>
            <w:hideMark/>
          </w:tcPr>
          <w:p w:rsidR="00542C59" w:rsidRPr="000B24EC" w:rsidRDefault="00542C59" w:rsidP="0074732C">
            <w:pPr>
              <w:rPr>
                <w:sz w:val="16"/>
                <w:szCs w:val="16"/>
              </w:rPr>
            </w:pPr>
            <w:r w:rsidRPr="000B24EC">
              <w:rPr>
                <w:sz w:val="16"/>
                <w:szCs w:val="16"/>
              </w:rPr>
              <w:t> </w:t>
            </w:r>
          </w:p>
        </w:tc>
        <w:tc>
          <w:tcPr>
            <w:tcW w:w="525" w:type="pct"/>
            <w:tcBorders>
              <w:top w:val="nil"/>
              <w:left w:val="nil"/>
              <w:bottom w:val="single" w:sz="4" w:space="0" w:color="auto"/>
              <w:right w:val="single" w:sz="4" w:space="0" w:color="auto"/>
            </w:tcBorders>
            <w:shd w:val="clear" w:color="auto" w:fill="auto"/>
            <w:noWrap/>
            <w:tcMar>
              <w:left w:w="28" w:type="dxa"/>
              <w:right w:w="28" w:type="dxa"/>
            </w:tcMar>
            <w:vAlign w:val="bottom"/>
            <w:hideMark/>
          </w:tcPr>
          <w:p w:rsidR="00542C59" w:rsidRPr="000B24EC" w:rsidRDefault="00542C59" w:rsidP="0074732C">
            <w:pPr>
              <w:rPr>
                <w:sz w:val="16"/>
                <w:szCs w:val="16"/>
              </w:rPr>
            </w:pPr>
            <w:r w:rsidRPr="000B24EC">
              <w:rPr>
                <w:sz w:val="16"/>
                <w:szCs w:val="16"/>
              </w:rPr>
              <w:t> </w:t>
            </w:r>
          </w:p>
        </w:tc>
      </w:tr>
      <w:tr w:rsidR="00542C59" w:rsidRPr="000B24EC" w:rsidTr="0074732C">
        <w:trPr>
          <w:trHeight w:val="14"/>
        </w:trPr>
        <w:tc>
          <w:tcPr>
            <w:tcW w:w="220"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hideMark/>
          </w:tcPr>
          <w:p w:rsidR="00542C59" w:rsidRPr="000B24EC" w:rsidRDefault="00542C59" w:rsidP="0074732C">
            <w:pPr>
              <w:jc w:val="center"/>
              <w:rPr>
                <w:sz w:val="16"/>
                <w:szCs w:val="16"/>
              </w:rPr>
            </w:pPr>
            <w:r w:rsidRPr="000B24EC">
              <w:rPr>
                <w:sz w:val="16"/>
                <w:szCs w:val="16"/>
              </w:rPr>
              <w:t>10</w:t>
            </w:r>
          </w:p>
        </w:tc>
        <w:tc>
          <w:tcPr>
            <w:tcW w:w="3686" w:type="pct"/>
            <w:tcBorders>
              <w:top w:val="single" w:sz="4" w:space="0" w:color="auto"/>
              <w:left w:val="single" w:sz="4" w:space="0" w:color="auto"/>
              <w:bottom w:val="single" w:sz="4" w:space="0" w:color="auto"/>
              <w:right w:val="single" w:sz="4" w:space="0" w:color="auto"/>
            </w:tcBorders>
            <w:shd w:val="clear" w:color="000000" w:fill="FFFFFF"/>
            <w:tcMar>
              <w:left w:w="28" w:type="dxa"/>
              <w:right w:w="28" w:type="dxa"/>
            </w:tcMar>
            <w:vAlign w:val="center"/>
            <w:hideMark/>
          </w:tcPr>
          <w:p w:rsidR="00542C59" w:rsidRPr="000B24EC" w:rsidRDefault="00542C59" w:rsidP="0074732C">
            <w:pPr>
              <w:jc w:val="both"/>
              <w:rPr>
                <w:sz w:val="16"/>
                <w:szCs w:val="16"/>
              </w:rPr>
            </w:pPr>
            <w:r w:rsidRPr="000B24EC">
              <w:rPr>
                <w:sz w:val="16"/>
                <w:szCs w:val="16"/>
              </w:rPr>
              <w:t>Evidencias de las gestiones adelantadas para el control de los riesgos</w:t>
            </w:r>
          </w:p>
        </w:tc>
        <w:tc>
          <w:tcPr>
            <w:tcW w:w="569"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bottom"/>
            <w:hideMark/>
          </w:tcPr>
          <w:p w:rsidR="00542C59" w:rsidRPr="000B24EC" w:rsidRDefault="00542C59" w:rsidP="0074732C">
            <w:pPr>
              <w:rPr>
                <w:sz w:val="16"/>
                <w:szCs w:val="16"/>
              </w:rPr>
            </w:pPr>
            <w:r w:rsidRPr="000B24EC">
              <w:rPr>
                <w:sz w:val="16"/>
                <w:szCs w:val="16"/>
              </w:rPr>
              <w:t> </w:t>
            </w:r>
          </w:p>
        </w:tc>
        <w:tc>
          <w:tcPr>
            <w:tcW w:w="525"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bottom"/>
            <w:hideMark/>
          </w:tcPr>
          <w:p w:rsidR="00542C59" w:rsidRPr="000B24EC" w:rsidRDefault="00542C59" w:rsidP="0074732C">
            <w:pPr>
              <w:rPr>
                <w:sz w:val="16"/>
                <w:szCs w:val="16"/>
              </w:rPr>
            </w:pPr>
            <w:r w:rsidRPr="000B24EC">
              <w:rPr>
                <w:sz w:val="16"/>
                <w:szCs w:val="16"/>
              </w:rPr>
              <w:t> </w:t>
            </w:r>
          </w:p>
        </w:tc>
      </w:tr>
      <w:tr w:rsidR="00542C59" w:rsidRPr="000B24EC" w:rsidTr="0074732C">
        <w:trPr>
          <w:trHeight w:val="14"/>
        </w:trPr>
        <w:tc>
          <w:tcPr>
            <w:tcW w:w="220"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hideMark/>
          </w:tcPr>
          <w:p w:rsidR="00542C59" w:rsidRPr="000B24EC" w:rsidRDefault="00542C59" w:rsidP="0074732C">
            <w:pPr>
              <w:jc w:val="center"/>
              <w:rPr>
                <w:sz w:val="16"/>
                <w:szCs w:val="16"/>
              </w:rPr>
            </w:pPr>
            <w:r w:rsidRPr="000B24EC">
              <w:rPr>
                <w:sz w:val="16"/>
                <w:szCs w:val="16"/>
              </w:rPr>
              <w:t>11</w:t>
            </w:r>
          </w:p>
        </w:tc>
        <w:tc>
          <w:tcPr>
            <w:tcW w:w="3686" w:type="pct"/>
            <w:tcBorders>
              <w:top w:val="single" w:sz="4" w:space="0" w:color="auto"/>
              <w:left w:val="nil"/>
              <w:bottom w:val="single" w:sz="4" w:space="0" w:color="auto"/>
              <w:right w:val="single" w:sz="4" w:space="0" w:color="auto"/>
            </w:tcBorders>
            <w:shd w:val="clear" w:color="auto" w:fill="auto"/>
            <w:tcMar>
              <w:left w:w="28" w:type="dxa"/>
              <w:right w:w="28" w:type="dxa"/>
            </w:tcMar>
            <w:vAlign w:val="center"/>
            <w:hideMark/>
          </w:tcPr>
          <w:p w:rsidR="00542C59" w:rsidRPr="000B24EC" w:rsidRDefault="00542C59" w:rsidP="0074732C">
            <w:pPr>
              <w:jc w:val="both"/>
              <w:rPr>
                <w:sz w:val="16"/>
                <w:szCs w:val="16"/>
              </w:rPr>
            </w:pPr>
            <w:r w:rsidRPr="000B24EC">
              <w:rPr>
                <w:sz w:val="16"/>
                <w:szCs w:val="16"/>
              </w:rPr>
              <w:t>La matriz legal actualizada que contemple las normas del Sistema General de Riesgos Laborales que le aplican a la empresa.</w:t>
            </w:r>
          </w:p>
        </w:tc>
        <w:tc>
          <w:tcPr>
            <w:tcW w:w="569"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bottom"/>
            <w:hideMark/>
          </w:tcPr>
          <w:p w:rsidR="00542C59" w:rsidRPr="000B24EC" w:rsidRDefault="00542C59" w:rsidP="0074732C">
            <w:pPr>
              <w:rPr>
                <w:sz w:val="16"/>
                <w:szCs w:val="16"/>
              </w:rPr>
            </w:pPr>
            <w:r w:rsidRPr="000B24EC">
              <w:rPr>
                <w:sz w:val="16"/>
                <w:szCs w:val="16"/>
              </w:rPr>
              <w:t> </w:t>
            </w:r>
          </w:p>
        </w:tc>
        <w:tc>
          <w:tcPr>
            <w:tcW w:w="525"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bottom"/>
            <w:hideMark/>
          </w:tcPr>
          <w:p w:rsidR="00542C59" w:rsidRPr="000B24EC" w:rsidRDefault="00542C59" w:rsidP="0074732C">
            <w:pPr>
              <w:rPr>
                <w:sz w:val="16"/>
                <w:szCs w:val="16"/>
              </w:rPr>
            </w:pPr>
            <w:r w:rsidRPr="000B24EC">
              <w:rPr>
                <w:sz w:val="16"/>
                <w:szCs w:val="16"/>
              </w:rPr>
              <w:t> </w:t>
            </w:r>
          </w:p>
        </w:tc>
      </w:tr>
      <w:tr w:rsidR="00542C59" w:rsidRPr="000B24EC" w:rsidTr="0074732C">
        <w:trPr>
          <w:trHeight w:val="14"/>
        </w:trPr>
        <w:tc>
          <w:tcPr>
            <w:tcW w:w="220"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rsidR="00542C59" w:rsidRPr="000B24EC" w:rsidRDefault="00542C59" w:rsidP="0074732C">
            <w:pPr>
              <w:jc w:val="center"/>
              <w:rPr>
                <w:sz w:val="16"/>
                <w:szCs w:val="16"/>
              </w:rPr>
            </w:pPr>
            <w:r w:rsidRPr="000B24EC">
              <w:rPr>
                <w:sz w:val="16"/>
                <w:szCs w:val="16"/>
              </w:rPr>
              <w:t>12</w:t>
            </w:r>
          </w:p>
        </w:tc>
        <w:tc>
          <w:tcPr>
            <w:tcW w:w="3686"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542C59" w:rsidRPr="000B24EC" w:rsidRDefault="00542C59" w:rsidP="0074732C">
            <w:pPr>
              <w:jc w:val="both"/>
              <w:rPr>
                <w:sz w:val="16"/>
                <w:szCs w:val="16"/>
              </w:rPr>
            </w:pPr>
            <w:r w:rsidRPr="000B24EC">
              <w:rPr>
                <w:sz w:val="16"/>
                <w:szCs w:val="16"/>
              </w:rPr>
              <w:t>Certificado vigente que acredite al personal en la asistencia al curso de manipuladores de alimentos y bioseguridad.</w:t>
            </w:r>
          </w:p>
        </w:tc>
        <w:tc>
          <w:tcPr>
            <w:tcW w:w="569"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bottom"/>
          </w:tcPr>
          <w:p w:rsidR="00542C59" w:rsidRPr="000B24EC" w:rsidRDefault="00542C59" w:rsidP="0074732C">
            <w:pPr>
              <w:rPr>
                <w:sz w:val="16"/>
                <w:szCs w:val="16"/>
              </w:rPr>
            </w:pPr>
          </w:p>
        </w:tc>
        <w:tc>
          <w:tcPr>
            <w:tcW w:w="525"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bottom"/>
          </w:tcPr>
          <w:p w:rsidR="00542C59" w:rsidRPr="000B24EC" w:rsidRDefault="00542C59" w:rsidP="0074732C">
            <w:pPr>
              <w:rPr>
                <w:sz w:val="16"/>
                <w:szCs w:val="16"/>
              </w:rPr>
            </w:pPr>
          </w:p>
        </w:tc>
      </w:tr>
      <w:tr w:rsidR="00542C59" w:rsidRPr="000B24EC" w:rsidTr="0074732C">
        <w:trPr>
          <w:trHeight w:val="14"/>
        </w:trPr>
        <w:tc>
          <w:tcPr>
            <w:tcW w:w="220"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hideMark/>
          </w:tcPr>
          <w:p w:rsidR="00542C59" w:rsidRPr="000B24EC" w:rsidRDefault="00542C59" w:rsidP="0074732C">
            <w:pPr>
              <w:jc w:val="center"/>
              <w:rPr>
                <w:sz w:val="16"/>
                <w:szCs w:val="16"/>
              </w:rPr>
            </w:pPr>
            <w:r w:rsidRPr="000B24EC">
              <w:rPr>
                <w:sz w:val="16"/>
                <w:szCs w:val="16"/>
              </w:rPr>
              <w:t>13</w:t>
            </w:r>
          </w:p>
        </w:tc>
        <w:tc>
          <w:tcPr>
            <w:tcW w:w="3686" w:type="pct"/>
            <w:tcBorders>
              <w:top w:val="single" w:sz="4" w:space="0" w:color="auto"/>
              <w:left w:val="nil"/>
              <w:bottom w:val="single" w:sz="4" w:space="0" w:color="auto"/>
              <w:right w:val="single" w:sz="4" w:space="0" w:color="auto"/>
            </w:tcBorders>
            <w:shd w:val="clear" w:color="auto" w:fill="auto"/>
            <w:tcMar>
              <w:left w:w="28" w:type="dxa"/>
              <w:right w:w="28" w:type="dxa"/>
            </w:tcMar>
            <w:vAlign w:val="center"/>
            <w:hideMark/>
          </w:tcPr>
          <w:p w:rsidR="00542C59" w:rsidRPr="000B24EC" w:rsidRDefault="00542C59" w:rsidP="0074732C">
            <w:pPr>
              <w:jc w:val="both"/>
              <w:rPr>
                <w:sz w:val="16"/>
                <w:szCs w:val="16"/>
              </w:rPr>
            </w:pPr>
            <w:r w:rsidRPr="000B24EC">
              <w:rPr>
                <w:sz w:val="16"/>
                <w:szCs w:val="16"/>
              </w:rPr>
              <w:t>La documentación relacionada con el Sistema de Gestión de la Seguridad y Salud en el Trabajo - SG-SST, debe estar redactada de manera tal, que sea clara y entendible por las personas que tienen que aplicarla o consultarla. Igualmente, debe ser revisada y actualizada cuando sea necesario difundirse y ponerse a disposición de todos los trabajadores, en los apartes que les compete.</w:t>
            </w:r>
          </w:p>
        </w:tc>
        <w:tc>
          <w:tcPr>
            <w:tcW w:w="569"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bottom"/>
            <w:hideMark/>
          </w:tcPr>
          <w:p w:rsidR="00542C59" w:rsidRPr="000B24EC" w:rsidRDefault="00542C59" w:rsidP="0074732C">
            <w:pPr>
              <w:rPr>
                <w:sz w:val="16"/>
                <w:szCs w:val="16"/>
              </w:rPr>
            </w:pPr>
            <w:r w:rsidRPr="000B24EC">
              <w:rPr>
                <w:sz w:val="16"/>
                <w:szCs w:val="16"/>
              </w:rPr>
              <w:t> </w:t>
            </w:r>
          </w:p>
        </w:tc>
        <w:tc>
          <w:tcPr>
            <w:tcW w:w="525"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bottom"/>
            <w:hideMark/>
          </w:tcPr>
          <w:p w:rsidR="00542C59" w:rsidRPr="000B24EC" w:rsidRDefault="00542C59" w:rsidP="0074732C">
            <w:pPr>
              <w:rPr>
                <w:sz w:val="16"/>
                <w:szCs w:val="16"/>
              </w:rPr>
            </w:pPr>
            <w:r w:rsidRPr="000B24EC">
              <w:rPr>
                <w:sz w:val="16"/>
                <w:szCs w:val="16"/>
              </w:rPr>
              <w:t> </w:t>
            </w:r>
          </w:p>
        </w:tc>
      </w:tr>
    </w:tbl>
    <w:p w:rsidR="00542C59" w:rsidRPr="000B24EC" w:rsidRDefault="00542C59" w:rsidP="00542C59">
      <w:pPr>
        <w:pStyle w:val="Prrafodelista"/>
        <w:tabs>
          <w:tab w:val="left" w:pos="240"/>
        </w:tabs>
        <w:ind w:left="0"/>
        <w:rPr>
          <w:b/>
        </w:rPr>
      </w:pPr>
    </w:p>
    <w:p w:rsidR="00542C59" w:rsidRPr="000B24EC" w:rsidRDefault="00542C59" w:rsidP="00542C59">
      <w:pPr>
        <w:pStyle w:val="Prrafodelista"/>
        <w:tabs>
          <w:tab w:val="left" w:pos="240"/>
        </w:tabs>
        <w:ind w:left="0"/>
        <w:rPr>
          <w:b/>
        </w:rPr>
      </w:pPr>
    </w:p>
    <w:p w:rsidR="00542C59" w:rsidRPr="000B24EC" w:rsidRDefault="00542C59" w:rsidP="00542C59">
      <w:pPr>
        <w:tabs>
          <w:tab w:val="left" w:pos="240"/>
        </w:tabs>
        <w:contextualSpacing/>
        <w:jc w:val="both"/>
        <w:rPr>
          <w:rFonts w:eastAsia="Calibri"/>
          <w:b/>
          <w:sz w:val="22"/>
          <w:szCs w:val="22"/>
        </w:rPr>
      </w:pPr>
      <w:r w:rsidRPr="000B24EC">
        <w:rPr>
          <w:rFonts w:eastAsia="Calibri"/>
          <w:b/>
          <w:sz w:val="22"/>
          <w:szCs w:val="22"/>
        </w:rPr>
        <w:t xml:space="preserve">EL </w:t>
      </w:r>
      <w:r w:rsidR="00F16340" w:rsidRPr="000B24EC">
        <w:rPr>
          <w:rFonts w:eastAsia="Calibri"/>
          <w:b/>
          <w:sz w:val="22"/>
          <w:szCs w:val="22"/>
        </w:rPr>
        <w:t>ARRENDATARIO</w:t>
      </w:r>
      <w:r w:rsidRPr="000B24EC">
        <w:rPr>
          <w:rFonts w:eastAsia="Calibri"/>
          <w:b/>
          <w:sz w:val="22"/>
          <w:szCs w:val="22"/>
        </w:rPr>
        <w:t xml:space="preserve"> SE COMPROMETE QUE LAS ESPECIFICACIONES TÉCNICAS Y PRECIOS DE LOS ALIMENTOS Y </w:t>
      </w:r>
      <w:r w:rsidRPr="000B24EC">
        <w:rPr>
          <w:b/>
          <w:sz w:val="22"/>
          <w:szCs w:val="22"/>
          <w:lang w:eastAsia="ar-SA"/>
        </w:rPr>
        <w:t xml:space="preserve">PRODUCTOS DE CAFETERÍA </w:t>
      </w:r>
      <w:r w:rsidRPr="000B24EC">
        <w:rPr>
          <w:rFonts w:eastAsia="Calibri"/>
          <w:b/>
          <w:sz w:val="22"/>
          <w:szCs w:val="22"/>
        </w:rPr>
        <w:t>ESTABLECIDOS EN EL CONTRATO DE ARRENDAMIENTO SE MANTENDRÁN DURANTE SU EJECUCIÓN Y SON LOS SIGUIENTES</w:t>
      </w:r>
      <w:r w:rsidRPr="000B24EC">
        <w:rPr>
          <w:b/>
          <w:sz w:val="22"/>
          <w:szCs w:val="22"/>
          <w:lang w:eastAsia="ar-SA"/>
        </w:rPr>
        <w:t xml:space="preserve">: </w:t>
      </w:r>
    </w:p>
    <w:p w:rsidR="00542C59" w:rsidRPr="000B24EC" w:rsidRDefault="00542C59" w:rsidP="00542C59">
      <w:pPr>
        <w:tabs>
          <w:tab w:val="left" w:pos="240"/>
        </w:tabs>
        <w:suppressAutoHyphens/>
        <w:ind w:left="-709" w:firstLine="709"/>
        <w:jc w:val="center"/>
        <w:rPr>
          <w:b/>
          <w:lang w:eastAsia="ar-SA"/>
        </w:rPr>
      </w:pPr>
    </w:p>
    <w:p w:rsidR="00542C59" w:rsidRPr="000B24EC" w:rsidRDefault="00542C59" w:rsidP="00542C59">
      <w:pPr>
        <w:tabs>
          <w:tab w:val="left" w:pos="240"/>
        </w:tabs>
        <w:suppressAutoHyphens/>
        <w:ind w:left="-709" w:firstLine="709"/>
        <w:jc w:val="center"/>
        <w:rPr>
          <w:b/>
          <w:lang w:eastAsia="ar-SA"/>
        </w:rPr>
      </w:pPr>
    </w:p>
    <w:tbl>
      <w:tblPr>
        <w:tblW w:w="35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2"/>
        <w:gridCol w:w="3096"/>
        <w:gridCol w:w="1697"/>
        <w:gridCol w:w="1838"/>
      </w:tblGrid>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shd w:val="clear" w:color="auto" w:fill="D8D8D8"/>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Ítem</w:t>
            </w:r>
          </w:p>
        </w:tc>
        <w:tc>
          <w:tcPr>
            <w:tcW w:w="2189" w:type="pct"/>
            <w:tcBorders>
              <w:top w:val="single" w:sz="4" w:space="0" w:color="auto"/>
              <w:left w:val="single" w:sz="4" w:space="0" w:color="auto"/>
              <w:bottom w:val="single" w:sz="4" w:space="0" w:color="auto"/>
              <w:right w:val="single" w:sz="4" w:space="0" w:color="auto"/>
            </w:tcBorders>
            <w:shd w:val="clear" w:color="auto" w:fill="D8D8D8"/>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Producto </w:t>
            </w:r>
          </w:p>
        </w:tc>
        <w:tc>
          <w:tcPr>
            <w:tcW w:w="1201" w:type="pct"/>
            <w:tcBorders>
              <w:top w:val="single" w:sz="4" w:space="0" w:color="auto"/>
              <w:left w:val="single" w:sz="4" w:space="0" w:color="auto"/>
              <w:bottom w:val="single" w:sz="4" w:space="0" w:color="auto"/>
              <w:right w:val="single" w:sz="4" w:space="0" w:color="auto"/>
            </w:tcBorders>
            <w:shd w:val="clear" w:color="auto" w:fill="D8D8D8"/>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Medida </w:t>
            </w:r>
          </w:p>
        </w:tc>
        <w:tc>
          <w:tcPr>
            <w:tcW w:w="1300" w:type="pct"/>
            <w:tcBorders>
              <w:top w:val="single" w:sz="4" w:space="0" w:color="auto"/>
              <w:left w:val="single" w:sz="4" w:space="0" w:color="auto"/>
              <w:bottom w:val="single" w:sz="4" w:space="0" w:color="auto"/>
              <w:right w:val="single" w:sz="4" w:space="0" w:color="auto"/>
            </w:tcBorders>
            <w:shd w:val="clear" w:color="auto" w:fill="D8D8D8"/>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Valor unitario </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Agua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proofErr w:type="spellStart"/>
            <w:r w:rsidRPr="000B24EC">
              <w:rPr>
                <w:color w:val="000000"/>
                <w:sz w:val="16"/>
                <w:szCs w:val="16"/>
                <w:lang w:eastAsia="es-CO"/>
              </w:rPr>
              <w:t>Pet</w:t>
            </w:r>
            <w:proofErr w:type="spellEnd"/>
            <w:r w:rsidRPr="000B24EC">
              <w:rPr>
                <w:color w:val="000000"/>
                <w:sz w:val="16"/>
                <w:szCs w:val="16"/>
                <w:lang w:eastAsia="es-CO"/>
              </w:rPr>
              <w:t xml:space="preserve"> 420 Ml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1.500 </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2</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Agua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proofErr w:type="spellStart"/>
            <w:r w:rsidRPr="000B24EC">
              <w:rPr>
                <w:color w:val="000000"/>
                <w:sz w:val="16"/>
                <w:szCs w:val="16"/>
                <w:lang w:eastAsia="es-CO"/>
              </w:rPr>
              <w:t>Pet</w:t>
            </w:r>
            <w:proofErr w:type="spellEnd"/>
            <w:r w:rsidRPr="000B24EC">
              <w:rPr>
                <w:color w:val="000000"/>
                <w:sz w:val="16"/>
                <w:szCs w:val="16"/>
                <w:lang w:eastAsia="es-CO"/>
              </w:rPr>
              <w:t xml:space="preserve"> 600 ml</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6.000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3</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Agua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proofErr w:type="spellStart"/>
            <w:r w:rsidRPr="000B24EC">
              <w:rPr>
                <w:color w:val="000000"/>
                <w:sz w:val="16"/>
                <w:szCs w:val="16"/>
                <w:lang w:eastAsia="es-CO"/>
              </w:rPr>
              <w:t>Pet</w:t>
            </w:r>
            <w:proofErr w:type="spellEnd"/>
            <w:r w:rsidRPr="000B24EC">
              <w:rPr>
                <w:color w:val="000000"/>
                <w:sz w:val="16"/>
                <w:szCs w:val="16"/>
                <w:lang w:eastAsia="es-CO"/>
              </w:rPr>
              <w:t xml:space="preserve"> litro personal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2.500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4</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Agua Bolsa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360 ml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3.000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5</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Agua Bolsa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600 ml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500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6</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Agua en Botella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600 ml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2.000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7</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Agua en Botella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420 ml</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1.700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8</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Agua H2O con gas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600 ml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3.000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9</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proofErr w:type="spellStart"/>
            <w:r w:rsidRPr="000B24EC">
              <w:rPr>
                <w:color w:val="000000"/>
                <w:sz w:val="16"/>
                <w:szCs w:val="16"/>
                <w:lang w:eastAsia="es-CO"/>
              </w:rPr>
              <w:t>Alpin</w:t>
            </w:r>
            <w:proofErr w:type="spellEnd"/>
            <w:r w:rsidRPr="000B24EC">
              <w:rPr>
                <w:color w:val="000000"/>
                <w:sz w:val="16"/>
                <w:szCs w:val="16"/>
                <w:lang w:eastAsia="es-CO"/>
              </w:rPr>
              <w:t xml:space="preserve"> Bolsa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200 ml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1.500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10</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proofErr w:type="spellStart"/>
            <w:r w:rsidRPr="000B24EC">
              <w:rPr>
                <w:color w:val="000000"/>
                <w:sz w:val="16"/>
                <w:szCs w:val="16"/>
                <w:lang w:eastAsia="es-CO"/>
              </w:rPr>
              <w:t>Alpin</w:t>
            </w:r>
            <w:proofErr w:type="spellEnd"/>
            <w:r w:rsidRPr="000B24EC">
              <w:rPr>
                <w:color w:val="000000"/>
                <w:sz w:val="16"/>
                <w:szCs w:val="16"/>
                <w:lang w:eastAsia="es-CO"/>
              </w:rPr>
              <w:t xml:space="preserve"> caja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200 ml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2.500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11</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Arequipe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30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1.000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12</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Aromática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07 onzas</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500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13</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Arroz con leche y quesito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Porción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1.000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14</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Atún en Lata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160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4.000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15</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Avena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250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2.400 </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16</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Barra Halls</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9 pastillas</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1.200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17</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Batería AA</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Par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1.300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18</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Baterías AAA</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Par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1.400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19</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Bebida Energizante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240 ml</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3.000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20</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Bebida energizante </w:t>
            </w:r>
            <w:proofErr w:type="spellStart"/>
            <w:r w:rsidRPr="000B24EC">
              <w:rPr>
                <w:color w:val="000000"/>
                <w:sz w:val="16"/>
                <w:szCs w:val="16"/>
                <w:lang w:eastAsia="es-CO"/>
              </w:rPr>
              <w:t>peak</w:t>
            </w:r>
            <w:proofErr w:type="spellEnd"/>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250 ml</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4.000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21</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Betún </w:t>
            </w:r>
            <w:proofErr w:type="spellStart"/>
            <w:r w:rsidRPr="000B24EC">
              <w:rPr>
                <w:color w:val="000000"/>
                <w:sz w:val="16"/>
                <w:szCs w:val="16"/>
                <w:lang w:eastAsia="es-CO"/>
              </w:rPr>
              <w:t>Cherry</w:t>
            </w:r>
            <w:proofErr w:type="spellEnd"/>
            <w:r w:rsidRPr="000B24EC">
              <w:rPr>
                <w:color w:val="000000"/>
                <w:sz w:val="16"/>
                <w:szCs w:val="16"/>
                <w:lang w:eastAsia="es-CO"/>
              </w:rPr>
              <w:t xml:space="preserve">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12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2.800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22</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Bocadillo veleño</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unidad</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500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23</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542C59" w:rsidRPr="000B24EC" w:rsidRDefault="00542C59" w:rsidP="0074732C">
            <w:pPr>
              <w:rPr>
                <w:color w:val="000000"/>
                <w:sz w:val="16"/>
                <w:szCs w:val="16"/>
                <w:lang w:eastAsia="es-CO"/>
              </w:rPr>
            </w:pPr>
            <w:proofErr w:type="spellStart"/>
            <w:r w:rsidRPr="000B24EC">
              <w:rPr>
                <w:color w:val="000000"/>
                <w:sz w:val="16"/>
                <w:szCs w:val="16"/>
                <w:lang w:eastAsia="es-CO"/>
              </w:rPr>
              <w:t>Boliqueso</w:t>
            </w:r>
            <w:proofErr w:type="spellEnd"/>
            <w:r w:rsidRPr="000B24EC">
              <w:rPr>
                <w:color w:val="000000"/>
                <w:sz w:val="16"/>
                <w:szCs w:val="16"/>
                <w:lang w:eastAsia="es-CO"/>
              </w:rPr>
              <w:t xml:space="preserve">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21Gr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1.500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24</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Bolsa de algodón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15 gr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800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25</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Bolsa de basura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Unidad</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500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26</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Bolsa de Leche </w:t>
            </w:r>
            <w:proofErr w:type="spellStart"/>
            <w:r w:rsidRPr="000B24EC">
              <w:rPr>
                <w:color w:val="000000"/>
                <w:sz w:val="16"/>
                <w:szCs w:val="16"/>
                <w:lang w:eastAsia="es-CO"/>
              </w:rPr>
              <w:t>deslactosada</w:t>
            </w:r>
            <w:proofErr w:type="spellEnd"/>
            <w:r w:rsidRPr="000B24EC">
              <w:rPr>
                <w:color w:val="000000"/>
                <w:sz w:val="16"/>
                <w:szCs w:val="16"/>
                <w:lang w:eastAsia="es-CO"/>
              </w:rPr>
              <w:t xml:space="preserve">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1.1 Litro</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2.300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27</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Bon </w:t>
            </w:r>
            <w:proofErr w:type="spellStart"/>
            <w:r w:rsidRPr="000B24EC">
              <w:rPr>
                <w:color w:val="000000"/>
                <w:sz w:val="16"/>
                <w:szCs w:val="16"/>
                <w:lang w:eastAsia="es-CO"/>
              </w:rPr>
              <w:t>Bon</w:t>
            </w:r>
            <w:proofErr w:type="spellEnd"/>
            <w:r w:rsidRPr="000B24EC">
              <w:rPr>
                <w:color w:val="000000"/>
                <w:sz w:val="16"/>
                <w:szCs w:val="16"/>
                <w:lang w:eastAsia="es-CO"/>
              </w:rPr>
              <w:t xml:space="preserve"> </w:t>
            </w:r>
            <w:proofErr w:type="spellStart"/>
            <w:r w:rsidRPr="000B24EC">
              <w:rPr>
                <w:color w:val="000000"/>
                <w:sz w:val="16"/>
                <w:szCs w:val="16"/>
                <w:lang w:eastAsia="es-CO"/>
              </w:rPr>
              <w:t>Bun</w:t>
            </w:r>
            <w:proofErr w:type="spellEnd"/>
            <w:r w:rsidRPr="000B24EC">
              <w:rPr>
                <w:color w:val="000000"/>
                <w:sz w:val="16"/>
                <w:szCs w:val="16"/>
                <w:lang w:eastAsia="es-CO"/>
              </w:rPr>
              <w:t xml:space="preserve">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Unidad</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400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28</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Buñuelo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70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700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29</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Café con Leche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07 onzas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1.200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30</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Caja de Fósforos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unidad</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700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31</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Capuchino</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07 onzas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3.200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32</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Cepillo Dental</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unidad</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2.900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33</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proofErr w:type="spellStart"/>
            <w:r w:rsidRPr="000B24EC">
              <w:rPr>
                <w:color w:val="000000"/>
                <w:sz w:val="16"/>
                <w:szCs w:val="16"/>
                <w:lang w:eastAsia="es-CO"/>
              </w:rPr>
              <w:t>Certz</w:t>
            </w:r>
            <w:proofErr w:type="spellEnd"/>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20.4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1.500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34</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proofErr w:type="spellStart"/>
            <w:r w:rsidRPr="000B24EC">
              <w:rPr>
                <w:color w:val="000000"/>
                <w:sz w:val="16"/>
                <w:szCs w:val="16"/>
                <w:lang w:eastAsia="es-CO"/>
              </w:rPr>
              <w:t>Chapstik</w:t>
            </w:r>
            <w:proofErr w:type="spellEnd"/>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4 g</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6.800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35</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proofErr w:type="spellStart"/>
            <w:r w:rsidRPr="000B24EC">
              <w:rPr>
                <w:color w:val="000000"/>
                <w:sz w:val="16"/>
                <w:szCs w:val="16"/>
                <w:lang w:eastAsia="es-CO"/>
              </w:rPr>
              <w:t>Cheese</w:t>
            </w:r>
            <w:proofErr w:type="spellEnd"/>
            <w:r w:rsidRPr="000B24EC">
              <w:rPr>
                <w:color w:val="000000"/>
                <w:sz w:val="16"/>
                <w:szCs w:val="16"/>
                <w:lang w:eastAsia="es-CO"/>
              </w:rPr>
              <w:t xml:space="preserve"> Tris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54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1.500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36</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Chicharrón Americano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13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1.500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37</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Chicle grande</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12 pastillas</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1.200 </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38</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chitos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56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1.600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39</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chitos Natural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15 gr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500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40</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chitos Natural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50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1.500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41</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Chitos Picantes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50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1.500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42</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Chitos Queso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21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1.500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43</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proofErr w:type="spellStart"/>
            <w:r w:rsidRPr="000B24EC">
              <w:rPr>
                <w:color w:val="000000"/>
                <w:sz w:val="16"/>
                <w:szCs w:val="16"/>
                <w:lang w:eastAsia="es-CO"/>
              </w:rPr>
              <w:t>choclitos</w:t>
            </w:r>
            <w:proofErr w:type="spellEnd"/>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29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1.000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44</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Choco crispí</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35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1.500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45</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proofErr w:type="spellStart"/>
            <w:r w:rsidRPr="000B24EC">
              <w:rPr>
                <w:color w:val="000000"/>
                <w:sz w:val="16"/>
                <w:szCs w:val="16"/>
                <w:lang w:eastAsia="es-CO"/>
              </w:rPr>
              <w:t>Chococono</w:t>
            </w:r>
            <w:proofErr w:type="spellEnd"/>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Unidad</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2.000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46</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Chocolate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Taza</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1.500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47</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Chocolate Burbuja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14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800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48</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chocolate Gol</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31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1.000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49</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chocolatinas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12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600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50</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chocolatinas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18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700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51</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chocolatinas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100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2.000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52</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proofErr w:type="spellStart"/>
            <w:r w:rsidRPr="000B24EC">
              <w:rPr>
                <w:color w:val="000000"/>
                <w:sz w:val="16"/>
                <w:szCs w:val="16"/>
                <w:lang w:eastAsia="es-CO"/>
              </w:rPr>
              <w:t>Chocorramo</w:t>
            </w:r>
            <w:proofErr w:type="spellEnd"/>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70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1.500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53</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proofErr w:type="spellStart"/>
            <w:r w:rsidRPr="000B24EC">
              <w:rPr>
                <w:color w:val="000000"/>
                <w:sz w:val="16"/>
                <w:szCs w:val="16"/>
                <w:lang w:eastAsia="es-CO"/>
              </w:rPr>
              <w:t>chokis</w:t>
            </w:r>
            <w:proofErr w:type="spellEnd"/>
            <w:r w:rsidRPr="000B24EC">
              <w:rPr>
                <w:color w:val="000000"/>
                <w:sz w:val="16"/>
                <w:szCs w:val="16"/>
                <w:lang w:eastAsia="es-CO"/>
              </w:rPr>
              <w:t xml:space="preserve">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19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1.000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54</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Cicle Pequeño</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2 pastillas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200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55</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Coca-Cola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3 litros</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6.000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56</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Coca-Cola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600 ml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2.000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57</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Coca-Cola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250 ml</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1.500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58</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Colgate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50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2.400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59</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Condón </w:t>
            </w:r>
            <w:proofErr w:type="spellStart"/>
            <w:r w:rsidRPr="000B24EC">
              <w:rPr>
                <w:color w:val="000000"/>
                <w:sz w:val="16"/>
                <w:szCs w:val="16"/>
                <w:lang w:eastAsia="es-CO"/>
              </w:rPr>
              <w:t>Today</w:t>
            </w:r>
            <w:proofErr w:type="spellEnd"/>
            <w:r w:rsidRPr="000B24EC">
              <w:rPr>
                <w:color w:val="000000"/>
                <w:sz w:val="16"/>
                <w:szCs w:val="16"/>
                <w:lang w:eastAsia="es-CO"/>
              </w:rPr>
              <w:t xml:space="preserve"> </w:t>
            </w:r>
          </w:p>
        </w:tc>
        <w:tc>
          <w:tcPr>
            <w:tcW w:w="1201" w:type="pct"/>
            <w:tcBorders>
              <w:top w:val="single" w:sz="4" w:space="0" w:color="auto"/>
              <w:left w:val="single" w:sz="4" w:space="0" w:color="auto"/>
              <w:bottom w:val="single" w:sz="4" w:space="0" w:color="auto"/>
              <w:right w:val="single" w:sz="4" w:space="0" w:color="auto"/>
            </w:tcBorders>
            <w:noWrap/>
            <w:vAlign w:val="bottom"/>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Unidad</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2.500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60</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Confites halls</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3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200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61</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Croissant</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80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1.500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62</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cuchilla de afeitar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Unidad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700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63</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Curas de heridas</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Unidad</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200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64</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De todito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45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2.000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65</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De todito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255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4.200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66</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Doritos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190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4.200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67</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Doritos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38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1.500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68</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Empanada</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50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1.700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69</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Fabuloso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200 ml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1.600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70</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Galleta  festival</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X 4 unidades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600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71</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Galleta  festival</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X 6 Unidades</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1.000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72</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Galleta club social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27.8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1.000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73</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Galleta de leche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Unidad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300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74</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Galleta </w:t>
            </w:r>
            <w:proofErr w:type="spellStart"/>
            <w:r w:rsidRPr="000B24EC">
              <w:rPr>
                <w:color w:val="000000"/>
                <w:sz w:val="16"/>
                <w:szCs w:val="16"/>
                <w:lang w:eastAsia="es-CO"/>
              </w:rPr>
              <w:t>Tosh</w:t>
            </w:r>
            <w:proofErr w:type="spellEnd"/>
            <w:r w:rsidRPr="000B24EC">
              <w:rPr>
                <w:color w:val="000000"/>
                <w:sz w:val="16"/>
                <w:szCs w:val="16"/>
                <w:lang w:eastAsia="es-CO"/>
              </w:rPr>
              <w:t xml:space="preserve">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28.5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1.000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75</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Galleta </w:t>
            </w:r>
            <w:proofErr w:type="spellStart"/>
            <w:r w:rsidRPr="000B24EC">
              <w:rPr>
                <w:color w:val="000000"/>
                <w:sz w:val="16"/>
                <w:szCs w:val="16"/>
                <w:lang w:eastAsia="es-CO"/>
              </w:rPr>
              <w:t>Wafer</w:t>
            </w:r>
            <w:proofErr w:type="spellEnd"/>
            <w:r w:rsidRPr="000B24EC">
              <w:rPr>
                <w:color w:val="000000"/>
                <w:sz w:val="16"/>
                <w:szCs w:val="16"/>
                <w:lang w:eastAsia="es-CO"/>
              </w:rPr>
              <w:t xml:space="preserve">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Unidad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600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76</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Galletas de Paquete Oreo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45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800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77</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Galletas de Paquete </w:t>
            </w:r>
            <w:proofErr w:type="spellStart"/>
            <w:r w:rsidRPr="000B24EC">
              <w:rPr>
                <w:color w:val="000000"/>
                <w:sz w:val="16"/>
                <w:szCs w:val="16"/>
                <w:lang w:eastAsia="es-CO"/>
              </w:rPr>
              <w:t>Quaker</w:t>
            </w:r>
            <w:proofErr w:type="spellEnd"/>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Unidad</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1.000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78</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Gamesa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26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1.000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79</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542C59" w:rsidRPr="000B24EC" w:rsidRDefault="00542C59" w:rsidP="0074732C">
            <w:pPr>
              <w:rPr>
                <w:color w:val="000000"/>
                <w:sz w:val="16"/>
                <w:szCs w:val="16"/>
                <w:lang w:eastAsia="es-CO"/>
              </w:rPr>
            </w:pPr>
            <w:r w:rsidRPr="000B24EC">
              <w:rPr>
                <w:color w:val="000000"/>
                <w:sz w:val="16"/>
                <w:szCs w:val="16"/>
                <w:lang w:eastAsia="es-CO"/>
              </w:rPr>
              <w:t>Gansito</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45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1.000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80</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Gaseosa </w:t>
            </w:r>
            <w:proofErr w:type="spellStart"/>
            <w:r w:rsidRPr="000B24EC">
              <w:rPr>
                <w:color w:val="000000"/>
                <w:sz w:val="16"/>
                <w:szCs w:val="16"/>
                <w:lang w:eastAsia="es-CO"/>
              </w:rPr>
              <w:t>Postobón</w:t>
            </w:r>
            <w:proofErr w:type="spellEnd"/>
            <w:r w:rsidRPr="000B24EC">
              <w:rPr>
                <w:color w:val="000000"/>
                <w:sz w:val="16"/>
                <w:szCs w:val="16"/>
                <w:lang w:eastAsia="es-CO"/>
              </w:rPr>
              <w:t xml:space="preserve">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350 ml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2.000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81</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Gaseosa </w:t>
            </w:r>
            <w:proofErr w:type="spellStart"/>
            <w:r w:rsidRPr="000B24EC">
              <w:rPr>
                <w:color w:val="000000"/>
                <w:sz w:val="16"/>
                <w:szCs w:val="16"/>
                <w:lang w:eastAsia="es-CO"/>
              </w:rPr>
              <w:t>Postobón</w:t>
            </w:r>
            <w:proofErr w:type="spellEnd"/>
            <w:r w:rsidRPr="000B24EC">
              <w:rPr>
                <w:color w:val="000000"/>
                <w:sz w:val="16"/>
                <w:szCs w:val="16"/>
                <w:lang w:eastAsia="es-CO"/>
              </w:rPr>
              <w:t xml:space="preserve">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250 ml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1.500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82</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Gaseosa </w:t>
            </w:r>
            <w:proofErr w:type="spellStart"/>
            <w:r w:rsidRPr="000B24EC">
              <w:rPr>
                <w:color w:val="000000"/>
                <w:sz w:val="16"/>
                <w:szCs w:val="16"/>
                <w:lang w:eastAsia="es-CO"/>
              </w:rPr>
              <w:t>Postobón</w:t>
            </w:r>
            <w:proofErr w:type="spellEnd"/>
            <w:r w:rsidRPr="000B24EC">
              <w:rPr>
                <w:color w:val="000000"/>
                <w:sz w:val="16"/>
                <w:szCs w:val="16"/>
                <w:lang w:eastAsia="es-CO"/>
              </w:rPr>
              <w:t xml:space="preserve">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450 ml</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2.500 </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83</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Gaseosa </w:t>
            </w:r>
            <w:proofErr w:type="spellStart"/>
            <w:r w:rsidRPr="000B24EC">
              <w:rPr>
                <w:color w:val="000000"/>
                <w:sz w:val="16"/>
                <w:szCs w:val="16"/>
                <w:lang w:eastAsia="es-CO"/>
              </w:rPr>
              <w:t>Postobón</w:t>
            </w:r>
            <w:proofErr w:type="spellEnd"/>
            <w:r w:rsidRPr="000B24EC">
              <w:rPr>
                <w:color w:val="000000"/>
                <w:sz w:val="16"/>
                <w:szCs w:val="16"/>
                <w:lang w:eastAsia="es-CO"/>
              </w:rPr>
              <w:t xml:space="preserve">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600 ml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2.500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84</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Gaseosa </w:t>
            </w:r>
            <w:proofErr w:type="spellStart"/>
            <w:r w:rsidRPr="000B24EC">
              <w:rPr>
                <w:color w:val="000000"/>
                <w:sz w:val="16"/>
                <w:szCs w:val="16"/>
                <w:lang w:eastAsia="es-CO"/>
              </w:rPr>
              <w:t>Postobón</w:t>
            </w:r>
            <w:proofErr w:type="spellEnd"/>
            <w:r w:rsidRPr="000B24EC">
              <w:rPr>
                <w:color w:val="000000"/>
                <w:sz w:val="16"/>
                <w:szCs w:val="16"/>
                <w:lang w:eastAsia="es-CO"/>
              </w:rPr>
              <w:t xml:space="preserve">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1.5 Litros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3.500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85</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Gaseosa </w:t>
            </w:r>
            <w:proofErr w:type="spellStart"/>
            <w:r w:rsidRPr="000B24EC">
              <w:rPr>
                <w:color w:val="000000"/>
                <w:sz w:val="16"/>
                <w:szCs w:val="16"/>
                <w:lang w:eastAsia="es-CO"/>
              </w:rPr>
              <w:t>Postobón</w:t>
            </w:r>
            <w:proofErr w:type="spellEnd"/>
            <w:r w:rsidRPr="000B24EC">
              <w:rPr>
                <w:color w:val="000000"/>
                <w:sz w:val="16"/>
                <w:szCs w:val="16"/>
                <w:lang w:eastAsia="es-CO"/>
              </w:rPr>
              <w:t xml:space="preserve">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3.125 litros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6.000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86</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proofErr w:type="spellStart"/>
            <w:r w:rsidRPr="000B24EC">
              <w:rPr>
                <w:color w:val="000000"/>
                <w:sz w:val="16"/>
                <w:szCs w:val="16"/>
                <w:lang w:eastAsia="es-CO"/>
              </w:rPr>
              <w:t>Gatorade</w:t>
            </w:r>
            <w:proofErr w:type="spellEnd"/>
            <w:r w:rsidRPr="000B24EC">
              <w:rPr>
                <w:color w:val="000000"/>
                <w:sz w:val="16"/>
                <w:szCs w:val="16"/>
                <w:lang w:eastAsia="es-CO"/>
              </w:rPr>
              <w:t xml:space="preserve">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500 ml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3.000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87</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Gelatina de pata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Unidad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2.800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88</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Golosas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Unidad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1.700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89</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proofErr w:type="spellStart"/>
            <w:r w:rsidRPr="000B24EC">
              <w:rPr>
                <w:color w:val="000000"/>
                <w:sz w:val="16"/>
                <w:szCs w:val="16"/>
                <w:lang w:eastAsia="es-CO"/>
              </w:rPr>
              <w:t>Golosita</w:t>
            </w:r>
            <w:proofErr w:type="spellEnd"/>
            <w:r w:rsidRPr="000B24EC">
              <w:rPr>
                <w:color w:val="000000"/>
                <w:sz w:val="16"/>
                <w:szCs w:val="16"/>
                <w:lang w:eastAsia="es-CO"/>
              </w:rPr>
              <w:t xml:space="preserve">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Unidad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1.400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90</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Gomina crol</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100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1.000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91</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Gomina N17</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Unidad</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5.500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92</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proofErr w:type="spellStart"/>
            <w:r w:rsidRPr="000B24EC">
              <w:rPr>
                <w:color w:val="000000"/>
                <w:sz w:val="16"/>
                <w:szCs w:val="16"/>
                <w:lang w:eastAsia="es-CO"/>
              </w:rPr>
              <w:t>Gudiz</w:t>
            </w:r>
            <w:proofErr w:type="spellEnd"/>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30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1.200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93</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Helado </w:t>
            </w:r>
            <w:proofErr w:type="spellStart"/>
            <w:r w:rsidRPr="000B24EC">
              <w:rPr>
                <w:color w:val="000000"/>
                <w:sz w:val="16"/>
                <w:szCs w:val="16"/>
                <w:lang w:eastAsia="es-CO"/>
              </w:rPr>
              <w:t>Bocato</w:t>
            </w:r>
            <w:proofErr w:type="spellEnd"/>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85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3.000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94</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Helado Casero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90 ml</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1.200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95</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Helado vaso </w:t>
            </w:r>
            <w:proofErr w:type="spellStart"/>
            <w:r w:rsidRPr="000B24EC">
              <w:rPr>
                <w:color w:val="000000"/>
                <w:sz w:val="16"/>
                <w:szCs w:val="16"/>
                <w:lang w:eastAsia="es-CO"/>
              </w:rPr>
              <w:t>cremito</w:t>
            </w:r>
            <w:proofErr w:type="spellEnd"/>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Unidad</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2.000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96</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Huevo casero con arepa</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Porción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2.000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97</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Huevos al gusto con arepa o pan</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Porción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2.500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98</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Huevos cacerola</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Porción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2.000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99</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Huevos con arroz, pan y chocolate</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Porción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4.500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100</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Huevos con jamón y arepa</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Porción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3.500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101</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Jabón baño</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130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1.550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102</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Jugo Botella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350 ml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1.000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103</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Jugo Botella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400 ml</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1.300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104</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Jugo Botella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500 ml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1.800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105</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jugo caja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200 ml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1.800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106</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Jugo del valle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400 ml</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1.000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107</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Jugó en Agua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12 onzas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1.800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108</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Jugó en leche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12 onzas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2.500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109</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Kumis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150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1.500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110</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lapicero Kilométrico</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Unidad</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800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111</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Leche en bolsa</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1.1 Litro</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2.300 </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112</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Leche en caja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200 ml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1.500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113</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Leche vaso</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07 onzas</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1.000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114</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lecherita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100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2.000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115</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Límpido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500 ml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1.200 </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116</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proofErr w:type="spellStart"/>
            <w:r w:rsidRPr="000B24EC">
              <w:rPr>
                <w:color w:val="000000"/>
                <w:sz w:val="16"/>
                <w:szCs w:val="16"/>
                <w:lang w:eastAsia="es-CO"/>
              </w:rPr>
              <w:t>Lipton</w:t>
            </w:r>
            <w:proofErr w:type="spellEnd"/>
            <w:r w:rsidRPr="000B24EC">
              <w:rPr>
                <w:color w:val="000000"/>
                <w:sz w:val="16"/>
                <w:szCs w:val="16"/>
                <w:lang w:eastAsia="es-CO"/>
              </w:rPr>
              <w:t xml:space="preserve"> Ice Tea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500 ml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2.500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117</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proofErr w:type="spellStart"/>
            <w:r w:rsidRPr="000B24EC">
              <w:rPr>
                <w:color w:val="000000"/>
                <w:sz w:val="16"/>
                <w:szCs w:val="16"/>
                <w:lang w:eastAsia="es-CO"/>
              </w:rPr>
              <w:t>Listerine</w:t>
            </w:r>
            <w:proofErr w:type="spellEnd"/>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250 ML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6.800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118</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Maduritos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43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1.500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119</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Malta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330 CM3</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2.000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120</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Malta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200 CM3</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1.500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121</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Malta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1.5 litros</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3.500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122</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Malteadas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12 onzas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3.800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123</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Maní Mezcla</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50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2.500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124</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Maní Moto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40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1.000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125</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Maní Saldo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50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1.600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126</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Mazamorra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Porción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1.500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127</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Menta Helada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Unidad</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100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128</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Milo Caliente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13 onzas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3.000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129</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Milo Frio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12 onzas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2.800 </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130</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Mountain </w:t>
            </w:r>
            <w:proofErr w:type="spellStart"/>
            <w:r w:rsidRPr="000B24EC">
              <w:rPr>
                <w:color w:val="000000"/>
                <w:sz w:val="16"/>
                <w:szCs w:val="16"/>
                <w:lang w:eastAsia="es-CO"/>
              </w:rPr>
              <w:t>Dew</w:t>
            </w:r>
            <w:proofErr w:type="spellEnd"/>
            <w:r w:rsidRPr="000B24EC">
              <w:rPr>
                <w:color w:val="000000"/>
                <w:sz w:val="16"/>
                <w:szCs w:val="16"/>
                <w:lang w:eastAsia="es-CO"/>
              </w:rPr>
              <w:t xml:space="preserve">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500 ml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3.500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131</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Néctar de fruta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237 ml</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2.300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132</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Paleta de agua</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Unidad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1.300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133</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Paleta piña</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Unidad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1.300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134</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Palito de queso</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Unidad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1.200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135</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Palo queso</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Unidad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1.000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136</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Pan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50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600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137</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Pan de maíz</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Unidad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700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138</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Pan Hawaiano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120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1.300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139</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Pan tajado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Porción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200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140</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proofErr w:type="spellStart"/>
            <w:r w:rsidRPr="000B24EC">
              <w:rPr>
                <w:color w:val="000000"/>
                <w:sz w:val="16"/>
                <w:szCs w:val="16"/>
                <w:lang w:eastAsia="es-CO"/>
              </w:rPr>
              <w:t>Pancerotis</w:t>
            </w:r>
            <w:proofErr w:type="spellEnd"/>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Unidad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2.000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141</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Papa rellena</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Unidad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2.000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142</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Papa Rellena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130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 2.000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143</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Papas de Paquete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32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1.500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144</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Papel higiénico doble hoja</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Rollo</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2.000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145</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Papel higiénico triple hoja</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Rollo</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2.300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146</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Pastel de Arequipe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Unidad</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1.500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147</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Pastel de Guayaba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Unidad</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1.500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148</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Pastel de Pollo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100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2.500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149</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Pastel jamón queso</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Unidad</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1.500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150</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Pastel ranchero</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Unidad</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2.500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151</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Pintado o perico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4 onzas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700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152</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Platanitos</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43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1.500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153</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proofErr w:type="spellStart"/>
            <w:r w:rsidRPr="000B24EC">
              <w:rPr>
                <w:color w:val="000000"/>
                <w:sz w:val="16"/>
                <w:szCs w:val="16"/>
                <w:lang w:eastAsia="es-CO"/>
              </w:rPr>
              <w:t>Polet</w:t>
            </w:r>
            <w:proofErr w:type="spellEnd"/>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Unidad</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3.000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154</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Ponqué gala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63 gramos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1.500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155</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proofErr w:type="spellStart"/>
            <w:r w:rsidRPr="000B24EC">
              <w:rPr>
                <w:color w:val="000000"/>
                <w:sz w:val="16"/>
                <w:szCs w:val="16"/>
                <w:lang w:eastAsia="es-CO"/>
              </w:rPr>
              <w:t>Prestobarba</w:t>
            </w:r>
            <w:proofErr w:type="spellEnd"/>
            <w:r w:rsidRPr="000B24EC">
              <w:rPr>
                <w:color w:val="000000"/>
                <w:sz w:val="16"/>
                <w:szCs w:val="16"/>
                <w:lang w:eastAsia="es-CO"/>
              </w:rPr>
              <w:t xml:space="preserve"> desechable</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Unidad</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2.500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156</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Refresco de fruta</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200 ml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1.600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157</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542C59" w:rsidRPr="000B24EC" w:rsidRDefault="00542C59" w:rsidP="0074732C">
            <w:pPr>
              <w:rPr>
                <w:color w:val="000000"/>
                <w:sz w:val="16"/>
                <w:szCs w:val="16"/>
                <w:lang w:eastAsia="es-CO"/>
              </w:rPr>
            </w:pPr>
            <w:proofErr w:type="spellStart"/>
            <w:r w:rsidRPr="000B24EC">
              <w:rPr>
                <w:color w:val="000000"/>
                <w:sz w:val="16"/>
                <w:szCs w:val="16"/>
                <w:lang w:eastAsia="es-CO"/>
              </w:rPr>
              <w:t>Regeneris</w:t>
            </w:r>
            <w:proofErr w:type="spellEnd"/>
            <w:r w:rsidRPr="000B24EC">
              <w:rPr>
                <w:color w:val="000000"/>
                <w:sz w:val="16"/>
                <w:szCs w:val="16"/>
                <w:lang w:eastAsia="es-CO"/>
              </w:rPr>
              <w:t xml:space="preserve">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Vaso 200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2.400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158</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542C59" w:rsidRPr="000B24EC" w:rsidRDefault="00542C59" w:rsidP="0074732C">
            <w:pPr>
              <w:rPr>
                <w:color w:val="000000"/>
                <w:sz w:val="16"/>
                <w:szCs w:val="16"/>
                <w:lang w:eastAsia="es-CO"/>
              </w:rPr>
            </w:pPr>
            <w:proofErr w:type="spellStart"/>
            <w:r w:rsidRPr="000B24EC">
              <w:rPr>
                <w:color w:val="000000"/>
                <w:sz w:val="16"/>
                <w:szCs w:val="16"/>
                <w:lang w:eastAsia="es-CO"/>
              </w:rPr>
              <w:t>Regeneris</w:t>
            </w:r>
            <w:proofErr w:type="spellEnd"/>
            <w:r w:rsidRPr="000B24EC">
              <w:rPr>
                <w:color w:val="000000"/>
                <w:sz w:val="16"/>
                <w:szCs w:val="16"/>
                <w:lang w:eastAsia="es-CO"/>
              </w:rPr>
              <w:t xml:space="preserve">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Vaso 100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1.700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159</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542C59" w:rsidRPr="000B24EC" w:rsidRDefault="00542C59" w:rsidP="0074732C">
            <w:pPr>
              <w:rPr>
                <w:color w:val="000000"/>
                <w:sz w:val="16"/>
                <w:szCs w:val="16"/>
                <w:lang w:eastAsia="es-CO"/>
              </w:rPr>
            </w:pPr>
            <w:r w:rsidRPr="000B24EC">
              <w:rPr>
                <w:color w:val="000000"/>
                <w:sz w:val="16"/>
                <w:szCs w:val="16"/>
                <w:lang w:eastAsia="es-CO"/>
              </w:rPr>
              <w:t>Roscón dulce</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Unidad</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1.300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160</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Rosquitas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19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1.500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161</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542C59" w:rsidRPr="000B24EC" w:rsidRDefault="00542C59" w:rsidP="0074732C">
            <w:pPr>
              <w:rPr>
                <w:color w:val="000000"/>
                <w:sz w:val="16"/>
                <w:szCs w:val="16"/>
                <w:lang w:eastAsia="es-CO"/>
              </w:rPr>
            </w:pPr>
            <w:r w:rsidRPr="000B24EC">
              <w:rPr>
                <w:color w:val="000000"/>
                <w:sz w:val="16"/>
                <w:szCs w:val="16"/>
                <w:lang w:eastAsia="es-CO"/>
              </w:rPr>
              <w:t>Salchicha lata</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150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3.800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162</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542C59" w:rsidRPr="000B24EC" w:rsidRDefault="00542C59" w:rsidP="0074732C">
            <w:pPr>
              <w:rPr>
                <w:color w:val="000000"/>
                <w:sz w:val="16"/>
                <w:szCs w:val="16"/>
                <w:lang w:eastAsia="es-CO"/>
              </w:rPr>
            </w:pPr>
            <w:r w:rsidRPr="000B24EC">
              <w:rPr>
                <w:color w:val="000000"/>
                <w:sz w:val="16"/>
                <w:szCs w:val="16"/>
                <w:lang w:eastAsia="es-CO"/>
              </w:rPr>
              <w:t>Sándwich</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Unidad</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2.500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163</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542C59" w:rsidRPr="000B24EC" w:rsidRDefault="00542C59" w:rsidP="0074732C">
            <w:pPr>
              <w:rPr>
                <w:color w:val="000000"/>
                <w:sz w:val="16"/>
                <w:szCs w:val="16"/>
                <w:lang w:eastAsia="es-CO"/>
              </w:rPr>
            </w:pPr>
            <w:r w:rsidRPr="000B24EC">
              <w:rPr>
                <w:color w:val="000000"/>
                <w:sz w:val="16"/>
                <w:szCs w:val="16"/>
                <w:lang w:eastAsia="es-CO"/>
              </w:rPr>
              <w:t>Sardina</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155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2.500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164</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542C59" w:rsidRPr="000B24EC" w:rsidRDefault="00542C59" w:rsidP="0074732C">
            <w:pPr>
              <w:rPr>
                <w:color w:val="000000"/>
                <w:sz w:val="16"/>
                <w:szCs w:val="16"/>
                <w:lang w:eastAsia="es-CO"/>
              </w:rPr>
            </w:pPr>
            <w:r w:rsidRPr="000B24EC">
              <w:rPr>
                <w:color w:val="000000"/>
                <w:sz w:val="16"/>
                <w:szCs w:val="16"/>
                <w:lang w:eastAsia="es-CO"/>
              </w:rPr>
              <w:t>Seda dental</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Unidad</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1.000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165</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542C59" w:rsidRPr="000B24EC" w:rsidRDefault="00542C59" w:rsidP="0074732C">
            <w:pPr>
              <w:rPr>
                <w:color w:val="000000"/>
                <w:sz w:val="16"/>
                <w:szCs w:val="16"/>
                <w:lang w:eastAsia="es-CO"/>
              </w:rPr>
            </w:pPr>
            <w:proofErr w:type="spellStart"/>
            <w:r w:rsidRPr="000B24EC">
              <w:rPr>
                <w:color w:val="000000"/>
                <w:sz w:val="16"/>
                <w:szCs w:val="16"/>
                <w:lang w:eastAsia="es-CO"/>
              </w:rPr>
              <w:t>Shampoo</w:t>
            </w:r>
            <w:proofErr w:type="spellEnd"/>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Sobres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1.000 </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166</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542C59" w:rsidRPr="000B24EC" w:rsidRDefault="00542C59" w:rsidP="0074732C">
            <w:pPr>
              <w:rPr>
                <w:color w:val="000000"/>
                <w:sz w:val="16"/>
                <w:szCs w:val="16"/>
                <w:lang w:eastAsia="es-CO"/>
              </w:rPr>
            </w:pPr>
            <w:proofErr w:type="spellStart"/>
            <w:r w:rsidRPr="000B24EC">
              <w:rPr>
                <w:color w:val="000000"/>
                <w:sz w:val="16"/>
                <w:szCs w:val="16"/>
                <w:lang w:eastAsia="es-CO"/>
              </w:rPr>
              <w:t>snakis</w:t>
            </w:r>
            <w:proofErr w:type="spellEnd"/>
            <w:r w:rsidRPr="000B24EC">
              <w:rPr>
                <w:color w:val="000000"/>
                <w:sz w:val="16"/>
                <w:szCs w:val="16"/>
                <w:lang w:eastAsia="es-CO"/>
              </w:rPr>
              <w:t xml:space="preserve"> de caramelo</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Paquete</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1.500 </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167</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Sopa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Porción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2.000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168</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squash bebida hidratante</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500 ml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1.500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169</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Submarino Marínela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30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1.000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170</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542C59" w:rsidRPr="000B24EC" w:rsidRDefault="00542C59" w:rsidP="0074732C">
            <w:pPr>
              <w:rPr>
                <w:color w:val="000000"/>
                <w:sz w:val="16"/>
                <w:szCs w:val="16"/>
                <w:lang w:eastAsia="es-CO"/>
              </w:rPr>
            </w:pPr>
            <w:r w:rsidRPr="000B24EC">
              <w:rPr>
                <w:color w:val="000000"/>
                <w:sz w:val="16"/>
                <w:szCs w:val="16"/>
                <w:lang w:eastAsia="es-CO"/>
              </w:rPr>
              <w:t>Tamal tela y chocolate</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Porción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7.000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171</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Te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07 onzas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1.200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172</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Te Frio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350 ml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2.800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173</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Tinto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4 onzas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600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174</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Toallas higiénicas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Paquete</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3.900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175</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Torta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Porción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2.000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176</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542C59" w:rsidRPr="000B24EC" w:rsidRDefault="00542C59" w:rsidP="0074732C">
            <w:pPr>
              <w:rPr>
                <w:color w:val="000000"/>
                <w:sz w:val="16"/>
                <w:szCs w:val="16"/>
                <w:lang w:eastAsia="es-CO"/>
              </w:rPr>
            </w:pPr>
            <w:proofErr w:type="spellStart"/>
            <w:r w:rsidRPr="000B24EC">
              <w:rPr>
                <w:color w:val="000000"/>
                <w:sz w:val="16"/>
                <w:szCs w:val="16"/>
                <w:lang w:eastAsia="es-CO"/>
              </w:rPr>
              <w:t>Trocipollos</w:t>
            </w:r>
            <w:proofErr w:type="spellEnd"/>
            <w:r w:rsidRPr="000B24EC">
              <w:rPr>
                <w:color w:val="000000"/>
                <w:sz w:val="16"/>
                <w:szCs w:val="16"/>
                <w:lang w:eastAsia="es-CO"/>
              </w:rPr>
              <w:t xml:space="preserve"> </w:t>
            </w:r>
          </w:p>
        </w:tc>
        <w:tc>
          <w:tcPr>
            <w:tcW w:w="1201" w:type="pct"/>
            <w:tcBorders>
              <w:top w:val="single" w:sz="4" w:space="0" w:color="auto"/>
              <w:left w:val="single" w:sz="4" w:space="0" w:color="auto"/>
              <w:bottom w:val="single" w:sz="4" w:space="0" w:color="auto"/>
              <w:right w:val="single" w:sz="4" w:space="0" w:color="auto"/>
            </w:tcBorders>
            <w:noWrap/>
            <w:vAlign w:val="bottom"/>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32 gramos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1.500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177</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542C59" w:rsidRPr="000B24EC" w:rsidRDefault="00542C59" w:rsidP="0074732C">
            <w:pPr>
              <w:rPr>
                <w:color w:val="000000"/>
                <w:sz w:val="16"/>
                <w:szCs w:val="16"/>
                <w:lang w:eastAsia="es-CO"/>
              </w:rPr>
            </w:pPr>
            <w:proofErr w:type="spellStart"/>
            <w:r w:rsidRPr="000B24EC">
              <w:rPr>
                <w:color w:val="000000"/>
                <w:sz w:val="16"/>
                <w:szCs w:val="16"/>
                <w:lang w:eastAsia="es-CO"/>
              </w:rPr>
              <w:t>Tuti</w:t>
            </w:r>
            <w:proofErr w:type="spellEnd"/>
            <w:r w:rsidRPr="000B24EC">
              <w:rPr>
                <w:color w:val="000000"/>
                <w:sz w:val="16"/>
                <w:szCs w:val="16"/>
                <w:lang w:eastAsia="es-CO"/>
              </w:rPr>
              <w:t xml:space="preserve"> </w:t>
            </w:r>
            <w:proofErr w:type="spellStart"/>
            <w:r w:rsidRPr="000B24EC">
              <w:rPr>
                <w:color w:val="000000"/>
                <w:sz w:val="16"/>
                <w:szCs w:val="16"/>
                <w:lang w:eastAsia="es-CO"/>
              </w:rPr>
              <w:t>fruti</w:t>
            </w:r>
            <w:proofErr w:type="spellEnd"/>
            <w:r w:rsidRPr="000B24EC">
              <w:rPr>
                <w:color w:val="000000"/>
                <w:sz w:val="16"/>
                <w:szCs w:val="16"/>
                <w:lang w:eastAsia="es-CO"/>
              </w:rPr>
              <w:t xml:space="preserve"> Botella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500 ml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2.200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178</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542C59" w:rsidRPr="000B24EC" w:rsidRDefault="00542C59" w:rsidP="0074732C">
            <w:pPr>
              <w:rPr>
                <w:color w:val="000000"/>
                <w:sz w:val="16"/>
                <w:szCs w:val="16"/>
                <w:lang w:eastAsia="es-CO"/>
              </w:rPr>
            </w:pPr>
            <w:proofErr w:type="spellStart"/>
            <w:r w:rsidRPr="000B24EC">
              <w:rPr>
                <w:color w:val="000000"/>
                <w:sz w:val="16"/>
                <w:szCs w:val="16"/>
                <w:lang w:eastAsia="es-CO"/>
              </w:rPr>
              <w:t>Tuti</w:t>
            </w:r>
            <w:proofErr w:type="spellEnd"/>
            <w:r w:rsidRPr="000B24EC">
              <w:rPr>
                <w:color w:val="000000"/>
                <w:sz w:val="16"/>
                <w:szCs w:val="16"/>
                <w:lang w:eastAsia="es-CO"/>
              </w:rPr>
              <w:t xml:space="preserve"> </w:t>
            </w:r>
            <w:proofErr w:type="spellStart"/>
            <w:r w:rsidRPr="000B24EC">
              <w:rPr>
                <w:color w:val="000000"/>
                <w:sz w:val="16"/>
                <w:szCs w:val="16"/>
                <w:lang w:eastAsia="es-CO"/>
              </w:rPr>
              <w:t>fruti</w:t>
            </w:r>
            <w:proofErr w:type="spellEnd"/>
            <w:r w:rsidRPr="000B24EC">
              <w:rPr>
                <w:color w:val="000000"/>
                <w:sz w:val="16"/>
                <w:szCs w:val="16"/>
                <w:lang w:eastAsia="es-CO"/>
              </w:rPr>
              <w:t xml:space="preserve"> en botella</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350 ml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1.800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179</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542C59" w:rsidRPr="000B24EC" w:rsidRDefault="00542C59" w:rsidP="0074732C">
            <w:pPr>
              <w:rPr>
                <w:color w:val="000000"/>
                <w:sz w:val="16"/>
                <w:szCs w:val="16"/>
                <w:lang w:eastAsia="es-CO"/>
              </w:rPr>
            </w:pPr>
            <w:proofErr w:type="spellStart"/>
            <w:r w:rsidRPr="000B24EC">
              <w:rPr>
                <w:color w:val="000000"/>
                <w:sz w:val="16"/>
                <w:szCs w:val="16"/>
                <w:lang w:eastAsia="es-CO"/>
              </w:rPr>
              <w:t>Tuti</w:t>
            </w:r>
            <w:proofErr w:type="spellEnd"/>
            <w:r w:rsidRPr="000B24EC">
              <w:rPr>
                <w:color w:val="000000"/>
                <w:sz w:val="16"/>
                <w:szCs w:val="16"/>
                <w:lang w:eastAsia="es-CO"/>
              </w:rPr>
              <w:t xml:space="preserve"> </w:t>
            </w:r>
            <w:proofErr w:type="spellStart"/>
            <w:r w:rsidRPr="000B24EC">
              <w:rPr>
                <w:color w:val="000000"/>
                <w:sz w:val="16"/>
                <w:szCs w:val="16"/>
                <w:lang w:eastAsia="es-CO"/>
              </w:rPr>
              <w:t>fruti</w:t>
            </w:r>
            <w:proofErr w:type="spellEnd"/>
            <w:r w:rsidRPr="000B24EC">
              <w:rPr>
                <w:color w:val="000000"/>
                <w:sz w:val="16"/>
                <w:szCs w:val="16"/>
                <w:lang w:eastAsia="es-CO"/>
              </w:rPr>
              <w:t xml:space="preserve"> en caja</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200 ml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2.000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180</w:t>
            </w:r>
          </w:p>
        </w:tc>
        <w:tc>
          <w:tcPr>
            <w:tcW w:w="2189"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yogo </w:t>
            </w:r>
            <w:proofErr w:type="spellStart"/>
            <w:r w:rsidRPr="000B24EC">
              <w:rPr>
                <w:color w:val="000000"/>
                <w:sz w:val="16"/>
                <w:szCs w:val="16"/>
                <w:lang w:eastAsia="es-CO"/>
              </w:rPr>
              <w:t>yogo</w:t>
            </w:r>
            <w:proofErr w:type="spellEnd"/>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150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1.000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181</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542C59" w:rsidRPr="000B24EC" w:rsidRDefault="00542C59" w:rsidP="0074732C">
            <w:pPr>
              <w:rPr>
                <w:color w:val="000000"/>
                <w:sz w:val="16"/>
                <w:szCs w:val="16"/>
                <w:lang w:eastAsia="es-CO"/>
              </w:rPr>
            </w:pPr>
            <w:r w:rsidRPr="000B24EC">
              <w:rPr>
                <w:color w:val="000000"/>
                <w:sz w:val="16"/>
                <w:szCs w:val="16"/>
                <w:lang w:eastAsia="es-CO"/>
              </w:rPr>
              <w:t>Yogurt de fruta en vaso</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200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2.400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182</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Yogurt en bolsa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150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1.000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183</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542C59" w:rsidRPr="000B24EC" w:rsidRDefault="00542C59" w:rsidP="0074732C">
            <w:pPr>
              <w:rPr>
                <w:color w:val="000000"/>
                <w:sz w:val="16"/>
                <w:szCs w:val="16"/>
                <w:lang w:eastAsia="es-CO"/>
              </w:rPr>
            </w:pPr>
            <w:proofErr w:type="spellStart"/>
            <w:r w:rsidRPr="000B24EC">
              <w:rPr>
                <w:color w:val="000000"/>
                <w:sz w:val="16"/>
                <w:szCs w:val="16"/>
                <w:lang w:eastAsia="es-CO"/>
              </w:rPr>
              <w:t>Yox</w:t>
            </w:r>
            <w:proofErr w:type="spellEnd"/>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100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1.400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184</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542C59" w:rsidRPr="000B24EC" w:rsidRDefault="00542C59" w:rsidP="0074732C">
            <w:pPr>
              <w:rPr>
                <w:color w:val="000000"/>
                <w:sz w:val="16"/>
                <w:szCs w:val="16"/>
                <w:lang w:eastAsia="es-CO"/>
              </w:rPr>
            </w:pPr>
            <w:proofErr w:type="spellStart"/>
            <w:r w:rsidRPr="000B24EC">
              <w:rPr>
                <w:color w:val="000000"/>
                <w:sz w:val="16"/>
                <w:szCs w:val="16"/>
                <w:lang w:eastAsia="es-CO"/>
              </w:rPr>
              <w:t>Zucaritas</w:t>
            </w:r>
            <w:proofErr w:type="spellEnd"/>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35 gr</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3.000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185</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Manzana Roja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Unidad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1.500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186</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Manzana Verde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Unidad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1.500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187</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Pera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Unidad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1.500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188</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Mango Tommy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Unidad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1.500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189</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Papaya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Unidad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1.500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190</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Banano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Unidad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400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191</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Naranja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Unidad</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500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192</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Mandarina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Unidad</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500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193</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Piña Oro miel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Porción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1.500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194</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Ensalada de frutas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Pequeña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1.300</w:t>
            </w:r>
          </w:p>
        </w:tc>
      </w:tr>
      <w:tr w:rsidR="00542C59" w:rsidRPr="000B24EC" w:rsidTr="0074732C">
        <w:trPr>
          <w:trHeight w:val="302"/>
          <w:jc w:val="center"/>
        </w:trPr>
        <w:tc>
          <w:tcPr>
            <w:tcW w:w="31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195</w:t>
            </w:r>
          </w:p>
        </w:tc>
        <w:tc>
          <w:tcPr>
            <w:tcW w:w="2189" w:type="pct"/>
            <w:tcBorders>
              <w:top w:val="single" w:sz="4" w:space="0" w:color="auto"/>
              <w:left w:val="single" w:sz="4" w:space="0" w:color="auto"/>
              <w:bottom w:val="single" w:sz="4" w:space="0" w:color="auto"/>
              <w:right w:val="single" w:sz="4" w:space="0" w:color="auto"/>
            </w:tcBorders>
            <w:noWrap/>
            <w:vAlign w:val="bottom"/>
            <w:hideMark/>
          </w:tcPr>
          <w:p w:rsidR="00542C59" w:rsidRPr="000B24EC" w:rsidRDefault="00542C59" w:rsidP="0074732C">
            <w:pPr>
              <w:rPr>
                <w:color w:val="000000"/>
                <w:sz w:val="16"/>
                <w:szCs w:val="16"/>
                <w:lang w:eastAsia="es-CO"/>
              </w:rPr>
            </w:pPr>
            <w:r w:rsidRPr="000B24EC">
              <w:rPr>
                <w:color w:val="000000"/>
                <w:sz w:val="16"/>
                <w:szCs w:val="16"/>
                <w:lang w:eastAsia="es-CO"/>
              </w:rPr>
              <w:t xml:space="preserve">Ensalada de frutas </w:t>
            </w:r>
          </w:p>
        </w:tc>
        <w:tc>
          <w:tcPr>
            <w:tcW w:w="1201"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xml:space="preserve">Grande </w:t>
            </w:r>
          </w:p>
        </w:tc>
        <w:tc>
          <w:tcPr>
            <w:tcW w:w="1300" w:type="pct"/>
            <w:tcBorders>
              <w:top w:val="single" w:sz="4" w:space="0" w:color="auto"/>
              <w:left w:val="single" w:sz="4" w:space="0" w:color="auto"/>
              <w:bottom w:val="single" w:sz="4" w:space="0" w:color="auto"/>
              <w:right w:val="single" w:sz="4" w:space="0" w:color="auto"/>
            </w:tcBorders>
            <w:noWrap/>
            <w:vAlign w:val="center"/>
            <w:hideMark/>
          </w:tcPr>
          <w:p w:rsidR="00542C59" w:rsidRPr="000B24EC" w:rsidRDefault="00542C59" w:rsidP="0074732C">
            <w:pPr>
              <w:jc w:val="center"/>
              <w:rPr>
                <w:color w:val="000000"/>
                <w:sz w:val="16"/>
                <w:szCs w:val="16"/>
                <w:lang w:eastAsia="es-CO"/>
              </w:rPr>
            </w:pPr>
            <w:r w:rsidRPr="000B24EC">
              <w:rPr>
                <w:color w:val="000000"/>
                <w:sz w:val="16"/>
                <w:szCs w:val="16"/>
                <w:lang w:eastAsia="es-CO"/>
              </w:rPr>
              <w:t> 3.000</w:t>
            </w:r>
          </w:p>
        </w:tc>
      </w:tr>
    </w:tbl>
    <w:p w:rsidR="00542C59" w:rsidRPr="000B24EC" w:rsidRDefault="00542C59" w:rsidP="00542C59">
      <w:pPr>
        <w:tabs>
          <w:tab w:val="left" w:pos="240"/>
        </w:tabs>
        <w:suppressAutoHyphens/>
        <w:ind w:left="-709" w:firstLine="709"/>
        <w:jc w:val="center"/>
        <w:rPr>
          <w:b/>
          <w:sz w:val="16"/>
          <w:szCs w:val="16"/>
          <w:lang w:eastAsia="ar-SA"/>
        </w:rPr>
      </w:pPr>
    </w:p>
    <w:p w:rsidR="00542C59" w:rsidRPr="000B24EC" w:rsidRDefault="00542C59" w:rsidP="00542C59">
      <w:pPr>
        <w:tabs>
          <w:tab w:val="left" w:pos="240"/>
        </w:tabs>
        <w:suppressAutoHyphens/>
        <w:ind w:left="-709" w:firstLine="709"/>
        <w:jc w:val="center"/>
        <w:rPr>
          <w:b/>
          <w:sz w:val="16"/>
          <w:szCs w:val="16"/>
          <w:lang w:eastAsia="ar-SA"/>
        </w:rPr>
      </w:pPr>
    </w:p>
    <w:p w:rsidR="00542C59" w:rsidRPr="000B24EC" w:rsidRDefault="00542C59" w:rsidP="00542C59">
      <w:pPr>
        <w:suppressAutoHyphens/>
        <w:ind w:right="51"/>
        <w:jc w:val="both"/>
        <w:rPr>
          <w:b/>
          <w:iCs/>
          <w:lang w:eastAsia="ar-SA"/>
        </w:rPr>
      </w:pPr>
      <w:r w:rsidRPr="000B24EC">
        <w:rPr>
          <w:iCs/>
          <w:lang w:eastAsia="ar-SA"/>
        </w:rPr>
        <w:t>El proponente deberá presentar una propuesta diaria para el servicio de alimentación (desayuno, almuerzo y comida) para el personal policial que se encuentra prestando servicio en instalaciones de LA ESCUELA DE POLICIA CARLOS EUGENIO RESTREPO, de conformidad con las especificaciones técnicas mínimas que se sugieren para el presente proceso</w:t>
      </w:r>
      <w:r w:rsidRPr="000B24EC">
        <w:rPr>
          <w:b/>
          <w:iCs/>
          <w:lang w:eastAsia="ar-SA"/>
        </w:rPr>
        <w:t>:</w:t>
      </w:r>
    </w:p>
    <w:p w:rsidR="00542C59" w:rsidRPr="000B24EC" w:rsidRDefault="00542C59" w:rsidP="00542C59">
      <w:pPr>
        <w:suppressAutoHyphens/>
        <w:ind w:right="51"/>
        <w:jc w:val="both"/>
        <w:rPr>
          <w:iCs/>
          <w:lang w:eastAsia="ar-SA"/>
        </w:rPr>
      </w:pPr>
    </w:p>
    <w:p w:rsidR="00542C59" w:rsidRPr="000B24EC" w:rsidRDefault="00542C59" w:rsidP="00542C59">
      <w:pPr>
        <w:suppressAutoHyphens/>
        <w:ind w:left="-709"/>
        <w:jc w:val="both"/>
        <w:rPr>
          <w:b/>
          <w:bCs/>
          <w:color w:val="FF0000"/>
          <w:highlight w:val="yellow"/>
          <w:lang w:eastAsia="ar-SA"/>
        </w:rPr>
      </w:pPr>
    </w:p>
    <w:tbl>
      <w:tblPr>
        <w:tblW w:w="9529" w:type="dxa"/>
        <w:tblLayout w:type="fixed"/>
        <w:tblCellMar>
          <w:left w:w="70" w:type="dxa"/>
          <w:right w:w="70" w:type="dxa"/>
        </w:tblCellMar>
        <w:tblLook w:val="04A0" w:firstRow="1" w:lastRow="0" w:firstColumn="1" w:lastColumn="0" w:noHBand="0" w:noVBand="1"/>
      </w:tblPr>
      <w:tblGrid>
        <w:gridCol w:w="849"/>
        <w:gridCol w:w="7319"/>
        <w:gridCol w:w="1361"/>
      </w:tblGrid>
      <w:tr w:rsidR="00542C59" w:rsidRPr="000B24EC" w:rsidTr="0074732C">
        <w:trPr>
          <w:trHeight w:val="20"/>
        </w:trPr>
        <w:tc>
          <w:tcPr>
            <w:tcW w:w="849" w:type="dxa"/>
            <w:tcBorders>
              <w:top w:val="nil"/>
              <w:left w:val="nil"/>
              <w:bottom w:val="nil"/>
              <w:right w:val="nil"/>
            </w:tcBorders>
            <w:shd w:val="clear" w:color="auto" w:fill="auto"/>
            <w:noWrap/>
            <w:vAlign w:val="center"/>
            <w:hideMark/>
          </w:tcPr>
          <w:p w:rsidR="00542C59" w:rsidRPr="000B24EC" w:rsidRDefault="00542C59" w:rsidP="0074732C">
            <w:pPr>
              <w:jc w:val="center"/>
              <w:rPr>
                <w:sz w:val="22"/>
                <w:szCs w:val="22"/>
              </w:rPr>
            </w:pPr>
          </w:p>
        </w:tc>
        <w:tc>
          <w:tcPr>
            <w:tcW w:w="7319" w:type="dxa"/>
            <w:tcBorders>
              <w:top w:val="nil"/>
              <w:left w:val="nil"/>
              <w:bottom w:val="nil"/>
              <w:right w:val="nil"/>
            </w:tcBorders>
            <w:shd w:val="clear" w:color="auto" w:fill="auto"/>
            <w:noWrap/>
            <w:vAlign w:val="bottom"/>
            <w:hideMark/>
          </w:tcPr>
          <w:p w:rsidR="00542C59" w:rsidRPr="000B24EC" w:rsidRDefault="00542C59" w:rsidP="0074732C">
            <w:pPr>
              <w:rPr>
                <w:b/>
                <w:bCs/>
              </w:rPr>
            </w:pPr>
            <w:r w:rsidRPr="000B24EC">
              <w:rPr>
                <w:b/>
                <w:bCs/>
              </w:rPr>
              <w:t>DESAYUNOS</w:t>
            </w:r>
          </w:p>
        </w:tc>
        <w:tc>
          <w:tcPr>
            <w:tcW w:w="1361" w:type="dxa"/>
            <w:tcBorders>
              <w:top w:val="nil"/>
              <w:left w:val="nil"/>
              <w:bottom w:val="nil"/>
              <w:right w:val="nil"/>
            </w:tcBorders>
            <w:shd w:val="clear" w:color="auto" w:fill="auto"/>
            <w:noWrap/>
            <w:vAlign w:val="center"/>
            <w:hideMark/>
          </w:tcPr>
          <w:p w:rsidR="00542C59" w:rsidRPr="000B24EC" w:rsidRDefault="00542C59" w:rsidP="0074732C">
            <w:pPr>
              <w:jc w:val="center"/>
              <w:rPr>
                <w:sz w:val="22"/>
                <w:szCs w:val="22"/>
              </w:rPr>
            </w:pPr>
          </w:p>
        </w:tc>
      </w:tr>
      <w:tr w:rsidR="00542C59" w:rsidRPr="000B24EC" w:rsidTr="0074732C">
        <w:trPr>
          <w:trHeight w:val="20"/>
        </w:trPr>
        <w:tc>
          <w:tcPr>
            <w:tcW w:w="849" w:type="dxa"/>
            <w:tcBorders>
              <w:top w:val="single" w:sz="4" w:space="0" w:color="auto"/>
              <w:left w:val="single" w:sz="4" w:space="0" w:color="auto"/>
              <w:bottom w:val="single" w:sz="4" w:space="0" w:color="auto"/>
              <w:right w:val="single" w:sz="4" w:space="0" w:color="auto"/>
            </w:tcBorders>
            <w:shd w:val="clear" w:color="000000" w:fill="A6A6A6"/>
            <w:vAlign w:val="bottom"/>
            <w:hideMark/>
          </w:tcPr>
          <w:p w:rsidR="00542C59" w:rsidRPr="000B24EC" w:rsidRDefault="00542C59" w:rsidP="0074732C">
            <w:pPr>
              <w:jc w:val="center"/>
              <w:rPr>
                <w:b/>
                <w:bCs/>
              </w:rPr>
            </w:pPr>
            <w:r w:rsidRPr="000B24EC">
              <w:rPr>
                <w:b/>
                <w:bCs/>
              </w:rPr>
              <w:t>ITEM</w:t>
            </w:r>
          </w:p>
        </w:tc>
        <w:tc>
          <w:tcPr>
            <w:tcW w:w="7319" w:type="dxa"/>
            <w:tcBorders>
              <w:top w:val="single" w:sz="4" w:space="0" w:color="auto"/>
              <w:left w:val="nil"/>
              <w:bottom w:val="single" w:sz="4" w:space="0" w:color="auto"/>
              <w:right w:val="single" w:sz="4" w:space="0" w:color="auto"/>
            </w:tcBorders>
            <w:shd w:val="clear" w:color="000000" w:fill="A6A6A6"/>
            <w:vAlign w:val="bottom"/>
            <w:hideMark/>
          </w:tcPr>
          <w:p w:rsidR="00542C59" w:rsidRPr="000B24EC" w:rsidRDefault="00542C59" w:rsidP="0074732C">
            <w:pPr>
              <w:jc w:val="center"/>
              <w:rPr>
                <w:b/>
                <w:bCs/>
              </w:rPr>
            </w:pPr>
            <w:r w:rsidRPr="000B24EC">
              <w:rPr>
                <w:b/>
                <w:bCs/>
              </w:rPr>
              <w:t>DESCRIPCION DEL SERVICIO CAFETERIA</w:t>
            </w:r>
          </w:p>
        </w:tc>
        <w:tc>
          <w:tcPr>
            <w:tcW w:w="1361" w:type="dxa"/>
            <w:tcBorders>
              <w:top w:val="single" w:sz="4" w:space="0" w:color="auto"/>
              <w:left w:val="nil"/>
              <w:bottom w:val="single" w:sz="4" w:space="0" w:color="auto"/>
              <w:right w:val="single" w:sz="4" w:space="0" w:color="auto"/>
            </w:tcBorders>
            <w:shd w:val="clear" w:color="000000" w:fill="A6A6A6"/>
            <w:noWrap/>
            <w:vAlign w:val="bottom"/>
            <w:hideMark/>
          </w:tcPr>
          <w:p w:rsidR="00542C59" w:rsidRPr="000B24EC" w:rsidRDefault="00542C59" w:rsidP="0074732C">
            <w:pPr>
              <w:jc w:val="center"/>
              <w:rPr>
                <w:b/>
                <w:bCs/>
              </w:rPr>
            </w:pPr>
            <w:r w:rsidRPr="000B24EC">
              <w:rPr>
                <w:b/>
                <w:bCs/>
              </w:rPr>
              <w:t>Valor Estimado</w:t>
            </w:r>
          </w:p>
        </w:tc>
      </w:tr>
      <w:tr w:rsidR="00542C59" w:rsidRPr="000B24EC" w:rsidTr="0074732C">
        <w:trPr>
          <w:trHeight w:val="20"/>
        </w:trPr>
        <w:tc>
          <w:tcPr>
            <w:tcW w:w="849" w:type="dxa"/>
            <w:tcBorders>
              <w:top w:val="nil"/>
              <w:left w:val="single" w:sz="4" w:space="0" w:color="auto"/>
              <w:bottom w:val="single" w:sz="4" w:space="0" w:color="auto"/>
              <w:right w:val="single" w:sz="4" w:space="0" w:color="auto"/>
            </w:tcBorders>
            <w:shd w:val="clear" w:color="auto" w:fill="auto"/>
            <w:vAlign w:val="center"/>
            <w:hideMark/>
          </w:tcPr>
          <w:p w:rsidR="00542C59" w:rsidRPr="000B24EC" w:rsidRDefault="00542C59" w:rsidP="0074732C">
            <w:pPr>
              <w:jc w:val="center"/>
            </w:pPr>
            <w:r w:rsidRPr="000B24EC">
              <w:t>1</w:t>
            </w:r>
          </w:p>
        </w:tc>
        <w:tc>
          <w:tcPr>
            <w:tcW w:w="7319" w:type="dxa"/>
            <w:tcBorders>
              <w:top w:val="nil"/>
              <w:left w:val="nil"/>
              <w:bottom w:val="single" w:sz="4" w:space="0" w:color="auto"/>
              <w:right w:val="single" w:sz="4" w:space="0" w:color="auto"/>
            </w:tcBorders>
            <w:shd w:val="clear" w:color="auto" w:fill="auto"/>
            <w:vAlign w:val="bottom"/>
            <w:hideMark/>
          </w:tcPr>
          <w:p w:rsidR="00542C59" w:rsidRPr="000B24EC" w:rsidRDefault="00542C59" w:rsidP="0074732C">
            <w:pPr>
              <w:jc w:val="both"/>
            </w:pPr>
            <w:r w:rsidRPr="000B24EC">
              <w:t>Huevos: en tortilla o al gusto, pan tostado, o mantequilla, queso, jugo, café o chocolate</w:t>
            </w:r>
          </w:p>
        </w:tc>
        <w:tc>
          <w:tcPr>
            <w:tcW w:w="1361" w:type="dxa"/>
            <w:tcBorders>
              <w:top w:val="nil"/>
              <w:left w:val="nil"/>
              <w:bottom w:val="single" w:sz="4" w:space="0" w:color="auto"/>
              <w:right w:val="single" w:sz="4" w:space="0" w:color="auto"/>
            </w:tcBorders>
            <w:shd w:val="clear" w:color="auto" w:fill="auto"/>
            <w:noWrap/>
            <w:vAlign w:val="bottom"/>
            <w:hideMark/>
          </w:tcPr>
          <w:p w:rsidR="00542C59" w:rsidRPr="000B24EC" w:rsidRDefault="00542C59" w:rsidP="0074732C">
            <w:pPr>
              <w:jc w:val="center"/>
            </w:pPr>
            <w:r w:rsidRPr="000B24EC">
              <w:t>5000</w:t>
            </w:r>
          </w:p>
        </w:tc>
      </w:tr>
      <w:tr w:rsidR="00542C59" w:rsidRPr="000B24EC" w:rsidTr="0074732C">
        <w:trPr>
          <w:trHeight w:val="20"/>
        </w:trPr>
        <w:tc>
          <w:tcPr>
            <w:tcW w:w="849" w:type="dxa"/>
            <w:tcBorders>
              <w:top w:val="nil"/>
              <w:left w:val="single" w:sz="4" w:space="0" w:color="auto"/>
              <w:bottom w:val="single" w:sz="4" w:space="0" w:color="auto"/>
              <w:right w:val="single" w:sz="4" w:space="0" w:color="auto"/>
            </w:tcBorders>
            <w:shd w:val="clear" w:color="auto" w:fill="auto"/>
            <w:vAlign w:val="center"/>
            <w:hideMark/>
          </w:tcPr>
          <w:p w:rsidR="00542C59" w:rsidRPr="000B24EC" w:rsidRDefault="00542C59" w:rsidP="0074732C">
            <w:pPr>
              <w:jc w:val="center"/>
            </w:pPr>
            <w:r w:rsidRPr="000B24EC">
              <w:t>2</w:t>
            </w:r>
          </w:p>
        </w:tc>
        <w:tc>
          <w:tcPr>
            <w:tcW w:w="7319" w:type="dxa"/>
            <w:tcBorders>
              <w:top w:val="nil"/>
              <w:left w:val="nil"/>
              <w:bottom w:val="single" w:sz="4" w:space="0" w:color="auto"/>
              <w:right w:val="single" w:sz="4" w:space="0" w:color="auto"/>
            </w:tcBorders>
            <w:shd w:val="clear" w:color="auto" w:fill="auto"/>
            <w:vAlign w:val="bottom"/>
            <w:hideMark/>
          </w:tcPr>
          <w:p w:rsidR="00542C59" w:rsidRPr="000B24EC" w:rsidRDefault="00542C59" w:rsidP="0074732C">
            <w:pPr>
              <w:jc w:val="both"/>
            </w:pPr>
            <w:r w:rsidRPr="000B24EC">
              <w:t>Calentado con huevos, quesito, arepa o pan, mantequilla, y chocolate</w:t>
            </w:r>
          </w:p>
        </w:tc>
        <w:tc>
          <w:tcPr>
            <w:tcW w:w="1361" w:type="dxa"/>
            <w:tcBorders>
              <w:top w:val="nil"/>
              <w:left w:val="nil"/>
              <w:bottom w:val="single" w:sz="4" w:space="0" w:color="auto"/>
              <w:right w:val="single" w:sz="4" w:space="0" w:color="auto"/>
            </w:tcBorders>
            <w:shd w:val="clear" w:color="auto" w:fill="auto"/>
            <w:noWrap/>
            <w:hideMark/>
          </w:tcPr>
          <w:p w:rsidR="00542C59" w:rsidRPr="000B24EC" w:rsidRDefault="00542C59" w:rsidP="0074732C">
            <w:pPr>
              <w:jc w:val="center"/>
            </w:pPr>
            <w:r w:rsidRPr="000B24EC">
              <w:t>5000</w:t>
            </w:r>
          </w:p>
        </w:tc>
      </w:tr>
      <w:tr w:rsidR="00542C59" w:rsidRPr="000B24EC" w:rsidTr="0074732C">
        <w:trPr>
          <w:trHeight w:val="20"/>
        </w:trPr>
        <w:tc>
          <w:tcPr>
            <w:tcW w:w="849" w:type="dxa"/>
            <w:tcBorders>
              <w:top w:val="nil"/>
              <w:left w:val="single" w:sz="4" w:space="0" w:color="auto"/>
              <w:bottom w:val="single" w:sz="4" w:space="0" w:color="auto"/>
              <w:right w:val="single" w:sz="4" w:space="0" w:color="auto"/>
            </w:tcBorders>
            <w:shd w:val="clear" w:color="auto" w:fill="auto"/>
            <w:vAlign w:val="center"/>
            <w:hideMark/>
          </w:tcPr>
          <w:p w:rsidR="00542C59" w:rsidRPr="000B24EC" w:rsidRDefault="00542C59" w:rsidP="0074732C">
            <w:pPr>
              <w:jc w:val="center"/>
            </w:pPr>
            <w:r w:rsidRPr="000B24EC">
              <w:t>3</w:t>
            </w:r>
          </w:p>
        </w:tc>
        <w:tc>
          <w:tcPr>
            <w:tcW w:w="7319" w:type="dxa"/>
            <w:tcBorders>
              <w:top w:val="nil"/>
              <w:left w:val="nil"/>
              <w:bottom w:val="single" w:sz="4" w:space="0" w:color="auto"/>
              <w:right w:val="single" w:sz="4" w:space="0" w:color="auto"/>
            </w:tcBorders>
            <w:shd w:val="clear" w:color="auto" w:fill="auto"/>
            <w:vAlign w:val="bottom"/>
            <w:hideMark/>
          </w:tcPr>
          <w:p w:rsidR="00542C59" w:rsidRPr="000B24EC" w:rsidRDefault="00542C59" w:rsidP="0074732C">
            <w:pPr>
              <w:jc w:val="both"/>
            </w:pPr>
            <w:r w:rsidRPr="000B24EC">
              <w:t>Caldo de menudencias o de costilla con arepa</w:t>
            </w:r>
          </w:p>
        </w:tc>
        <w:tc>
          <w:tcPr>
            <w:tcW w:w="1361" w:type="dxa"/>
            <w:tcBorders>
              <w:top w:val="nil"/>
              <w:left w:val="nil"/>
              <w:bottom w:val="single" w:sz="4" w:space="0" w:color="auto"/>
              <w:right w:val="single" w:sz="4" w:space="0" w:color="auto"/>
            </w:tcBorders>
            <w:shd w:val="clear" w:color="auto" w:fill="auto"/>
            <w:noWrap/>
            <w:hideMark/>
          </w:tcPr>
          <w:p w:rsidR="00542C59" w:rsidRPr="000B24EC" w:rsidRDefault="00542C59" w:rsidP="0074732C">
            <w:pPr>
              <w:jc w:val="center"/>
            </w:pPr>
            <w:r w:rsidRPr="000B24EC">
              <w:t>5000</w:t>
            </w:r>
          </w:p>
        </w:tc>
      </w:tr>
      <w:tr w:rsidR="00542C59" w:rsidRPr="000B24EC" w:rsidTr="0074732C">
        <w:trPr>
          <w:trHeight w:val="20"/>
        </w:trPr>
        <w:tc>
          <w:tcPr>
            <w:tcW w:w="849" w:type="dxa"/>
            <w:tcBorders>
              <w:top w:val="nil"/>
              <w:left w:val="single" w:sz="4" w:space="0" w:color="auto"/>
              <w:bottom w:val="single" w:sz="4" w:space="0" w:color="auto"/>
              <w:right w:val="single" w:sz="4" w:space="0" w:color="auto"/>
            </w:tcBorders>
            <w:shd w:val="clear" w:color="auto" w:fill="auto"/>
            <w:vAlign w:val="center"/>
            <w:hideMark/>
          </w:tcPr>
          <w:p w:rsidR="00542C59" w:rsidRPr="000B24EC" w:rsidRDefault="00542C59" w:rsidP="0074732C">
            <w:pPr>
              <w:jc w:val="center"/>
            </w:pPr>
            <w:r w:rsidRPr="000B24EC">
              <w:t>4</w:t>
            </w:r>
          </w:p>
        </w:tc>
        <w:tc>
          <w:tcPr>
            <w:tcW w:w="7319" w:type="dxa"/>
            <w:tcBorders>
              <w:top w:val="nil"/>
              <w:left w:val="nil"/>
              <w:bottom w:val="single" w:sz="4" w:space="0" w:color="auto"/>
              <w:right w:val="single" w:sz="4" w:space="0" w:color="auto"/>
            </w:tcBorders>
            <w:shd w:val="clear" w:color="auto" w:fill="auto"/>
            <w:vAlign w:val="bottom"/>
            <w:hideMark/>
          </w:tcPr>
          <w:p w:rsidR="00542C59" w:rsidRPr="000B24EC" w:rsidRDefault="00542C59" w:rsidP="0074732C">
            <w:pPr>
              <w:jc w:val="both"/>
            </w:pPr>
            <w:r w:rsidRPr="000B24EC">
              <w:t>Caldo de pescado con arepa</w:t>
            </w:r>
          </w:p>
        </w:tc>
        <w:tc>
          <w:tcPr>
            <w:tcW w:w="1361" w:type="dxa"/>
            <w:tcBorders>
              <w:top w:val="nil"/>
              <w:left w:val="nil"/>
              <w:bottom w:val="single" w:sz="4" w:space="0" w:color="auto"/>
              <w:right w:val="single" w:sz="4" w:space="0" w:color="auto"/>
            </w:tcBorders>
            <w:shd w:val="clear" w:color="auto" w:fill="auto"/>
            <w:noWrap/>
            <w:hideMark/>
          </w:tcPr>
          <w:p w:rsidR="00542C59" w:rsidRPr="000B24EC" w:rsidRDefault="00542C59" w:rsidP="0074732C">
            <w:pPr>
              <w:jc w:val="center"/>
            </w:pPr>
            <w:r w:rsidRPr="000B24EC">
              <w:t>5000</w:t>
            </w:r>
          </w:p>
        </w:tc>
      </w:tr>
      <w:tr w:rsidR="00542C59" w:rsidRPr="000B24EC" w:rsidTr="0074732C">
        <w:trPr>
          <w:trHeight w:val="20"/>
        </w:trPr>
        <w:tc>
          <w:tcPr>
            <w:tcW w:w="849" w:type="dxa"/>
            <w:tcBorders>
              <w:top w:val="nil"/>
              <w:left w:val="single" w:sz="4" w:space="0" w:color="auto"/>
              <w:bottom w:val="single" w:sz="4" w:space="0" w:color="auto"/>
              <w:right w:val="single" w:sz="4" w:space="0" w:color="auto"/>
            </w:tcBorders>
            <w:shd w:val="clear" w:color="auto" w:fill="auto"/>
            <w:vAlign w:val="center"/>
            <w:hideMark/>
          </w:tcPr>
          <w:p w:rsidR="00542C59" w:rsidRPr="000B24EC" w:rsidRDefault="00542C59" w:rsidP="0074732C">
            <w:pPr>
              <w:jc w:val="center"/>
            </w:pPr>
            <w:r w:rsidRPr="000B24EC">
              <w:t>6</w:t>
            </w:r>
          </w:p>
        </w:tc>
        <w:tc>
          <w:tcPr>
            <w:tcW w:w="7319" w:type="dxa"/>
            <w:tcBorders>
              <w:top w:val="nil"/>
              <w:left w:val="nil"/>
              <w:bottom w:val="single" w:sz="4" w:space="0" w:color="auto"/>
              <w:right w:val="single" w:sz="4" w:space="0" w:color="auto"/>
            </w:tcBorders>
            <w:shd w:val="clear" w:color="auto" w:fill="auto"/>
            <w:vAlign w:val="bottom"/>
            <w:hideMark/>
          </w:tcPr>
          <w:p w:rsidR="00542C59" w:rsidRPr="000B24EC" w:rsidRDefault="00542C59" w:rsidP="0074732C">
            <w:pPr>
              <w:jc w:val="both"/>
            </w:pPr>
            <w:r w:rsidRPr="000B24EC">
              <w:t>Caldo solo con arepa</w:t>
            </w:r>
          </w:p>
        </w:tc>
        <w:tc>
          <w:tcPr>
            <w:tcW w:w="1361" w:type="dxa"/>
            <w:tcBorders>
              <w:top w:val="nil"/>
              <w:left w:val="nil"/>
              <w:bottom w:val="single" w:sz="4" w:space="0" w:color="auto"/>
              <w:right w:val="single" w:sz="4" w:space="0" w:color="auto"/>
            </w:tcBorders>
            <w:shd w:val="clear" w:color="auto" w:fill="auto"/>
            <w:noWrap/>
            <w:hideMark/>
          </w:tcPr>
          <w:p w:rsidR="00542C59" w:rsidRPr="000B24EC" w:rsidRDefault="00542C59" w:rsidP="0074732C">
            <w:pPr>
              <w:jc w:val="center"/>
            </w:pPr>
            <w:r w:rsidRPr="000B24EC">
              <w:t>5000</w:t>
            </w:r>
          </w:p>
        </w:tc>
      </w:tr>
      <w:tr w:rsidR="00542C59" w:rsidRPr="000B24EC" w:rsidTr="0074732C">
        <w:trPr>
          <w:trHeight w:val="20"/>
        </w:trPr>
        <w:tc>
          <w:tcPr>
            <w:tcW w:w="849" w:type="dxa"/>
            <w:tcBorders>
              <w:top w:val="nil"/>
              <w:left w:val="single" w:sz="4" w:space="0" w:color="auto"/>
              <w:bottom w:val="single" w:sz="4" w:space="0" w:color="auto"/>
              <w:right w:val="single" w:sz="4" w:space="0" w:color="auto"/>
            </w:tcBorders>
            <w:shd w:val="clear" w:color="auto" w:fill="auto"/>
            <w:vAlign w:val="center"/>
            <w:hideMark/>
          </w:tcPr>
          <w:p w:rsidR="00542C59" w:rsidRPr="000B24EC" w:rsidRDefault="00542C59" w:rsidP="0074732C">
            <w:pPr>
              <w:jc w:val="center"/>
            </w:pPr>
            <w:r w:rsidRPr="000B24EC">
              <w:t>8</w:t>
            </w:r>
          </w:p>
        </w:tc>
        <w:tc>
          <w:tcPr>
            <w:tcW w:w="7319" w:type="dxa"/>
            <w:tcBorders>
              <w:top w:val="nil"/>
              <w:left w:val="nil"/>
              <w:bottom w:val="single" w:sz="4" w:space="0" w:color="auto"/>
              <w:right w:val="single" w:sz="4" w:space="0" w:color="auto"/>
            </w:tcBorders>
            <w:shd w:val="clear" w:color="auto" w:fill="auto"/>
            <w:vAlign w:val="bottom"/>
            <w:hideMark/>
          </w:tcPr>
          <w:p w:rsidR="00542C59" w:rsidRPr="000B24EC" w:rsidRDefault="00542C59" w:rsidP="0074732C">
            <w:pPr>
              <w:jc w:val="both"/>
            </w:pPr>
            <w:r w:rsidRPr="000B24EC">
              <w:t>Calentado con carne, arepa, pan, mantequilla y chocolate</w:t>
            </w:r>
          </w:p>
        </w:tc>
        <w:tc>
          <w:tcPr>
            <w:tcW w:w="1361" w:type="dxa"/>
            <w:tcBorders>
              <w:top w:val="nil"/>
              <w:left w:val="nil"/>
              <w:bottom w:val="single" w:sz="4" w:space="0" w:color="auto"/>
              <w:right w:val="single" w:sz="4" w:space="0" w:color="auto"/>
            </w:tcBorders>
            <w:shd w:val="clear" w:color="auto" w:fill="auto"/>
            <w:noWrap/>
            <w:hideMark/>
          </w:tcPr>
          <w:p w:rsidR="00542C59" w:rsidRPr="000B24EC" w:rsidRDefault="00542C59" w:rsidP="0074732C">
            <w:pPr>
              <w:jc w:val="center"/>
            </w:pPr>
            <w:r w:rsidRPr="000B24EC">
              <w:t>5000</w:t>
            </w:r>
          </w:p>
        </w:tc>
      </w:tr>
    </w:tbl>
    <w:p w:rsidR="00542C59" w:rsidRPr="000B24EC" w:rsidRDefault="00542C59" w:rsidP="00542C59">
      <w:pPr>
        <w:suppressAutoHyphens/>
        <w:rPr>
          <w:b/>
          <w:bCs/>
          <w:highlight w:val="yellow"/>
          <w:lang w:eastAsia="ar-SA"/>
        </w:rPr>
      </w:pPr>
    </w:p>
    <w:tbl>
      <w:tblPr>
        <w:tblW w:w="9559" w:type="dxa"/>
        <w:tblLayout w:type="fixed"/>
        <w:tblCellMar>
          <w:left w:w="70" w:type="dxa"/>
          <w:right w:w="70" w:type="dxa"/>
        </w:tblCellMar>
        <w:tblLook w:val="04A0" w:firstRow="1" w:lastRow="0" w:firstColumn="1" w:lastColumn="0" w:noHBand="0" w:noVBand="1"/>
      </w:tblPr>
      <w:tblGrid>
        <w:gridCol w:w="852"/>
        <w:gridCol w:w="7342"/>
        <w:gridCol w:w="1365"/>
      </w:tblGrid>
      <w:tr w:rsidR="00542C59" w:rsidRPr="000B24EC" w:rsidTr="0074732C">
        <w:trPr>
          <w:trHeight w:val="19"/>
        </w:trPr>
        <w:tc>
          <w:tcPr>
            <w:tcW w:w="852" w:type="dxa"/>
            <w:tcBorders>
              <w:top w:val="nil"/>
              <w:left w:val="nil"/>
              <w:bottom w:val="nil"/>
              <w:right w:val="nil"/>
            </w:tcBorders>
            <w:shd w:val="clear" w:color="auto" w:fill="auto"/>
            <w:noWrap/>
            <w:vAlign w:val="center"/>
            <w:hideMark/>
          </w:tcPr>
          <w:p w:rsidR="00542C59" w:rsidRPr="000B24EC" w:rsidRDefault="00542C59" w:rsidP="0074732C">
            <w:pPr>
              <w:jc w:val="center"/>
              <w:rPr>
                <w:sz w:val="22"/>
                <w:szCs w:val="22"/>
              </w:rPr>
            </w:pPr>
          </w:p>
          <w:p w:rsidR="00542C59" w:rsidRPr="000B24EC" w:rsidRDefault="00542C59" w:rsidP="0074732C">
            <w:pPr>
              <w:jc w:val="center"/>
              <w:rPr>
                <w:sz w:val="22"/>
                <w:szCs w:val="22"/>
              </w:rPr>
            </w:pPr>
          </w:p>
        </w:tc>
        <w:tc>
          <w:tcPr>
            <w:tcW w:w="7342" w:type="dxa"/>
            <w:tcBorders>
              <w:top w:val="nil"/>
              <w:left w:val="nil"/>
              <w:bottom w:val="nil"/>
              <w:right w:val="nil"/>
            </w:tcBorders>
            <w:shd w:val="clear" w:color="auto" w:fill="auto"/>
            <w:noWrap/>
            <w:vAlign w:val="bottom"/>
            <w:hideMark/>
          </w:tcPr>
          <w:p w:rsidR="00542C59" w:rsidRPr="000B24EC" w:rsidRDefault="00542C59" w:rsidP="0074732C">
            <w:pPr>
              <w:rPr>
                <w:b/>
                <w:bCs/>
              </w:rPr>
            </w:pPr>
            <w:r w:rsidRPr="000B24EC">
              <w:rPr>
                <w:b/>
                <w:bCs/>
              </w:rPr>
              <w:t>ALMUERZOS Y CENAS</w:t>
            </w:r>
          </w:p>
        </w:tc>
        <w:tc>
          <w:tcPr>
            <w:tcW w:w="1365" w:type="dxa"/>
            <w:tcBorders>
              <w:top w:val="nil"/>
              <w:left w:val="nil"/>
              <w:bottom w:val="nil"/>
              <w:right w:val="nil"/>
            </w:tcBorders>
            <w:shd w:val="clear" w:color="auto" w:fill="auto"/>
            <w:noWrap/>
            <w:vAlign w:val="center"/>
            <w:hideMark/>
          </w:tcPr>
          <w:p w:rsidR="00542C59" w:rsidRPr="000B24EC" w:rsidRDefault="00542C59" w:rsidP="0074732C">
            <w:pPr>
              <w:jc w:val="center"/>
              <w:rPr>
                <w:color w:val="FF0000"/>
                <w:sz w:val="22"/>
                <w:szCs w:val="22"/>
              </w:rPr>
            </w:pPr>
          </w:p>
        </w:tc>
      </w:tr>
      <w:tr w:rsidR="00542C59" w:rsidRPr="000B24EC" w:rsidTr="0074732C">
        <w:trPr>
          <w:trHeight w:val="19"/>
        </w:trPr>
        <w:tc>
          <w:tcPr>
            <w:tcW w:w="852" w:type="dxa"/>
            <w:tcBorders>
              <w:top w:val="single" w:sz="4" w:space="0" w:color="auto"/>
              <w:left w:val="single" w:sz="4" w:space="0" w:color="auto"/>
              <w:bottom w:val="single" w:sz="4" w:space="0" w:color="auto"/>
              <w:right w:val="single" w:sz="4" w:space="0" w:color="auto"/>
            </w:tcBorders>
            <w:shd w:val="clear" w:color="000000" w:fill="A6A6A6"/>
            <w:vAlign w:val="bottom"/>
            <w:hideMark/>
          </w:tcPr>
          <w:p w:rsidR="00542C59" w:rsidRPr="000B24EC" w:rsidRDefault="00542C59" w:rsidP="0074732C">
            <w:pPr>
              <w:rPr>
                <w:b/>
                <w:bCs/>
              </w:rPr>
            </w:pPr>
            <w:r w:rsidRPr="000B24EC">
              <w:rPr>
                <w:b/>
                <w:bCs/>
              </w:rPr>
              <w:t>ITEM</w:t>
            </w:r>
          </w:p>
        </w:tc>
        <w:tc>
          <w:tcPr>
            <w:tcW w:w="7342" w:type="dxa"/>
            <w:tcBorders>
              <w:top w:val="single" w:sz="4" w:space="0" w:color="auto"/>
              <w:left w:val="nil"/>
              <w:bottom w:val="single" w:sz="4" w:space="0" w:color="auto"/>
              <w:right w:val="single" w:sz="4" w:space="0" w:color="auto"/>
            </w:tcBorders>
            <w:shd w:val="clear" w:color="000000" w:fill="A6A6A6"/>
            <w:vAlign w:val="bottom"/>
            <w:hideMark/>
          </w:tcPr>
          <w:p w:rsidR="00542C59" w:rsidRPr="000B24EC" w:rsidRDefault="00542C59" w:rsidP="0074732C">
            <w:pPr>
              <w:jc w:val="center"/>
              <w:rPr>
                <w:b/>
                <w:bCs/>
              </w:rPr>
            </w:pPr>
            <w:r w:rsidRPr="000B24EC">
              <w:rPr>
                <w:b/>
                <w:bCs/>
              </w:rPr>
              <w:t>DESCRIPCION DEL SERVICIO CAFETERIA</w:t>
            </w:r>
          </w:p>
        </w:tc>
        <w:tc>
          <w:tcPr>
            <w:tcW w:w="1365" w:type="dxa"/>
            <w:tcBorders>
              <w:top w:val="single" w:sz="4" w:space="0" w:color="auto"/>
              <w:left w:val="nil"/>
              <w:bottom w:val="single" w:sz="4" w:space="0" w:color="auto"/>
              <w:right w:val="single" w:sz="4" w:space="0" w:color="auto"/>
            </w:tcBorders>
            <w:shd w:val="clear" w:color="000000" w:fill="A6A6A6"/>
            <w:noWrap/>
            <w:vAlign w:val="bottom"/>
            <w:hideMark/>
          </w:tcPr>
          <w:p w:rsidR="00542C59" w:rsidRPr="000B24EC" w:rsidRDefault="00542C59" w:rsidP="0074732C">
            <w:pPr>
              <w:jc w:val="center"/>
              <w:rPr>
                <w:b/>
                <w:bCs/>
              </w:rPr>
            </w:pPr>
            <w:r w:rsidRPr="000B24EC">
              <w:rPr>
                <w:b/>
                <w:bCs/>
              </w:rPr>
              <w:t>Valor Estimado</w:t>
            </w:r>
          </w:p>
        </w:tc>
      </w:tr>
      <w:tr w:rsidR="00542C59" w:rsidRPr="000B24EC" w:rsidTr="0074732C">
        <w:trPr>
          <w:trHeight w:val="19"/>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542C59" w:rsidRPr="000B24EC" w:rsidRDefault="00542C59" w:rsidP="0074732C">
            <w:pPr>
              <w:jc w:val="center"/>
            </w:pPr>
            <w:r w:rsidRPr="000B24EC">
              <w:t>1</w:t>
            </w:r>
          </w:p>
        </w:tc>
        <w:tc>
          <w:tcPr>
            <w:tcW w:w="7342" w:type="dxa"/>
            <w:tcBorders>
              <w:top w:val="nil"/>
              <w:left w:val="nil"/>
              <w:bottom w:val="single" w:sz="4" w:space="0" w:color="auto"/>
              <w:right w:val="single" w:sz="4" w:space="0" w:color="auto"/>
            </w:tcBorders>
            <w:shd w:val="clear" w:color="auto" w:fill="auto"/>
            <w:vAlign w:val="bottom"/>
            <w:hideMark/>
          </w:tcPr>
          <w:p w:rsidR="00542C59" w:rsidRPr="000B24EC" w:rsidRDefault="00542C59" w:rsidP="0074732C">
            <w:pPr>
              <w:rPr>
                <w:b/>
                <w:bCs/>
              </w:rPr>
            </w:pPr>
            <w:r w:rsidRPr="000B24EC">
              <w:rPr>
                <w:b/>
                <w:bCs/>
              </w:rPr>
              <w:t>PLATO TIPICO</w:t>
            </w:r>
            <w:r w:rsidRPr="000B24EC">
              <w:t>: (Sopa de frijol verde, arroz, chicharrón, patacón, arepa, ensalada, jugo o mazamorra).</w:t>
            </w:r>
          </w:p>
        </w:tc>
        <w:tc>
          <w:tcPr>
            <w:tcW w:w="1365" w:type="dxa"/>
            <w:tcBorders>
              <w:top w:val="nil"/>
              <w:left w:val="nil"/>
              <w:bottom w:val="single" w:sz="4" w:space="0" w:color="auto"/>
              <w:right w:val="single" w:sz="4" w:space="0" w:color="auto"/>
            </w:tcBorders>
            <w:shd w:val="clear" w:color="auto" w:fill="auto"/>
            <w:noWrap/>
            <w:vAlign w:val="bottom"/>
            <w:hideMark/>
          </w:tcPr>
          <w:p w:rsidR="00542C59" w:rsidRPr="000B24EC" w:rsidRDefault="00542C59" w:rsidP="0074732C">
            <w:pPr>
              <w:jc w:val="center"/>
            </w:pPr>
            <w:r w:rsidRPr="000B24EC">
              <w:t>6000</w:t>
            </w:r>
          </w:p>
        </w:tc>
      </w:tr>
      <w:tr w:rsidR="00542C59" w:rsidRPr="000B24EC" w:rsidTr="0074732C">
        <w:trPr>
          <w:trHeight w:val="19"/>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542C59" w:rsidRPr="000B24EC" w:rsidRDefault="00542C59" w:rsidP="0074732C">
            <w:pPr>
              <w:jc w:val="center"/>
            </w:pPr>
            <w:r w:rsidRPr="000B24EC">
              <w:t>2</w:t>
            </w:r>
          </w:p>
        </w:tc>
        <w:tc>
          <w:tcPr>
            <w:tcW w:w="7342" w:type="dxa"/>
            <w:tcBorders>
              <w:top w:val="nil"/>
              <w:left w:val="nil"/>
              <w:bottom w:val="single" w:sz="4" w:space="0" w:color="auto"/>
              <w:right w:val="single" w:sz="4" w:space="0" w:color="auto"/>
            </w:tcBorders>
            <w:shd w:val="clear" w:color="auto" w:fill="auto"/>
            <w:vAlign w:val="bottom"/>
            <w:hideMark/>
          </w:tcPr>
          <w:p w:rsidR="00542C59" w:rsidRPr="000B24EC" w:rsidRDefault="00542C59" w:rsidP="0074732C">
            <w:pPr>
              <w:rPr>
                <w:b/>
                <w:bCs/>
              </w:rPr>
            </w:pPr>
            <w:r w:rsidRPr="000B24EC">
              <w:t xml:space="preserve">SANCOCHO ARROZ ENSALADA, BANANO Y JUGO </w:t>
            </w:r>
          </w:p>
        </w:tc>
        <w:tc>
          <w:tcPr>
            <w:tcW w:w="1365" w:type="dxa"/>
            <w:tcBorders>
              <w:top w:val="nil"/>
              <w:left w:val="nil"/>
              <w:bottom w:val="single" w:sz="4" w:space="0" w:color="auto"/>
              <w:right w:val="single" w:sz="4" w:space="0" w:color="auto"/>
            </w:tcBorders>
            <w:shd w:val="clear" w:color="auto" w:fill="auto"/>
            <w:noWrap/>
            <w:hideMark/>
          </w:tcPr>
          <w:p w:rsidR="00542C59" w:rsidRPr="000B24EC" w:rsidRDefault="00542C59" w:rsidP="0074732C">
            <w:pPr>
              <w:jc w:val="center"/>
            </w:pPr>
            <w:r w:rsidRPr="000B24EC">
              <w:t>6000</w:t>
            </w:r>
          </w:p>
        </w:tc>
      </w:tr>
      <w:tr w:rsidR="00542C59" w:rsidRPr="000B24EC" w:rsidTr="0074732C">
        <w:trPr>
          <w:trHeight w:val="19"/>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542C59" w:rsidRPr="000B24EC" w:rsidRDefault="00542C59" w:rsidP="0074732C">
            <w:pPr>
              <w:jc w:val="center"/>
            </w:pPr>
            <w:r w:rsidRPr="000B24EC">
              <w:t>3</w:t>
            </w:r>
          </w:p>
        </w:tc>
        <w:tc>
          <w:tcPr>
            <w:tcW w:w="7342" w:type="dxa"/>
            <w:tcBorders>
              <w:top w:val="nil"/>
              <w:left w:val="nil"/>
              <w:bottom w:val="single" w:sz="4" w:space="0" w:color="auto"/>
              <w:right w:val="single" w:sz="4" w:space="0" w:color="auto"/>
            </w:tcBorders>
            <w:shd w:val="clear" w:color="auto" w:fill="auto"/>
            <w:vAlign w:val="bottom"/>
            <w:hideMark/>
          </w:tcPr>
          <w:p w:rsidR="00542C59" w:rsidRPr="000B24EC" w:rsidRDefault="00542C59" w:rsidP="0074732C">
            <w:pPr>
              <w:rPr>
                <w:b/>
                <w:bCs/>
              </w:rPr>
            </w:pPr>
            <w:r w:rsidRPr="000B24EC">
              <w:rPr>
                <w:b/>
                <w:bCs/>
              </w:rPr>
              <w:t>SUDADO DE POLLO. arroz, ensalada, arepa, papa, o sopa de lentejas y jugo</w:t>
            </w:r>
          </w:p>
        </w:tc>
        <w:tc>
          <w:tcPr>
            <w:tcW w:w="1365" w:type="dxa"/>
            <w:tcBorders>
              <w:top w:val="nil"/>
              <w:left w:val="nil"/>
              <w:bottom w:val="single" w:sz="4" w:space="0" w:color="auto"/>
              <w:right w:val="single" w:sz="4" w:space="0" w:color="auto"/>
            </w:tcBorders>
            <w:shd w:val="clear" w:color="auto" w:fill="auto"/>
            <w:noWrap/>
            <w:hideMark/>
          </w:tcPr>
          <w:p w:rsidR="00542C59" w:rsidRPr="000B24EC" w:rsidRDefault="00542C59" w:rsidP="0074732C">
            <w:pPr>
              <w:jc w:val="center"/>
            </w:pPr>
            <w:r w:rsidRPr="000B24EC">
              <w:t>6000</w:t>
            </w:r>
          </w:p>
        </w:tc>
      </w:tr>
      <w:tr w:rsidR="00542C59" w:rsidRPr="000B24EC" w:rsidTr="0074732C">
        <w:trPr>
          <w:trHeight w:val="19"/>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542C59" w:rsidRPr="000B24EC" w:rsidRDefault="00542C59" w:rsidP="0074732C">
            <w:pPr>
              <w:jc w:val="center"/>
            </w:pPr>
            <w:r w:rsidRPr="000B24EC">
              <w:t>4</w:t>
            </w:r>
          </w:p>
        </w:tc>
        <w:tc>
          <w:tcPr>
            <w:tcW w:w="7342" w:type="dxa"/>
            <w:tcBorders>
              <w:top w:val="nil"/>
              <w:left w:val="nil"/>
              <w:bottom w:val="single" w:sz="4" w:space="0" w:color="auto"/>
              <w:right w:val="single" w:sz="4" w:space="0" w:color="auto"/>
            </w:tcBorders>
            <w:shd w:val="clear" w:color="auto" w:fill="auto"/>
            <w:vAlign w:val="bottom"/>
            <w:hideMark/>
          </w:tcPr>
          <w:p w:rsidR="00542C59" w:rsidRPr="000B24EC" w:rsidRDefault="00542C59" w:rsidP="0074732C">
            <w:r w:rsidRPr="000B24EC">
              <w:rPr>
                <w:b/>
                <w:bCs/>
              </w:rPr>
              <w:t>ARROZ CON POLLO</w:t>
            </w:r>
            <w:r w:rsidRPr="000B24EC">
              <w:t>: Sopa de mazorca, arroz con pollo, ensalada de tomate, repollo y cilantro, papitas a la francesa, mazamorra, jugo del día o guarapo</w:t>
            </w:r>
          </w:p>
          <w:p w:rsidR="00542C59" w:rsidRPr="000B24EC" w:rsidRDefault="00542C59" w:rsidP="0074732C">
            <w:pPr>
              <w:rPr>
                <w:b/>
                <w:bCs/>
              </w:rPr>
            </w:pPr>
          </w:p>
        </w:tc>
        <w:tc>
          <w:tcPr>
            <w:tcW w:w="1365" w:type="dxa"/>
            <w:tcBorders>
              <w:top w:val="nil"/>
              <w:left w:val="nil"/>
              <w:bottom w:val="single" w:sz="4" w:space="0" w:color="auto"/>
              <w:right w:val="single" w:sz="4" w:space="0" w:color="auto"/>
            </w:tcBorders>
            <w:shd w:val="clear" w:color="auto" w:fill="auto"/>
            <w:noWrap/>
            <w:hideMark/>
          </w:tcPr>
          <w:p w:rsidR="00542C59" w:rsidRPr="000B24EC" w:rsidRDefault="00542C59" w:rsidP="0074732C">
            <w:pPr>
              <w:jc w:val="center"/>
            </w:pPr>
            <w:r w:rsidRPr="000B24EC">
              <w:t>6000</w:t>
            </w:r>
          </w:p>
        </w:tc>
      </w:tr>
      <w:tr w:rsidR="00542C59" w:rsidRPr="000B24EC" w:rsidTr="0074732C">
        <w:trPr>
          <w:trHeight w:val="19"/>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542C59" w:rsidRPr="000B24EC" w:rsidRDefault="00542C59" w:rsidP="0074732C">
            <w:pPr>
              <w:jc w:val="center"/>
            </w:pPr>
            <w:r w:rsidRPr="000B24EC">
              <w:t>5</w:t>
            </w:r>
          </w:p>
        </w:tc>
        <w:tc>
          <w:tcPr>
            <w:tcW w:w="7342" w:type="dxa"/>
            <w:tcBorders>
              <w:top w:val="nil"/>
              <w:left w:val="nil"/>
              <w:bottom w:val="single" w:sz="4" w:space="0" w:color="auto"/>
              <w:right w:val="single" w:sz="4" w:space="0" w:color="auto"/>
            </w:tcBorders>
            <w:shd w:val="clear" w:color="auto" w:fill="auto"/>
            <w:vAlign w:val="bottom"/>
          </w:tcPr>
          <w:p w:rsidR="00542C59" w:rsidRPr="000B24EC" w:rsidRDefault="00542C59" w:rsidP="0074732C">
            <w:pPr>
              <w:rPr>
                <w:b/>
                <w:bCs/>
              </w:rPr>
            </w:pPr>
            <w:r w:rsidRPr="000B24EC">
              <w:rPr>
                <w:b/>
                <w:bCs/>
              </w:rPr>
              <w:t>COSTILLA A LA B.Q.</w:t>
            </w:r>
            <w:r w:rsidRPr="000B24EC">
              <w:t>: O en salsa de naranja, sopa de la huerta (papas de las dos, arvejas, yuca, y cebolla), arroz blanco, costilla a la B.Q. o en salsa de naranja, ensalada de lechuga, zanahoria y vinagreta, mazamorra, jugo del día o guarapo</w:t>
            </w:r>
          </w:p>
        </w:tc>
        <w:tc>
          <w:tcPr>
            <w:tcW w:w="1365" w:type="dxa"/>
            <w:tcBorders>
              <w:top w:val="nil"/>
              <w:left w:val="nil"/>
              <w:bottom w:val="single" w:sz="4" w:space="0" w:color="auto"/>
              <w:right w:val="single" w:sz="4" w:space="0" w:color="auto"/>
            </w:tcBorders>
            <w:shd w:val="clear" w:color="auto" w:fill="auto"/>
            <w:noWrap/>
            <w:hideMark/>
          </w:tcPr>
          <w:p w:rsidR="00542C59" w:rsidRPr="000B24EC" w:rsidRDefault="00542C59" w:rsidP="0074732C">
            <w:pPr>
              <w:jc w:val="center"/>
            </w:pPr>
            <w:r w:rsidRPr="000B24EC">
              <w:t>6000</w:t>
            </w:r>
          </w:p>
        </w:tc>
      </w:tr>
      <w:tr w:rsidR="00542C59" w:rsidRPr="000B24EC" w:rsidTr="0074732C">
        <w:trPr>
          <w:trHeight w:val="19"/>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2C59" w:rsidRPr="000B24EC" w:rsidRDefault="00542C59" w:rsidP="0074732C">
            <w:pPr>
              <w:jc w:val="center"/>
            </w:pPr>
            <w:r w:rsidRPr="000B24EC">
              <w:t>6</w:t>
            </w:r>
          </w:p>
        </w:tc>
        <w:tc>
          <w:tcPr>
            <w:tcW w:w="7342" w:type="dxa"/>
            <w:tcBorders>
              <w:top w:val="single" w:sz="4" w:space="0" w:color="auto"/>
              <w:left w:val="single" w:sz="4" w:space="0" w:color="auto"/>
              <w:bottom w:val="single" w:sz="4" w:space="0" w:color="auto"/>
              <w:right w:val="single" w:sz="4" w:space="0" w:color="auto"/>
            </w:tcBorders>
            <w:shd w:val="clear" w:color="auto" w:fill="auto"/>
            <w:vAlign w:val="bottom"/>
          </w:tcPr>
          <w:p w:rsidR="00542C59" w:rsidRPr="000B24EC" w:rsidRDefault="00542C59" w:rsidP="0074732C">
            <w:pPr>
              <w:rPr>
                <w:b/>
                <w:bCs/>
              </w:rPr>
            </w:pPr>
            <w:r w:rsidRPr="000B24EC">
              <w:rPr>
                <w:b/>
                <w:bCs/>
              </w:rPr>
              <w:t>ROBALO A LA MILANESA O TILAPIA FRITA</w:t>
            </w:r>
            <w:r w:rsidRPr="000B24EC">
              <w:t>: Sopa de pescado, arroz con coco, ensalada de repollo morado, cilantro y mayonesa, mazamorra, jugo del día o guarapo</w:t>
            </w:r>
          </w:p>
        </w:tc>
        <w:tc>
          <w:tcPr>
            <w:tcW w:w="1365" w:type="dxa"/>
            <w:tcBorders>
              <w:top w:val="single" w:sz="4" w:space="0" w:color="auto"/>
              <w:left w:val="single" w:sz="4" w:space="0" w:color="auto"/>
              <w:bottom w:val="single" w:sz="4" w:space="0" w:color="auto"/>
              <w:right w:val="single" w:sz="4" w:space="0" w:color="auto"/>
            </w:tcBorders>
            <w:shd w:val="clear" w:color="auto" w:fill="auto"/>
            <w:noWrap/>
            <w:hideMark/>
          </w:tcPr>
          <w:p w:rsidR="00542C59" w:rsidRPr="000B24EC" w:rsidRDefault="00542C59" w:rsidP="0074732C">
            <w:pPr>
              <w:jc w:val="center"/>
            </w:pPr>
            <w:r w:rsidRPr="000B24EC">
              <w:t>6000</w:t>
            </w:r>
          </w:p>
        </w:tc>
      </w:tr>
      <w:tr w:rsidR="00542C59" w:rsidRPr="000B24EC" w:rsidTr="0074732C">
        <w:trPr>
          <w:trHeight w:val="19"/>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2C59" w:rsidRPr="000B24EC" w:rsidRDefault="00542C59" w:rsidP="0074732C">
            <w:pPr>
              <w:jc w:val="center"/>
            </w:pPr>
            <w:r w:rsidRPr="000B24EC">
              <w:t>7</w:t>
            </w:r>
          </w:p>
        </w:tc>
        <w:tc>
          <w:tcPr>
            <w:tcW w:w="7342" w:type="dxa"/>
            <w:tcBorders>
              <w:top w:val="single" w:sz="4" w:space="0" w:color="auto"/>
              <w:left w:val="nil"/>
              <w:bottom w:val="single" w:sz="4" w:space="0" w:color="auto"/>
              <w:right w:val="single" w:sz="4" w:space="0" w:color="auto"/>
            </w:tcBorders>
            <w:shd w:val="clear" w:color="auto" w:fill="auto"/>
            <w:vAlign w:val="bottom"/>
            <w:hideMark/>
          </w:tcPr>
          <w:p w:rsidR="00542C59" w:rsidRPr="000B24EC" w:rsidRDefault="00542C59" w:rsidP="0074732C">
            <w:pPr>
              <w:rPr>
                <w:b/>
                <w:bCs/>
              </w:rPr>
            </w:pPr>
            <w:r w:rsidRPr="000B24EC">
              <w:rPr>
                <w:b/>
                <w:bCs/>
              </w:rPr>
              <w:t>CARNE A LA CRIOLLA:</w:t>
            </w:r>
            <w:r w:rsidRPr="000B24EC">
              <w:t xml:space="preserve">  Sopa de pastas, papa al perejil, arroz blanco, ensalada de repollo y piña, maduros calados, mazamorra, jugo del día o guarapo</w:t>
            </w:r>
          </w:p>
        </w:tc>
        <w:tc>
          <w:tcPr>
            <w:tcW w:w="1365" w:type="dxa"/>
            <w:tcBorders>
              <w:top w:val="single" w:sz="4" w:space="0" w:color="auto"/>
              <w:left w:val="nil"/>
              <w:bottom w:val="single" w:sz="4" w:space="0" w:color="auto"/>
              <w:right w:val="single" w:sz="4" w:space="0" w:color="auto"/>
            </w:tcBorders>
            <w:shd w:val="clear" w:color="auto" w:fill="auto"/>
            <w:noWrap/>
            <w:hideMark/>
          </w:tcPr>
          <w:p w:rsidR="00542C59" w:rsidRPr="000B24EC" w:rsidRDefault="00542C59" w:rsidP="0074732C">
            <w:pPr>
              <w:jc w:val="center"/>
            </w:pPr>
            <w:r w:rsidRPr="000B24EC">
              <w:t>6000</w:t>
            </w:r>
          </w:p>
        </w:tc>
      </w:tr>
      <w:tr w:rsidR="00542C59" w:rsidRPr="000B24EC" w:rsidTr="0074732C">
        <w:trPr>
          <w:trHeight w:val="19"/>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2C59" w:rsidRPr="000B24EC" w:rsidRDefault="00542C59" w:rsidP="0074732C">
            <w:pPr>
              <w:jc w:val="center"/>
            </w:pPr>
            <w:r w:rsidRPr="000B24EC">
              <w:t>8</w:t>
            </w:r>
          </w:p>
        </w:tc>
        <w:tc>
          <w:tcPr>
            <w:tcW w:w="734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42C59" w:rsidRPr="000B24EC" w:rsidRDefault="00542C59" w:rsidP="0074732C">
            <w:pPr>
              <w:rPr>
                <w:b/>
                <w:bCs/>
              </w:rPr>
            </w:pPr>
            <w:r w:rsidRPr="000B24EC">
              <w:rPr>
                <w:b/>
                <w:bCs/>
              </w:rPr>
              <w:t>HIGADO ENCEBOLLADO:</w:t>
            </w:r>
            <w:r w:rsidRPr="000B24EC">
              <w:t xml:space="preserve"> Sopa de verduras, arroz blanco, croquetas de papa, ensalada de zanahoria rayada, tomate picado, cilantro, mazamorra, jugo del día o guarapo</w:t>
            </w:r>
          </w:p>
        </w:tc>
        <w:tc>
          <w:tcPr>
            <w:tcW w:w="1365" w:type="dxa"/>
            <w:tcBorders>
              <w:top w:val="single" w:sz="4" w:space="0" w:color="auto"/>
              <w:left w:val="single" w:sz="4" w:space="0" w:color="auto"/>
              <w:bottom w:val="single" w:sz="4" w:space="0" w:color="auto"/>
              <w:right w:val="single" w:sz="4" w:space="0" w:color="auto"/>
            </w:tcBorders>
            <w:shd w:val="clear" w:color="auto" w:fill="auto"/>
            <w:noWrap/>
            <w:hideMark/>
          </w:tcPr>
          <w:p w:rsidR="00542C59" w:rsidRPr="000B24EC" w:rsidRDefault="00542C59" w:rsidP="0074732C">
            <w:pPr>
              <w:jc w:val="center"/>
            </w:pPr>
            <w:r w:rsidRPr="000B24EC">
              <w:t>6000</w:t>
            </w:r>
          </w:p>
        </w:tc>
      </w:tr>
      <w:tr w:rsidR="00542C59" w:rsidRPr="000B24EC" w:rsidTr="0074732C">
        <w:trPr>
          <w:trHeight w:val="19"/>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2C59" w:rsidRPr="000B24EC" w:rsidRDefault="00542C59" w:rsidP="0074732C">
            <w:pPr>
              <w:jc w:val="center"/>
            </w:pPr>
            <w:r w:rsidRPr="000B24EC">
              <w:t>9</w:t>
            </w:r>
          </w:p>
        </w:tc>
        <w:tc>
          <w:tcPr>
            <w:tcW w:w="7342" w:type="dxa"/>
            <w:tcBorders>
              <w:top w:val="single" w:sz="4" w:space="0" w:color="auto"/>
              <w:left w:val="nil"/>
              <w:bottom w:val="single" w:sz="4" w:space="0" w:color="auto"/>
              <w:right w:val="single" w:sz="4" w:space="0" w:color="auto"/>
            </w:tcBorders>
            <w:shd w:val="clear" w:color="auto" w:fill="auto"/>
            <w:vAlign w:val="bottom"/>
          </w:tcPr>
          <w:p w:rsidR="00542C59" w:rsidRPr="000B24EC" w:rsidRDefault="00542C59" w:rsidP="0074732C">
            <w:pPr>
              <w:rPr>
                <w:b/>
                <w:bCs/>
              </w:rPr>
            </w:pPr>
            <w:r w:rsidRPr="000B24EC">
              <w:rPr>
                <w:b/>
                <w:bCs/>
              </w:rPr>
              <w:t xml:space="preserve">POLLO A LA PLANCHA: </w:t>
            </w:r>
            <w:r w:rsidRPr="000B24EC">
              <w:t>sopa, arroz de verduras, ensalada de remolacha y zanahoria, jugo del día o guarapo</w:t>
            </w:r>
          </w:p>
        </w:tc>
        <w:tc>
          <w:tcPr>
            <w:tcW w:w="1365" w:type="dxa"/>
            <w:tcBorders>
              <w:top w:val="single" w:sz="4" w:space="0" w:color="auto"/>
              <w:left w:val="nil"/>
              <w:bottom w:val="single" w:sz="4" w:space="0" w:color="auto"/>
              <w:right w:val="single" w:sz="4" w:space="0" w:color="auto"/>
            </w:tcBorders>
            <w:shd w:val="clear" w:color="auto" w:fill="auto"/>
            <w:noWrap/>
            <w:hideMark/>
          </w:tcPr>
          <w:p w:rsidR="00542C59" w:rsidRPr="000B24EC" w:rsidRDefault="00542C59" w:rsidP="0074732C">
            <w:pPr>
              <w:jc w:val="center"/>
            </w:pPr>
            <w:r w:rsidRPr="000B24EC">
              <w:t>6000</w:t>
            </w:r>
          </w:p>
        </w:tc>
      </w:tr>
    </w:tbl>
    <w:p w:rsidR="00542C59" w:rsidRPr="000B24EC" w:rsidRDefault="00542C59" w:rsidP="00542C59">
      <w:pPr>
        <w:tabs>
          <w:tab w:val="left" w:pos="240"/>
        </w:tabs>
        <w:ind w:right="-799"/>
        <w:contextualSpacing/>
        <w:jc w:val="both"/>
        <w:rPr>
          <w:rFonts w:eastAsia="Calibri"/>
          <w:b/>
          <w:color w:val="FF0000"/>
        </w:rPr>
      </w:pPr>
    </w:p>
    <w:p w:rsidR="00542C59" w:rsidRPr="000B24EC" w:rsidRDefault="00542C59" w:rsidP="00542C59">
      <w:pPr>
        <w:tabs>
          <w:tab w:val="left" w:pos="240"/>
        </w:tabs>
        <w:ind w:right="-799"/>
        <w:contextualSpacing/>
        <w:jc w:val="both"/>
        <w:rPr>
          <w:rFonts w:eastAsia="Calibri"/>
          <w:b/>
          <w:color w:val="FF0000"/>
        </w:rPr>
      </w:pPr>
    </w:p>
    <w:p w:rsidR="00542C59" w:rsidRPr="000B24EC" w:rsidRDefault="00542C59" w:rsidP="00542C59">
      <w:pPr>
        <w:tabs>
          <w:tab w:val="left" w:pos="240"/>
        </w:tabs>
        <w:ind w:right="-799"/>
        <w:contextualSpacing/>
        <w:jc w:val="both"/>
        <w:rPr>
          <w:rFonts w:eastAsia="Calibri"/>
        </w:rPr>
      </w:pPr>
      <w:r w:rsidRPr="000B24EC">
        <w:rPr>
          <w:rFonts w:eastAsia="Calibri"/>
          <w:b/>
        </w:rPr>
        <w:t>Porciones y gramajes mínimos por grupos de alimentos</w:t>
      </w:r>
      <w:r w:rsidRPr="000B24EC">
        <w:rPr>
          <w:rFonts w:eastAsia="Calibri"/>
        </w:rPr>
        <w:t>:</w:t>
      </w:r>
    </w:p>
    <w:p w:rsidR="00542C59" w:rsidRPr="000B24EC" w:rsidRDefault="00542C59" w:rsidP="00542C59">
      <w:pPr>
        <w:tabs>
          <w:tab w:val="left" w:pos="240"/>
        </w:tabs>
        <w:ind w:right="-799"/>
        <w:contextualSpacing/>
        <w:jc w:val="both"/>
        <w:rPr>
          <w:rFonts w:eastAsia="Calibri"/>
        </w:rPr>
      </w:pPr>
    </w:p>
    <w:p w:rsidR="00542C59" w:rsidRPr="000B24EC" w:rsidRDefault="00542C59" w:rsidP="00542C59">
      <w:pPr>
        <w:tabs>
          <w:tab w:val="left" w:pos="240"/>
        </w:tabs>
        <w:ind w:right="-799"/>
        <w:contextualSpacing/>
        <w:jc w:val="both"/>
        <w:rPr>
          <w:rFonts w:eastAsia="Calibri"/>
        </w:rPr>
      </w:pPr>
      <w:r w:rsidRPr="000B24EC">
        <w:rPr>
          <w:rFonts w:eastAsia="Calibri"/>
        </w:rPr>
        <w:t>Las porciones y gramajes exigidos para el servicio diario son los siguientes:</w:t>
      </w:r>
    </w:p>
    <w:p w:rsidR="00542C59" w:rsidRPr="000B24EC" w:rsidRDefault="00542C59" w:rsidP="00542C59">
      <w:pPr>
        <w:tabs>
          <w:tab w:val="left" w:pos="240"/>
        </w:tabs>
        <w:contextualSpacing/>
        <w:jc w:val="both"/>
        <w:rPr>
          <w:rFonts w:eastAsia="Calibri"/>
        </w:rPr>
      </w:pPr>
    </w:p>
    <w:tbl>
      <w:tblPr>
        <w:tblW w:w="984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182"/>
        <w:gridCol w:w="1730"/>
        <w:gridCol w:w="3933"/>
      </w:tblGrid>
      <w:tr w:rsidR="00542C59" w:rsidRPr="000B24EC" w:rsidTr="0074732C">
        <w:trPr>
          <w:trHeight w:val="20"/>
        </w:trPr>
        <w:tc>
          <w:tcPr>
            <w:tcW w:w="4182" w:type="dxa"/>
            <w:shd w:val="clear" w:color="auto" w:fill="auto"/>
            <w:vAlign w:val="center"/>
            <w:hideMark/>
          </w:tcPr>
          <w:p w:rsidR="00542C59" w:rsidRPr="000B24EC" w:rsidRDefault="00542C59" w:rsidP="0074732C">
            <w:pPr>
              <w:rPr>
                <w:b/>
                <w:bCs/>
              </w:rPr>
            </w:pPr>
            <w:r w:rsidRPr="000B24EC">
              <w:rPr>
                <w:b/>
                <w:bCs/>
              </w:rPr>
              <w:t>Grupo de alimentos</w:t>
            </w:r>
          </w:p>
        </w:tc>
        <w:tc>
          <w:tcPr>
            <w:tcW w:w="1730" w:type="dxa"/>
            <w:shd w:val="clear" w:color="auto" w:fill="auto"/>
            <w:vAlign w:val="center"/>
            <w:hideMark/>
          </w:tcPr>
          <w:p w:rsidR="00542C59" w:rsidRPr="000B24EC" w:rsidRDefault="00542C59" w:rsidP="0074732C">
            <w:pPr>
              <w:rPr>
                <w:b/>
                <w:bCs/>
              </w:rPr>
            </w:pPr>
            <w:r w:rsidRPr="000B24EC">
              <w:rPr>
                <w:b/>
                <w:bCs/>
              </w:rPr>
              <w:t>Porciones</w:t>
            </w:r>
          </w:p>
        </w:tc>
        <w:tc>
          <w:tcPr>
            <w:tcW w:w="3933" w:type="dxa"/>
            <w:shd w:val="clear" w:color="auto" w:fill="auto"/>
            <w:vAlign w:val="center"/>
            <w:hideMark/>
          </w:tcPr>
          <w:p w:rsidR="00542C59" w:rsidRPr="000B24EC" w:rsidRDefault="00542C59" w:rsidP="0074732C">
            <w:pPr>
              <w:rPr>
                <w:b/>
                <w:bCs/>
              </w:rPr>
            </w:pPr>
            <w:r w:rsidRPr="000B24EC">
              <w:rPr>
                <w:b/>
                <w:bCs/>
              </w:rPr>
              <w:t>Tamaño porción cocida (pesos y volúmenes mínimos)</w:t>
            </w:r>
          </w:p>
        </w:tc>
      </w:tr>
      <w:tr w:rsidR="00542C59" w:rsidRPr="000B24EC" w:rsidTr="0074732C">
        <w:trPr>
          <w:trHeight w:val="20"/>
        </w:trPr>
        <w:tc>
          <w:tcPr>
            <w:tcW w:w="4182" w:type="dxa"/>
            <w:shd w:val="clear" w:color="auto" w:fill="auto"/>
            <w:noWrap/>
            <w:vAlign w:val="center"/>
            <w:hideMark/>
          </w:tcPr>
          <w:p w:rsidR="00542C59" w:rsidRPr="000B24EC" w:rsidRDefault="00542C59" w:rsidP="0074732C">
            <w:pPr>
              <w:rPr>
                <w:b/>
                <w:bCs/>
              </w:rPr>
            </w:pPr>
            <w:r w:rsidRPr="000B24EC">
              <w:rPr>
                <w:b/>
                <w:bCs/>
              </w:rPr>
              <w:t>Desayuno</w:t>
            </w:r>
          </w:p>
        </w:tc>
        <w:tc>
          <w:tcPr>
            <w:tcW w:w="1730" w:type="dxa"/>
            <w:shd w:val="clear" w:color="auto" w:fill="auto"/>
            <w:noWrap/>
            <w:vAlign w:val="center"/>
            <w:hideMark/>
          </w:tcPr>
          <w:p w:rsidR="00542C59" w:rsidRPr="000B24EC" w:rsidRDefault="00542C59" w:rsidP="0074732C">
            <w:pPr>
              <w:jc w:val="center"/>
            </w:pPr>
            <w:r w:rsidRPr="000B24EC">
              <w:t>1</w:t>
            </w:r>
          </w:p>
        </w:tc>
        <w:tc>
          <w:tcPr>
            <w:tcW w:w="3933" w:type="dxa"/>
            <w:shd w:val="clear" w:color="auto" w:fill="auto"/>
            <w:noWrap/>
            <w:vAlign w:val="center"/>
            <w:hideMark/>
          </w:tcPr>
          <w:p w:rsidR="00542C59" w:rsidRPr="000B24EC" w:rsidRDefault="00542C59" w:rsidP="0074732C">
            <w:r w:rsidRPr="000B24EC">
              <w:t> </w:t>
            </w:r>
          </w:p>
        </w:tc>
      </w:tr>
      <w:tr w:rsidR="00542C59" w:rsidRPr="000B24EC" w:rsidTr="0074732C">
        <w:trPr>
          <w:trHeight w:val="20"/>
        </w:trPr>
        <w:tc>
          <w:tcPr>
            <w:tcW w:w="4182" w:type="dxa"/>
            <w:shd w:val="clear" w:color="auto" w:fill="auto"/>
            <w:noWrap/>
            <w:vAlign w:val="center"/>
            <w:hideMark/>
          </w:tcPr>
          <w:p w:rsidR="00542C59" w:rsidRPr="000B24EC" w:rsidRDefault="00542C59" w:rsidP="0074732C">
            <w:r w:rsidRPr="000B24EC">
              <w:t>Jugo</w:t>
            </w:r>
          </w:p>
        </w:tc>
        <w:tc>
          <w:tcPr>
            <w:tcW w:w="1730" w:type="dxa"/>
            <w:shd w:val="clear" w:color="auto" w:fill="auto"/>
            <w:noWrap/>
            <w:vAlign w:val="center"/>
            <w:hideMark/>
          </w:tcPr>
          <w:p w:rsidR="00542C59" w:rsidRPr="000B24EC" w:rsidRDefault="00542C59" w:rsidP="0074732C">
            <w:pPr>
              <w:jc w:val="center"/>
            </w:pPr>
            <w:r w:rsidRPr="000B24EC">
              <w:t>1</w:t>
            </w:r>
          </w:p>
        </w:tc>
        <w:tc>
          <w:tcPr>
            <w:tcW w:w="3933" w:type="dxa"/>
            <w:shd w:val="clear" w:color="auto" w:fill="auto"/>
            <w:noWrap/>
            <w:vAlign w:val="center"/>
            <w:hideMark/>
          </w:tcPr>
          <w:p w:rsidR="00542C59" w:rsidRPr="000B24EC" w:rsidRDefault="00542C59" w:rsidP="0074732C">
            <w:r w:rsidRPr="000B24EC">
              <w:t>240 cc</w:t>
            </w:r>
          </w:p>
        </w:tc>
      </w:tr>
      <w:tr w:rsidR="00542C59" w:rsidRPr="000B24EC" w:rsidTr="0074732C">
        <w:trPr>
          <w:trHeight w:val="20"/>
        </w:trPr>
        <w:tc>
          <w:tcPr>
            <w:tcW w:w="4182" w:type="dxa"/>
            <w:shd w:val="clear" w:color="auto" w:fill="auto"/>
            <w:noWrap/>
            <w:vAlign w:val="center"/>
            <w:hideMark/>
          </w:tcPr>
          <w:p w:rsidR="00542C59" w:rsidRPr="000B24EC" w:rsidRDefault="00542C59" w:rsidP="0074732C">
            <w:r w:rsidRPr="000B24EC">
              <w:t>Fruta</w:t>
            </w:r>
          </w:p>
        </w:tc>
        <w:tc>
          <w:tcPr>
            <w:tcW w:w="1730" w:type="dxa"/>
            <w:shd w:val="clear" w:color="auto" w:fill="auto"/>
            <w:noWrap/>
            <w:vAlign w:val="center"/>
            <w:hideMark/>
          </w:tcPr>
          <w:p w:rsidR="00542C59" w:rsidRPr="000B24EC" w:rsidRDefault="00542C59" w:rsidP="0074732C">
            <w:pPr>
              <w:jc w:val="center"/>
            </w:pPr>
            <w:r w:rsidRPr="000B24EC">
              <w:t>1</w:t>
            </w:r>
          </w:p>
        </w:tc>
        <w:tc>
          <w:tcPr>
            <w:tcW w:w="3933" w:type="dxa"/>
            <w:shd w:val="clear" w:color="auto" w:fill="auto"/>
            <w:noWrap/>
            <w:vAlign w:val="center"/>
            <w:hideMark/>
          </w:tcPr>
          <w:p w:rsidR="00542C59" w:rsidRPr="000B24EC" w:rsidRDefault="00542C59" w:rsidP="0074732C">
            <w:r w:rsidRPr="000B24EC">
              <w:t>70 gramos</w:t>
            </w:r>
          </w:p>
        </w:tc>
      </w:tr>
      <w:tr w:rsidR="00542C59" w:rsidRPr="000B24EC" w:rsidTr="0074732C">
        <w:trPr>
          <w:trHeight w:val="20"/>
        </w:trPr>
        <w:tc>
          <w:tcPr>
            <w:tcW w:w="4182" w:type="dxa"/>
            <w:shd w:val="clear" w:color="auto" w:fill="auto"/>
            <w:vAlign w:val="center"/>
            <w:hideMark/>
          </w:tcPr>
          <w:p w:rsidR="00542C59" w:rsidRPr="000B24EC" w:rsidRDefault="00542C59" w:rsidP="0074732C">
            <w:r w:rsidRPr="000B24EC">
              <w:t>Bebida caliente</w:t>
            </w:r>
          </w:p>
        </w:tc>
        <w:tc>
          <w:tcPr>
            <w:tcW w:w="1730" w:type="dxa"/>
            <w:shd w:val="clear" w:color="auto" w:fill="auto"/>
            <w:noWrap/>
            <w:vAlign w:val="center"/>
            <w:hideMark/>
          </w:tcPr>
          <w:p w:rsidR="00542C59" w:rsidRPr="000B24EC" w:rsidRDefault="00542C59" w:rsidP="0074732C">
            <w:pPr>
              <w:jc w:val="center"/>
            </w:pPr>
            <w:r w:rsidRPr="000B24EC">
              <w:t>1</w:t>
            </w:r>
          </w:p>
        </w:tc>
        <w:tc>
          <w:tcPr>
            <w:tcW w:w="3933" w:type="dxa"/>
            <w:shd w:val="clear" w:color="auto" w:fill="auto"/>
            <w:noWrap/>
            <w:vAlign w:val="center"/>
            <w:hideMark/>
          </w:tcPr>
          <w:p w:rsidR="00542C59" w:rsidRPr="000B24EC" w:rsidRDefault="00542C59" w:rsidP="0074732C">
            <w:r w:rsidRPr="000B24EC">
              <w:t>240 cc</w:t>
            </w:r>
          </w:p>
        </w:tc>
      </w:tr>
      <w:tr w:rsidR="00542C59" w:rsidRPr="000B24EC" w:rsidTr="0074732C">
        <w:trPr>
          <w:trHeight w:val="20"/>
        </w:trPr>
        <w:tc>
          <w:tcPr>
            <w:tcW w:w="4182" w:type="dxa"/>
            <w:shd w:val="clear" w:color="auto" w:fill="auto"/>
            <w:vAlign w:val="center"/>
            <w:hideMark/>
          </w:tcPr>
          <w:p w:rsidR="00542C59" w:rsidRPr="000B24EC" w:rsidRDefault="00542C59" w:rsidP="0074732C">
            <w:r w:rsidRPr="000B24EC">
              <w:t>Lácteos (queso, kumis o yogurt</w:t>
            </w:r>
          </w:p>
        </w:tc>
        <w:tc>
          <w:tcPr>
            <w:tcW w:w="1730" w:type="dxa"/>
            <w:shd w:val="clear" w:color="auto" w:fill="auto"/>
            <w:noWrap/>
            <w:vAlign w:val="center"/>
            <w:hideMark/>
          </w:tcPr>
          <w:p w:rsidR="00542C59" w:rsidRPr="000B24EC" w:rsidRDefault="00542C59" w:rsidP="0074732C">
            <w:pPr>
              <w:jc w:val="center"/>
            </w:pPr>
            <w:r w:rsidRPr="000B24EC">
              <w:t>1</w:t>
            </w:r>
          </w:p>
        </w:tc>
        <w:tc>
          <w:tcPr>
            <w:tcW w:w="3933" w:type="dxa"/>
            <w:shd w:val="clear" w:color="auto" w:fill="auto"/>
            <w:noWrap/>
            <w:vAlign w:val="center"/>
            <w:hideMark/>
          </w:tcPr>
          <w:p w:rsidR="00542C59" w:rsidRPr="000B24EC" w:rsidRDefault="00542C59" w:rsidP="0074732C">
            <w:r w:rsidRPr="000B24EC">
              <w:t>30 gramos 200 cc</w:t>
            </w:r>
          </w:p>
        </w:tc>
      </w:tr>
      <w:tr w:rsidR="00542C59" w:rsidRPr="000B24EC" w:rsidTr="0074732C">
        <w:trPr>
          <w:trHeight w:val="20"/>
        </w:trPr>
        <w:tc>
          <w:tcPr>
            <w:tcW w:w="4182" w:type="dxa"/>
            <w:shd w:val="clear" w:color="auto" w:fill="auto"/>
            <w:vAlign w:val="center"/>
            <w:hideMark/>
          </w:tcPr>
          <w:p w:rsidR="00542C59" w:rsidRPr="000B24EC" w:rsidRDefault="00542C59" w:rsidP="0074732C">
            <w:r w:rsidRPr="000B24EC">
              <w:t>Cereal (pan, arepa o equivalente)</w:t>
            </w:r>
          </w:p>
        </w:tc>
        <w:tc>
          <w:tcPr>
            <w:tcW w:w="1730" w:type="dxa"/>
            <w:shd w:val="clear" w:color="auto" w:fill="auto"/>
            <w:noWrap/>
            <w:vAlign w:val="center"/>
            <w:hideMark/>
          </w:tcPr>
          <w:p w:rsidR="00542C59" w:rsidRPr="000B24EC" w:rsidRDefault="00542C59" w:rsidP="0074732C">
            <w:pPr>
              <w:jc w:val="center"/>
            </w:pPr>
            <w:r w:rsidRPr="000B24EC">
              <w:t>1</w:t>
            </w:r>
          </w:p>
        </w:tc>
        <w:tc>
          <w:tcPr>
            <w:tcW w:w="3933" w:type="dxa"/>
            <w:shd w:val="clear" w:color="auto" w:fill="auto"/>
            <w:vAlign w:val="center"/>
            <w:hideMark/>
          </w:tcPr>
          <w:p w:rsidR="00542C59" w:rsidRPr="000B24EC" w:rsidRDefault="00542C59" w:rsidP="0074732C">
            <w:pPr>
              <w:jc w:val="both"/>
            </w:pPr>
            <w:r w:rsidRPr="000B24EC">
              <w:t>variable en 80 gramos según presentación del cereal y lista de intercambio</w:t>
            </w:r>
          </w:p>
        </w:tc>
      </w:tr>
      <w:tr w:rsidR="00542C59" w:rsidRPr="000B24EC" w:rsidTr="0074732C">
        <w:trPr>
          <w:trHeight w:val="20"/>
        </w:trPr>
        <w:tc>
          <w:tcPr>
            <w:tcW w:w="4182" w:type="dxa"/>
            <w:shd w:val="clear" w:color="auto" w:fill="auto"/>
            <w:vAlign w:val="center"/>
            <w:hideMark/>
          </w:tcPr>
          <w:p w:rsidR="00542C59" w:rsidRPr="000B24EC" w:rsidRDefault="00542C59" w:rsidP="0074732C">
            <w:r w:rsidRPr="000B24EC">
              <w:t>Proteico (huevos, jamón, salchicha o mortadela)</w:t>
            </w:r>
          </w:p>
        </w:tc>
        <w:tc>
          <w:tcPr>
            <w:tcW w:w="1730" w:type="dxa"/>
            <w:shd w:val="clear" w:color="auto" w:fill="auto"/>
            <w:noWrap/>
            <w:vAlign w:val="center"/>
            <w:hideMark/>
          </w:tcPr>
          <w:p w:rsidR="00542C59" w:rsidRPr="000B24EC" w:rsidRDefault="00542C59" w:rsidP="0074732C">
            <w:pPr>
              <w:jc w:val="center"/>
            </w:pPr>
            <w:r w:rsidRPr="000B24EC">
              <w:t>1</w:t>
            </w:r>
          </w:p>
        </w:tc>
        <w:tc>
          <w:tcPr>
            <w:tcW w:w="3933" w:type="dxa"/>
            <w:shd w:val="clear" w:color="auto" w:fill="auto"/>
            <w:vAlign w:val="center"/>
            <w:hideMark/>
          </w:tcPr>
          <w:p w:rsidR="00542C59" w:rsidRPr="000B24EC" w:rsidRDefault="00542C59" w:rsidP="0074732C">
            <w:r w:rsidRPr="000B24EC">
              <w:t>peso variable</w:t>
            </w:r>
          </w:p>
        </w:tc>
      </w:tr>
      <w:tr w:rsidR="00542C59" w:rsidRPr="000B24EC" w:rsidTr="0074732C">
        <w:trPr>
          <w:trHeight w:val="20"/>
        </w:trPr>
        <w:tc>
          <w:tcPr>
            <w:tcW w:w="4182" w:type="dxa"/>
            <w:shd w:val="clear" w:color="auto" w:fill="auto"/>
            <w:vAlign w:val="center"/>
            <w:hideMark/>
          </w:tcPr>
          <w:p w:rsidR="00542C59" w:rsidRPr="000B24EC" w:rsidRDefault="00542C59" w:rsidP="0074732C">
            <w:r w:rsidRPr="000B24EC">
              <w:t>Margarina</w:t>
            </w:r>
          </w:p>
        </w:tc>
        <w:tc>
          <w:tcPr>
            <w:tcW w:w="1730" w:type="dxa"/>
            <w:shd w:val="clear" w:color="auto" w:fill="auto"/>
            <w:noWrap/>
            <w:vAlign w:val="center"/>
            <w:hideMark/>
          </w:tcPr>
          <w:p w:rsidR="00542C59" w:rsidRPr="000B24EC" w:rsidRDefault="00542C59" w:rsidP="0074732C">
            <w:pPr>
              <w:jc w:val="center"/>
            </w:pPr>
            <w:r w:rsidRPr="000B24EC">
              <w:t>1</w:t>
            </w:r>
          </w:p>
        </w:tc>
        <w:tc>
          <w:tcPr>
            <w:tcW w:w="3933" w:type="dxa"/>
            <w:shd w:val="clear" w:color="auto" w:fill="auto"/>
            <w:vAlign w:val="center"/>
            <w:hideMark/>
          </w:tcPr>
          <w:p w:rsidR="00542C59" w:rsidRPr="000B24EC" w:rsidRDefault="00542C59" w:rsidP="0074732C">
            <w:r w:rsidRPr="000B24EC">
              <w:t>5 gramos</w:t>
            </w:r>
          </w:p>
        </w:tc>
      </w:tr>
      <w:tr w:rsidR="00542C59" w:rsidRPr="000B24EC" w:rsidTr="0074732C">
        <w:trPr>
          <w:trHeight w:val="20"/>
        </w:trPr>
        <w:tc>
          <w:tcPr>
            <w:tcW w:w="4182" w:type="dxa"/>
            <w:shd w:val="clear" w:color="auto" w:fill="auto"/>
            <w:vAlign w:val="center"/>
            <w:hideMark/>
          </w:tcPr>
          <w:p w:rsidR="00542C59" w:rsidRPr="000B24EC" w:rsidRDefault="00542C59" w:rsidP="0074732C">
            <w:pPr>
              <w:rPr>
                <w:b/>
                <w:bCs/>
              </w:rPr>
            </w:pPr>
            <w:r w:rsidRPr="000B24EC">
              <w:rPr>
                <w:b/>
                <w:bCs/>
              </w:rPr>
              <w:t>Almuerzo y comidas</w:t>
            </w:r>
          </w:p>
        </w:tc>
        <w:tc>
          <w:tcPr>
            <w:tcW w:w="1730" w:type="dxa"/>
            <w:shd w:val="clear" w:color="auto" w:fill="auto"/>
            <w:noWrap/>
            <w:vAlign w:val="center"/>
            <w:hideMark/>
          </w:tcPr>
          <w:p w:rsidR="00542C59" w:rsidRPr="000B24EC" w:rsidRDefault="00542C59" w:rsidP="0074732C">
            <w:pPr>
              <w:jc w:val="center"/>
            </w:pPr>
          </w:p>
        </w:tc>
        <w:tc>
          <w:tcPr>
            <w:tcW w:w="3933" w:type="dxa"/>
            <w:shd w:val="clear" w:color="auto" w:fill="auto"/>
            <w:vAlign w:val="center"/>
            <w:hideMark/>
          </w:tcPr>
          <w:p w:rsidR="00542C59" w:rsidRPr="000B24EC" w:rsidRDefault="00542C59" w:rsidP="0074732C">
            <w:r w:rsidRPr="000B24EC">
              <w:t> </w:t>
            </w:r>
          </w:p>
        </w:tc>
      </w:tr>
      <w:tr w:rsidR="00542C59" w:rsidRPr="000B24EC" w:rsidTr="0074732C">
        <w:trPr>
          <w:trHeight w:val="20"/>
        </w:trPr>
        <w:tc>
          <w:tcPr>
            <w:tcW w:w="4182" w:type="dxa"/>
            <w:shd w:val="clear" w:color="auto" w:fill="auto"/>
            <w:vAlign w:val="center"/>
            <w:hideMark/>
          </w:tcPr>
          <w:p w:rsidR="00542C59" w:rsidRPr="000B24EC" w:rsidRDefault="00542C59" w:rsidP="0074732C">
            <w:r w:rsidRPr="000B24EC">
              <w:t>Sopa o crema</w:t>
            </w:r>
          </w:p>
        </w:tc>
        <w:tc>
          <w:tcPr>
            <w:tcW w:w="1730" w:type="dxa"/>
            <w:shd w:val="clear" w:color="auto" w:fill="auto"/>
            <w:noWrap/>
            <w:vAlign w:val="center"/>
            <w:hideMark/>
          </w:tcPr>
          <w:p w:rsidR="00542C59" w:rsidRPr="000B24EC" w:rsidRDefault="00542C59" w:rsidP="0074732C">
            <w:pPr>
              <w:jc w:val="center"/>
            </w:pPr>
            <w:r w:rsidRPr="000B24EC">
              <w:t>1</w:t>
            </w:r>
          </w:p>
        </w:tc>
        <w:tc>
          <w:tcPr>
            <w:tcW w:w="3933" w:type="dxa"/>
            <w:shd w:val="clear" w:color="auto" w:fill="auto"/>
            <w:vAlign w:val="center"/>
            <w:hideMark/>
          </w:tcPr>
          <w:p w:rsidR="00542C59" w:rsidRPr="000B24EC" w:rsidRDefault="00542C59" w:rsidP="0074732C">
            <w:r w:rsidRPr="000B24EC">
              <w:t>300 cc</w:t>
            </w:r>
          </w:p>
        </w:tc>
      </w:tr>
      <w:tr w:rsidR="00542C59" w:rsidRPr="000B24EC" w:rsidTr="0074732C">
        <w:trPr>
          <w:trHeight w:val="20"/>
        </w:trPr>
        <w:tc>
          <w:tcPr>
            <w:tcW w:w="4182" w:type="dxa"/>
            <w:shd w:val="clear" w:color="auto" w:fill="auto"/>
            <w:vAlign w:val="center"/>
            <w:hideMark/>
          </w:tcPr>
          <w:p w:rsidR="00542C59" w:rsidRPr="000B24EC" w:rsidRDefault="00542C59" w:rsidP="0074732C">
            <w:r w:rsidRPr="000B24EC">
              <w:t>Leche</w:t>
            </w:r>
          </w:p>
        </w:tc>
        <w:tc>
          <w:tcPr>
            <w:tcW w:w="1730" w:type="dxa"/>
            <w:shd w:val="clear" w:color="auto" w:fill="auto"/>
            <w:noWrap/>
            <w:vAlign w:val="center"/>
            <w:hideMark/>
          </w:tcPr>
          <w:p w:rsidR="00542C59" w:rsidRPr="000B24EC" w:rsidRDefault="00542C59" w:rsidP="0074732C">
            <w:pPr>
              <w:jc w:val="center"/>
            </w:pPr>
            <w:r w:rsidRPr="000B24EC">
              <w:t>1</w:t>
            </w:r>
          </w:p>
        </w:tc>
        <w:tc>
          <w:tcPr>
            <w:tcW w:w="3933" w:type="dxa"/>
            <w:shd w:val="clear" w:color="auto" w:fill="auto"/>
            <w:vAlign w:val="center"/>
            <w:hideMark/>
          </w:tcPr>
          <w:p w:rsidR="00542C59" w:rsidRPr="000B24EC" w:rsidRDefault="00542C59" w:rsidP="0074732C">
            <w:r w:rsidRPr="000B24EC">
              <w:t>240 cc</w:t>
            </w:r>
          </w:p>
        </w:tc>
      </w:tr>
      <w:tr w:rsidR="00542C59" w:rsidRPr="000B24EC" w:rsidTr="0074732C">
        <w:trPr>
          <w:trHeight w:val="20"/>
        </w:trPr>
        <w:tc>
          <w:tcPr>
            <w:tcW w:w="4182" w:type="dxa"/>
            <w:shd w:val="clear" w:color="auto" w:fill="auto"/>
            <w:vAlign w:val="center"/>
            <w:hideMark/>
          </w:tcPr>
          <w:p w:rsidR="00542C59" w:rsidRPr="000B24EC" w:rsidRDefault="00542C59" w:rsidP="0074732C">
            <w:r w:rsidRPr="000B24EC">
              <w:t>Jugo o gaseosa</w:t>
            </w:r>
          </w:p>
        </w:tc>
        <w:tc>
          <w:tcPr>
            <w:tcW w:w="1730" w:type="dxa"/>
            <w:shd w:val="clear" w:color="auto" w:fill="auto"/>
            <w:noWrap/>
            <w:vAlign w:val="center"/>
            <w:hideMark/>
          </w:tcPr>
          <w:p w:rsidR="00542C59" w:rsidRPr="000B24EC" w:rsidRDefault="00542C59" w:rsidP="0074732C">
            <w:pPr>
              <w:jc w:val="center"/>
            </w:pPr>
            <w:r w:rsidRPr="000B24EC">
              <w:t>1</w:t>
            </w:r>
          </w:p>
        </w:tc>
        <w:tc>
          <w:tcPr>
            <w:tcW w:w="3933" w:type="dxa"/>
            <w:shd w:val="clear" w:color="auto" w:fill="auto"/>
            <w:vAlign w:val="center"/>
            <w:hideMark/>
          </w:tcPr>
          <w:p w:rsidR="00542C59" w:rsidRPr="000B24EC" w:rsidRDefault="00542C59" w:rsidP="0074732C">
            <w:r w:rsidRPr="000B24EC">
              <w:t>12 onzas</w:t>
            </w:r>
          </w:p>
        </w:tc>
      </w:tr>
      <w:tr w:rsidR="00542C59" w:rsidRPr="000B24EC" w:rsidTr="0074732C">
        <w:trPr>
          <w:trHeight w:val="20"/>
        </w:trPr>
        <w:tc>
          <w:tcPr>
            <w:tcW w:w="4182" w:type="dxa"/>
            <w:shd w:val="clear" w:color="auto" w:fill="auto"/>
            <w:vAlign w:val="center"/>
            <w:hideMark/>
          </w:tcPr>
          <w:p w:rsidR="00542C59" w:rsidRPr="000B24EC" w:rsidRDefault="00542C59" w:rsidP="0074732C">
            <w:r w:rsidRPr="000B24EC">
              <w:t>Proteico (carne magra de res o cerdo, pollo o pescado)</w:t>
            </w:r>
          </w:p>
        </w:tc>
        <w:tc>
          <w:tcPr>
            <w:tcW w:w="1730" w:type="dxa"/>
            <w:shd w:val="clear" w:color="auto" w:fill="auto"/>
            <w:noWrap/>
            <w:vAlign w:val="center"/>
            <w:hideMark/>
          </w:tcPr>
          <w:p w:rsidR="00542C59" w:rsidRPr="000B24EC" w:rsidRDefault="00542C59" w:rsidP="0074732C">
            <w:pPr>
              <w:jc w:val="center"/>
            </w:pPr>
            <w:r w:rsidRPr="000B24EC">
              <w:t>1</w:t>
            </w:r>
          </w:p>
        </w:tc>
        <w:tc>
          <w:tcPr>
            <w:tcW w:w="3933" w:type="dxa"/>
            <w:shd w:val="clear" w:color="auto" w:fill="auto"/>
            <w:vAlign w:val="center"/>
            <w:hideMark/>
          </w:tcPr>
          <w:p w:rsidR="00542C59" w:rsidRPr="000B24EC" w:rsidRDefault="00542C59" w:rsidP="0074732C">
            <w:r w:rsidRPr="000B24EC">
              <w:t>en Cocido 100 gramos</w:t>
            </w:r>
          </w:p>
        </w:tc>
      </w:tr>
      <w:tr w:rsidR="00542C59" w:rsidRPr="000B24EC" w:rsidTr="0074732C">
        <w:trPr>
          <w:trHeight w:val="20"/>
        </w:trPr>
        <w:tc>
          <w:tcPr>
            <w:tcW w:w="4182" w:type="dxa"/>
            <w:shd w:val="clear" w:color="auto" w:fill="auto"/>
            <w:vAlign w:val="center"/>
            <w:hideMark/>
          </w:tcPr>
          <w:p w:rsidR="00542C59" w:rsidRPr="000B24EC" w:rsidRDefault="00542C59" w:rsidP="0074732C">
            <w:r w:rsidRPr="000B24EC">
              <w:t>Arroz</w:t>
            </w:r>
          </w:p>
        </w:tc>
        <w:tc>
          <w:tcPr>
            <w:tcW w:w="1730" w:type="dxa"/>
            <w:shd w:val="clear" w:color="auto" w:fill="auto"/>
            <w:noWrap/>
            <w:vAlign w:val="center"/>
            <w:hideMark/>
          </w:tcPr>
          <w:p w:rsidR="00542C59" w:rsidRPr="000B24EC" w:rsidRDefault="00542C59" w:rsidP="0074732C">
            <w:pPr>
              <w:jc w:val="center"/>
            </w:pPr>
            <w:r w:rsidRPr="000B24EC">
              <w:t>1</w:t>
            </w:r>
          </w:p>
        </w:tc>
        <w:tc>
          <w:tcPr>
            <w:tcW w:w="3933" w:type="dxa"/>
            <w:shd w:val="clear" w:color="auto" w:fill="auto"/>
            <w:vAlign w:val="center"/>
            <w:hideMark/>
          </w:tcPr>
          <w:p w:rsidR="00542C59" w:rsidRPr="000B24EC" w:rsidRDefault="00542C59" w:rsidP="0074732C">
            <w:r w:rsidRPr="000B24EC">
              <w:t>125 gramos</w:t>
            </w:r>
          </w:p>
        </w:tc>
      </w:tr>
      <w:tr w:rsidR="00542C59" w:rsidRPr="000B24EC" w:rsidTr="0074732C">
        <w:trPr>
          <w:trHeight w:val="20"/>
        </w:trPr>
        <w:tc>
          <w:tcPr>
            <w:tcW w:w="4182" w:type="dxa"/>
            <w:shd w:val="clear" w:color="auto" w:fill="auto"/>
            <w:vAlign w:val="center"/>
            <w:hideMark/>
          </w:tcPr>
          <w:p w:rsidR="00542C59" w:rsidRPr="000B24EC" w:rsidRDefault="00542C59" w:rsidP="0074732C">
            <w:r w:rsidRPr="000B24EC">
              <w:t>Energético (leguminosas cocidas)</w:t>
            </w:r>
          </w:p>
        </w:tc>
        <w:tc>
          <w:tcPr>
            <w:tcW w:w="1730" w:type="dxa"/>
            <w:shd w:val="clear" w:color="auto" w:fill="auto"/>
            <w:noWrap/>
            <w:vAlign w:val="center"/>
            <w:hideMark/>
          </w:tcPr>
          <w:p w:rsidR="00542C59" w:rsidRPr="000B24EC" w:rsidRDefault="00542C59" w:rsidP="0074732C">
            <w:pPr>
              <w:jc w:val="center"/>
            </w:pPr>
            <w:r w:rsidRPr="000B24EC">
              <w:t>1</w:t>
            </w:r>
          </w:p>
        </w:tc>
        <w:tc>
          <w:tcPr>
            <w:tcW w:w="3933" w:type="dxa"/>
            <w:shd w:val="clear" w:color="auto" w:fill="auto"/>
            <w:vAlign w:val="center"/>
            <w:hideMark/>
          </w:tcPr>
          <w:p w:rsidR="00542C59" w:rsidRPr="000B24EC" w:rsidRDefault="00542C59" w:rsidP="0074732C">
            <w:r w:rsidRPr="000B24EC">
              <w:t>225 gramos</w:t>
            </w:r>
          </w:p>
        </w:tc>
      </w:tr>
      <w:tr w:rsidR="00542C59" w:rsidRPr="000B24EC" w:rsidTr="0074732C">
        <w:trPr>
          <w:trHeight w:val="20"/>
        </w:trPr>
        <w:tc>
          <w:tcPr>
            <w:tcW w:w="4182" w:type="dxa"/>
            <w:shd w:val="clear" w:color="auto" w:fill="auto"/>
            <w:vAlign w:val="center"/>
            <w:hideMark/>
          </w:tcPr>
          <w:p w:rsidR="00542C59" w:rsidRPr="000B24EC" w:rsidRDefault="00542C59" w:rsidP="0074732C">
            <w:r w:rsidRPr="000B24EC">
              <w:t>Energético (plátanos y tubérculos)</w:t>
            </w:r>
          </w:p>
        </w:tc>
        <w:tc>
          <w:tcPr>
            <w:tcW w:w="1730" w:type="dxa"/>
            <w:shd w:val="clear" w:color="auto" w:fill="auto"/>
            <w:noWrap/>
            <w:vAlign w:val="center"/>
            <w:hideMark/>
          </w:tcPr>
          <w:p w:rsidR="00542C59" w:rsidRPr="000B24EC" w:rsidRDefault="00542C59" w:rsidP="0074732C">
            <w:pPr>
              <w:jc w:val="center"/>
            </w:pPr>
            <w:r w:rsidRPr="000B24EC">
              <w:t>1</w:t>
            </w:r>
          </w:p>
        </w:tc>
        <w:tc>
          <w:tcPr>
            <w:tcW w:w="3933" w:type="dxa"/>
            <w:shd w:val="clear" w:color="auto" w:fill="auto"/>
            <w:vAlign w:val="center"/>
            <w:hideMark/>
          </w:tcPr>
          <w:p w:rsidR="00542C59" w:rsidRPr="000B24EC" w:rsidRDefault="00542C59" w:rsidP="0074732C">
            <w:pPr>
              <w:jc w:val="both"/>
            </w:pPr>
            <w:r w:rsidRPr="000B24EC">
              <w:t>Variable en 100 gramos según la presentación del energético y lista de intercambio</w:t>
            </w:r>
          </w:p>
        </w:tc>
      </w:tr>
      <w:tr w:rsidR="00542C59" w:rsidRPr="000B24EC" w:rsidTr="0074732C">
        <w:trPr>
          <w:trHeight w:val="20"/>
        </w:trPr>
        <w:tc>
          <w:tcPr>
            <w:tcW w:w="4182" w:type="dxa"/>
            <w:shd w:val="clear" w:color="auto" w:fill="auto"/>
            <w:vAlign w:val="center"/>
            <w:hideMark/>
          </w:tcPr>
          <w:p w:rsidR="00542C59" w:rsidRPr="000B24EC" w:rsidRDefault="00542C59" w:rsidP="0074732C">
            <w:pPr>
              <w:jc w:val="both"/>
            </w:pPr>
            <w:r w:rsidRPr="000B24EC">
              <w:t>Ensalada (verduras y hortalizas) tales como: lechuga y/o repollo, tomate, remolacha, zanahoria, piña, pepino, apio)</w:t>
            </w:r>
          </w:p>
        </w:tc>
        <w:tc>
          <w:tcPr>
            <w:tcW w:w="1730" w:type="dxa"/>
            <w:shd w:val="clear" w:color="auto" w:fill="auto"/>
            <w:noWrap/>
            <w:vAlign w:val="center"/>
            <w:hideMark/>
          </w:tcPr>
          <w:p w:rsidR="00542C59" w:rsidRPr="000B24EC" w:rsidRDefault="00542C59" w:rsidP="0074732C">
            <w:pPr>
              <w:jc w:val="center"/>
            </w:pPr>
            <w:r w:rsidRPr="000B24EC">
              <w:t>1</w:t>
            </w:r>
          </w:p>
        </w:tc>
        <w:tc>
          <w:tcPr>
            <w:tcW w:w="3933" w:type="dxa"/>
            <w:shd w:val="clear" w:color="auto" w:fill="auto"/>
            <w:noWrap/>
            <w:vAlign w:val="center"/>
            <w:hideMark/>
          </w:tcPr>
          <w:p w:rsidR="00542C59" w:rsidRPr="000B24EC" w:rsidRDefault="00542C59" w:rsidP="0074732C">
            <w:r w:rsidRPr="000B24EC">
              <w:t>100 gramos</w:t>
            </w:r>
          </w:p>
        </w:tc>
      </w:tr>
      <w:tr w:rsidR="00542C59" w:rsidRPr="000B24EC" w:rsidTr="0074732C">
        <w:trPr>
          <w:trHeight w:val="20"/>
        </w:trPr>
        <w:tc>
          <w:tcPr>
            <w:tcW w:w="4182" w:type="dxa"/>
            <w:shd w:val="clear" w:color="auto" w:fill="auto"/>
            <w:noWrap/>
            <w:vAlign w:val="center"/>
            <w:hideMark/>
          </w:tcPr>
          <w:p w:rsidR="00542C59" w:rsidRPr="000B24EC" w:rsidRDefault="00542C59" w:rsidP="0074732C">
            <w:r w:rsidRPr="000B24EC">
              <w:t>Postre</w:t>
            </w:r>
          </w:p>
        </w:tc>
        <w:tc>
          <w:tcPr>
            <w:tcW w:w="1730" w:type="dxa"/>
            <w:shd w:val="clear" w:color="auto" w:fill="auto"/>
            <w:noWrap/>
            <w:vAlign w:val="center"/>
            <w:hideMark/>
          </w:tcPr>
          <w:p w:rsidR="00542C59" w:rsidRPr="000B24EC" w:rsidRDefault="00542C59" w:rsidP="0074732C">
            <w:pPr>
              <w:jc w:val="center"/>
            </w:pPr>
            <w:r w:rsidRPr="000B24EC">
              <w:t>1</w:t>
            </w:r>
          </w:p>
        </w:tc>
        <w:tc>
          <w:tcPr>
            <w:tcW w:w="3933" w:type="dxa"/>
            <w:shd w:val="clear" w:color="auto" w:fill="auto"/>
            <w:noWrap/>
            <w:vAlign w:val="center"/>
            <w:hideMark/>
          </w:tcPr>
          <w:p w:rsidR="00542C59" w:rsidRPr="000B24EC" w:rsidRDefault="00542C59" w:rsidP="0074732C">
            <w:r w:rsidRPr="000B24EC">
              <w:t>40 gramos</w:t>
            </w:r>
          </w:p>
        </w:tc>
      </w:tr>
      <w:tr w:rsidR="00542C59" w:rsidRPr="000B24EC" w:rsidTr="0074732C">
        <w:trPr>
          <w:trHeight w:val="20"/>
        </w:trPr>
        <w:tc>
          <w:tcPr>
            <w:tcW w:w="4182" w:type="dxa"/>
            <w:shd w:val="clear" w:color="auto" w:fill="auto"/>
            <w:vAlign w:val="center"/>
            <w:hideMark/>
          </w:tcPr>
          <w:p w:rsidR="00542C59" w:rsidRPr="000B24EC" w:rsidRDefault="00542C59" w:rsidP="0074732C">
            <w:r w:rsidRPr="000B24EC">
              <w:t>Pan o arepa</w:t>
            </w:r>
          </w:p>
        </w:tc>
        <w:tc>
          <w:tcPr>
            <w:tcW w:w="1730" w:type="dxa"/>
            <w:shd w:val="clear" w:color="auto" w:fill="auto"/>
            <w:noWrap/>
            <w:vAlign w:val="center"/>
            <w:hideMark/>
          </w:tcPr>
          <w:p w:rsidR="00542C59" w:rsidRPr="000B24EC" w:rsidRDefault="00542C59" w:rsidP="0074732C">
            <w:pPr>
              <w:jc w:val="center"/>
            </w:pPr>
            <w:r w:rsidRPr="000B24EC">
              <w:t>1</w:t>
            </w:r>
          </w:p>
        </w:tc>
        <w:tc>
          <w:tcPr>
            <w:tcW w:w="3933" w:type="dxa"/>
            <w:shd w:val="clear" w:color="auto" w:fill="auto"/>
            <w:vAlign w:val="center"/>
            <w:hideMark/>
          </w:tcPr>
          <w:p w:rsidR="00542C59" w:rsidRPr="000B24EC" w:rsidRDefault="00542C59" w:rsidP="0074732C">
            <w:r w:rsidRPr="000B24EC">
              <w:t xml:space="preserve">30 gramos </w:t>
            </w:r>
          </w:p>
        </w:tc>
      </w:tr>
    </w:tbl>
    <w:p w:rsidR="00542C59" w:rsidRPr="000B24EC" w:rsidRDefault="00542C59" w:rsidP="00542C59">
      <w:pPr>
        <w:tabs>
          <w:tab w:val="left" w:pos="915"/>
        </w:tabs>
        <w:contextualSpacing/>
        <w:jc w:val="both"/>
        <w:rPr>
          <w:b/>
          <w:color w:val="FF0000"/>
          <w:highlight w:val="yellow"/>
          <w:u w:val="single"/>
        </w:rPr>
      </w:pPr>
    </w:p>
    <w:p w:rsidR="00B35D1D" w:rsidRPr="000B24EC" w:rsidRDefault="00B35D1D" w:rsidP="00B35D1D">
      <w:pPr>
        <w:pStyle w:val="Prrafodelista"/>
        <w:tabs>
          <w:tab w:val="left" w:pos="240"/>
        </w:tabs>
        <w:ind w:left="0"/>
        <w:rPr>
          <w:b/>
          <w:sz w:val="16"/>
          <w:szCs w:val="16"/>
        </w:rPr>
      </w:pPr>
    </w:p>
    <w:p w:rsidR="0023577F" w:rsidRPr="000B24EC" w:rsidRDefault="0023577F" w:rsidP="0023577F">
      <w:pPr>
        <w:pStyle w:val="Textoindependiente"/>
        <w:rPr>
          <w:rFonts w:cs="Arial"/>
          <w:b/>
          <w:sz w:val="20"/>
        </w:rPr>
      </w:pPr>
      <w:r w:rsidRPr="000B24EC">
        <w:rPr>
          <w:rFonts w:cs="Arial"/>
          <w:b/>
          <w:sz w:val="20"/>
        </w:rPr>
        <w:t>LA POLICÍA NACIONAL</w:t>
      </w:r>
    </w:p>
    <w:p w:rsidR="0023577F" w:rsidRPr="000B24EC" w:rsidRDefault="0023577F" w:rsidP="0023577F">
      <w:pPr>
        <w:pStyle w:val="Textoindependiente"/>
        <w:tabs>
          <w:tab w:val="left" w:pos="426"/>
        </w:tabs>
        <w:rPr>
          <w:rFonts w:cs="Arial"/>
          <w:b/>
          <w:bCs/>
          <w:sz w:val="20"/>
        </w:rPr>
      </w:pPr>
    </w:p>
    <w:p w:rsidR="00E84709" w:rsidRPr="000B24EC" w:rsidRDefault="00E84709" w:rsidP="0023577F">
      <w:pPr>
        <w:pStyle w:val="Textoindependiente"/>
        <w:tabs>
          <w:tab w:val="left" w:pos="426"/>
        </w:tabs>
        <w:rPr>
          <w:rFonts w:cs="Arial"/>
          <w:b/>
          <w:bCs/>
          <w:sz w:val="20"/>
        </w:rPr>
      </w:pPr>
    </w:p>
    <w:p w:rsidR="00E84709" w:rsidRPr="000B24EC" w:rsidRDefault="00E84709" w:rsidP="0023577F">
      <w:pPr>
        <w:pStyle w:val="Textoindependiente"/>
        <w:tabs>
          <w:tab w:val="left" w:pos="426"/>
        </w:tabs>
        <w:rPr>
          <w:rFonts w:cs="Arial"/>
          <w:b/>
          <w:bCs/>
          <w:sz w:val="20"/>
        </w:rPr>
      </w:pPr>
    </w:p>
    <w:p w:rsidR="0023577F" w:rsidRPr="000B24EC" w:rsidRDefault="0023577F" w:rsidP="0023577F">
      <w:pPr>
        <w:pStyle w:val="Textoindependiente"/>
        <w:tabs>
          <w:tab w:val="left" w:pos="426"/>
        </w:tabs>
        <w:jc w:val="center"/>
        <w:rPr>
          <w:rFonts w:cs="Arial"/>
          <w:b/>
          <w:noProof/>
          <w:sz w:val="20"/>
        </w:rPr>
      </w:pPr>
      <w:r w:rsidRPr="000B24EC">
        <w:rPr>
          <w:rFonts w:cs="Arial"/>
          <w:noProof/>
          <w:sz w:val="20"/>
        </w:rPr>
        <w:t>XXXXXXXXXXXXXXXXXXXXX</w:t>
      </w:r>
    </w:p>
    <w:p w:rsidR="0023577F" w:rsidRPr="000B24EC" w:rsidRDefault="0023577F" w:rsidP="0023577F">
      <w:pPr>
        <w:pStyle w:val="Textoindependiente"/>
        <w:tabs>
          <w:tab w:val="left" w:pos="426"/>
        </w:tabs>
        <w:jc w:val="center"/>
        <w:rPr>
          <w:rFonts w:cs="Arial"/>
          <w:noProof/>
          <w:sz w:val="20"/>
        </w:rPr>
      </w:pPr>
      <w:r w:rsidRPr="000B24EC">
        <w:rPr>
          <w:rFonts w:cs="Arial"/>
          <w:noProof/>
          <w:sz w:val="20"/>
        </w:rPr>
        <w:t>Ordenador del Gasto</w:t>
      </w:r>
    </w:p>
    <w:p w:rsidR="00E84709" w:rsidRPr="000B24EC" w:rsidRDefault="00E84709" w:rsidP="0023577F">
      <w:pPr>
        <w:pStyle w:val="Textoindependiente"/>
        <w:tabs>
          <w:tab w:val="left" w:pos="426"/>
        </w:tabs>
        <w:jc w:val="center"/>
        <w:rPr>
          <w:rFonts w:cs="Arial"/>
          <w:noProof/>
          <w:sz w:val="20"/>
        </w:rPr>
      </w:pPr>
    </w:p>
    <w:p w:rsidR="00E84709" w:rsidRPr="000B24EC" w:rsidRDefault="00E84709" w:rsidP="0023577F">
      <w:pPr>
        <w:pStyle w:val="Textoindependiente"/>
        <w:tabs>
          <w:tab w:val="left" w:pos="426"/>
        </w:tabs>
        <w:jc w:val="center"/>
        <w:rPr>
          <w:rFonts w:cs="Arial"/>
          <w:noProof/>
          <w:sz w:val="20"/>
        </w:rPr>
      </w:pPr>
    </w:p>
    <w:p w:rsidR="0023577F" w:rsidRPr="000B24EC" w:rsidRDefault="0023577F" w:rsidP="0023577F">
      <w:pPr>
        <w:pStyle w:val="Textoindependiente"/>
        <w:tabs>
          <w:tab w:val="left" w:pos="426"/>
        </w:tabs>
        <w:rPr>
          <w:rFonts w:cs="Arial"/>
          <w:b/>
          <w:bCs/>
          <w:sz w:val="20"/>
        </w:rPr>
      </w:pPr>
      <w:r w:rsidRPr="000B24EC">
        <w:rPr>
          <w:rFonts w:cs="Arial"/>
          <w:b/>
          <w:bCs/>
          <w:sz w:val="20"/>
        </w:rPr>
        <w:t>ARRENDADOR</w:t>
      </w:r>
    </w:p>
    <w:p w:rsidR="0023577F" w:rsidRPr="000B24EC" w:rsidRDefault="0023577F" w:rsidP="0023577F">
      <w:pPr>
        <w:pStyle w:val="Textoindependiente"/>
        <w:tabs>
          <w:tab w:val="left" w:pos="426"/>
        </w:tabs>
        <w:rPr>
          <w:rFonts w:cs="Arial"/>
          <w:b/>
          <w:bCs/>
          <w:sz w:val="20"/>
        </w:rPr>
      </w:pPr>
    </w:p>
    <w:p w:rsidR="00E84709" w:rsidRPr="000B24EC" w:rsidRDefault="00E84709" w:rsidP="0023577F">
      <w:pPr>
        <w:pStyle w:val="Textoindependiente"/>
        <w:tabs>
          <w:tab w:val="left" w:pos="426"/>
        </w:tabs>
        <w:rPr>
          <w:rFonts w:cs="Arial"/>
          <w:b/>
          <w:bCs/>
          <w:sz w:val="20"/>
        </w:rPr>
      </w:pPr>
    </w:p>
    <w:p w:rsidR="0023577F" w:rsidRPr="000B24EC" w:rsidRDefault="0023577F" w:rsidP="0023577F">
      <w:pPr>
        <w:pStyle w:val="Ttulo"/>
        <w:rPr>
          <w:rFonts w:cs="Arial"/>
          <w:b w:val="0"/>
          <w:sz w:val="20"/>
        </w:rPr>
      </w:pPr>
      <w:r w:rsidRPr="000B24EC">
        <w:rPr>
          <w:rFonts w:cs="Arial"/>
          <w:sz w:val="20"/>
        </w:rPr>
        <w:t>____________________________________</w:t>
      </w:r>
      <w:r w:rsidRPr="000B24EC">
        <w:rPr>
          <w:rFonts w:cs="Arial"/>
          <w:b w:val="0"/>
          <w:sz w:val="20"/>
        </w:rPr>
        <w:t xml:space="preserve"> </w:t>
      </w:r>
    </w:p>
    <w:p w:rsidR="0023577F" w:rsidRPr="000B24EC" w:rsidRDefault="0023577F" w:rsidP="0023577F">
      <w:pPr>
        <w:pStyle w:val="Ttulo"/>
        <w:rPr>
          <w:rFonts w:cs="Arial"/>
          <w:b w:val="0"/>
          <w:sz w:val="20"/>
        </w:rPr>
      </w:pPr>
      <w:r w:rsidRPr="000B24EC">
        <w:rPr>
          <w:rFonts w:cs="Arial"/>
          <w:b w:val="0"/>
          <w:sz w:val="20"/>
        </w:rPr>
        <w:t>C. C. No._________ expedida en ____________</w:t>
      </w:r>
    </w:p>
    <w:p w:rsidR="00E84709" w:rsidRPr="000B24EC" w:rsidRDefault="00E84709" w:rsidP="0023577F">
      <w:pPr>
        <w:pStyle w:val="Ttulo"/>
        <w:rPr>
          <w:rFonts w:cs="Arial"/>
          <w:b w:val="0"/>
          <w:sz w:val="20"/>
        </w:rPr>
      </w:pPr>
    </w:p>
    <w:p w:rsidR="0023577F" w:rsidRPr="000B24EC" w:rsidRDefault="0023577F" w:rsidP="0023577F">
      <w:pPr>
        <w:pStyle w:val="Ttulo"/>
        <w:rPr>
          <w:rFonts w:cs="Arial"/>
          <w:sz w:val="24"/>
        </w:rPr>
      </w:pPr>
    </w:p>
    <w:p w:rsidR="0023577F" w:rsidRPr="000B24EC" w:rsidRDefault="0023577F" w:rsidP="0023577F">
      <w:pPr>
        <w:pStyle w:val="Textoindependiente"/>
        <w:tabs>
          <w:tab w:val="left" w:pos="426"/>
        </w:tabs>
        <w:rPr>
          <w:rFonts w:cs="Arial"/>
          <w:sz w:val="12"/>
        </w:rPr>
      </w:pPr>
      <w:r w:rsidRPr="000B24EC">
        <w:rPr>
          <w:rFonts w:cs="Arial"/>
          <w:sz w:val="12"/>
        </w:rPr>
        <w:t>ELABORO:</w:t>
      </w:r>
      <w:r w:rsidRPr="000B24EC">
        <w:rPr>
          <w:rFonts w:cs="Arial"/>
          <w:sz w:val="12"/>
        </w:rPr>
        <w:tab/>
      </w:r>
      <w:r w:rsidRPr="000B24EC">
        <w:rPr>
          <w:rFonts w:cs="Arial"/>
          <w:sz w:val="12"/>
        </w:rPr>
        <w:tab/>
        <w:t xml:space="preserve">   REVISO Y APROBO:</w:t>
      </w:r>
      <w:r w:rsidRPr="000B24EC">
        <w:rPr>
          <w:rFonts w:cs="Arial"/>
          <w:sz w:val="12"/>
        </w:rPr>
        <w:tab/>
      </w:r>
      <w:r w:rsidRPr="000B24EC">
        <w:rPr>
          <w:rFonts w:cs="Arial"/>
          <w:sz w:val="12"/>
        </w:rPr>
        <w:tab/>
      </w:r>
      <w:r w:rsidRPr="000B24EC">
        <w:rPr>
          <w:rFonts w:cs="Arial"/>
          <w:sz w:val="12"/>
        </w:rPr>
        <w:tab/>
      </w:r>
      <w:r w:rsidR="00B16974" w:rsidRPr="000B24EC">
        <w:rPr>
          <w:rFonts w:cs="Arial"/>
          <w:sz w:val="12"/>
        </w:rPr>
        <w:t xml:space="preserve">      </w:t>
      </w:r>
      <w:r w:rsidRPr="000B24EC">
        <w:rPr>
          <w:rFonts w:cs="Arial"/>
          <w:sz w:val="12"/>
        </w:rPr>
        <w:t>REVISO Y APROBO:</w:t>
      </w:r>
      <w:r w:rsidRPr="000B24EC">
        <w:rPr>
          <w:rFonts w:cs="Arial"/>
          <w:sz w:val="12"/>
        </w:rPr>
        <w:tab/>
      </w:r>
      <w:r w:rsidRPr="000B24EC">
        <w:rPr>
          <w:rFonts w:cs="Arial"/>
          <w:sz w:val="12"/>
        </w:rPr>
        <w:tab/>
      </w:r>
      <w:r w:rsidR="00B16974" w:rsidRPr="000B24EC">
        <w:rPr>
          <w:rFonts w:cs="Arial"/>
          <w:sz w:val="12"/>
        </w:rPr>
        <w:t xml:space="preserve">          </w:t>
      </w:r>
      <w:r w:rsidRPr="000B24EC">
        <w:rPr>
          <w:rFonts w:cs="Arial"/>
          <w:sz w:val="12"/>
        </w:rPr>
        <w:t xml:space="preserve"> REVISO Y APROBO:</w:t>
      </w:r>
    </w:p>
    <w:p w:rsidR="0023577F" w:rsidRPr="000B24EC" w:rsidRDefault="0023577F" w:rsidP="0023577F">
      <w:pPr>
        <w:pStyle w:val="Textoindependiente"/>
        <w:tabs>
          <w:tab w:val="left" w:pos="426"/>
        </w:tabs>
        <w:rPr>
          <w:rFonts w:cs="Arial"/>
          <w:sz w:val="12"/>
        </w:rPr>
      </w:pPr>
      <w:proofErr w:type="spellStart"/>
      <w:r w:rsidRPr="000B24EC">
        <w:rPr>
          <w:rFonts w:cs="Arial"/>
          <w:sz w:val="12"/>
        </w:rPr>
        <w:t>xxxxxxxxxxxxx</w:t>
      </w:r>
      <w:proofErr w:type="spellEnd"/>
      <w:r w:rsidRPr="000B24EC">
        <w:rPr>
          <w:rFonts w:cs="Arial"/>
          <w:sz w:val="12"/>
        </w:rPr>
        <w:t xml:space="preserve">.. </w:t>
      </w:r>
      <w:r w:rsidRPr="000B24EC">
        <w:rPr>
          <w:rFonts w:cs="Arial"/>
          <w:sz w:val="12"/>
        </w:rPr>
        <w:tab/>
        <w:t xml:space="preserve">   </w:t>
      </w:r>
      <w:proofErr w:type="spellStart"/>
      <w:r w:rsidRPr="000B24EC">
        <w:rPr>
          <w:rFonts w:cs="Arial"/>
          <w:sz w:val="12"/>
        </w:rPr>
        <w:t>xxxxxxxxxxxxxxxxxxxxxxxxxxxx</w:t>
      </w:r>
      <w:proofErr w:type="spellEnd"/>
      <w:r w:rsidRPr="000B24EC">
        <w:rPr>
          <w:rFonts w:cs="Arial"/>
          <w:sz w:val="12"/>
        </w:rPr>
        <w:tab/>
        <w:t xml:space="preserve"> </w:t>
      </w:r>
      <w:r w:rsidRPr="000B24EC">
        <w:rPr>
          <w:rFonts w:cs="Arial"/>
          <w:sz w:val="12"/>
        </w:rPr>
        <w:tab/>
      </w:r>
      <w:r w:rsidR="00B16974" w:rsidRPr="000B24EC">
        <w:rPr>
          <w:rFonts w:cs="Arial"/>
          <w:sz w:val="12"/>
        </w:rPr>
        <w:t xml:space="preserve">      </w:t>
      </w:r>
      <w:proofErr w:type="spellStart"/>
      <w:r w:rsidRPr="000B24EC">
        <w:rPr>
          <w:rFonts w:cs="Arial"/>
          <w:sz w:val="12"/>
        </w:rPr>
        <w:t>xxxxxxxxxxxxxxxxxxxxxxxxxxx</w:t>
      </w:r>
      <w:proofErr w:type="spellEnd"/>
      <w:r w:rsidRPr="000B24EC">
        <w:rPr>
          <w:rFonts w:cs="Arial"/>
          <w:sz w:val="12"/>
        </w:rPr>
        <w:t xml:space="preserve">    </w:t>
      </w:r>
      <w:r w:rsidRPr="000B24EC">
        <w:rPr>
          <w:rFonts w:cs="Arial"/>
          <w:sz w:val="12"/>
        </w:rPr>
        <w:tab/>
      </w:r>
      <w:r w:rsidR="00B16974" w:rsidRPr="000B24EC">
        <w:rPr>
          <w:rFonts w:cs="Arial"/>
          <w:sz w:val="12"/>
        </w:rPr>
        <w:t xml:space="preserve">           </w:t>
      </w:r>
      <w:r w:rsidRPr="000B24EC">
        <w:rPr>
          <w:rFonts w:cs="Arial"/>
          <w:sz w:val="12"/>
        </w:rPr>
        <w:t>XXXXXXXXXXXXX</w:t>
      </w:r>
    </w:p>
    <w:p w:rsidR="0023577F" w:rsidRPr="000B24EC" w:rsidRDefault="0023577F" w:rsidP="0023577F">
      <w:pPr>
        <w:pStyle w:val="Textoindependiente"/>
        <w:tabs>
          <w:tab w:val="left" w:pos="426"/>
        </w:tabs>
        <w:rPr>
          <w:rFonts w:cs="Arial"/>
          <w:sz w:val="12"/>
        </w:rPr>
      </w:pPr>
      <w:r w:rsidRPr="000B24EC">
        <w:rPr>
          <w:rFonts w:cs="Arial"/>
          <w:sz w:val="12"/>
        </w:rPr>
        <w:t>GRUPO SEGUIMIENTO</w:t>
      </w:r>
      <w:r w:rsidRPr="000B24EC">
        <w:rPr>
          <w:rFonts w:cs="Arial"/>
          <w:sz w:val="12"/>
        </w:rPr>
        <w:tab/>
        <w:t xml:space="preserve">   JEFE GRUPO CONTRACTUAL Y SEGUIMIENTO   </w:t>
      </w:r>
      <w:r w:rsidR="00B16974" w:rsidRPr="000B24EC">
        <w:rPr>
          <w:rFonts w:cs="Arial"/>
          <w:sz w:val="12"/>
        </w:rPr>
        <w:t xml:space="preserve">  </w:t>
      </w:r>
      <w:r w:rsidRPr="000B24EC">
        <w:rPr>
          <w:rFonts w:cs="Arial"/>
          <w:sz w:val="12"/>
        </w:rPr>
        <w:t xml:space="preserve"> </w:t>
      </w:r>
      <w:r w:rsidR="00B16974" w:rsidRPr="000B24EC">
        <w:rPr>
          <w:rFonts w:cs="Arial"/>
          <w:sz w:val="12"/>
        </w:rPr>
        <w:t xml:space="preserve"> </w:t>
      </w:r>
      <w:r w:rsidRPr="000B24EC">
        <w:rPr>
          <w:rFonts w:cs="Arial"/>
          <w:sz w:val="12"/>
        </w:rPr>
        <w:t>ASESOR JURÍDICO</w:t>
      </w:r>
      <w:r w:rsidRPr="000B24EC">
        <w:rPr>
          <w:rFonts w:cs="Arial"/>
          <w:sz w:val="12"/>
        </w:rPr>
        <w:tab/>
        <w:t xml:space="preserve">                     </w:t>
      </w:r>
      <w:r w:rsidR="00B16974" w:rsidRPr="000B24EC">
        <w:rPr>
          <w:rFonts w:cs="Arial"/>
          <w:sz w:val="12"/>
        </w:rPr>
        <w:t xml:space="preserve">           </w:t>
      </w:r>
      <w:r w:rsidRPr="000B24EC">
        <w:rPr>
          <w:rFonts w:cs="Arial"/>
          <w:sz w:val="12"/>
        </w:rPr>
        <w:t xml:space="preserve">ASESOR JURÍDICA  </w:t>
      </w:r>
    </w:p>
    <w:p w:rsidR="0023577F" w:rsidRPr="000B24EC" w:rsidRDefault="0023577F" w:rsidP="0023577F">
      <w:pPr>
        <w:pStyle w:val="Textoindependiente"/>
        <w:ind w:right="-160"/>
        <w:jc w:val="center"/>
        <w:rPr>
          <w:rFonts w:cs="Arial"/>
          <w:b/>
          <w:bCs/>
          <w:sz w:val="12"/>
        </w:rPr>
      </w:pPr>
    </w:p>
    <w:p w:rsidR="00F670EF" w:rsidRPr="000B24EC" w:rsidRDefault="00F670EF" w:rsidP="0023577F">
      <w:pPr>
        <w:adjustRightInd w:val="0"/>
        <w:ind w:left="142" w:right="-160"/>
        <w:jc w:val="center"/>
        <w:rPr>
          <w:b/>
        </w:rPr>
      </w:pPr>
    </w:p>
    <w:p w:rsidR="00166F30" w:rsidRPr="000B24EC" w:rsidRDefault="00B35D1D" w:rsidP="0017754A">
      <w:pPr>
        <w:autoSpaceDE/>
        <w:autoSpaceDN/>
        <w:jc w:val="center"/>
        <w:rPr>
          <w:b/>
        </w:rPr>
      </w:pPr>
      <w:r w:rsidRPr="000B24EC">
        <w:rPr>
          <w:b/>
        </w:rPr>
        <w:br w:type="page"/>
      </w:r>
      <w:r w:rsidR="00166F30" w:rsidRPr="000B24EC">
        <w:rPr>
          <w:b/>
        </w:rPr>
        <w:t>FORMULARIO 1</w:t>
      </w:r>
    </w:p>
    <w:p w:rsidR="00166F30" w:rsidRPr="000B24EC" w:rsidRDefault="00166F30" w:rsidP="00166F30">
      <w:pPr>
        <w:adjustRightInd w:val="0"/>
        <w:ind w:left="142" w:right="-160"/>
        <w:jc w:val="center"/>
        <w:rPr>
          <w:b/>
        </w:rPr>
      </w:pPr>
    </w:p>
    <w:p w:rsidR="00166F30" w:rsidRPr="000B24EC" w:rsidRDefault="00166F30" w:rsidP="00166F30">
      <w:pPr>
        <w:pStyle w:val="Ttulo4"/>
        <w:jc w:val="center"/>
        <w:rPr>
          <w:rFonts w:ascii="Arial" w:hAnsi="Arial" w:cs="Arial"/>
          <w:color w:val="auto"/>
        </w:rPr>
      </w:pPr>
      <w:r w:rsidRPr="000B24EC">
        <w:rPr>
          <w:rFonts w:ascii="Arial" w:hAnsi="Arial" w:cs="Arial"/>
          <w:color w:val="auto"/>
        </w:rPr>
        <w:t>CARTA DE PRESENTACIÓN DE LA PROPUESTA</w:t>
      </w:r>
    </w:p>
    <w:p w:rsidR="00166F30" w:rsidRPr="000B24EC" w:rsidRDefault="00166F30" w:rsidP="00166F30">
      <w:pPr>
        <w:jc w:val="center"/>
      </w:pPr>
    </w:p>
    <w:p w:rsidR="00166F30" w:rsidRPr="000B24EC" w:rsidRDefault="00166F30" w:rsidP="00166F30">
      <w:pPr>
        <w:jc w:val="both"/>
      </w:pPr>
      <w:r w:rsidRPr="000B24EC">
        <w:t>Medellín, __________________ de 201</w:t>
      </w:r>
      <w:r w:rsidR="003B1706" w:rsidRPr="000B24EC">
        <w:t>8</w:t>
      </w:r>
      <w:r w:rsidRPr="000B24EC">
        <w:t xml:space="preserve"> </w:t>
      </w:r>
    </w:p>
    <w:p w:rsidR="00166F30" w:rsidRPr="000B24EC" w:rsidRDefault="00166F30" w:rsidP="00166F30">
      <w:pPr>
        <w:jc w:val="both"/>
      </w:pPr>
    </w:p>
    <w:p w:rsidR="00166F30" w:rsidRPr="000B24EC" w:rsidRDefault="00166F30" w:rsidP="00166F30">
      <w:pPr>
        <w:jc w:val="both"/>
      </w:pPr>
      <w:r w:rsidRPr="000B24EC">
        <w:t>Señores</w:t>
      </w:r>
    </w:p>
    <w:p w:rsidR="00166F30" w:rsidRPr="000B24EC" w:rsidRDefault="00166F30" w:rsidP="00166F30">
      <w:pPr>
        <w:jc w:val="both"/>
      </w:pPr>
      <w:r w:rsidRPr="000B24EC">
        <w:t>POLICÍA NACIONAL – POLICIA METROPOLITANA DEL VALLE DE ABURRA</w:t>
      </w:r>
    </w:p>
    <w:p w:rsidR="00166F30" w:rsidRPr="000B24EC" w:rsidRDefault="00166F30" w:rsidP="00166F30">
      <w:pPr>
        <w:jc w:val="both"/>
      </w:pPr>
      <w:r w:rsidRPr="000B24EC">
        <w:t>Ciudad</w:t>
      </w:r>
    </w:p>
    <w:p w:rsidR="00166F30" w:rsidRPr="000B24EC" w:rsidRDefault="00166F30" w:rsidP="00166F30">
      <w:pPr>
        <w:jc w:val="both"/>
      </w:pPr>
    </w:p>
    <w:p w:rsidR="00166F30" w:rsidRPr="000B24EC" w:rsidRDefault="00166F30" w:rsidP="00166F30">
      <w:pPr>
        <w:ind w:left="2124" w:hanging="2124"/>
        <w:jc w:val="both"/>
      </w:pPr>
      <w:r w:rsidRPr="000B24EC">
        <w:t xml:space="preserve">Referencia: </w:t>
      </w:r>
      <w:r w:rsidRPr="000B24EC">
        <w:tab/>
        <w:t xml:space="preserve">Presentación de propuesta para el Proceso de Contratación Directa </w:t>
      </w:r>
      <w:r w:rsidR="008F1A99" w:rsidRPr="000B24EC">
        <w:t xml:space="preserve">PN MEVAL </w:t>
      </w:r>
      <w:r w:rsidR="00D04E92" w:rsidRPr="000B24EC">
        <w:t>CD 018</w:t>
      </w:r>
      <w:r w:rsidR="008F1A99" w:rsidRPr="000B24EC">
        <w:t xml:space="preserve"> 2018</w:t>
      </w:r>
      <w:r w:rsidRPr="000B24EC">
        <w:t xml:space="preserve"> cuyo objeto es </w:t>
      </w:r>
      <w:r w:rsidRPr="000B24EC">
        <w:rPr>
          <w:b/>
        </w:rPr>
        <w:t>“</w:t>
      </w:r>
      <w:r w:rsidR="00DF54A9" w:rsidRPr="000B24EC">
        <w:t>ENTREGA A TÍTULO DE ARRENDAMIENTO DE UN ESPACIO FÍSICO DESTINADO PARA LA PRESTACIÓN DEL SERVICIO DE RESTAURANTE Y CAFETERÍA EN LAS INSTALACIONES DE LA ESCUELA DE POLICÍA CARLOS EUGENIO RESTREPO</w:t>
      </w:r>
      <w:r w:rsidRPr="000B24EC">
        <w:rPr>
          <w:b/>
        </w:rPr>
        <w:t>”</w:t>
      </w:r>
    </w:p>
    <w:p w:rsidR="00166F30" w:rsidRPr="000B24EC" w:rsidRDefault="00166F30" w:rsidP="00166F30">
      <w:pPr>
        <w:ind w:left="2124" w:hanging="2124"/>
        <w:jc w:val="both"/>
      </w:pPr>
    </w:p>
    <w:p w:rsidR="00166F30" w:rsidRPr="000B24EC" w:rsidRDefault="00166F30" w:rsidP="00166F30">
      <w:pPr>
        <w:pStyle w:val="Sangradetextonormal"/>
        <w:widowControl w:val="0"/>
        <w:ind w:left="0"/>
        <w:jc w:val="both"/>
        <w:rPr>
          <w:rFonts w:ascii="Arial" w:hAnsi="Arial" w:cs="Arial"/>
          <w:sz w:val="20"/>
          <w:szCs w:val="20"/>
        </w:rPr>
      </w:pPr>
      <w:r w:rsidRPr="000B24EC">
        <w:rPr>
          <w:rFonts w:ascii="Arial" w:hAnsi="Arial" w:cs="Arial"/>
          <w:sz w:val="20"/>
          <w:szCs w:val="20"/>
        </w:rPr>
        <w:t xml:space="preserve">Yo </w:t>
      </w:r>
      <w:r w:rsidRPr="000B24EC">
        <w:rPr>
          <w:rFonts w:ascii="Arial" w:hAnsi="Arial" w:cs="Arial"/>
          <w:color w:val="FF0000"/>
          <w:sz w:val="20"/>
          <w:szCs w:val="20"/>
        </w:rPr>
        <w:t>(Nombre)(s) de la(s) persona(s) que está(n) suscribiendo la propuesta</w:t>
      </w:r>
      <w:r w:rsidRPr="000B24EC">
        <w:rPr>
          <w:rFonts w:ascii="Arial" w:hAnsi="Arial" w:cs="Arial"/>
          <w:sz w:val="20"/>
          <w:szCs w:val="20"/>
        </w:rPr>
        <w:t xml:space="preserve">, identificado como aparece al pie de mi firma, obrando en calidad de </w:t>
      </w:r>
      <w:r w:rsidRPr="000B24EC">
        <w:rPr>
          <w:rFonts w:ascii="Arial" w:hAnsi="Arial" w:cs="Arial"/>
          <w:color w:val="FF0000"/>
          <w:sz w:val="20"/>
          <w:szCs w:val="20"/>
        </w:rPr>
        <w:t xml:space="preserve">(Calidad en la que actúa el(los) firmante(s) de la propuesta; si el(los) </w:t>
      </w:r>
      <w:r w:rsidR="002800AC" w:rsidRPr="000B24EC">
        <w:rPr>
          <w:rFonts w:ascii="Arial" w:hAnsi="Arial" w:cs="Arial"/>
          <w:color w:val="FF0000"/>
          <w:sz w:val="20"/>
          <w:szCs w:val="20"/>
        </w:rPr>
        <w:t xml:space="preserve">Arrendatario </w:t>
      </w:r>
      <w:r w:rsidRPr="000B24EC">
        <w:rPr>
          <w:rFonts w:ascii="Arial" w:hAnsi="Arial" w:cs="Arial"/>
          <w:color w:val="FF0000"/>
          <w:sz w:val="20"/>
          <w:szCs w:val="20"/>
        </w:rPr>
        <w:t>(s)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0B24EC">
        <w:rPr>
          <w:rFonts w:ascii="Arial" w:hAnsi="Arial" w:cs="Arial"/>
          <w:sz w:val="20"/>
          <w:szCs w:val="20"/>
        </w:rPr>
        <w:t xml:space="preserve">, de conformidad con lo establecido en el </w:t>
      </w:r>
      <w:r w:rsidRPr="000B24EC">
        <w:rPr>
          <w:rFonts w:ascii="Arial" w:hAnsi="Arial" w:cs="Arial"/>
          <w:color w:val="FF0000"/>
          <w:sz w:val="20"/>
          <w:szCs w:val="2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w:t>
      </w:r>
      <w:r w:rsidRPr="000B24EC">
        <w:rPr>
          <w:rFonts w:ascii="Arial" w:hAnsi="Arial" w:cs="Arial"/>
          <w:sz w:val="20"/>
          <w:szCs w:val="20"/>
        </w:rPr>
        <w:t xml:space="preserve">, propuesta seria y formal para participar en el proceso de Contratación Directa </w:t>
      </w:r>
      <w:r w:rsidR="008F1A99" w:rsidRPr="000B24EC">
        <w:rPr>
          <w:rFonts w:ascii="Arial" w:hAnsi="Arial" w:cs="Arial"/>
          <w:b/>
          <w:sz w:val="20"/>
          <w:szCs w:val="20"/>
        </w:rPr>
        <w:t xml:space="preserve">PN MEVAL </w:t>
      </w:r>
      <w:r w:rsidR="00D04E92" w:rsidRPr="000B24EC">
        <w:rPr>
          <w:rFonts w:ascii="Arial" w:hAnsi="Arial" w:cs="Arial"/>
          <w:b/>
          <w:sz w:val="20"/>
          <w:szCs w:val="20"/>
        </w:rPr>
        <w:t>CD 018</w:t>
      </w:r>
      <w:r w:rsidR="008F1A99" w:rsidRPr="000B24EC">
        <w:rPr>
          <w:rFonts w:ascii="Arial" w:hAnsi="Arial" w:cs="Arial"/>
          <w:b/>
          <w:sz w:val="20"/>
          <w:szCs w:val="20"/>
        </w:rPr>
        <w:t xml:space="preserve"> 2018</w:t>
      </w:r>
      <w:r w:rsidR="003B1706" w:rsidRPr="000B24EC">
        <w:rPr>
          <w:rFonts w:ascii="Arial" w:hAnsi="Arial" w:cs="Arial"/>
          <w:b/>
          <w:sz w:val="20"/>
          <w:szCs w:val="20"/>
        </w:rPr>
        <w:t>,</w:t>
      </w:r>
      <w:r w:rsidRPr="000B24EC">
        <w:rPr>
          <w:rFonts w:ascii="Arial" w:hAnsi="Arial" w:cs="Arial"/>
          <w:sz w:val="20"/>
          <w:szCs w:val="20"/>
        </w:rPr>
        <w:t xml:space="preserve"> convocado por la Policía Metropolitana del Valle de Aburra  DE LA POLICIA NACIONAL –, cuyo objeto es </w:t>
      </w:r>
      <w:r w:rsidRPr="000B24EC">
        <w:rPr>
          <w:rFonts w:ascii="Arial" w:hAnsi="Arial" w:cs="Arial"/>
          <w:b/>
          <w:sz w:val="20"/>
          <w:szCs w:val="20"/>
        </w:rPr>
        <w:t>“</w:t>
      </w:r>
      <w:r w:rsidR="00DF54A9" w:rsidRPr="000B24EC">
        <w:rPr>
          <w:rFonts w:ascii="Arial" w:hAnsi="Arial" w:cs="Arial"/>
          <w:sz w:val="20"/>
        </w:rPr>
        <w:t>ENTREGA A TÍTULO DE ARRENDAMIENTO DE UN ESPACIO FÍSICO DESTINADO PARA LA PRESTACIÓN DEL SERVICIO DE RESTAURANTE Y CAFETERÍA EN LAS INSTALACIONES DE LA ESCUELA DE POLICÍA CARLOS EUGENIO RESTREPO</w:t>
      </w:r>
      <w:r w:rsidRPr="000B24EC">
        <w:rPr>
          <w:rFonts w:ascii="Arial" w:hAnsi="Arial" w:cs="Arial"/>
          <w:b/>
          <w:sz w:val="20"/>
          <w:szCs w:val="20"/>
        </w:rPr>
        <w:t>”</w:t>
      </w:r>
      <w:r w:rsidRPr="000B24EC">
        <w:rPr>
          <w:rFonts w:ascii="Arial" w:hAnsi="Arial" w:cs="Arial"/>
          <w:sz w:val="20"/>
          <w:szCs w:val="20"/>
        </w:rPr>
        <w:t xml:space="preserve">,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166F30" w:rsidRPr="000B24EC" w:rsidRDefault="00166F30" w:rsidP="00166F30">
      <w:pPr>
        <w:pStyle w:val="Sangradetextonormal"/>
        <w:widowControl w:val="0"/>
        <w:ind w:left="0"/>
        <w:jc w:val="both"/>
        <w:rPr>
          <w:rFonts w:ascii="Arial" w:hAnsi="Arial" w:cs="Arial"/>
          <w:sz w:val="20"/>
          <w:szCs w:val="20"/>
        </w:rPr>
      </w:pPr>
      <w:r w:rsidRPr="000B24EC">
        <w:rPr>
          <w:rFonts w:ascii="Arial" w:hAnsi="Arial" w:cs="Arial"/>
          <w:sz w:val="20"/>
          <w:szCs w:val="20"/>
        </w:rPr>
        <w:t xml:space="preserve">Los ítems se encuentran detalladamente enunciados en la invitación y en el anexo N° 2 y para todos los efectos legales, mi propuesta debe entenderse referida a los mismos, teniendo en cuenta su descripción, número y especificaciones técnicas y funcionales. </w:t>
      </w:r>
    </w:p>
    <w:p w:rsidR="00166F30" w:rsidRPr="000B24EC" w:rsidRDefault="00166F30" w:rsidP="00166F30">
      <w:pPr>
        <w:jc w:val="both"/>
      </w:pPr>
      <w:r w:rsidRPr="000B24EC">
        <w:t>En relación con la propuesta que presento, manifiesto lo siguiente:</w:t>
      </w:r>
    </w:p>
    <w:p w:rsidR="00166F30" w:rsidRPr="000B24EC" w:rsidRDefault="00166F30" w:rsidP="00166F30">
      <w:pPr>
        <w:jc w:val="both"/>
      </w:pPr>
    </w:p>
    <w:p w:rsidR="00166F30" w:rsidRPr="000B24EC" w:rsidRDefault="00166F30" w:rsidP="00166F30">
      <w:pPr>
        <w:numPr>
          <w:ilvl w:val="0"/>
          <w:numId w:val="1"/>
        </w:numPr>
        <w:autoSpaceDE/>
        <w:autoSpaceDN/>
        <w:jc w:val="both"/>
      </w:pPr>
      <w:r w:rsidRPr="000B24EC">
        <w:t>Que el proponente que represento conoce y acepta el contenido de la invitación y de sus Anexos y Formatos.</w:t>
      </w:r>
    </w:p>
    <w:p w:rsidR="00166F30" w:rsidRPr="000B24EC" w:rsidRDefault="00166F30" w:rsidP="00166F30">
      <w:pPr>
        <w:ind w:left="360"/>
        <w:jc w:val="both"/>
      </w:pPr>
    </w:p>
    <w:p w:rsidR="00166F30" w:rsidRPr="000B24EC" w:rsidRDefault="00166F30" w:rsidP="00166F30">
      <w:pPr>
        <w:numPr>
          <w:ilvl w:val="0"/>
          <w:numId w:val="1"/>
        </w:numPr>
        <w:autoSpaceDE/>
        <w:autoSpaceDN/>
        <w:jc w:val="both"/>
      </w:pPr>
      <w:r w:rsidRPr="000B24EC">
        <w:t>Que la propuesta que presento es irrevocable e incondicional, y obliga insubordinadamente al proponente que represento.</w:t>
      </w:r>
    </w:p>
    <w:p w:rsidR="00166F30" w:rsidRPr="000B24EC" w:rsidRDefault="00166F30" w:rsidP="00166F30">
      <w:pPr>
        <w:numPr>
          <w:ilvl w:val="12"/>
          <w:numId w:val="0"/>
        </w:numPr>
        <w:jc w:val="both"/>
      </w:pPr>
    </w:p>
    <w:p w:rsidR="00166F30" w:rsidRPr="000B24EC" w:rsidRDefault="00166F30" w:rsidP="00166F30">
      <w:pPr>
        <w:numPr>
          <w:ilvl w:val="0"/>
          <w:numId w:val="1"/>
        </w:numPr>
        <w:autoSpaceDE/>
        <w:autoSpaceDN/>
        <w:jc w:val="both"/>
      </w:pPr>
      <w:r w:rsidRPr="000B24EC">
        <w:t xml:space="preserve">Que ni el representante legal </w:t>
      </w:r>
      <w:proofErr w:type="spellStart"/>
      <w:r w:rsidRPr="000B24EC">
        <w:t>ó</w:t>
      </w:r>
      <w:proofErr w:type="spellEnd"/>
      <w:r w:rsidRPr="000B24EC">
        <w:t xml:space="preserve"> apoderado del proponente, ni el proponente mismo, ni sus integrantes y directores nos encontramos incursos en ninguna de las causales de inhabilidad y/o incompatibilidad determinadas por la Constitución Política y la ley aplicable.</w:t>
      </w:r>
    </w:p>
    <w:p w:rsidR="00166F30" w:rsidRPr="000B24EC" w:rsidRDefault="00166F30" w:rsidP="00166F30">
      <w:pPr>
        <w:pStyle w:val="Prrafodelista"/>
        <w:jc w:val="both"/>
      </w:pPr>
    </w:p>
    <w:p w:rsidR="00166F30" w:rsidRPr="000B24EC" w:rsidRDefault="00166F30" w:rsidP="00166F30">
      <w:pPr>
        <w:widowControl w:val="0"/>
        <w:numPr>
          <w:ilvl w:val="0"/>
          <w:numId w:val="1"/>
        </w:numPr>
        <w:autoSpaceDE/>
        <w:autoSpaceDN/>
        <w:jc w:val="both"/>
      </w:pPr>
      <w:r w:rsidRPr="000B24EC">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166F30" w:rsidRPr="000B24EC" w:rsidRDefault="00166F30" w:rsidP="00166F30">
      <w:pPr>
        <w:pStyle w:val="Piedepgina"/>
        <w:jc w:val="both"/>
      </w:pPr>
    </w:p>
    <w:p w:rsidR="00166F30" w:rsidRPr="000B24EC" w:rsidRDefault="00166F30" w:rsidP="00166F30">
      <w:pPr>
        <w:numPr>
          <w:ilvl w:val="0"/>
          <w:numId w:val="1"/>
        </w:numPr>
        <w:autoSpaceDE/>
        <w:autoSpaceDN/>
        <w:jc w:val="both"/>
      </w:pPr>
      <w:r w:rsidRPr="000B24EC">
        <w:t xml:space="preserve">Que nuestra propuesta básica cumple con todos y cada uno de los requerimientos y condiciones establecidos en la invitación y en la Ley, y cualquier omisión, contradicción </w:t>
      </w:r>
      <w:proofErr w:type="spellStart"/>
      <w:r w:rsidRPr="000B24EC">
        <w:t>ó</w:t>
      </w:r>
      <w:proofErr w:type="spellEnd"/>
      <w:r w:rsidRPr="000B24EC">
        <w:t xml:space="preserve"> declaración debe interpretarse de la manera que resulte compatible con los términos y condiciones del proceso de contratación dentro del cual se presenta la misma, y aceptamos expresa y explícitamente que así se interprete nuestra propuesta.</w:t>
      </w:r>
    </w:p>
    <w:p w:rsidR="00166F30" w:rsidRPr="000B24EC" w:rsidRDefault="00166F30" w:rsidP="00166F30">
      <w:pPr>
        <w:jc w:val="both"/>
      </w:pPr>
    </w:p>
    <w:p w:rsidR="00166F30" w:rsidRPr="000B24EC" w:rsidRDefault="00166F30" w:rsidP="00166F30">
      <w:pPr>
        <w:numPr>
          <w:ilvl w:val="0"/>
          <w:numId w:val="1"/>
        </w:numPr>
        <w:autoSpaceDE/>
        <w:autoSpaceDN/>
        <w:jc w:val="both"/>
      </w:pPr>
      <w:r w:rsidRPr="000B24EC">
        <w:t>Que nos comprometemos a proveer a la POLICÍA NACIONAL - POLICIA METROPOLITANA DEL VALLE DE ABURRA, en caso de resultar adjudicatarios del presente proceso de contratación, el servicio ofrecido en la presente propuesta, que corresponden a aquellos solicitados por la invitación para la Contratación Directa, con las especificaciones y en los términos, condiciones y plazos establecidos en la invitación, y en las condiciones allegada a esa entidad a través de la presente carta de presentación.</w:t>
      </w:r>
    </w:p>
    <w:p w:rsidR="00166F30" w:rsidRPr="000B24EC" w:rsidRDefault="00166F30" w:rsidP="00166F30">
      <w:pPr>
        <w:pStyle w:val="Prrafodelista"/>
        <w:jc w:val="both"/>
      </w:pPr>
    </w:p>
    <w:p w:rsidR="00166F30" w:rsidRPr="000B24EC" w:rsidRDefault="00166F30" w:rsidP="00166F30">
      <w:pPr>
        <w:pStyle w:val="Sangradetextonormal"/>
        <w:numPr>
          <w:ilvl w:val="0"/>
          <w:numId w:val="1"/>
        </w:numPr>
        <w:spacing w:after="0"/>
        <w:jc w:val="both"/>
        <w:rPr>
          <w:rFonts w:ascii="Arial" w:hAnsi="Arial" w:cs="Arial"/>
          <w:sz w:val="20"/>
          <w:szCs w:val="20"/>
        </w:rPr>
      </w:pPr>
      <w:r w:rsidRPr="000B24EC">
        <w:rPr>
          <w:rFonts w:ascii="Arial" w:hAnsi="Arial" w:cs="Arial"/>
          <w:sz w:val="20"/>
          <w:szCs w:val="20"/>
        </w:rPr>
        <w:t>Declaramos bajo nuestra responsabilidad, que el servicio que se entregará a la POLICIA METROPOLITANA DEL VALLE DE ABURRA,  en el caso de resultar adjudicataria nuestra propuesta, cumple con todas y cada una de las exigencias de la invitación, sus Anexos y sus Formatos.</w:t>
      </w:r>
    </w:p>
    <w:p w:rsidR="00166F30" w:rsidRPr="000B24EC" w:rsidRDefault="00166F30" w:rsidP="00166F30">
      <w:pPr>
        <w:pStyle w:val="Prrafodelista"/>
        <w:jc w:val="both"/>
      </w:pPr>
    </w:p>
    <w:p w:rsidR="00166F30" w:rsidRPr="000B24EC" w:rsidRDefault="00166F30" w:rsidP="00166F30">
      <w:pPr>
        <w:pStyle w:val="Sangradetextonormal"/>
        <w:numPr>
          <w:ilvl w:val="0"/>
          <w:numId w:val="1"/>
        </w:numPr>
        <w:spacing w:after="0"/>
        <w:jc w:val="both"/>
        <w:rPr>
          <w:rFonts w:ascii="Arial" w:hAnsi="Arial" w:cs="Arial"/>
          <w:sz w:val="20"/>
          <w:szCs w:val="20"/>
        </w:rPr>
      </w:pPr>
      <w:r w:rsidRPr="000B24EC">
        <w:rPr>
          <w:rFonts w:ascii="Arial" w:hAnsi="Arial"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rsidR="00166F30" w:rsidRPr="000B24EC" w:rsidRDefault="00166F30" w:rsidP="00166F30">
      <w:pPr>
        <w:jc w:val="both"/>
      </w:pPr>
    </w:p>
    <w:p w:rsidR="00166F30" w:rsidRPr="000B24EC" w:rsidRDefault="00166F30" w:rsidP="00166F30">
      <w:pPr>
        <w:numPr>
          <w:ilvl w:val="0"/>
          <w:numId w:val="1"/>
        </w:numPr>
        <w:tabs>
          <w:tab w:val="clear" w:pos="360"/>
          <w:tab w:val="num" w:pos="426"/>
        </w:tabs>
        <w:autoSpaceDE/>
        <w:autoSpaceDN/>
        <w:ind w:left="426" w:hanging="426"/>
        <w:jc w:val="both"/>
      </w:pPr>
      <w:r w:rsidRPr="000B24EC">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w:t>
      </w:r>
      <w:r w:rsidR="005F671A" w:rsidRPr="000B24EC">
        <w:t>ARRENDADOR</w:t>
      </w:r>
      <w:r w:rsidRPr="000B24EC">
        <w:t>, y renunciamos a cualquier reclamación, reembolso o ajuste de cualquier naturaleza por cualquier situación que surja y no haya sido contemplada por nosotros en razón de nuestra falta de diligencia en la obtención de la información.</w:t>
      </w:r>
    </w:p>
    <w:p w:rsidR="00166F30" w:rsidRPr="000B24EC" w:rsidRDefault="00166F30" w:rsidP="00166F30">
      <w:pPr>
        <w:ind w:left="709" w:hanging="709"/>
        <w:jc w:val="both"/>
      </w:pPr>
    </w:p>
    <w:p w:rsidR="00166F30" w:rsidRPr="000B24EC" w:rsidRDefault="00166F30" w:rsidP="00166F30">
      <w:pPr>
        <w:pStyle w:val="Sangradetextonormal"/>
        <w:numPr>
          <w:ilvl w:val="0"/>
          <w:numId w:val="1"/>
        </w:numPr>
        <w:spacing w:after="0"/>
        <w:ind w:left="426" w:hanging="426"/>
        <w:jc w:val="both"/>
        <w:rPr>
          <w:rFonts w:ascii="Arial" w:hAnsi="Arial" w:cs="Arial"/>
          <w:sz w:val="20"/>
          <w:szCs w:val="20"/>
        </w:rPr>
      </w:pPr>
      <w:r w:rsidRPr="000B24EC">
        <w:rPr>
          <w:rFonts w:ascii="Arial" w:hAnsi="Arial" w:cs="Arial"/>
          <w:sz w:val="20"/>
          <w:szCs w:val="20"/>
        </w:rPr>
        <w:t xml:space="preserve"> Reconocemos que ni </w:t>
      </w:r>
      <w:r w:rsidR="006C314B" w:rsidRPr="000B24EC">
        <w:rPr>
          <w:rFonts w:ascii="Arial" w:hAnsi="Arial" w:cs="Arial"/>
          <w:sz w:val="20"/>
          <w:szCs w:val="20"/>
        </w:rPr>
        <w:t xml:space="preserve">la </w:t>
      </w:r>
      <w:r w:rsidRPr="000B24EC">
        <w:rPr>
          <w:rFonts w:ascii="Arial" w:hAnsi="Arial" w:cs="Arial"/>
          <w:sz w:val="20"/>
          <w:szCs w:val="20"/>
        </w:rPr>
        <w:t xml:space="preserve">POLICIA METROPOLITANA DEL VALLE DE ABURRA,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0B24EC">
        <w:rPr>
          <w:rFonts w:ascii="Arial" w:hAnsi="Arial" w:cs="Arial"/>
          <w:sz w:val="20"/>
          <w:szCs w:val="20"/>
        </w:rPr>
        <w:t>ó</w:t>
      </w:r>
      <w:proofErr w:type="spellEnd"/>
      <w:r w:rsidRPr="000B24EC">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166F30" w:rsidRPr="000B24EC" w:rsidRDefault="00166F30" w:rsidP="00166F30">
      <w:pPr>
        <w:pStyle w:val="Prrafodelista"/>
        <w:jc w:val="both"/>
      </w:pPr>
    </w:p>
    <w:p w:rsidR="00166F30" w:rsidRPr="000B24EC" w:rsidRDefault="00166F30" w:rsidP="00166F30">
      <w:pPr>
        <w:numPr>
          <w:ilvl w:val="0"/>
          <w:numId w:val="1"/>
        </w:numPr>
        <w:tabs>
          <w:tab w:val="left" w:pos="4678"/>
        </w:tabs>
        <w:autoSpaceDE/>
        <w:autoSpaceDN/>
        <w:ind w:left="426" w:hanging="426"/>
        <w:jc w:val="both"/>
      </w:pPr>
      <w:r w:rsidRPr="000B24EC">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166F30" w:rsidRPr="000B24EC" w:rsidRDefault="00166F30" w:rsidP="00166F30">
      <w:pPr>
        <w:pStyle w:val="Prrafodelista"/>
        <w:jc w:val="both"/>
      </w:pPr>
    </w:p>
    <w:p w:rsidR="00166F30" w:rsidRPr="000B24EC" w:rsidRDefault="00166F30" w:rsidP="00166F30">
      <w:pPr>
        <w:widowControl w:val="0"/>
        <w:numPr>
          <w:ilvl w:val="0"/>
          <w:numId w:val="1"/>
        </w:numPr>
        <w:autoSpaceDE/>
        <w:autoSpaceDN/>
        <w:jc w:val="both"/>
      </w:pPr>
      <w:r w:rsidRPr="000B24EC">
        <w:t xml:space="preserve">Manifestamos y declaramos que nuestra propuesta no contiene ningún tipo de información confidencial o privada de acuerdo con la ley colombiana, y, en consecuencia, consideramos que LA POLICÍA NACIONAL - POLICIA METROPOLITANA DEL VALLE DE ABURRA se encuentra facultado para revelar dicha información sin reserva alguna, a partir de la fecha de apertura de las propuestas, a sus agentes o asesores, a los demás proponentes </w:t>
      </w:r>
      <w:proofErr w:type="spellStart"/>
      <w:r w:rsidRPr="000B24EC">
        <w:t>ó</w:t>
      </w:r>
      <w:proofErr w:type="spellEnd"/>
      <w:r w:rsidRPr="000B24EC">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166F30" w:rsidRPr="000B24EC" w:rsidRDefault="00166F30" w:rsidP="00166F30">
      <w:pPr>
        <w:widowControl w:val="0"/>
        <w:ind w:left="360"/>
        <w:jc w:val="both"/>
      </w:pPr>
    </w:p>
    <w:p w:rsidR="00166F30" w:rsidRPr="000B24EC" w:rsidRDefault="00166F30" w:rsidP="00166F30">
      <w:pPr>
        <w:widowControl w:val="0"/>
        <w:numPr>
          <w:ilvl w:val="0"/>
          <w:numId w:val="1"/>
        </w:numPr>
        <w:autoSpaceDE/>
        <w:autoSpaceDN/>
        <w:jc w:val="both"/>
      </w:pPr>
      <w:r w:rsidRPr="000B24EC">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166F30" w:rsidRPr="000B24EC" w:rsidRDefault="00166F30" w:rsidP="00166F30">
      <w:pPr>
        <w:numPr>
          <w:ilvl w:val="12"/>
          <w:numId w:val="0"/>
        </w:numPr>
        <w:ind w:left="709" w:hanging="709"/>
        <w:jc w:val="both"/>
      </w:pPr>
    </w:p>
    <w:p w:rsidR="00166F30" w:rsidRPr="000B24EC" w:rsidRDefault="00166F30" w:rsidP="00166F30">
      <w:pPr>
        <w:jc w:val="both"/>
      </w:pPr>
      <w:r w:rsidRPr="000B24EC">
        <w:t>14. 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166F30" w:rsidRPr="000B24EC" w:rsidRDefault="00166F30" w:rsidP="00166F30">
      <w:pPr>
        <w:ind w:left="709" w:hanging="709"/>
        <w:jc w:val="both"/>
      </w:pPr>
    </w:p>
    <w:p w:rsidR="00166F30" w:rsidRPr="000B24EC" w:rsidRDefault="00166F30" w:rsidP="00166F30">
      <w:pPr>
        <w:numPr>
          <w:ilvl w:val="0"/>
          <w:numId w:val="2"/>
        </w:numPr>
        <w:autoSpaceDE/>
        <w:autoSpaceDN/>
        <w:ind w:left="426" w:hanging="426"/>
        <w:jc w:val="both"/>
      </w:pPr>
      <w:r w:rsidRPr="000B24EC">
        <w:t>Que me obligo a suministrar a solicitud de LA POLICÍA NACIONAL - POLICIA METROPOLITANA DEL VALLE DE ABURRA cualquier información necesaria para la correcta evaluación de esta propuesta, dentro de los términos que al efecto determine esa entidad.</w:t>
      </w:r>
    </w:p>
    <w:p w:rsidR="00166F30" w:rsidRPr="000B24EC" w:rsidRDefault="00166F30" w:rsidP="00166F30">
      <w:pPr>
        <w:pStyle w:val="Prrafodelista"/>
        <w:jc w:val="both"/>
      </w:pPr>
    </w:p>
    <w:p w:rsidR="00166F30" w:rsidRPr="000B24EC" w:rsidRDefault="00166F30" w:rsidP="00166F30">
      <w:pPr>
        <w:widowControl w:val="0"/>
        <w:numPr>
          <w:ilvl w:val="0"/>
          <w:numId w:val="2"/>
        </w:numPr>
        <w:autoSpaceDE/>
        <w:autoSpaceDN/>
        <w:jc w:val="both"/>
      </w:pPr>
      <w:r w:rsidRPr="000B24EC">
        <w:t>Que la presente propuesta consta de _______ (Número de folios de la propuesta) folios distribuidos en... (Número de fólderes en los que es presentada la propuesta) fólderes.</w:t>
      </w:r>
    </w:p>
    <w:p w:rsidR="00166F30" w:rsidRPr="000B24EC" w:rsidRDefault="00166F30" w:rsidP="00166F30">
      <w:pPr>
        <w:ind w:left="709" w:hanging="709"/>
        <w:jc w:val="both"/>
      </w:pPr>
    </w:p>
    <w:p w:rsidR="00166F30" w:rsidRPr="000B24EC" w:rsidRDefault="00166F30" w:rsidP="00166F30">
      <w:pPr>
        <w:pStyle w:val="Prrafodelista"/>
        <w:numPr>
          <w:ilvl w:val="0"/>
          <w:numId w:val="2"/>
        </w:numPr>
        <w:tabs>
          <w:tab w:val="left" w:pos="426"/>
        </w:tabs>
        <w:autoSpaceDE/>
        <w:autoSpaceDN/>
        <w:ind w:left="426" w:hanging="426"/>
        <w:jc w:val="both"/>
        <w:rPr>
          <w:color w:val="FF0000"/>
        </w:rPr>
      </w:pPr>
      <w:r w:rsidRPr="000B24EC">
        <w:rPr>
          <w:color w:val="FF0000"/>
        </w:rPr>
        <w:t>Que recibiremos notificaciones en la secretaría de su Despacho, o en la(s) siguiente(s) dirección(es): _______________________________________(Dirección para notificaciones ): Teléfono (os):___________________ Fax ______ Correo electrónico: ________________________________________________________</w:t>
      </w:r>
    </w:p>
    <w:p w:rsidR="00166F30" w:rsidRPr="000B24EC" w:rsidRDefault="00166F30" w:rsidP="00166F30">
      <w:pPr>
        <w:pStyle w:val="Piedepgina"/>
        <w:jc w:val="both"/>
      </w:pPr>
    </w:p>
    <w:p w:rsidR="00166F30" w:rsidRPr="000B24EC" w:rsidRDefault="00166F30" w:rsidP="00166F30">
      <w:pPr>
        <w:pStyle w:val="Piedepgina"/>
        <w:numPr>
          <w:ilvl w:val="0"/>
          <w:numId w:val="2"/>
        </w:numPr>
        <w:tabs>
          <w:tab w:val="clear" w:pos="4419"/>
          <w:tab w:val="clear" w:pos="8838"/>
        </w:tabs>
        <w:autoSpaceDE/>
        <w:autoSpaceDN/>
        <w:jc w:val="both"/>
        <w:rPr>
          <w:color w:val="FF0000"/>
        </w:rPr>
      </w:pPr>
      <w:r w:rsidRPr="000B24EC">
        <w:rPr>
          <w:color w:val="FF0000"/>
        </w:rPr>
        <w:t>Que en caso de resultar favorecidos en la adjudicación del proceso de selección y contratación, los pagos que se pacten dentro del contrato respectivo, deberán consignarse en la cuenta No. _________________________________ Indicar clase de cuenta: __________________ número: _______________________  banco: _________________ sucursal: _______________  ciudad: ______________ país: ____________________</w:t>
      </w:r>
    </w:p>
    <w:p w:rsidR="00DF54A9" w:rsidRPr="000B24EC" w:rsidRDefault="00DF54A9" w:rsidP="00DF54A9">
      <w:pPr>
        <w:pStyle w:val="Prrafodelista"/>
        <w:rPr>
          <w:color w:val="FF0000"/>
        </w:rPr>
      </w:pPr>
    </w:p>
    <w:p w:rsidR="00166F30" w:rsidRPr="000B24EC" w:rsidRDefault="00166F30" w:rsidP="00166F30">
      <w:pPr>
        <w:pStyle w:val="Piedepgina"/>
        <w:numPr>
          <w:ilvl w:val="0"/>
          <w:numId w:val="2"/>
        </w:numPr>
        <w:tabs>
          <w:tab w:val="clear" w:pos="4419"/>
          <w:tab w:val="clear" w:pos="8838"/>
        </w:tabs>
        <w:autoSpaceDE/>
        <w:autoSpaceDN/>
        <w:jc w:val="both"/>
      </w:pPr>
      <w:r w:rsidRPr="000B24EC">
        <w:t>Que no nos hallamos relacionados en el Boletín de Responsables Fiscales (artículo 60 Ley 610 de 2000).</w:t>
      </w:r>
    </w:p>
    <w:p w:rsidR="00166F30" w:rsidRPr="000B24EC" w:rsidRDefault="00166F30" w:rsidP="00166F30">
      <w:pPr>
        <w:pStyle w:val="Piedepgina"/>
        <w:jc w:val="both"/>
      </w:pPr>
    </w:p>
    <w:p w:rsidR="00166F30" w:rsidRPr="000B24EC" w:rsidRDefault="00166F30" w:rsidP="00166F30">
      <w:pPr>
        <w:pStyle w:val="Piedepgina"/>
        <w:numPr>
          <w:ilvl w:val="0"/>
          <w:numId w:val="2"/>
        </w:numPr>
        <w:tabs>
          <w:tab w:val="clear" w:pos="4419"/>
          <w:tab w:val="clear" w:pos="8838"/>
        </w:tabs>
        <w:autoSpaceDE/>
        <w:autoSpaceDN/>
        <w:jc w:val="both"/>
        <w:rPr>
          <w:color w:val="FF0000"/>
        </w:rPr>
      </w:pPr>
      <w:r w:rsidRPr="000B24EC">
        <w:rPr>
          <w:color w:val="FF0000"/>
        </w:rPr>
        <w:t xml:space="preserve">La presente propuesta tiene como tiempo de ejecución _______ (___) meses </w:t>
      </w:r>
    </w:p>
    <w:p w:rsidR="00166F30" w:rsidRPr="000B24EC" w:rsidRDefault="00166F30" w:rsidP="00166F30">
      <w:pPr>
        <w:pStyle w:val="Piedepgina"/>
        <w:jc w:val="both"/>
      </w:pPr>
    </w:p>
    <w:p w:rsidR="00166F30" w:rsidRPr="000B24EC" w:rsidRDefault="00166F30" w:rsidP="00166F30">
      <w:pPr>
        <w:pStyle w:val="Piedepgina"/>
        <w:numPr>
          <w:ilvl w:val="0"/>
          <w:numId w:val="2"/>
        </w:numPr>
        <w:tabs>
          <w:tab w:val="clear" w:pos="4419"/>
          <w:tab w:val="clear" w:pos="8838"/>
        </w:tabs>
        <w:autoSpaceDE/>
        <w:autoSpaceDN/>
        <w:jc w:val="both"/>
        <w:rPr>
          <w:color w:val="FF0000"/>
        </w:rPr>
      </w:pPr>
      <w:r w:rsidRPr="000B24EC">
        <w:rPr>
          <w:color w:val="FF0000"/>
        </w:rPr>
        <w:t>Que la vigencia de la presente oferta es de ___, contados a partir de la presentación de la misma.</w:t>
      </w:r>
    </w:p>
    <w:p w:rsidR="00166F30" w:rsidRPr="000B24EC" w:rsidRDefault="00166F30" w:rsidP="00166F30">
      <w:pPr>
        <w:pStyle w:val="Prrafodelista"/>
        <w:rPr>
          <w:color w:val="FF0000"/>
        </w:rPr>
      </w:pPr>
    </w:p>
    <w:p w:rsidR="00166F30" w:rsidRPr="000B24EC" w:rsidRDefault="00166F30" w:rsidP="00166F30">
      <w:pPr>
        <w:pStyle w:val="Piedepgina"/>
        <w:numPr>
          <w:ilvl w:val="0"/>
          <w:numId w:val="2"/>
        </w:numPr>
        <w:tabs>
          <w:tab w:val="clear" w:pos="4419"/>
          <w:tab w:val="clear" w:pos="8838"/>
        </w:tabs>
        <w:autoSpaceDE/>
        <w:autoSpaceDN/>
        <w:jc w:val="both"/>
        <w:rPr>
          <w:color w:val="FF0000"/>
        </w:rPr>
      </w:pPr>
      <w:r w:rsidRPr="000B24EC">
        <w:rPr>
          <w:color w:val="FF0000"/>
        </w:rPr>
        <w:t>La presente oferta tiene un valor total de $________________ para el presente contrato.</w:t>
      </w:r>
    </w:p>
    <w:p w:rsidR="00166F30" w:rsidRPr="000B24EC" w:rsidRDefault="00166F30" w:rsidP="00166F30">
      <w:pPr>
        <w:pStyle w:val="Prrafodelista"/>
        <w:rPr>
          <w:color w:val="FF0000"/>
        </w:rPr>
      </w:pPr>
    </w:p>
    <w:p w:rsidR="00166F30" w:rsidRPr="000B24EC" w:rsidRDefault="00166F30" w:rsidP="00166F30">
      <w:pPr>
        <w:pStyle w:val="Piedepgina"/>
        <w:tabs>
          <w:tab w:val="clear" w:pos="4419"/>
          <w:tab w:val="clear" w:pos="8838"/>
        </w:tabs>
        <w:autoSpaceDE/>
        <w:autoSpaceDN/>
        <w:ind w:left="375"/>
        <w:jc w:val="both"/>
        <w:rPr>
          <w:color w:val="000000" w:themeColor="text1"/>
        </w:rPr>
      </w:pPr>
    </w:p>
    <w:p w:rsidR="00166F30" w:rsidRPr="000B24EC" w:rsidRDefault="00166F30" w:rsidP="00166F30">
      <w:pPr>
        <w:jc w:val="both"/>
      </w:pPr>
      <w:r w:rsidRPr="000B24EC">
        <w:t xml:space="preserve">Cordialmente, </w:t>
      </w:r>
    </w:p>
    <w:p w:rsidR="00166F30" w:rsidRPr="000B24EC" w:rsidRDefault="00166F30" w:rsidP="00166F30">
      <w:pPr>
        <w:jc w:val="both"/>
      </w:pPr>
    </w:p>
    <w:p w:rsidR="00166F30" w:rsidRPr="000B24EC" w:rsidRDefault="00166F30" w:rsidP="00166F30">
      <w:pPr>
        <w:jc w:val="both"/>
      </w:pPr>
    </w:p>
    <w:p w:rsidR="00166F30" w:rsidRPr="000B24EC" w:rsidRDefault="00166F30" w:rsidP="00166F30">
      <w:pPr>
        <w:pStyle w:val="Sinespaciado"/>
        <w:jc w:val="both"/>
        <w:rPr>
          <w:rFonts w:ascii="Arial" w:hAnsi="Arial" w:cs="Arial"/>
          <w:color w:val="FF0000"/>
          <w:sz w:val="20"/>
          <w:szCs w:val="20"/>
        </w:rPr>
      </w:pPr>
      <w:r w:rsidRPr="000B24EC">
        <w:rPr>
          <w:rFonts w:ascii="Arial" w:hAnsi="Arial" w:cs="Arial"/>
          <w:color w:val="FF0000"/>
          <w:sz w:val="20"/>
          <w:szCs w:val="20"/>
        </w:rPr>
        <w:t xml:space="preserve">Firma del </w:t>
      </w:r>
      <w:r w:rsidR="002800AC" w:rsidRPr="000B24EC">
        <w:rPr>
          <w:rFonts w:ascii="Arial" w:hAnsi="Arial" w:cs="Arial"/>
          <w:color w:val="FF0000"/>
          <w:sz w:val="20"/>
          <w:szCs w:val="20"/>
        </w:rPr>
        <w:t>Arrendatario</w:t>
      </w:r>
      <w:r w:rsidRPr="000B24EC">
        <w:rPr>
          <w:rFonts w:ascii="Arial" w:hAnsi="Arial" w:cs="Arial"/>
          <w:color w:val="FF0000"/>
          <w:sz w:val="20"/>
          <w:szCs w:val="20"/>
        </w:rPr>
        <w:t>, Representante Legal o Apoderado</w:t>
      </w:r>
    </w:p>
    <w:p w:rsidR="00166F30" w:rsidRPr="000B24EC" w:rsidRDefault="00166F30" w:rsidP="00166F30">
      <w:pPr>
        <w:pStyle w:val="Sinespaciado"/>
        <w:jc w:val="both"/>
        <w:rPr>
          <w:rFonts w:ascii="Arial" w:hAnsi="Arial" w:cs="Arial"/>
          <w:color w:val="FF0000"/>
          <w:sz w:val="20"/>
          <w:szCs w:val="20"/>
        </w:rPr>
      </w:pPr>
      <w:r w:rsidRPr="000B24EC">
        <w:rPr>
          <w:rFonts w:ascii="Arial" w:hAnsi="Arial" w:cs="Arial"/>
          <w:color w:val="FF0000"/>
          <w:sz w:val="20"/>
          <w:szCs w:val="20"/>
        </w:rPr>
        <w:t xml:space="preserve">Nombre del </w:t>
      </w:r>
      <w:r w:rsidR="002800AC" w:rsidRPr="000B24EC">
        <w:rPr>
          <w:rFonts w:ascii="Arial" w:hAnsi="Arial" w:cs="Arial"/>
          <w:color w:val="FF0000"/>
          <w:sz w:val="20"/>
          <w:szCs w:val="20"/>
        </w:rPr>
        <w:t>Arrendatario</w:t>
      </w:r>
      <w:r w:rsidRPr="000B24EC">
        <w:rPr>
          <w:rFonts w:ascii="Arial" w:hAnsi="Arial" w:cs="Arial"/>
          <w:color w:val="FF0000"/>
          <w:sz w:val="20"/>
          <w:szCs w:val="20"/>
        </w:rPr>
        <w:t>, Representante Legal o Apoderado</w:t>
      </w:r>
    </w:p>
    <w:p w:rsidR="00166F30" w:rsidRPr="000B24EC" w:rsidRDefault="00166F30" w:rsidP="00F31F7B">
      <w:pPr>
        <w:pStyle w:val="Sinespaciado"/>
        <w:jc w:val="both"/>
        <w:rPr>
          <w:rFonts w:ascii="Arial" w:hAnsi="Arial" w:cs="Arial"/>
          <w:color w:val="FF0000"/>
          <w:sz w:val="20"/>
          <w:szCs w:val="20"/>
        </w:rPr>
      </w:pPr>
      <w:r w:rsidRPr="000B24EC">
        <w:rPr>
          <w:rFonts w:ascii="Arial" w:hAnsi="Arial" w:cs="Arial"/>
          <w:color w:val="FF0000"/>
          <w:sz w:val="20"/>
          <w:szCs w:val="20"/>
        </w:rPr>
        <w:t xml:space="preserve">Identificación </w:t>
      </w:r>
    </w:p>
    <w:p w:rsidR="00166F30" w:rsidRPr="000B24EC" w:rsidRDefault="00166F30" w:rsidP="00166F30">
      <w:pPr>
        <w:pStyle w:val="Sinespaciado"/>
        <w:jc w:val="both"/>
        <w:rPr>
          <w:rFonts w:ascii="Arial" w:hAnsi="Arial" w:cs="Arial"/>
          <w:color w:val="FF0000"/>
          <w:sz w:val="20"/>
          <w:szCs w:val="20"/>
        </w:rPr>
      </w:pPr>
      <w:r w:rsidRPr="000B24EC">
        <w:rPr>
          <w:rFonts w:ascii="Arial" w:hAnsi="Arial" w:cs="Arial"/>
          <w:color w:val="FF0000"/>
          <w:sz w:val="20"/>
          <w:szCs w:val="20"/>
        </w:rPr>
        <w:t>Identificación NIT</w:t>
      </w:r>
    </w:p>
    <w:p w:rsidR="00166F30" w:rsidRPr="000B24EC" w:rsidRDefault="00166F30" w:rsidP="00166F30">
      <w:pPr>
        <w:jc w:val="both"/>
      </w:pPr>
      <w:r w:rsidRPr="000B24EC">
        <w:rPr>
          <w:color w:val="FF0000"/>
        </w:rPr>
        <w:t xml:space="preserve">Dirección, Teléfono, Email del </w:t>
      </w:r>
      <w:r w:rsidR="00F31F7B" w:rsidRPr="000B24EC">
        <w:rPr>
          <w:color w:val="FF0000"/>
        </w:rPr>
        <w:t>Arrendatario</w:t>
      </w:r>
    </w:p>
    <w:p w:rsidR="00E95208" w:rsidRPr="000B24EC" w:rsidRDefault="00E95208" w:rsidP="00166F30">
      <w:pPr>
        <w:pStyle w:val="Ttulo"/>
        <w:rPr>
          <w:rFonts w:cs="Arial"/>
          <w:bCs/>
          <w:sz w:val="20"/>
        </w:rPr>
      </w:pPr>
    </w:p>
    <w:p w:rsidR="00E95208" w:rsidRPr="000B24EC" w:rsidRDefault="00E95208" w:rsidP="00166F30">
      <w:pPr>
        <w:pStyle w:val="Ttulo"/>
        <w:rPr>
          <w:rFonts w:cs="Arial"/>
          <w:bCs/>
          <w:sz w:val="20"/>
        </w:rPr>
      </w:pPr>
    </w:p>
    <w:p w:rsidR="00E95208" w:rsidRPr="000B24EC" w:rsidRDefault="00E95208" w:rsidP="00166F30">
      <w:pPr>
        <w:pStyle w:val="Ttulo"/>
        <w:rPr>
          <w:rFonts w:cs="Arial"/>
          <w:bCs/>
          <w:sz w:val="20"/>
        </w:rPr>
      </w:pPr>
    </w:p>
    <w:p w:rsidR="00FD3674" w:rsidRPr="000B24EC" w:rsidRDefault="00FD3674" w:rsidP="00166F30">
      <w:pPr>
        <w:pStyle w:val="Ttulo"/>
        <w:rPr>
          <w:rFonts w:cs="Arial"/>
          <w:bCs/>
          <w:sz w:val="20"/>
        </w:rPr>
      </w:pPr>
    </w:p>
    <w:p w:rsidR="00166F30" w:rsidRPr="000B24EC" w:rsidRDefault="00166F30" w:rsidP="00166F30">
      <w:pPr>
        <w:pStyle w:val="Ttulo"/>
        <w:rPr>
          <w:rFonts w:cs="Arial"/>
          <w:bCs/>
          <w:sz w:val="20"/>
        </w:rPr>
      </w:pPr>
      <w:r w:rsidRPr="000B24EC">
        <w:rPr>
          <w:rFonts w:cs="Arial"/>
          <w:bCs/>
          <w:sz w:val="20"/>
        </w:rPr>
        <w:t xml:space="preserve">FORMULARIO No. 2 </w:t>
      </w:r>
    </w:p>
    <w:p w:rsidR="00166F30" w:rsidRPr="000B24EC" w:rsidRDefault="00166F30" w:rsidP="00166F30">
      <w:pPr>
        <w:tabs>
          <w:tab w:val="left" w:pos="3645"/>
        </w:tabs>
        <w:jc w:val="center"/>
        <w:rPr>
          <w:b/>
        </w:rPr>
      </w:pPr>
    </w:p>
    <w:p w:rsidR="00166F30" w:rsidRPr="000B24EC" w:rsidRDefault="00166F30" w:rsidP="00166F30">
      <w:pPr>
        <w:autoSpaceDE/>
        <w:autoSpaceDN/>
        <w:jc w:val="center"/>
        <w:rPr>
          <w:b/>
          <w:lang w:val="es-ES"/>
        </w:rPr>
      </w:pPr>
      <w:r w:rsidRPr="000B24EC">
        <w:rPr>
          <w:b/>
          <w:lang w:val="es-ES"/>
        </w:rPr>
        <w:t>COMPROMISO ANTICORRUPCIÓN</w:t>
      </w:r>
    </w:p>
    <w:p w:rsidR="00166F30" w:rsidRPr="000B24EC" w:rsidRDefault="00166F30" w:rsidP="00166F30">
      <w:pPr>
        <w:jc w:val="both"/>
      </w:pPr>
    </w:p>
    <w:p w:rsidR="00166F30" w:rsidRPr="000B24EC" w:rsidRDefault="00166F30" w:rsidP="00166F30">
      <w:pPr>
        <w:jc w:val="both"/>
      </w:pPr>
    </w:p>
    <w:p w:rsidR="00166F30" w:rsidRPr="000B24EC" w:rsidRDefault="00166F30" w:rsidP="00166F30">
      <w:pPr>
        <w:contextualSpacing/>
        <w:jc w:val="both"/>
      </w:pPr>
      <w:r w:rsidRPr="000B24EC">
        <w:t>El (los) suscrito(s) a saber: (</w:t>
      </w:r>
      <w:r w:rsidRPr="000B24EC">
        <w:rPr>
          <w:color w:val="FF0000"/>
        </w:rPr>
        <w:t>Nombre del representante legal de la sociedad, asociación o persona jurídica proponente, o nombre del representante legal del consorcio o Unión Temporal proponente)</w:t>
      </w:r>
      <w:r w:rsidRPr="000B24EC">
        <w:t xml:space="preserve"> domiciliado en </w:t>
      </w:r>
      <w:r w:rsidRPr="000B24EC">
        <w:rPr>
          <w:color w:val="FF0000"/>
        </w:rPr>
        <w:t>(Domicilio de la persona firmante),</w:t>
      </w:r>
      <w:r w:rsidRPr="000B24EC">
        <w:t xml:space="preserve"> identificado con </w:t>
      </w:r>
      <w:r w:rsidRPr="000B24EC">
        <w:rPr>
          <w:color w:val="FF0000"/>
        </w:rPr>
        <w:t>(Documento de Identificación de la persona firmante. y lugar de expedición),</w:t>
      </w:r>
      <w:r w:rsidRPr="000B24EC">
        <w:t xml:space="preserve"> quien obra en calidad de </w:t>
      </w:r>
      <w:r w:rsidRPr="000B24EC">
        <w:rPr>
          <w:color w:val="FF000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0B24EC">
        <w:t>), que en adelante se denominará EL PROPONENTE, manifiesta(n) su voluntad de asumir, de manera unilateral, los presentes PLIEGOS DE CONDICIONES, teniendo en cuenta las siguientes consideraciones:</w:t>
      </w:r>
    </w:p>
    <w:p w:rsidR="00166F30" w:rsidRPr="000B24EC" w:rsidRDefault="00166F30" w:rsidP="00166F30">
      <w:pPr>
        <w:contextualSpacing/>
        <w:jc w:val="both"/>
      </w:pPr>
      <w:r w:rsidRPr="000B24EC">
        <w:t> </w:t>
      </w:r>
    </w:p>
    <w:p w:rsidR="00166F30" w:rsidRPr="000B24EC" w:rsidRDefault="00166F30" w:rsidP="00166F30">
      <w:pPr>
        <w:contextualSpacing/>
        <w:jc w:val="both"/>
      </w:pPr>
      <w:r w:rsidRPr="000B24EC">
        <w:t xml:space="preserve">PRIMERO: Que la POLICÍA NACIONAL –POLICÍA METROPOLITANA DEL VALLE DE ABURRÁ adelanta un proceso de Selección Abreviada para la celebración de un contrato estatal. </w:t>
      </w:r>
    </w:p>
    <w:p w:rsidR="00166F30" w:rsidRPr="000B24EC" w:rsidRDefault="00166F30" w:rsidP="00166F30">
      <w:pPr>
        <w:contextualSpacing/>
        <w:jc w:val="both"/>
      </w:pPr>
    </w:p>
    <w:p w:rsidR="00166F30" w:rsidRPr="000B24EC" w:rsidRDefault="00166F30" w:rsidP="00166F30">
      <w:pPr>
        <w:contextualSpacing/>
        <w:jc w:val="both"/>
      </w:pPr>
      <w:r w:rsidRPr="000B24EC">
        <w:t>SEGUNDO: Que es interés de EL PROPONENTE apoyar la acción del Estado colombiano, y de la POLICÍA NACIONAL –POLICÍA METROPOLITANA DEL VALLE DE ABURRÁ para fortalecer la transparencia en los procesos de contratación, y la responsabilidad de rendir cuentas;</w:t>
      </w:r>
    </w:p>
    <w:p w:rsidR="00166F30" w:rsidRPr="000B24EC" w:rsidRDefault="00166F30" w:rsidP="00166F30">
      <w:pPr>
        <w:contextualSpacing/>
        <w:jc w:val="both"/>
      </w:pPr>
    </w:p>
    <w:p w:rsidR="00166F30" w:rsidRPr="000B24EC" w:rsidRDefault="00166F30" w:rsidP="00166F30">
      <w:pPr>
        <w:contextualSpacing/>
        <w:jc w:val="both"/>
      </w:pPr>
      <w:r w:rsidRPr="000B24EC">
        <w:t>TERCERO: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166F30" w:rsidRPr="000B24EC" w:rsidRDefault="00166F30" w:rsidP="00166F30">
      <w:pPr>
        <w:contextualSpacing/>
        <w:jc w:val="both"/>
      </w:pPr>
    </w:p>
    <w:p w:rsidR="00166F30" w:rsidRPr="000B24EC" w:rsidRDefault="00166F30" w:rsidP="00166F30">
      <w:pPr>
        <w:contextualSpacing/>
        <w:jc w:val="both"/>
      </w:pPr>
      <w:r w:rsidRPr="000B24EC">
        <w:t>CLÁUSULA PRIMERA. COMPROMISOS ASUMIDOS.</w:t>
      </w:r>
    </w:p>
    <w:p w:rsidR="00166F30" w:rsidRPr="000B24EC" w:rsidRDefault="00166F30" w:rsidP="00166F30">
      <w:pPr>
        <w:contextualSpacing/>
        <w:jc w:val="both"/>
      </w:pPr>
      <w:r w:rsidRPr="000B24EC">
        <w:t> </w:t>
      </w:r>
    </w:p>
    <w:p w:rsidR="00166F30" w:rsidRPr="000B24EC" w:rsidRDefault="00166F30" w:rsidP="00166F30">
      <w:pPr>
        <w:contextualSpacing/>
        <w:jc w:val="both"/>
      </w:pPr>
      <w:r w:rsidRPr="000B24EC">
        <w:t>EL PROPONENTE, mediante suscripción del presente documento, asume los siguientes compromisos:</w:t>
      </w:r>
    </w:p>
    <w:p w:rsidR="00166F30" w:rsidRPr="000B24EC" w:rsidRDefault="00166F30" w:rsidP="00166F30">
      <w:pPr>
        <w:contextualSpacing/>
        <w:jc w:val="both"/>
      </w:pPr>
    </w:p>
    <w:p w:rsidR="00166F30" w:rsidRPr="000B24EC" w:rsidRDefault="00166F30" w:rsidP="00A7130A">
      <w:pPr>
        <w:numPr>
          <w:ilvl w:val="0"/>
          <w:numId w:val="10"/>
        </w:numPr>
        <w:autoSpaceDE/>
        <w:autoSpaceDN/>
        <w:ind w:left="284" w:hanging="284"/>
        <w:contextualSpacing/>
        <w:jc w:val="both"/>
      </w:pPr>
      <w:r w:rsidRPr="000B24EC">
        <w:t>EL PROPONENTE no ofrecerá ni dará sobornos ni ninguna otra forma de halago a ningún funcionario público en relación con su propuesta, con el proceso de contratación, ni con la ejecución del contrato que pueda celebrarse como resultado de su propuesta.</w:t>
      </w:r>
    </w:p>
    <w:p w:rsidR="00166F30" w:rsidRPr="000B24EC" w:rsidRDefault="00166F30" w:rsidP="00166F30">
      <w:pPr>
        <w:ind w:left="284"/>
        <w:contextualSpacing/>
        <w:jc w:val="both"/>
      </w:pPr>
    </w:p>
    <w:p w:rsidR="00166F30" w:rsidRPr="000B24EC" w:rsidRDefault="00166F30" w:rsidP="00A7130A">
      <w:pPr>
        <w:numPr>
          <w:ilvl w:val="0"/>
          <w:numId w:val="10"/>
        </w:numPr>
        <w:autoSpaceDE/>
        <w:autoSpaceDN/>
        <w:ind w:left="284" w:hanging="284"/>
        <w:contextualSpacing/>
        <w:jc w:val="both"/>
      </w:pPr>
      <w:r w:rsidRPr="000B24EC">
        <w:t>EL PROPONENTE se compromete a no permitir que nadie, bien sea empleado de la compañía o un agente comisionista independiente, o un asesor o consultor lo haga en su nombre.</w:t>
      </w:r>
    </w:p>
    <w:p w:rsidR="00166F30" w:rsidRPr="000B24EC" w:rsidRDefault="00166F30" w:rsidP="00166F30">
      <w:pPr>
        <w:ind w:left="720"/>
        <w:contextualSpacing/>
      </w:pPr>
    </w:p>
    <w:p w:rsidR="00166F30" w:rsidRPr="000B24EC" w:rsidRDefault="00166F30" w:rsidP="00A7130A">
      <w:pPr>
        <w:numPr>
          <w:ilvl w:val="0"/>
          <w:numId w:val="10"/>
        </w:numPr>
        <w:autoSpaceDE/>
        <w:autoSpaceDN/>
        <w:ind w:left="284" w:hanging="284"/>
        <w:contextualSpacing/>
        <w:jc w:val="both"/>
      </w:pPr>
      <w:r w:rsidRPr="000B24EC">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166F30" w:rsidRPr="000B24EC" w:rsidRDefault="00166F30" w:rsidP="00166F30">
      <w:pPr>
        <w:tabs>
          <w:tab w:val="left" w:pos="709"/>
        </w:tabs>
        <w:contextualSpacing/>
        <w:jc w:val="both"/>
      </w:pPr>
      <w:r w:rsidRPr="000B24EC">
        <w:t> </w:t>
      </w:r>
    </w:p>
    <w:p w:rsidR="00166F30" w:rsidRPr="000B24EC" w:rsidRDefault="00166F30" w:rsidP="00364018">
      <w:pPr>
        <w:numPr>
          <w:ilvl w:val="0"/>
          <w:numId w:val="6"/>
        </w:numPr>
        <w:tabs>
          <w:tab w:val="num" w:pos="709"/>
        </w:tabs>
        <w:autoSpaceDE/>
        <w:autoSpaceDN/>
        <w:ind w:left="709" w:hanging="425"/>
        <w:contextualSpacing/>
        <w:jc w:val="both"/>
      </w:pPr>
      <w:r w:rsidRPr="000B24EC">
        <w:t xml:space="preserve">No ofrecer o pagar sobornos o cualquier halago a los  funcionarios de la Policía Metropolitana del Valle de </w:t>
      </w:r>
      <w:proofErr w:type="spellStart"/>
      <w:r w:rsidRPr="000B24EC">
        <w:t>Aburrá</w:t>
      </w:r>
      <w:proofErr w:type="spellEnd"/>
      <w:r w:rsidRPr="000B24EC">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166F30" w:rsidRPr="000B24EC" w:rsidRDefault="00166F30" w:rsidP="00166F30">
      <w:pPr>
        <w:tabs>
          <w:tab w:val="num" w:pos="709"/>
        </w:tabs>
        <w:ind w:left="709" w:hanging="425"/>
        <w:contextualSpacing/>
        <w:jc w:val="both"/>
      </w:pPr>
      <w:r w:rsidRPr="000B24EC">
        <w:t> </w:t>
      </w:r>
    </w:p>
    <w:p w:rsidR="00166F30" w:rsidRPr="000B24EC" w:rsidRDefault="00166F30" w:rsidP="00364018">
      <w:pPr>
        <w:numPr>
          <w:ilvl w:val="0"/>
          <w:numId w:val="6"/>
        </w:numPr>
        <w:tabs>
          <w:tab w:val="num" w:pos="709"/>
        </w:tabs>
        <w:autoSpaceDE/>
        <w:autoSpaceDN/>
        <w:ind w:left="709" w:hanging="425"/>
        <w:contextualSpacing/>
        <w:jc w:val="both"/>
      </w:pPr>
      <w:r w:rsidRPr="000B24EC">
        <w:t>No ofrecer pagos o halagos a los funcionarios de LA POLICÍA NACIONAL –POLICÍA METROPOLITANA DEL VALLE DE ABURRÁ durante el desarrollo del contrato que se suscriba si llegase a ser aceptada su propuesta.</w:t>
      </w:r>
    </w:p>
    <w:p w:rsidR="00166F30" w:rsidRPr="000B24EC" w:rsidRDefault="00166F30" w:rsidP="00166F30">
      <w:pPr>
        <w:tabs>
          <w:tab w:val="left" w:pos="709"/>
        </w:tabs>
        <w:contextualSpacing/>
        <w:jc w:val="both"/>
      </w:pPr>
      <w:r w:rsidRPr="000B24EC">
        <w:t> </w:t>
      </w:r>
    </w:p>
    <w:p w:rsidR="00166F30" w:rsidRPr="000B24EC" w:rsidRDefault="00166F30" w:rsidP="00A7130A">
      <w:pPr>
        <w:numPr>
          <w:ilvl w:val="0"/>
          <w:numId w:val="10"/>
        </w:numPr>
        <w:tabs>
          <w:tab w:val="left" w:pos="284"/>
        </w:tabs>
        <w:autoSpaceDE/>
        <w:autoSpaceDN/>
        <w:ind w:left="284" w:hanging="284"/>
        <w:contextualSpacing/>
        <w:jc w:val="both"/>
      </w:pPr>
      <w:r w:rsidRPr="000B24EC">
        <w:t xml:space="preserve">EL PROPONENTE se compromete formalmente a no efectuar acuerdos, o realizar actos o conductas que tengan por objeto o como efecto la colusión en el presente proceso de Selección Abreviada. </w:t>
      </w:r>
    </w:p>
    <w:p w:rsidR="00166F30" w:rsidRPr="000B24EC" w:rsidRDefault="00166F30" w:rsidP="00166F30">
      <w:pPr>
        <w:tabs>
          <w:tab w:val="left" w:pos="284"/>
        </w:tabs>
        <w:ind w:left="284"/>
        <w:contextualSpacing/>
        <w:jc w:val="both"/>
      </w:pPr>
    </w:p>
    <w:p w:rsidR="00166F30" w:rsidRPr="000B24EC" w:rsidRDefault="00166F30" w:rsidP="00A7130A">
      <w:pPr>
        <w:numPr>
          <w:ilvl w:val="0"/>
          <w:numId w:val="10"/>
        </w:numPr>
        <w:tabs>
          <w:tab w:val="left" w:pos="284"/>
        </w:tabs>
        <w:autoSpaceDE/>
        <w:autoSpaceDN/>
        <w:ind w:left="284" w:hanging="284"/>
        <w:contextualSpacing/>
        <w:jc w:val="both"/>
      </w:pPr>
      <w:r w:rsidRPr="000B24EC">
        <w:t>EL PROPONENTE asume a través de la suscripción del presente compromiso, las consecuencias previstas en la solicitud de oferta del proceso de contratación, si se verificare el incumplimiento de los compromisos anticorrupción.</w:t>
      </w:r>
    </w:p>
    <w:p w:rsidR="00166F30" w:rsidRPr="000B24EC" w:rsidRDefault="00166F30" w:rsidP="00166F30">
      <w:pPr>
        <w:contextualSpacing/>
        <w:jc w:val="both"/>
      </w:pPr>
      <w:r w:rsidRPr="000B24EC">
        <w:t> </w:t>
      </w:r>
    </w:p>
    <w:p w:rsidR="00166F30" w:rsidRPr="000B24EC" w:rsidRDefault="00166F30" w:rsidP="00166F30">
      <w:pPr>
        <w:ind w:right="18"/>
        <w:contextualSpacing/>
        <w:jc w:val="both"/>
      </w:pPr>
      <w:r w:rsidRPr="000B24EC">
        <w:t xml:space="preserve">En constancia de lo anterior, y como manifestación de la aceptación de los compromisos unilaterales incorporados en el presente documento, se firma el mismo en la ciudad de </w:t>
      </w:r>
      <w:r w:rsidRPr="000B24EC">
        <w:rPr>
          <w:color w:val="FF0000"/>
        </w:rPr>
        <w:t>(Ciudad donde se firma el presente documento)</w:t>
      </w:r>
      <w:r w:rsidRPr="000B24EC">
        <w:t xml:space="preserve"> a los </w:t>
      </w:r>
      <w:r w:rsidRPr="000B24EC">
        <w:rPr>
          <w:color w:val="FF0000"/>
        </w:rPr>
        <w:t>(Día del mes en letras y números, días del mes de del año)</w:t>
      </w:r>
      <w:r w:rsidRPr="000B24EC">
        <w:t>.</w:t>
      </w:r>
    </w:p>
    <w:p w:rsidR="00166F30" w:rsidRPr="000B24EC" w:rsidRDefault="00166F30" w:rsidP="00166F30">
      <w:pPr>
        <w:ind w:right="760"/>
        <w:contextualSpacing/>
        <w:jc w:val="both"/>
      </w:pPr>
      <w:r w:rsidRPr="000B24EC">
        <w:t> </w:t>
      </w:r>
    </w:p>
    <w:p w:rsidR="00166F30" w:rsidRPr="000B24EC" w:rsidRDefault="00166F30" w:rsidP="00166F30">
      <w:pPr>
        <w:contextualSpacing/>
        <w:jc w:val="both"/>
      </w:pPr>
      <w:r w:rsidRPr="000B24EC">
        <w:t>EL PROPONENTE:</w:t>
      </w:r>
    </w:p>
    <w:p w:rsidR="00166F30" w:rsidRPr="000B24EC" w:rsidRDefault="00166F30" w:rsidP="00166F30">
      <w:pPr>
        <w:contextualSpacing/>
        <w:jc w:val="both"/>
      </w:pPr>
      <w:r w:rsidRPr="000B24EC">
        <w:t> </w:t>
      </w:r>
    </w:p>
    <w:p w:rsidR="00166F30" w:rsidRPr="000B24EC" w:rsidRDefault="00166F30" w:rsidP="00166F30">
      <w:pPr>
        <w:contextualSpacing/>
        <w:jc w:val="both"/>
      </w:pPr>
    </w:p>
    <w:p w:rsidR="00166F30" w:rsidRPr="000B24EC" w:rsidRDefault="00166F30" w:rsidP="00166F30">
      <w:pPr>
        <w:contextualSpacing/>
        <w:jc w:val="both"/>
      </w:pPr>
    </w:p>
    <w:p w:rsidR="00166F30" w:rsidRPr="000B24EC" w:rsidRDefault="00166F30" w:rsidP="00166F30">
      <w:pPr>
        <w:pStyle w:val="Sinespaciado"/>
        <w:jc w:val="both"/>
        <w:rPr>
          <w:rFonts w:ascii="Arial" w:hAnsi="Arial" w:cs="Arial"/>
          <w:color w:val="FF0000"/>
          <w:sz w:val="20"/>
          <w:szCs w:val="20"/>
        </w:rPr>
      </w:pPr>
      <w:r w:rsidRPr="000B24EC">
        <w:rPr>
          <w:rFonts w:ascii="Arial" w:hAnsi="Arial" w:cs="Arial"/>
          <w:color w:val="FF0000"/>
          <w:sz w:val="20"/>
          <w:szCs w:val="20"/>
        </w:rPr>
        <w:t xml:space="preserve">Firma del </w:t>
      </w:r>
      <w:r w:rsidR="00F31F7B" w:rsidRPr="000B24EC">
        <w:rPr>
          <w:rFonts w:ascii="Arial" w:hAnsi="Arial" w:cs="Arial"/>
          <w:color w:val="FF0000"/>
          <w:sz w:val="20"/>
          <w:szCs w:val="20"/>
        </w:rPr>
        <w:t>Arrendatario</w:t>
      </w:r>
      <w:r w:rsidRPr="000B24EC">
        <w:rPr>
          <w:rFonts w:ascii="Arial" w:hAnsi="Arial" w:cs="Arial"/>
          <w:color w:val="FF0000"/>
          <w:sz w:val="20"/>
          <w:szCs w:val="20"/>
        </w:rPr>
        <w:t>, Representante Legal o Apoderado</w:t>
      </w:r>
    </w:p>
    <w:p w:rsidR="00166F30" w:rsidRPr="000B24EC" w:rsidRDefault="00166F30" w:rsidP="00166F30">
      <w:pPr>
        <w:pStyle w:val="Sinespaciado"/>
        <w:jc w:val="both"/>
        <w:rPr>
          <w:rFonts w:ascii="Arial" w:hAnsi="Arial" w:cs="Arial"/>
          <w:color w:val="FF0000"/>
          <w:sz w:val="20"/>
          <w:szCs w:val="20"/>
        </w:rPr>
      </w:pPr>
      <w:r w:rsidRPr="000B24EC">
        <w:rPr>
          <w:rFonts w:ascii="Arial" w:hAnsi="Arial" w:cs="Arial"/>
          <w:color w:val="FF0000"/>
          <w:sz w:val="20"/>
          <w:szCs w:val="20"/>
        </w:rPr>
        <w:t xml:space="preserve">Nombre del </w:t>
      </w:r>
      <w:r w:rsidR="006C314B" w:rsidRPr="000B24EC">
        <w:rPr>
          <w:rFonts w:ascii="Arial" w:hAnsi="Arial" w:cs="Arial"/>
          <w:color w:val="FF0000"/>
          <w:sz w:val="20"/>
          <w:szCs w:val="20"/>
        </w:rPr>
        <w:t>Arrendatario</w:t>
      </w:r>
      <w:r w:rsidRPr="000B24EC">
        <w:rPr>
          <w:rFonts w:ascii="Arial" w:hAnsi="Arial" w:cs="Arial"/>
          <w:color w:val="FF0000"/>
          <w:sz w:val="20"/>
          <w:szCs w:val="20"/>
        </w:rPr>
        <w:t>, Representante Legal o Apoderado</w:t>
      </w:r>
    </w:p>
    <w:p w:rsidR="00166F30" w:rsidRPr="000B24EC" w:rsidRDefault="00166F30" w:rsidP="00166F30">
      <w:pPr>
        <w:pStyle w:val="Sinespaciado"/>
        <w:jc w:val="both"/>
        <w:rPr>
          <w:rFonts w:ascii="Arial" w:hAnsi="Arial" w:cs="Arial"/>
          <w:color w:val="FF0000"/>
          <w:sz w:val="20"/>
          <w:szCs w:val="20"/>
        </w:rPr>
      </w:pPr>
      <w:r w:rsidRPr="000B24EC">
        <w:rPr>
          <w:rFonts w:ascii="Arial" w:hAnsi="Arial" w:cs="Arial"/>
          <w:color w:val="FF0000"/>
          <w:sz w:val="20"/>
          <w:szCs w:val="20"/>
        </w:rPr>
        <w:t xml:space="preserve">Identificación </w:t>
      </w:r>
    </w:p>
    <w:p w:rsidR="00166F30" w:rsidRPr="000B24EC" w:rsidRDefault="00166F30" w:rsidP="00166F30">
      <w:pPr>
        <w:pStyle w:val="Sinespaciado"/>
        <w:jc w:val="both"/>
        <w:rPr>
          <w:rFonts w:ascii="Arial" w:hAnsi="Arial" w:cs="Arial"/>
          <w:color w:val="FF0000"/>
          <w:sz w:val="20"/>
          <w:szCs w:val="20"/>
        </w:rPr>
      </w:pPr>
      <w:r w:rsidRPr="000B24EC">
        <w:rPr>
          <w:rFonts w:ascii="Arial" w:hAnsi="Arial" w:cs="Arial"/>
          <w:color w:val="FF0000"/>
          <w:sz w:val="20"/>
          <w:szCs w:val="20"/>
        </w:rPr>
        <w:t xml:space="preserve">Razón Social del </w:t>
      </w:r>
      <w:r w:rsidR="00F31F7B" w:rsidRPr="000B24EC">
        <w:rPr>
          <w:rFonts w:ascii="Arial" w:hAnsi="Arial" w:cs="Arial"/>
          <w:color w:val="FF0000"/>
          <w:sz w:val="20"/>
          <w:szCs w:val="20"/>
        </w:rPr>
        <w:t>Arrendatario</w:t>
      </w:r>
    </w:p>
    <w:p w:rsidR="00166F30" w:rsidRPr="000B24EC" w:rsidRDefault="00166F30" w:rsidP="00166F30">
      <w:pPr>
        <w:pStyle w:val="Sinespaciado"/>
        <w:jc w:val="both"/>
        <w:rPr>
          <w:rFonts w:ascii="Arial" w:hAnsi="Arial" w:cs="Arial"/>
          <w:color w:val="FF0000"/>
          <w:sz w:val="20"/>
          <w:szCs w:val="20"/>
        </w:rPr>
      </w:pPr>
      <w:r w:rsidRPr="000B24EC">
        <w:rPr>
          <w:rFonts w:ascii="Arial" w:hAnsi="Arial" w:cs="Arial"/>
          <w:color w:val="FF0000"/>
          <w:sz w:val="20"/>
          <w:szCs w:val="20"/>
        </w:rPr>
        <w:t>Identificación NIT</w:t>
      </w:r>
    </w:p>
    <w:p w:rsidR="00166F30" w:rsidRPr="000B24EC" w:rsidRDefault="00166F30" w:rsidP="00166F30">
      <w:pPr>
        <w:pStyle w:val="Sinespaciado"/>
        <w:jc w:val="both"/>
        <w:rPr>
          <w:rFonts w:ascii="Arial" w:hAnsi="Arial" w:cs="Arial"/>
          <w:color w:val="FF0000"/>
          <w:sz w:val="20"/>
          <w:szCs w:val="20"/>
        </w:rPr>
      </w:pPr>
      <w:r w:rsidRPr="000B24EC">
        <w:rPr>
          <w:rFonts w:ascii="Arial" w:hAnsi="Arial" w:cs="Arial"/>
          <w:color w:val="FF0000"/>
          <w:sz w:val="20"/>
          <w:szCs w:val="20"/>
        </w:rPr>
        <w:t xml:space="preserve">Dirección, Teléfono, Email del </w:t>
      </w:r>
      <w:r w:rsidR="00F31F7B" w:rsidRPr="000B24EC">
        <w:rPr>
          <w:rFonts w:ascii="Arial" w:hAnsi="Arial" w:cs="Arial"/>
          <w:color w:val="FF0000"/>
          <w:sz w:val="20"/>
          <w:szCs w:val="20"/>
        </w:rPr>
        <w:t>Arrendatario</w:t>
      </w:r>
    </w:p>
    <w:p w:rsidR="00166F30" w:rsidRPr="000B24EC" w:rsidRDefault="00166F30" w:rsidP="00166F30">
      <w:pPr>
        <w:contextualSpacing/>
        <w:jc w:val="both"/>
      </w:pPr>
    </w:p>
    <w:p w:rsidR="00166F30" w:rsidRPr="000B24EC" w:rsidRDefault="00166F30" w:rsidP="00166F30">
      <w:pPr>
        <w:autoSpaceDE/>
        <w:autoSpaceDN/>
        <w:ind w:left="283"/>
        <w:contextualSpacing/>
      </w:pPr>
      <w:r w:rsidRPr="000B24EC">
        <w:t> </w:t>
      </w:r>
    </w:p>
    <w:tbl>
      <w:tblPr>
        <w:tblW w:w="0" w:type="auto"/>
        <w:tblInd w:w="496" w:type="dxa"/>
        <w:tblLayout w:type="fixed"/>
        <w:tblCellMar>
          <w:left w:w="70" w:type="dxa"/>
          <w:right w:w="70" w:type="dxa"/>
        </w:tblCellMar>
        <w:tblLook w:val="0000" w:firstRow="0" w:lastRow="0" w:firstColumn="0" w:lastColumn="0" w:noHBand="0" w:noVBand="0"/>
      </w:tblPr>
      <w:tblGrid>
        <w:gridCol w:w="7796"/>
      </w:tblGrid>
      <w:tr w:rsidR="00166F30" w:rsidRPr="000B24EC" w:rsidTr="00166F30">
        <w:tc>
          <w:tcPr>
            <w:tcW w:w="7796" w:type="dxa"/>
          </w:tcPr>
          <w:p w:rsidR="00166F30" w:rsidRPr="000B24EC" w:rsidRDefault="00166F30" w:rsidP="00166F30">
            <w:pPr>
              <w:pBdr>
                <w:top w:val="single" w:sz="4" w:space="1" w:color="auto"/>
                <w:left w:val="single" w:sz="4" w:space="4" w:color="auto"/>
                <w:bottom w:val="single" w:sz="4" w:space="1" w:color="auto"/>
                <w:right w:val="single" w:sz="4" w:space="4" w:color="auto"/>
              </w:pBdr>
              <w:contextualSpacing/>
              <w:jc w:val="both"/>
            </w:pPr>
            <w:r w:rsidRPr="000B24EC">
              <w:t>SUSCRIBIRÁN EL DOCUMENTO TODOS LOS INTEGRANTES DE LA PARTE PROPONENTE SI ES PLURAL (CONSORCIO O UNIÓN TEMPORAL), A TRAVÈS DE SUS REPRESENTANTES LEGALES.</w:t>
            </w:r>
          </w:p>
        </w:tc>
      </w:tr>
    </w:tbl>
    <w:p w:rsidR="00166F30" w:rsidRPr="000B24EC" w:rsidRDefault="00166F30" w:rsidP="00166F30">
      <w:pPr>
        <w:jc w:val="both"/>
      </w:pPr>
    </w:p>
    <w:p w:rsidR="00166F30" w:rsidRPr="000B24EC" w:rsidRDefault="00166F30" w:rsidP="00166F30">
      <w:pPr>
        <w:jc w:val="both"/>
      </w:pPr>
    </w:p>
    <w:p w:rsidR="00166F30" w:rsidRPr="000B24EC" w:rsidRDefault="00166F30" w:rsidP="00166F30">
      <w:pPr>
        <w:jc w:val="both"/>
      </w:pPr>
    </w:p>
    <w:p w:rsidR="00166F30" w:rsidRPr="000B24EC" w:rsidRDefault="00166F30" w:rsidP="00166F30">
      <w:pPr>
        <w:jc w:val="both"/>
      </w:pPr>
    </w:p>
    <w:p w:rsidR="00166F30" w:rsidRPr="000B24EC" w:rsidRDefault="00166F30" w:rsidP="00166F30">
      <w:pPr>
        <w:jc w:val="both"/>
      </w:pPr>
    </w:p>
    <w:p w:rsidR="00166F30" w:rsidRPr="000B24EC" w:rsidRDefault="00166F30" w:rsidP="00166F30">
      <w:pPr>
        <w:jc w:val="both"/>
      </w:pPr>
    </w:p>
    <w:p w:rsidR="00166F30" w:rsidRPr="000B24EC" w:rsidRDefault="00166F30" w:rsidP="00166F30">
      <w:pPr>
        <w:jc w:val="both"/>
      </w:pPr>
    </w:p>
    <w:p w:rsidR="00166F30" w:rsidRPr="000B24EC" w:rsidRDefault="00166F30" w:rsidP="00166F30">
      <w:pPr>
        <w:jc w:val="both"/>
      </w:pPr>
    </w:p>
    <w:p w:rsidR="00166F30" w:rsidRPr="000B24EC" w:rsidRDefault="00166F30" w:rsidP="00166F30">
      <w:pPr>
        <w:jc w:val="both"/>
      </w:pPr>
    </w:p>
    <w:p w:rsidR="00166F30" w:rsidRPr="000B24EC" w:rsidRDefault="00166F30" w:rsidP="00166F30">
      <w:pPr>
        <w:jc w:val="both"/>
      </w:pPr>
    </w:p>
    <w:p w:rsidR="00166F30" w:rsidRPr="000B24EC" w:rsidRDefault="00166F30" w:rsidP="00166F30">
      <w:pPr>
        <w:jc w:val="both"/>
      </w:pPr>
    </w:p>
    <w:p w:rsidR="00166F30" w:rsidRPr="000B24EC" w:rsidRDefault="00166F30" w:rsidP="00166F30">
      <w:pPr>
        <w:jc w:val="both"/>
      </w:pPr>
    </w:p>
    <w:p w:rsidR="00166F30" w:rsidRPr="000B24EC" w:rsidRDefault="00166F30" w:rsidP="00166F30">
      <w:pPr>
        <w:jc w:val="both"/>
      </w:pPr>
    </w:p>
    <w:p w:rsidR="00166F30" w:rsidRPr="000B24EC" w:rsidRDefault="00166F30" w:rsidP="00166F30">
      <w:pPr>
        <w:jc w:val="both"/>
      </w:pPr>
    </w:p>
    <w:p w:rsidR="00166F30" w:rsidRPr="000B24EC" w:rsidRDefault="00166F30" w:rsidP="00166F30">
      <w:pPr>
        <w:jc w:val="both"/>
      </w:pPr>
    </w:p>
    <w:p w:rsidR="00166F30" w:rsidRPr="000B24EC" w:rsidRDefault="00166F30" w:rsidP="00166F30">
      <w:pPr>
        <w:jc w:val="both"/>
      </w:pPr>
    </w:p>
    <w:p w:rsidR="00166F30" w:rsidRPr="000B24EC" w:rsidRDefault="00166F30" w:rsidP="00166F30">
      <w:pPr>
        <w:jc w:val="both"/>
      </w:pPr>
    </w:p>
    <w:p w:rsidR="00166F30" w:rsidRPr="000B24EC" w:rsidRDefault="00166F30" w:rsidP="00166F30">
      <w:pPr>
        <w:jc w:val="both"/>
      </w:pPr>
    </w:p>
    <w:p w:rsidR="00166F30" w:rsidRPr="000B24EC" w:rsidRDefault="00166F30" w:rsidP="00166F30">
      <w:pPr>
        <w:jc w:val="both"/>
      </w:pPr>
    </w:p>
    <w:p w:rsidR="00166F30" w:rsidRPr="000B24EC" w:rsidRDefault="00166F30" w:rsidP="00166F30">
      <w:pPr>
        <w:jc w:val="both"/>
      </w:pPr>
    </w:p>
    <w:p w:rsidR="00166F30" w:rsidRPr="000B24EC" w:rsidRDefault="00166F30" w:rsidP="00166F30">
      <w:pPr>
        <w:jc w:val="both"/>
      </w:pPr>
    </w:p>
    <w:p w:rsidR="00166F30" w:rsidRPr="000B24EC" w:rsidRDefault="00166F30" w:rsidP="00166F30">
      <w:pPr>
        <w:jc w:val="both"/>
      </w:pPr>
    </w:p>
    <w:p w:rsidR="00166F30" w:rsidRPr="000B24EC" w:rsidRDefault="00166F30" w:rsidP="00166F30">
      <w:pPr>
        <w:jc w:val="both"/>
      </w:pPr>
    </w:p>
    <w:p w:rsidR="00166F30" w:rsidRPr="000B24EC" w:rsidRDefault="00166F30" w:rsidP="00166F30">
      <w:pPr>
        <w:jc w:val="both"/>
      </w:pPr>
    </w:p>
    <w:p w:rsidR="00166F30" w:rsidRPr="000B24EC" w:rsidRDefault="00166F30" w:rsidP="00166F30">
      <w:pPr>
        <w:jc w:val="both"/>
      </w:pPr>
    </w:p>
    <w:p w:rsidR="00166F30" w:rsidRPr="000B24EC" w:rsidRDefault="00166F30" w:rsidP="00166F30">
      <w:pPr>
        <w:jc w:val="both"/>
      </w:pPr>
    </w:p>
    <w:p w:rsidR="00166F30" w:rsidRPr="000B24EC" w:rsidRDefault="00166F30" w:rsidP="00166F30">
      <w:pPr>
        <w:jc w:val="both"/>
      </w:pPr>
    </w:p>
    <w:p w:rsidR="00166F30" w:rsidRPr="000B24EC" w:rsidRDefault="00166F30" w:rsidP="00166F30">
      <w:pPr>
        <w:jc w:val="both"/>
      </w:pPr>
    </w:p>
    <w:p w:rsidR="00166F30" w:rsidRPr="000B24EC" w:rsidRDefault="00166F30" w:rsidP="00166F30">
      <w:pPr>
        <w:jc w:val="both"/>
      </w:pPr>
    </w:p>
    <w:p w:rsidR="00B35D1D" w:rsidRPr="000B24EC" w:rsidRDefault="00B35D1D">
      <w:pPr>
        <w:autoSpaceDE/>
        <w:autoSpaceDN/>
        <w:rPr>
          <w:b/>
          <w:sz w:val="22"/>
          <w:szCs w:val="22"/>
        </w:rPr>
      </w:pPr>
      <w:r w:rsidRPr="000B24EC">
        <w:rPr>
          <w:b/>
          <w:sz w:val="22"/>
          <w:szCs w:val="22"/>
        </w:rPr>
        <w:br w:type="page"/>
      </w:r>
    </w:p>
    <w:p w:rsidR="00166F30" w:rsidRPr="000B24EC" w:rsidRDefault="00166F30" w:rsidP="00166F30">
      <w:pPr>
        <w:jc w:val="center"/>
        <w:rPr>
          <w:b/>
          <w:sz w:val="22"/>
          <w:szCs w:val="22"/>
        </w:rPr>
      </w:pPr>
      <w:r w:rsidRPr="000B24EC">
        <w:rPr>
          <w:b/>
          <w:sz w:val="22"/>
          <w:szCs w:val="22"/>
        </w:rPr>
        <w:t xml:space="preserve">FORMULARIO </w:t>
      </w:r>
      <w:r w:rsidR="00B77BC8" w:rsidRPr="000B24EC">
        <w:rPr>
          <w:b/>
          <w:sz w:val="22"/>
          <w:szCs w:val="22"/>
        </w:rPr>
        <w:t>3</w:t>
      </w:r>
    </w:p>
    <w:p w:rsidR="00166F30" w:rsidRPr="000B24EC" w:rsidRDefault="00166F30" w:rsidP="00166F30">
      <w:pPr>
        <w:adjustRightInd w:val="0"/>
        <w:ind w:left="142" w:right="-160"/>
        <w:jc w:val="both"/>
        <w:rPr>
          <w:bCs/>
          <w:sz w:val="22"/>
          <w:szCs w:val="22"/>
        </w:rPr>
      </w:pPr>
    </w:p>
    <w:p w:rsidR="00B35D1D" w:rsidRPr="000B24EC" w:rsidRDefault="00B35D1D" w:rsidP="00B35D1D">
      <w:pPr>
        <w:jc w:val="center"/>
        <w:rPr>
          <w:b/>
        </w:rPr>
      </w:pPr>
      <w:r w:rsidRPr="000B24EC">
        <w:rPr>
          <w:b/>
        </w:rPr>
        <w:t>CONSTANCIA CUMPLIMIENTO OBLIGACIONES PARAFISCALES</w:t>
      </w:r>
    </w:p>
    <w:p w:rsidR="00B35D1D" w:rsidRPr="000B24EC" w:rsidRDefault="00B35D1D" w:rsidP="00B35D1D">
      <w:pPr>
        <w:jc w:val="center"/>
        <w:rPr>
          <w:b/>
        </w:rPr>
      </w:pPr>
      <w:r w:rsidRPr="000B24EC">
        <w:rPr>
          <w:b/>
        </w:rPr>
        <w:t>PERSONA JURÍDICA</w:t>
      </w:r>
    </w:p>
    <w:p w:rsidR="00B35D1D" w:rsidRPr="000B24EC" w:rsidRDefault="00B35D1D" w:rsidP="00B35D1D">
      <w:pPr>
        <w:jc w:val="both"/>
      </w:pPr>
    </w:p>
    <w:p w:rsidR="00B35D1D" w:rsidRPr="000B24EC" w:rsidRDefault="00B35D1D" w:rsidP="00B35D1D">
      <w:pPr>
        <w:jc w:val="both"/>
      </w:pPr>
      <w:r w:rsidRPr="000B24EC">
        <w:t>Señores</w:t>
      </w:r>
    </w:p>
    <w:p w:rsidR="00B35D1D" w:rsidRPr="000B24EC" w:rsidRDefault="00B35D1D" w:rsidP="00B35D1D">
      <w:pPr>
        <w:jc w:val="both"/>
      </w:pPr>
      <w:r w:rsidRPr="000B24EC">
        <w:t xml:space="preserve">POLICÍA NACIONAL </w:t>
      </w:r>
    </w:p>
    <w:p w:rsidR="00B35D1D" w:rsidRPr="000B24EC" w:rsidRDefault="00B35D1D" w:rsidP="00B35D1D">
      <w:pPr>
        <w:jc w:val="both"/>
      </w:pPr>
      <w:r w:rsidRPr="000B24EC">
        <w:t>METROPOLITANA DEL VALLE DE ABURRÁ</w:t>
      </w:r>
    </w:p>
    <w:p w:rsidR="00B35D1D" w:rsidRPr="000B24EC" w:rsidRDefault="00B35D1D" w:rsidP="00B35D1D">
      <w:pPr>
        <w:adjustRightInd w:val="0"/>
        <w:ind w:right="-160"/>
        <w:jc w:val="both"/>
      </w:pPr>
    </w:p>
    <w:p w:rsidR="00B35D1D" w:rsidRPr="000B24EC" w:rsidRDefault="00B35D1D" w:rsidP="00B35D1D">
      <w:pPr>
        <w:ind w:left="2124" w:hanging="2124"/>
        <w:jc w:val="both"/>
      </w:pPr>
      <w:r w:rsidRPr="000B24EC">
        <w:t xml:space="preserve">Referencia: </w:t>
      </w:r>
      <w:r w:rsidRPr="000B24EC">
        <w:tab/>
        <w:t xml:space="preserve">Presentación de propuesta para el Proceso de Contratación Directa </w:t>
      </w:r>
      <w:r w:rsidR="008F1A99" w:rsidRPr="000B24EC">
        <w:t xml:space="preserve">PN MEVAL </w:t>
      </w:r>
      <w:r w:rsidR="00D04E92" w:rsidRPr="000B24EC">
        <w:t>CD 018</w:t>
      </w:r>
      <w:r w:rsidR="008F1A99" w:rsidRPr="000B24EC">
        <w:t xml:space="preserve"> 2018</w:t>
      </w:r>
      <w:r w:rsidRPr="000B24EC">
        <w:t xml:space="preserve"> cuyo objeto es </w:t>
      </w:r>
      <w:r w:rsidRPr="000B24EC">
        <w:rPr>
          <w:b/>
        </w:rPr>
        <w:t>“</w:t>
      </w:r>
      <w:r w:rsidR="00DF54A9" w:rsidRPr="000B24EC">
        <w:t>ENTREGA A TÍTULO DE ARRENDAMIENTO DE UN ESPACIO FÍSICO DESTINADO PARA LA PRESTACIÓN DEL SERVICIO DE RESTAURANTE Y CAFETERÍA EN LAS INSTALACIONES DE LA ESCUELA DE POLICÍA CARLOS EUGENIO RESTREPO</w:t>
      </w:r>
      <w:r w:rsidRPr="000B24EC">
        <w:rPr>
          <w:b/>
        </w:rPr>
        <w:t>”</w:t>
      </w:r>
    </w:p>
    <w:p w:rsidR="00B35D1D" w:rsidRPr="000B24EC" w:rsidRDefault="00B35D1D" w:rsidP="00B35D1D">
      <w:pPr>
        <w:jc w:val="both"/>
      </w:pPr>
    </w:p>
    <w:p w:rsidR="00B35D1D" w:rsidRPr="000B24EC" w:rsidRDefault="00B35D1D" w:rsidP="00B35D1D">
      <w:pPr>
        <w:jc w:val="both"/>
      </w:pPr>
    </w:p>
    <w:p w:rsidR="00B35D1D" w:rsidRPr="000B24EC" w:rsidRDefault="00B35D1D" w:rsidP="00B35D1D">
      <w:pPr>
        <w:jc w:val="both"/>
      </w:pPr>
      <w:r w:rsidRPr="000B24EC">
        <w:t>FECHA______________________________</w:t>
      </w:r>
    </w:p>
    <w:p w:rsidR="00B35D1D" w:rsidRPr="000B24EC" w:rsidRDefault="00B35D1D" w:rsidP="00B35D1D">
      <w:pPr>
        <w:jc w:val="both"/>
      </w:pPr>
    </w:p>
    <w:p w:rsidR="00B35D1D" w:rsidRPr="000B24EC" w:rsidRDefault="00B35D1D" w:rsidP="00B35D1D">
      <w:pPr>
        <w:jc w:val="both"/>
      </w:pPr>
      <w:r w:rsidRPr="000B24EC">
        <w:t xml:space="preserve">Yo ___________________________________________, Identificado con la Cedula de Ciudadanía N° ____________________ expedida en _______________ representante legal de la Empresa___________________________________ con </w:t>
      </w:r>
      <w:proofErr w:type="spellStart"/>
      <w:r w:rsidRPr="000B24EC">
        <w:t>Nit</w:t>
      </w:r>
      <w:proofErr w:type="spellEnd"/>
      <w:r w:rsidRPr="000B24EC">
        <w:t xml:space="preserve"> N°__________________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_________ que se efectúa por medio de la entidad __________ y  nos comprometemos a cumplir con dicha obligación durante la vigencia del contratado cuyo objeto es:  Contratación Directa PN MEVAL </w:t>
      </w:r>
      <w:r w:rsidR="00D04E92" w:rsidRPr="000B24EC">
        <w:t>CD 018</w:t>
      </w:r>
      <w:r w:rsidRPr="000B24EC">
        <w:t xml:space="preserve"> 201</w:t>
      </w:r>
      <w:r w:rsidR="00BA35AE" w:rsidRPr="000B24EC">
        <w:t>8</w:t>
      </w:r>
      <w:r w:rsidRPr="000B24EC">
        <w:t xml:space="preserve"> “</w:t>
      </w:r>
      <w:r w:rsidR="00DF54A9" w:rsidRPr="000B24EC">
        <w:t>ENTREGA A TÍTULO DE ARRENDAMIENTO DE UN ESPACIO FÍSICO DESTINADO PARA LA PRESTACIÓN DEL SERVICIO DE RESTAURANTE Y CAFETERÍA EN LAS INSTALACIONES DE LA ESCUELA DE POLICÍA CARLOS EUGENIO RESTREPO</w:t>
      </w:r>
      <w:r w:rsidRPr="000B24EC">
        <w:t xml:space="preserve">”. </w:t>
      </w:r>
    </w:p>
    <w:p w:rsidR="00B35D1D" w:rsidRPr="000B24EC" w:rsidRDefault="00B35D1D" w:rsidP="00B35D1D">
      <w:pPr>
        <w:jc w:val="both"/>
      </w:pPr>
    </w:p>
    <w:p w:rsidR="00B35D1D" w:rsidRPr="000B24EC" w:rsidRDefault="00B35D1D" w:rsidP="00B35D1D">
      <w:pPr>
        <w:jc w:val="both"/>
      </w:pPr>
      <w:r w:rsidRPr="000B24EC">
        <w:t>REPRESENTANTE LEGAL</w:t>
      </w:r>
    </w:p>
    <w:p w:rsidR="00B35D1D" w:rsidRPr="000B24EC" w:rsidRDefault="00B35D1D" w:rsidP="00B35D1D">
      <w:pPr>
        <w:jc w:val="both"/>
      </w:pPr>
    </w:p>
    <w:p w:rsidR="00B35D1D" w:rsidRPr="000B24EC" w:rsidRDefault="00B35D1D" w:rsidP="00B35D1D">
      <w:pPr>
        <w:pStyle w:val="Sinespaciado"/>
        <w:jc w:val="both"/>
        <w:rPr>
          <w:rFonts w:ascii="Arial" w:hAnsi="Arial" w:cs="Arial"/>
          <w:color w:val="FF0000"/>
          <w:sz w:val="20"/>
          <w:szCs w:val="20"/>
        </w:rPr>
      </w:pPr>
      <w:r w:rsidRPr="000B24EC">
        <w:rPr>
          <w:rFonts w:ascii="Arial" w:hAnsi="Arial" w:cs="Arial"/>
          <w:color w:val="FF0000"/>
          <w:sz w:val="20"/>
          <w:szCs w:val="20"/>
        </w:rPr>
        <w:t xml:space="preserve">Firma del </w:t>
      </w:r>
      <w:r w:rsidR="00F31F7B" w:rsidRPr="000B24EC">
        <w:rPr>
          <w:rFonts w:ascii="Arial" w:hAnsi="Arial" w:cs="Arial"/>
          <w:color w:val="FF0000"/>
          <w:sz w:val="20"/>
          <w:szCs w:val="20"/>
        </w:rPr>
        <w:t>Arrendatario</w:t>
      </w:r>
      <w:r w:rsidRPr="000B24EC">
        <w:rPr>
          <w:rFonts w:ascii="Arial" w:hAnsi="Arial" w:cs="Arial"/>
          <w:color w:val="FF0000"/>
          <w:sz w:val="20"/>
          <w:szCs w:val="20"/>
        </w:rPr>
        <w:t>, Representante Legal o Apoderado</w:t>
      </w:r>
    </w:p>
    <w:p w:rsidR="00B35D1D" w:rsidRPr="000B24EC" w:rsidRDefault="00B35D1D" w:rsidP="00B35D1D">
      <w:pPr>
        <w:pStyle w:val="Sinespaciado"/>
        <w:jc w:val="both"/>
        <w:rPr>
          <w:rFonts w:ascii="Arial" w:hAnsi="Arial" w:cs="Arial"/>
          <w:color w:val="FF0000"/>
          <w:sz w:val="20"/>
          <w:szCs w:val="20"/>
        </w:rPr>
      </w:pPr>
      <w:r w:rsidRPr="000B24EC">
        <w:rPr>
          <w:rFonts w:ascii="Arial" w:hAnsi="Arial" w:cs="Arial"/>
          <w:color w:val="FF0000"/>
          <w:sz w:val="20"/>
          <w:szCs w:val="20"/>
        </w:rPr>
        <w:t xml:space="preserve">Nombre del </w:t>
      </w:r>
      <w:r w:rsidR="00F31F7B" w:rsidRPr="000B24EC">
        <w:rPr>
          <w:rFonts w:ascii="Arial" w:hAnsi="Arial" w:cs="Arial"/>
          <w:color w:val="FF0000"/>
          <w:sz w:val="20"/>
          <w:szCs w:val="20"/>
        </w:rPr>
        <w:t>Arrendatario</w:t>
      </w:r>
      <w:r w:rsidRPr="000B24EC">
        <w:rPr>
          <w:rFonts w:ascii="Arial" w:hAnsi="Arial" w:cs="Arial"/>
          <w:color w:val="FF0000"/>
          <w:sz w:val="20"/>
          <w:szCs w:val="20"/>
        </w:rPr>
        <w:t>, Representante Legal o Apoderado</w:t>
      </w:r>
    </w:p>
    <w:p w:rsidR="00B35D1D" w:rsidRPr="000B24EC" w:rsidRDefault="00B35D1D" w:rsidP="00B35D1D">
      <w:pPr>
        <w:pStyle w:val="Sinespaciado"/>
        <w:jc w:val="both"/>
        <w:rPr>
          <w:rFonts w:ascii="Arial" w:hAnsi="Arial" w:cs="Arial"/>
          <w:color w:val="FF0000"/>
          <w:sz w:val="20"/>
          <w:szCs w:val="20"/>
        </w:rPr>
      </w:pPr>
      <w:r w:rsidRPr="000B24EC">
        <w:rPr>
          <w:rFonts w:ascii="Arial" w:hAnsi="Arial" w:cs="Arial"/>
          <w:color w:val="FF0000"/>
          <w:sz w:val="20"/>
          <w:szCs w:val="20"/>
        </w:rPr>
        <w:t>Identificación</w:t>
      </w:r>
    </w:p>
    <w:p w:rsidR="00B35D1D" w:rsidRPr="000B24EC" w:rsidRDefault="00B35D1D" w:rsidP="00B35D1D">
      <w:pPr>
        <w:pStyle w:val="Sinespaciado"/>
        <w:jc w:val="both"/>
        <w:rPr>
          <w:rFonts w:ascii="Arial" w:hAnsi="Arial" w:cs="Arial"/>
          <w:color w:val="FF0000"/>
          <w:sz w:val="20"/>
          <w:szCs w:val="20"/>
        </w:rPr>
      </w:pPr>
      <w:r w:rsidRPr="000B24EC">
        <w:rPr>
          <w:rFonts w:ascii="Arial" w:hAnsi="Arial" w:cs="Arial"/>
          <w:color w:val="FF0000"/>
          <w:sz w:val="20"/>
          <w:szCs w:val="20"/>
        </w:rPr>
        <w:t xml:space="preserve">Razón Social </w:t>
      </w:r>
    </w:p>
    <w:p w:rsidR="00B35D1D" w:rsidRPr="000B24EC" w:rsidRDefault="00B35D1D" w:rsidP="00B35D1D">
      <w:pPr>
        <w:pStyle w:val="Sinespaciado"/>
        <w:jc w:val="both"/>
        <w:rPr>
          <w:rFonts w:ascii="Arial" w:hAnsi="Arial" w:cs="Arial"/>
          <w:color w:val="FF0000"/>
          <w:sz w:val="20"/>
          <w:szCs w:val="20"/>
        </w:rPr>
      </w:pPr>
      <w:r w:rsidRPr="000B24EC">
        <w:rPr>
          <w:rFonts w:ascii="Arial" w:hAnsi="Arial" w:cs="Arial"/>
          <w:color w:val="FF0000"/>
          <w:sz w:val="20"/>
          <w:szCs w:val="20"/>
        </w:rPr>
        <w:t>Identificación NIT</w:t>
      </w:r>
    </w:p>
    <w:p w:rsidR="00B35D1D" w:rsidRPr="000B24EC" w:rsidRDefault="00B35D1D" w:rsidP="00F31F7B">
      <w:pPr>
        <w:pStyle w:val="Sinespaciado"/>
        <w:jc w:val="both"/>
        <w:rPr>
          <w:rFonts w:ascii="Arial" w:hAnsi="Arial" w:cs="Arial"/>
          <w:b/>
        </w:rPr>
      </w:pPr>
      <w:r w:rsidRPr="000B24EC">
        <w:rPr>
          <w:rFonts w:ascii="Arial" w:hAnsi="Arial" w:cs="Arial"/>
          <w:color w:val="FF0000"/>
          <w:sz w:val="20"/>
          <w:szCs w:val="20"/>
        </w:rPr>
        <w:t xml:space="preserve">Dirección, Teléfono, Email del </w:t>
      </w:r>
      <w:r w:rsidR="00F31F7B" w:rsidRPr="000B24EC">
        <w:rPr>
          <w:rFonts w:ascii="Arial" w:hAnsi="Arial" w:cs="Arial"/>
          <w:color w:val="FF0000"/>
          <w:sz w:val="20"/>
          <w:szCs w:val="20"/>
        </w:rPr>
        <w:t>Arrendatario</w:t>
      </w:r>
    </w:p>
    <w:p w:rsidR="00F31F7B" w:rsidRPr="000B24EC" w:rsidRDefault="00F31F7B" w:rsidP="00B35D1D">
      <w:pPr>
        <w:pStyle w:val="Textoindependiente"/>
        <w:rPr>
          <w:rFonts w:cs="Arial"/>
          <w:bCs/>
          <w:sz w:val="20"/>
        </w:rPr>
      </w:pPr>
    </w:p>
    <w:p w:rsidR="00B35D1D" w:rsidRPr="000B24EC" w:rsidRDefault="00B35D1D" w:rsidP="00B35D1D">
      <w:pPr>
        <w:pStyle w:val="Textoindependiente"/>
        <w:rPr>
          <w:rFonts w:cs="Arial"/>
          <w:bCs/>
          <w:sz w:val="20"/>
        </w:rPr>
      </w:pPr>
      <w:r w:rsidRPr="000B24EC">
        <w:rPr>
          <w:rFonts w:cs="Arial"/>
          <w:bCs/>
          <w:sz w:val="20"/>
        </w:rPr>
        <w:t xml:space="preserve">REVISOR FISCAL O CONTADOR </w:t>
      </w:r>
    </w:p>
    <w:p w:rsidR="00B35D1D" w:rsidRPr="000B24EC" w:rsidRDefault="00B35D1D" w:rsidP="00B35D1D">
      <w:pPr>
        <w:adjustRightInd w:val="0"/>
        <w:ind w:left="142" w:right="-160"/>
        <w:jc w:val="center"/>
        <w:rPr>
          <w:b/>
          <w:bCs/>
        </w:rPr>
      </w:pPr>
    </w:p>
    <w:p w:rsidR="00B35D1D" w:rsidRPr="000B24EC" w:rsidRDefault="00B35D1D" w:rsidP="00B35D1D">
      <w:pPr>
        <w:jc w:val="both"/>
        <w:rPr>
          <w:color w:val="FF0000"/>
        </w:rPr>
      </w:pPr>
      <w:r w:rsidRPr="000B24EC">
        <w:rPr>
          <w:color w:val="FF0000"/>
        </w:rPr>
        <w:t>Firma________________________________</w:t>
      </w:r>
    </w:p>
    <w:p w:rsidR="00B35D1D" w:rsidRPr="000B24EC" w:rsidRDefault="00B35D1D" w:rsidP="00B35D1D">
      <w:pPr>
        <w:jc w:val="both"/>
        <w:rPr>
          <w:color w:val="FF0000"/>
        </w:rPr>
      </w:pPr>
    </w:p>
    <w:p w:rsidR="00B35D1D" w:rsidRPr="000B24EC" w:rsidRDefault="00B35D1D" w:rsidP="00B35D1D">
      <w:pPr>
        <w:jc w:val="both"/>
        <w:rPr>
          <w:color w:val="FF0000"/>
        </w:rPr>
      </w:pPr>
      <w:r w:rsidRPr="000B24EC">
        <w:rPr>
          <w:color w:val="FF0000"/>
        </w:rPr>
        <w:t>Nombre: ______________________________</w:t>
      </w:r>
    </w:p>
    <w:p w:rsidR="00B35D1D" w:rsidRPr="000B24EC" w:rsidRDefault="00B35D1D" w:rsidP="00B35D1D">
      <w:pPr>
        <w:jc w:val="both"/>
        <w:rPr>
          <w:color w:val="FF0000"/>
        </w:rPr>
      </w:pPr>
    </w:p>
    <w:p w:rsidR="00B35D1D" w:rsidRPr="000B24EC" w:rsidRDefault="00B35D1D" w:rsidP="00B35D1D">
      <w:pPr>
        <w:jc w:val="both"/>
        <w:rPr>
          <w:color w:val="FF0000"/>
        </w:rPr>
      </w:pPr>
      <w:r w:rsidRPr="000B24EC">
        <w:rPr>
          <w:color w:val="FF0000"/>
        </w:rPr>
        <w:t>C.C. N°:______________________________</w:t>
      </w:r>
    </w:p>
    <w:p w:rsidR="00B35D1D" w:rsidRPr="000B24EC" w:rsidRDefault="00B35D1D" w:rsidP="00B35D1D">
      <w:pPr>
        <w:jc w:val="both"/>
        <w:rPr>
          <w:color w:val="FF0000"/>
        </w:rPr>
      </w:pPr>
    </w:p>
    <w:p w:rsidR="00B35D1D" w:rsidRPr="000B24EC" w:rsidRDefault="00B35D1D" w:rsidP="00B35D1D">
      <w:pPr>
        <w:jc w:val="both"/>
        <w:rPr>
          <w:color w:val="FF0000"/>
        </w:rPr>
      </w:pPr>
      <w:r w:rsidRPr="000B24EC">
        <w:rPr>
          <w:color w:val="FF0000"/>
        </w:rPr>
        <w:t>Tarjeta Profesional No.</w:t>
      </w:r>
    </w:p>
    <w:p w:rsidR="00B35D1D" w:rsidRPr="000B24EC" w:rsidRDefault="00B35D1D" w:rsidP="00B35D1D">
      <w:pPr>
        <w:pStyle w:val="Sinespaciado"/>
        <w:jc w:val="both"/>
        <w:rPr>
          <w:rFonts w:ascii="Arial" w:hAnsi="Arial" w:cs="Arial"/>
          <w:color w:val="FF0000"/>
          <w:sz w:val="20"/>
          <w:szCs w:val="20"/>
        </w:rPr>
      </w:pPr>
      <w:r w:rsidRPr="000B24EC">
        <w:rPr>
          <w:rFonts w:ascii="Arial" w:hAnsi="Arial" w:cs="Arial"/>
          <w:color w:val="FF0000"/>
          <w:sz w:val="20"/>
          <w:szCs w:val="20"/>
        </w:rPr>
        <w:t xml:space="preserve">(Anexar fotocopia de la cédula, tarjeta profesional y antecedentes de la junta central de contadores) </w:t>
      </w:r>
    </w:p>
    <w:p w:rsidR="00BA35AE" w:rsidRPr="000B24EC" w:rsidRDefault="00BA35AE" w:rsidP="0017754A">
      <w:pPr>
        <w:pStyle w:val="Sinespaciado"/>
        <w:jc w:val="center"/>
        <w:rPr>
          <w:rFonts w:ascii="Arial" w:hAnsi="Arial" w:cs="Arial"/>
          <w:b/>
        </w:rPr>
      </w:pPr>
    </w:p>
    <w:p w:rsidR="00BA35AE" w:rsidRPr="000B24EC" w:rsidRDefault="00BA35AE" w:rsidP="0017754A">
      <w:pPr>
        <w:pStyle w:val="Sinespaciado"/>
        <w:jc w:val="center"/>
        <w:rPr>
          <w:rFonts w:ascii="Arial" w:hAnsi="Arial" w:cs="Arial"/>
          <w:b/>
        </w:rPr>
      </w:pPr>
    </w:p>
    <w:p w:rsidR="00F31F7B" w:rsidRPr="000B24EC" w:rsidRDefault="00F31F7B" w:rsidP="0017754A">
      <w:pPr>
        <w:pStyle w:val="Sinespaciado"/>
        <w:jc w:val="center"/>
        <w:rPr>
          <w:rFonts w:ascii="Arial" w:hAnsi="Arial" w:cs="Arial"/>
          <w:b/>
        </w:rPr>
      </w:pPr>
    </w:p>
    <w:p w:rsidR="00F31F7B" w:rsidRPr="000B24EC" w:rsidRDefault="00F31F7B" w:rsidP="0017754A">
      <w:pPr>
        <w:pStyle w:val="Sinespaciado"/>
        <w:jc w:val="center"/>
        <w:rPr>
          <w:rFonts w:ascii="Arial" w:hAnsi="Arial" w:cs="Arial"/>
          <w:b/>
        </w:rPr>
      </w:pPr>
    </w:p>
    <w:p w:rsidR="00F31F7B" w:rsidRPr="000B24EC" w:rsidRDefault="00F31F7B" w:rsidP="0017754A">
      <w:pPr>
        <w:pStyle w:val="Sinespaciado"/>
        <w:jc w:val="center"/>
        <w:rPr>
          <w:rFonts w:ascii="Arial" w:hAnsi="Arial" w:cs="Arial"/>
          <w:b/>
        </w:rPr>
      </w:pPr>
    </w:p>
    <w:p w:rsidR="00BA35AE" w:rsidRPr="000B24EC" w:rsidRDefault="00BA35AE" w:rsidP="0017754A">
      <w:pPr>
        <w:pStyle w:val="Sinespaciado"/>
        <w:jc w:val="center"/>
        <w:rPr>
          <w:rFonts w:ascii="Arial" w:hAnsi="Arial" w:cs="Arial"/>
          <w:b/>
        </w:rPr>
      </w:pPr>
    </w:p>
    <w:p w:rsidR="00166F30" w:rsidRPr="000B24EC" w:rsidRDefault="00166F30" w:rsidP="0017754A">
      <w:pPr>
        <w:pStyle w:val="Sinespaciado"/>
        <w:jc w:val="center"/>
        <w:rPr>
          <w:rFonts w:ascii="Arial" w:hAnsi="Arial" w:cs="Arial"/>
          <w:b/>
          <w:bCs/>
        </w:rPr>
      </w:pPr>
      <w:r w:rsidRPr="000B24EC">
        <w:rPr>
          <w:rFonts w:ascii="Arial" w:hAnsi="Arial" w:cs="Arial"/>
          <w:b/>
        </w:rPr>
        <w:t xml:space="preserve">FORMULARIO </w:t>
      </w:r>
      <w:r w:rsidR="00B77BC8" w:rsidRPr="000B24EC">
        <w:rPr>
          <w:rFonts w:ascii="Arial" w:hAnsi="Arial" w:cs="Arial"/>
          <w:b/>
        </w:rPr>
        <w:t>4</w:t>
      </w:r>
    </w:p>
    <w:p w:rsidR="00166F30" w:rsidRPr="000B24EC" w:rsidRDefault="00166F30" w:rsidP="00166F30">
      <w:pPr>
        <w:adjustRightInd w:val="0"/>
        <w:ind w:left="142" w:right="-160"/>
        <w:jc w:val="center"/>
        <w:rPr>
          <w:b/>
          <w:bCs/>
        </w:rPr>
      </w:pPr>
    </w:p>
    <w:p w:rsidR="00B35D1D" w:rsidRPr="000B24EC" w:rsidRDefault="00B35D1D" w:rsidP="00B35D1D">
      <w:pPr>
        <w:adjustRightInd w:val="0"/>
        <w:ind w:left="142" w:right="-160"/>
        <w:jc w:val="center"/>
        <w:rPr>
          <w:b/>
          <w:bCs/>
        </w:rPr>
      </w:pPr>
      <w:r w:rsidRPr="000B24EC">
        <w:rPr>
          <w:b/>
          <w:bCs/>
        </w:rPr>
        <w:t>CERTIFICADO DE INHABILIDADES E INCOMPATIBILIDADES</w:t>
      </w:r>
    </w:p>
    <w:p w:rsidR="00B35D1D" w:rsidRPr="000B24EC" w:rsidRDefault="00B35D1D" w:rsidP="00B35D1D">
      <w:pPr>
        <w:adjustRightInd w:val="0"/>
        <w:ind w:left="142" w:right="-160"/>
        <w:jc w:val="center"/>
        <w:rPr>
          <w:b/>
          <w:bCs/>
        </w:rPr>
      </w:pPr>
      <w:r w:rsidRPr="000B24EC">
        <w:rPr>
          <w:b/>
          <w:bCs/>
        </w:rPr>
        <w:t>PERSONA JURÍDICA</w:t>
      </w:r>
    </w:p>
    <w:p w:rsidR="00B35D1D" w:rsidRPr="000B24EC" w:rsidRDefault="00B35D1D" w:rsidP="00B35D1D">
      <w:pPr>
        <w:adjustRightInd w:val="0"/>
        <w:ind w:left="142" w:right="-160"/>
        <w:jc w:val="center"/>
        <w:rPr>
          <w:b/>
          <w:bCs/>
        </w:rPr>
      </w:pPr>
    </w:p>
    <w:p w:rsidR="00B35D1D" w:rsidRPr="000B24EC" w:rsidRDefault="00B35D1D" w:rsidP="00B35D1D">
      <w:pPr>
        <w:jc w:val="both"/>
      </w:pPr>
      <w:r w:rsidRPr="000B24EC">
        <w:t>Señores</w:t>
      </w:r>
    </w:p>
    <w:p w:rsidR="00B35D1D" w:rsidRPr="000B24EC" w:rsidRDefault="00B35D1D" w:rsidP="00B35D1D">
      <w:pPr>
        <w:jc w:val="both"/>
      </w:pPr>
      <w:r w:rsidRPr="000B24EC">
        <w:t xml:space="preserve">POLICÍA NACIONAL </w:t>
      </w:r>
    </w:p>
    <w:p w:rsidR="00B35D1D" w:rsidRPr="000B24EC" w:rsidRDefault="00B35D1D" w:rsidP="00B35D1D">
      <w:pPr>
        <w:jc w:val="both"/>
      </w:pPr>
      <w:r w:rsidRPr="000B24EC">
        <w:t>METROPOLITANA DEL VALLE DE ABURRÁ</w:t>
      </w:r>
    </w:p>
    <w:p w:rsidR="00B35D1D" w:rsidRPr="000B24EC" w:rsidRDefault="00B35D1D" w:rsidP="00B35D1D">
      <w:pPr>
        <w:adjustRightInd w:val="0"/>
        <w:ind w:left="142" w:right="-160"/>
        <w:jc w:val="center"/>
        <w:rPr>
          <w:b/>
          <w:bCs/>
        </w:rPr>
      </w:pPr>
    </w:p>
    <w:p w:rsidR="00B35D1D" w:rsidRPr="000B24EC" w:rsidRDefault="00B35D1D" w:rsidP="00B35D1D">
      <w:pPr>
        <w:adjustRightInd w:val="0"/>
        <w:ind w:left="142" w:right="-160"/>
        <w:jc w:val="both"/>
        <w:rPr>
          <w:b/>
          <w:bCs/>
        </w:rPr>
      </w:pPr>
    </w:p>
    <w:p w:rsidR="00B35D1D" w:rsidRPr="000B24EC" w:rsidRDefault="00B35D1D" w:rsidP="00B35D1D">
      <w:pPr>
        <w:ind w:left="2124" w:hanging="2124"/>
        <w:jc w:val="both"/>
      </w:pPr>
      <w:r w:rsidRPr="000B24EC">
        <w:t xml:space="preserve">Referencia: </w:t>
      </w:r>
      <w:r w:rsidRPr="000B24EC">
        <w:tab/>
        <w:t xml:space="preserve">Presentación de propuesta para el Proceso de Contratación Directa </w:t>
      </w:r>
      <w:r w:rsidR="008F1A99" w:rsidRPr="000B24EC">
        <w:t xml:space="preserve">PN MEVAL </w:t>
      </w:r>
      <w:r w:rsidR="00D04E92" w:rsidRPr="000B24EC">
        <w:t>CD 018</w:t>
      </w:r>
      <w:r w:rsidR="008F1A99" w:rsidRPr="000B24EC">
        <w:t xml:space="preserve"> 2018</w:t>
      </w:r>
      <w:r w:rsidRPr="000B24EC">
        <w:t xml:space="preserve"> cuyo objeto es </w:t>
      </w:r>
      <w:r w:rsidRPr="000B24EC">
        <w:rPr>
          <w:b/>
        </w:rPr>
        <w:t>“</w:t>
      </w:r>
      <w:r w:rsidR="00DF54A9" w:rsidRPr="000B24EC">
        <w:t>ENTREGA A TÍTULO DE ARRENDAMIENTO DE UN ESPACIO FÍSICO DESTINADO PARA LA PRESTACIÓN DEL SERVICIO DE RESTAURANTE Y CAFETERÍA EN LAS INSTALACIONES DE LA ESCUELA DE POLICÍA CARLOS EUGENIO RESTREPO</w:t>
      </w:r>
      <w:r w:rsidRPr="000B24EC">
        <w:rPr>
          <w:b/>
        </w:rPr>
        <w:t>”</w:t>
      </w:r>
    </w:p>
    <w:p w:rsidR="00B35D1D" w:rsidRPr="000B24EC" w:rsidRDefault="00B35D1D" w:rsidP="00B35D1D">
      <w:pPr>
        <w:jc w:val="both"/>
      </w:pPr>
    </w:p>
    <w:p w:rsidR="00B35D1D" w:rsidRPr="000B24EC" w:rsidRDefault="00B35D1D" w:rsidP="00B35D1D">
      <w:pPr>
        <w:jc w:val="both"/>
        <w:rPr>
          <w:bCs/>
        </w:rPr>
      </w:pPr>
    </w:p>
    <w:p w:rsidR="00B35D1D" w:rsidRPr="000B24EC" w:rsidRDefault="00B35D1D" w:rsidP="00B35D1D">
      <w:pPr>
        <w:adjustRightInd w:val="0"/>
        <w:ind w:left="142" w:right="-160"/>
        <w:jc w:val="both"/>
        <w:rPr>
          <w:bCs/>
        </w:rPr>
      </w:pPr>
      <w:r w:rsidRPr="000B24EC">
        <w:rPr>
          <w:bCs/>
        </w:rPr>
        <w:t>FECHA_____________________________</w:t>
      </w:r>
    </w:p>
    <w:p w:rsidR="00B35D1D" w:rsidRPr="000B24EC" w:rsidRDefault="00B35D1D" w:rsidP="00B35D1D">
      <w:pPr>
        <w:adjustRightInd w:val="0"/>
        <w:ind w:left="142" w:right="-160"/>
        <w:jc w:val="both"/>
        <w:rPr>
          <w:bCs/>
        </w:rPr>
      </w:pPr>
    </w:p>
    <w:p w:rsidR="00296B1D" w:rsidRPr="000B24EC" w:rsidRDefault="00B35D1D" w:rsidP="00B35D1D">
      <w:pPr>
        <w:adjustRightInd w:val="0"/>
        <w:ind w:left="142" w:right="-160"/>
        <w:jc w:val="both"/>
        <w:rPr>
          <w:bCs/>
        </w:rPr>
      </w:pPr>
      <w:r w:rsidRPr="000B24EC">
        <w:rPr>
          <w:bCs/>
        </w:rPr>
        <w:t xml:space="preserve">Yo ___________________________________________, Identificado con la Cedula de Ciudadanía N° ____________________ expedida en _______________, representante legal  de la Empresa____________________________________ con </w:t>
      </w:r>
      <w:proofErr w:type="spellStart"/>
      <w:r w:rsidRPr="000B24EC">
        <w:rPr>
          <w:bCs/>
        </w:rPr>
        <w:t>Nit</w:t>
      </w:r>
      <w:proofErr w:type="spellEnd"/>
      <w:r w:rsidRPr="000B24EC">
        <w:rPr>
          <w:bCs/>
        </w:rPr>
        <w:t xml:space="preserve"> N°___________________________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Metropolitana del Valle de </w:t>
      </w:r>
      <w:proofErr w:type="spellStart"/>
      <w:r w:rsidRPr="000B24EC">
        <w:rPr>
          <w:bCs/>
        </w:rPr>
        <w:t>Aburrá</w:t>
      </w:r>
      <w:proofErr w:type="spellEnd"/>
      <w:r w:rsidRPr="000B24EC">
        <w:rPr>
          <w:bCs/>
        </w:rPr>
        <w:t>).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w:t>
      </w:r>
    </w:p>
    <w:p w:rsidR="00296B1D" w:rsidRPr="000B24EC" w:rsidRDefault="00296B1D" w:rsidP="00296B1D">
      <w:pPr>
        <w:adjustRightInd w:val="0"/>
        <w:ind w:left="142" w:right="-160"/>
        <w:jc w:val="both"/>
        <w:rPr>
          <w:bCs/>
        </w:rPr>
      </w:pPr>
      <w:r w:rsidRPr="000B24EC">
        <w:rPr>
          <w:bCs/>
        </w:rPr>
        <w:t xml:space="preserve">Atentamente </w:t>
      </w:r>
    </w:p>
    <w:p w:rsidR="00296B1D" w:rsidRPr="000B24EC" w:rsidRDefault="00296B1D" w:rsidP="00296B1D">
      <w:pPr>
        <w:adjustRightInd w:val="0"/>
        <w:ind w:left="142" w:right="-160"/>
        <w:jc w:val="both"/>
        <w:rPr>
          <w:bCs/>
        </w:rPr>
      </w:pPr>
    </w:p>
    <w:p w:rsidR="00296B1D" w:rsidRPr="000B24EC" w:rsidRDefault="00296B1D" w:rsidP="00296B1D">
      <w:pPr>
        <w:adjustRightInd w:val="0"/>
        <w:ind w:left="142" w:right="-160"/>
        <w:jc w:val="both"/>
        <w:rPr>
          <w:bCs/>
        </w:rPr>
      </w:pPr>
    </w:p>
    <w:p w:rsidR="00296B1D" w:rsidRPr="000B24EC" w:rsidRDefault="00296B1D" w:rsidP="00296B1D">
      <w:pPr>
        <w:adjustRightInd w:val="0"/>
        <w:ind w:left="142" w:right="-160"/>
        <w:jc w:val="both"/>
        <w:rPr>
          <w:bCs/>
        </w:rPr>
      </w:pPr>
    </w:p>
    <w:p w:rsidR="00296B1D" w:rsidRPr="000B24EC" w:rsidRDefault="00296B1D" w:rsidP="00296B1D">
      <w:pPr>
        <w:adjustRightInd w:val="0"/>
        <w:ind w:left="142" w:right="-160"/>
        <w:jc w:val="both"/>
        <w:rPr>
          <w:bCs/>
        </w:rPr>
      </w:pPr>
    </w:p>
    <w:p w:rsidR="00296B1D" w:rsidRPr="000B24EC" w:rsidRDefault="00296B1D" w:rsidP="00296B1D">
      <w:pPr>
        <w:pStyle w:val="Sinespaciado"/>
        <w:jc w:val="both"/>
        <w:rPr>
          <w:rFonts w:ascii="Arial" w:hAnsi="Arial" w:cs="Arial"/>
          <w:color w:val="FF0000"/>
          <w:sz w:val="20"/>
          <w:szCs w:val="20"/>
        </w:rPr>
      </w:pPr>
      <w:r w:rsidRPr="000B24EC">
        <w:rPr>
          <w:rFonts w:ascii="Arial" w:hAnsi="Arial" w:cs="Arial"/>
          <w:color w:val="FF0000"/>
          <w:sz w:val="20"/>
          <w:szCs w:val="20"/>
        </w:rPr>
        <w:t xml:space="preserve">Firma del </w:t>
      </w:r>
      <w:r w:rsidR="00920DDD" w:rsidRPr="000B24EC">
        <w:rPr>
          <w:rFonts w:ascii="Arial" w:hAnsi="Arial" w:cs="Arial"/>
          <w:color w:val="FF0000"/>
          <w:sz w:val="20"/>
          <w:szCs w:val="20"/>
        </w:rPr>
        <w:t>Arrendatario</w:t>
      </w:r>
      <w:r w:rsidRPr="000B24EC">
        <w:rPr>
          <w:rFonts w:ascii="Arial" w:hAnsi="Arial" w:cs="Arial"/>
          <w:color w:val="FF0000"/>
          <w:sz w:val="20"/>
          <w:szCs w:val="20"/>
        </w:rPr>
        <w:t xml:space="preserve"> Representante Legal o Apoderado</w:t>
      </w:r>
    </w:p>
    <w:p w:rsidR="00296B1D" w:rsidRPr="000B24EC" w:rsidRDefault="00296B1D" w:rsidP="00296B1D">
      <w:pPr>
        <w:pStyle w:val="Sinespaciado"/>
        <w:jc w:val="both"/>
        <w:rPr>
          <w:rFonts w:ascii="Arial" w:hAnsi="Arial" w:cs="Arial"/>
          <w:color w:val="FF0000"/>
          <w:sz w:val="20"/>
          <w:szCs w:val="20"/>
        </w:rPr>
      </w:pPr>
      <w:r w:rsidRPr="000B24EC">
        <w:rPr>
          <w:rFonts w:ascii="Arial" w:hAnsi="Arial" w:cs="Arial"/>
          <w:color w:val="FF0000"/>
          <w:sz w:val="20"/>
          <w:szCs w:val="20"/>
        </w:rPr>
        <w:t>Nombre, Representante Legal o Apoderado</w:t>
      </w:r>
    </w:p>
    <w:p w:rsidR="00EF26AB" w:rsidRPr="000B24EC" w:rsidRDefault="00296B1D" w:rsidP="00296B1D">
      <w:pPr>
        <w:pStyle w:val="Sinespaciado"/>
        <w:jc w:val="both"/>
        <w:rPr>
          <w:rFonts w:ascii="Arial" w:hAnsi="Arial" w:cs="Arial"/>
          <w:color w:val="FF0000"/>
          <w:sz w:val="20"/>
          <w:szCs w:val="20"/>
        </w:rPr>
      </w:pPr>
      <w:r w:rsidRPr="000B24EC">
        <w:rPr>
          <w:rFonts w:ascii="Arial" w:hAnsi="Arial" w:cs="Arial"/>
          <w:color w:val="FF0000"/>
          <w:sz w:val="20"/>
          <w:szCs w:val="20"/>
        </w:rPr>
        <w:t xml:space="preserve">Identificación del </w:t>
      </w:r>
      <w:r w:rsidR="006C314B" w:rsidRPr="000B24EC">
        <w:rPr>
          <w:rFonts w:ascii="Arial" w:hAnsi="Arial" w:cs="Arial"/>
          <w:color w:val="FF0000"/>
          <w:sz w:val="20"/>
          <w:szCs w:val="20"/>
        </w:rPr>
        <w:t>Representante</w:t>
      </w:r>
      <w:r w:rsidR="00EF26AB" w:rsidRPr="000B24EC">
        <w:rPr>
          <w:rFonts w:ascii="Arial" w:hAnsi="Arial" w:cs="Arial"/>
          <w:color w:val="FF0000"/>
          <w:sz w:val="20"/>
          <w:szCs w:val="20"/>
        </w:rPr>
        <w:t xml:space="preserve"> Legal</w:t>
      </w:r>
    </w:p>
    <w:p w:rsidR="00296B1D" w:rsidRPr="000B24EC" w:rsidRDefault="00296B1D" w:rsidP="00296B1D">
      <w:pPr>
        <w:pStyle w:val="Sinespaciado"/>
        <w:jc w:val="both"/>
        <w:rPr>
          <w:rFonts w:ascii="Arial" w:hAnsi="Arial" w:cs="Arial"/>
          <w:color w:val="FF0000"/>
          <w:sz w:val="20"/>
          <w:szCs w:val="20"/>
        </w:rPr>
      </w:pPr>
      <w:r w:rsidRPr="000B24EC">
        <w:rPr>
          <w:rFonts w:ascii="Arial" w:hAnsi="Arial" w:cs="Arial"/>
          <w:color w:val="FF0000"/>
          <w:sz w:val="20"/>
          <w:szCs w:val="20"/>
        </w:rPr>
        <w:t>Identificación NIT</w:t>
      </w:r>
    </w:p>
    <w:p w:rsidR="00166F30" w:rsidRPr="000B24EC" w:rsidRDefault="00296B1D" w:rsidP="00296B1D">
      <w:pPr>
        <w:autoSpaceDE/>
        <w:autoSpaceDN/>
      </w:pPr>
      <w:r w:rsidRPr="000B24EC">
        <w:rPr>
          <w:color w:val="FF0000"/>
        </w:rPr>
        <w:t xml:space="preserve">Dirección, Teléfono, Email del </w:t>
      </w:r>
      <w:r w:rsidR="00EF26AB" w:rsidRPr="000B24EC">
        <w:rPr>
          <w:color w:val="FF0000"/>
        </w:rPr>
        <w:t>Arrendatario</w:t>
      </w:r>
      <w:r w:rsidR="00166F30" w:rsidRPr="000B24EC">
        <w:rPr>
          <w:color w:val="FF0000"/>
        </w:rPr>
        <w:t xml:space="preserve"> </w:t>
      </w:r>
      <w:r w:rsidR="00166F30" w:rsidRPr="000B24EC">
        <w:br w:type="page"/>
      </w:r>
    </w:p>
    <w:p w:rsidR="00166F30" w:rsidRPr="000B24EC" w:rsidRDefault="00166F30" w:rsidP="00166F30">
      <w:pPr>
        <w:jc w:val="center"/>
        <w:rPr>
          <w:b/>
        </w:rPr>
      </w:pPr>
      <w:r w:rsidRPr="000B24EC">
        <w:rPr>
          <w:b/>
        </w:rPr>
        <w:t>FORMULARIO 6</w:t>
      </w:r>
    </w:p>
    <w:p w:rsidR="00166F30" w:rsidRPr="000B24EC" w:rsidRDefault="00166F30" w:rsidP="00166F30">
      <w:pPr>
        <w:jc w:val="center"/>
        <w:rPr>
          <w:b/>
        </w:rPr>
      </w:pPr>
    </w:p>
    <w:p w:rsidR="00166F30" w:rsidRPr="000B24EC" w:rsidRDefault="00166F30" w:rsidP="00B77BC8">
      <w:pPr>
        <w:tabs>
          <w:tab w:val="center" w:pos="5092"/>
          <w:tab w:val="left" w:pos="7675"/>
        </w:tabs>
        <w:jc w:val="center"/>
        <w:rPr>
          <w:b/>
        </w:rPr>
      </w:pPr>
      <w:r w:rsidRPr="000B24EC">
        <w:rPr>
          <w:b/>
        </w:rPr>
        <w:t>ADMINISTRACION DEL SISTEMA DE GESTIÓN AMBIENTAL</w:t>
      </w:r>
    </w:p>
    <w:p w:rsidR="00166F30" w:rsidRPr="000B24EC" w:rsidRDefault="00166F30" w:rsidP="00166F30">
      <w:pPr>
        <w:jc w:val="center"/>
        <w:rPr>
          <w:b/>
        </w:rPr>
      </w:pPr>
    </w:p>
    <w:p w:rsidR="00166F30" w:rsidRPr="000B24EC" w:rsidRDefault="00166F30" w:rsidP="00166F30">
      <w:pPr>
        <w:jc w:val="both"/>
      </w:pPr>
      <w:r w:rsidRPr="000B24EC">
        <w:t xml:space="preserve">La Policía Metropolitana del Valle de </w:t>
      </w:r>
      <w:proofErr w:type="spellStart"/>
      <w:r w:rsidRPr="000B24EC">
        <w:t>Aburrá</w:t>
      </w:r>
      <w:proofErr w:type="spellEnd"/>
      <w:r w:rsidRPr="000B24EC">
        <w:t xml:space="preserve"> como Institución 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 regulaciones ambientales y el control de los impactos ambientales adversos asociados a nuestras instalaciones, procesos servicios; así como al mejoramiento continuo del desempeño ambiental de la Institución"), según lo establecido en la resolución 2900 del 17/08/2012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w:t>
      </w:r>
    </w:p>
    <w:p w:rsidR="00166F30" w:rsidRPr="000B24EC" w:rsidRDefault="00166F30" w:rsidP="00166F30">
      <w:pPr>
        <w:jc w:val="both"/>
      </w:pPr>
    </w:p>
    <w:p w:rsidR="00166F30" w:rsidRPr="000B24EC" w:rsidRDefault="00166F30" w:rsidP="00166F30">
      <w:pPr>
        <w:jc w:val="both"/>
      </w:pPr>
    </w:p>
    <w:p w:rsidR="00166F30" w:rsidRPr="000B24EC" w:rsidRDefault="00166F30" w:rsidP="00166F30">
      <w:pPr>
        <w:jc w:val="both"/>
      </w:pPr>
      <w:r w:rsidRPr="000B24EC">
        <w:t xml:space="preserve"> Yo, 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que suministrare cumplen los parámetros exigidos por el Sistema de Gestión Ambiental. Igualmente a la adquisición de productos en presentaciones simples, cuya disposición final permita el reciclaje, la transformación hacia otros artículos o su fácil descomposición, adquirir productos en cuyo proceso no se utilicen químicos, ni tóxicos, peligrosos, igualmente adquirir en lo posible artículos que contengan el sello verde, contribuyendo de esta forma con la protección efectiva del medio ambiente, así mismo se solicita el compromiso de cumplir y respetar los programas ambientales establecidos para las instalaciones del Comando de la Policía Metropolitana del Valle de </w:t>
      </w:r>
      <w:proofErr w:type="spellStart"/>
      <w:r w:rsidRPr="000B24EC">
        <w:t>Aburrá</w:t>
      </w:r>
      <w:proofErr w:type="spellEnd"/>
      <w:r w:rsidRPr="000B24EC">
        <w:t xml:space="preserve">, en cuanto al manejo de residuos sólidos, residuos peligrosos, sustancias químicas, manejo de vertimientos, uso y ahorro del agua y energía. </w:t>
      </w:r>
    </w:p>
    <w:p w:rsidR="00166F30" w:rsidRPr="000B24EC" w:rsidRDefault="00166F30" w:rsidP="00166F30">
      <w:pPr>
        <w:jc w:val="both"/>
      </w:pPr>
    </w:p>
    <w:p w:rsidR="00166F30" w:rsidRPr="000B24EC" w:rsidRDefault="00166F30" w:rsidP="00166F30">
      <w:pPr>
        <w:jc w:val="both"/>
      </w:pPr>
    </w:p>
    <w:p w:rsidR="00166F30" w:rsidRPr="000B24EC" w:rsidRDefault="00166F30" w:rsidP="00166F30">
      <w:pPr>
        <w:jc w:val="both"/>
      </w:pPr>
    </w:p>
    <w:p w:rsidR="00166F30" w:rsidRPr="000B24EC" w:rsidRDefault="00166F30" w:rsidP="00166F30">
      <w:pPr>
        <w:jc w:val="both"/>
      </w:pPr>
      <w:r w:rsidRPr="000B24EC">
        <w:t xml:space="preserve">FIRMA REPRESENTANTE LEGAL________________________________________________ </w:t>
      </w:r>
    </w:p>
    <w:p w:rsidR="00166F30" w:rsidRPr="000B24EC" w:rsidRDefault="00166F30" w:rsidP="00166F30">
      <w:pPr>
        <w:jc w:val="both"/>
      </w:pPr>
      <w:r w:rsidRPr="000B24EC">
        <w:t xml:space="preserve">NOMBRE REPRESENTANTE LEGAL______________________________________________ </w:t>
      </w:r>
    </w:p>
    <w:p w:rsidR="00166F30" w:rsidRPr="000B24EC" w:rsidRDefault="00166F30" w:rsidP="00166F30">
      <w:pPr>
        <w:jc w:val="both"/>
      </w:pPr>
      <w:r w:rsidRPr="000B24EC">
        <w:t>DOCUMENTO IDENTIDAD ______________________________________________________</w:t>
      </w:r>
    </w:p>
    <w:p w:rsidR="00166F30" w:rsidRPr="000B24EC" w:rsidRDefault="00166F30" w:rsidP="00166F30">
      <w:pPr>
        <w:jc w:val="both"/>
      </w:pPr>
      <w:r w:rsidRPr="000B24EC">
        <w:t xml:space="preserve">EMPRESA ___________________________________________________________________ </w:t>
      </w:r>
    </w:p>
    <w:p w:rsidR="00166F30" w:rsidRPr="000B24EC" w:rsidRDefault="00166F30" w:rsidP="00166F30">
      <w:pPr>
        <w:jc w:val="both"/>
      </w:pPr>
      <w:r w:rsidRPr="000B24EC">
        <w:t>NIT. No. _____________________________________________________________________</w:t>
      </w:r>
    </w:p>
    <w:p w:rsidR="00166F30" w:rsidRPr="000B24EC" w:rsidRDefault="00166F30" w:rsidP="00166F30">
      <w:pPr>
        <w:pStyle w:val="Prrafodelista"/>
        <w:tabs>
          <w:tab w:val="left" w:pos="240"/>
        </w:tabs>
        <w:ind w:left="0" w:right="687"/>
        <w:jc w:val="center"/>
        <w:rPr>
          <w:b/>
          <w:bCs/>
        </w:rPr>
      </w:pPr>
    </w:p>
    <w:p w:rsidR="00166F30" w:rsidRPr="000B24EC" w:rsidRDefault="00166F30" w:rsidP="00166F30"/>
    <w:p w:rsidR="00166F30" w:rsidRPr="000B24EC" w:rsidRDefault="00166F30" w:rsidP="00166F30">
      <w:pPr>
        <w:adjustRightInd w:val="0"/>
        <w:ind w:left="142" w:right="-160"/>
        <w:jc w:val="center"/>
      </w:pPr>
    </w:p>
    <w:p w:rsidR="00166F30" w:rsidRPr="000B24EC" w:rsidRDefault="00166F30" w:rsidP="00166F30">
      <w:pPr>
        <w:jc w:val="both"/>
      </w:pPr>
    </w:p>
    <w:p w:rsidR="00166F30" w:rsidRPr="000B24EC" w:rsidRDefault="00166F30" w:rsidP="00166F30">
      <w:pPr>
        <w:jc w:val="both"/>
      </w:pPr>
    </w:p>
    <w:p w:rsidR="00166F30" w:rsidRPr="000B24EC" w:rsidRDefault="00166F30" w:rsidP="00166F30">
      <w:pPr>
        <w:jc w:val="both"/>
      </w:pPr>
    </w:p>
    <w:p w:rsidR="00166F30" w:rsidRPr="000B24EC" w:rsidRDefault="00166F30" w:rsidP="00166F30">
      <w:pPr>
        <w:jc w:val="both"/>
      </w:pPr>
    </w:p>
    <w:p w:rsidR="00166F30" w:rsidRPr="000B24EC" w:rsidRDefault="00166F30" w:rsidP="00166F30">
      <w:pPr>
        <w:jc w:val="both"/>
      </w:pPr>
    </w:p>
    <w:p w:rsidR="00166F30" w:rsidRPr="000B24EC" w:rsidRDefault="00166F30" w:rsidP="00166F30">
      <w:pPr>
        <w:jc w:val="both"/>
      </w:pPr>
    </w:p>
    <w:p w:rsidR="00166F30" w:rsidRPr="000B24EC" w:rsidRDefault="00166F30" w:rsidP="00166F30">
      <w:pPr>
        <w:jc w:val="both"/>
      </w:pPr>
    </w:p>
    <w:p w:rsidR="00166F30" w:rsidRPr="000B24EC" w:rsidRDefault="00166F30" w:rsidP="00166F30">
      <w:pPr>
        <w:jc w:val="both"/>
      </w:pPr>
    </w:p>
    <w:p w:rsidR="00166F30" w:rsidRPr="000B24EC" w:rsidRDefault="00166F30" w:rsidP="00166F30">
      <w:pPr>
        <w:jc w:val="both"/>
      </w:pPr>
    </w:p>
    <w:p w:rsidR="00166F30" w:rsidRPr="000B24EC" w:rsidRDefault="00166F30" w:rsidP="00166F30">
      <w:pPr>
        <w:jc w:val="both"/>
      </w:pPr>
    </w:p>
    <w:p w:rsidR="00166F30" w:rsidRPr="000B24EC" w:rsidRDefault="00166F30" w:rsidP="00166F30">
      <w:pPr>
        <w:jc w:val="both"/>
      </w:pPr>
    </w:p>
    <w:p w:rsidR="00166F30" w:rsidRPr="000B24EC" w:rsidRDefault="00166F30" w:rsidP="00166F30">
      <w:pPr>
        <w:jc w:val="both"/>
      </w:pPr>
    </w:p>
    <w:p w:rsidR="00166F30" w:rsidRPr="000B24EC" w:rsidRDefault="00166F30" w:rsidP="00166F30">
      <w:pPr>
        <w:jc w:val="both"/>
      </w:pPr>
    </w:p>
    <w:p w:rsidR="00B35D1D" w:rsidRPr="000B24EC" w:rsidRDefault="00B35D1D">
      <w:pPr>
        <w:autoSpaceDE/>
        <w:autoSpaceDN/>
        <w:rPr>
          <w:b/>
          <w:bCs/>
          <w:szCs w:val="22"/>
        </w:rPr>
      </w:pPr>
      <w:r w:rsidRPr="000B24EC">
        <w:rPr>
          <w:b/>
          <w:bCs/>
          <w:szCs w:val="22"/>
        </w:rPr>
        <w:br w:type="page"/>
      </w:r>
    </w:p>
    <w:p w:rsidR="00166F30" w:rsidRPr="000B24EC" w:rsidRDefault="00B77BC8" w:rsidP="00166F30">
      <w:pPr>
        <w:keepNext/>
        <w:autoSpaceDE/>
        <w:autoSpaceDN/>
        <w:adjustRightInd w:val="0"/>
        <w:jc w:val="center"/>
        <w:rPr>
          <w:b/>
          <w:bCs/>
          <w:szCs w:val="22"/>
        </w:rPr>
      </w:pPr>
      <w:r w:rsidRPr="000B24EC">
        <w:rPr>
          <w:b/>
          <w:bCs/>
          <w:szCs w:val="22"/>
        </w:rPr>
        <w:t>FORMULARIO 6</w:t>
      </w:r>
    </w:p>
    <w:p w:rsidR="00166F30" w:rsidRPr="000B24EC" w:rsidRDefault="00166F30" w:rsidP="00166F30">
      <w:pPr>
        <w:keepNext/>
        <w:autoSpaceDE/>
        <w:autoSpaceDN/>
        <w:adjustRightInd w:val="0"/>
        <w:jc w:val="center"/>
        <w:rPr>
          <w:b/>
          <w:bCs/>
          <w:szCs w:val="22"/>
        </w:rPr>
      </w:pPr>
    </w:p>
    <w:p w:rsidR="00166F30" w:rsidRPr="000B24EC" w:rsidRDefault="00166F30" w:rsidP="00166F30">
      <w:pPr>
        <w:keepNext/>
        <w:autoSpaceDE/>
        <w:autoSpaceDN/>
        <w:adjustRightInd w:val="0"/>
        <w:jc w:val="center"/>
        <w:rPr>
          <w:b/>
          <w:bCs/>
          <w:szCs w:val="22"/>
        </w:rPr>
      </w:pPr>
      <w:r w:rsidRPr="000B24EC">
        <w:rPr>
          <w:b/>
          <w:bCs/>
          <w:szCs w:val="22"/>
        </w:rPr>
        <w:t>OFERTA ECONOMICA</w:t>
      </w:r>
    </w:p>
    <w:p w:rsidR="00166F30" w:rsidRPr="000B24EC" w:rsidRDefault="00166F30" w:rsidP="00166F30">
      <w:pPr>
        <w:autoSpaceDE/>
        <w:autoSpaceDN/>
        <w:adjustRightInd w:val="0"/>
        <w:jc w:val="both"/>
        <w:rPr>
          <w:lang w:eastAsia="es-CO"/>
        </w:rPr>
      </w:pPr>
      <w:r w:rsidRPr="000B24EC">
        <w:rPr>
          <w:lang w:eastAsia="es-CO"/>
        </w:rPr>
        <w:t>Medellín, _____________ 201</w:t>
      </w:r>
      <w:r w:rsidR="0033081A" w:rsidRPr="000B24EC">
        <w:rPr>
          <w:lang w:eastAsia="es-CO"/>
        </w:rPr>
        <w:t>8</w:t>
      </w:r>
    </w:p>
    <w:p w:rsidR="00166F30" w:rsidRPr="000B24EC" w:rsidRDefault="00166F30" w:rsidP="00166F30">
      <w:pPr>
        <w:autoSpaceDE/>
        <w:autoSpaceDN/>
        <w:adjustRightInd w:val="0"/>
        <w:jc w:val="both"/>
        <w:rPr>
          <w:lang w:eastAsia="es-CO"/>
        </w:rPr>
      </w:pPr>
    </w:p>
    <w:p w:rsidR="00166F30" w:rsidRPr="000B24EC" w:rsidRDefault="00166F30" w:rsidP="00166F30">
      <w:pPr>
        <w:autoSpaceDE/>
        <w:autoSpaceDN/>
        <w:adjustRightInd w:val="0"/>
        <w:jc w:val="both"/>
        <w:rPr>
          <w:lang w:eastAsia="es-CO"/>
        </w:rPr>
      </w:pPr>
      <w:r w:rsidRPr="000B24EC">
        <w:rPr>
          <w:lang w:eastAsia="es-CO"/>
        </w:rPr>
        <w:t>Señores</w:t>
      </w:r>
    </w:p>
    <w:p w:rsidR="00166F30" w:rsidRPr="000B24EC" w:rsidRDefault="00166F30" w:rsidP="00166F30">
      <w:pPr>
        <w:autoSpaceDE/>
        <w:autoSpaceDN/>
        <w:adjustRightInd w:val="0"/>
        <w:jc w:val="both"/>
        <w:rPr>
          <w:b/>
          <w:bCs/>
          <w:lang w:eastAsia="es-CO"/>
        </w:rPr>
      </w:pPr>
      <w:r w:rsidRPr="000B24EC">
        <w:rPr>
          <w:b/>
          <w:bCs/>
          <w:lang w:eastAsia="es-CO"/>
        </w:rPr>
        <w:t>POLICÍA METROPOLITANA DEL VALLE DE ABURRA</w:t>
      </w:r>
    </w:p>
    <w:p w:rsidR="00166F30" w:rsidRPr="000B24EC" w:rsidRDefault="00166F30" w:rsidP="00166F30">
      <w:pPr>
        <w:autoSpaceDE/>
        <w:autoSpaceDN/>
        <w:adjustRightInd w:val="0"/>
        <w:jc w:val="both"/>
        <w:rPr>
          <w:lang w:eastAsia="es-CO"/>
        </w:rPr>
      </w:pPr>
      <w:r w:rsidRPr="000B24EC">
        <w:rPr>
          <w:lang w:eastAsia="es-CO"/>
        </w:rPr>
        <w:t>Ciudad</w:t>
      </w:r>
    </w:p>
    <w:p w:rsidR="00166F30" w:rsidRPr="000B24EC" w:rsidRDefault="00166F30" w:rsidP="00166F30">
      <w:pPr>
        <w:autoSpaceDE/>
        <w:autoSpaceDN/>
        <w:adjustRightInd w:val="0"/>
        <w:jc w:val="both"/>
        <w:rPr>
          <w:b/>
          <w:bCs/>
          <w:lang w:eastAsia="es-CO"/>
        </w:rPr>
      </w:pPr>
    </w:p>
    <w:p w:rsidR="00166F30" w:rsidRPr="000B24EC" w:rsidRDefault="00166F30" w:rsidP="00166F30">
      <w:pPr>
        <w:autoSpaceDE/>
        <w:autoSpaceDN/>
        <w:adjustRightInd w:val="0"/>
        <w:jc w:val="both"/>
        <w:rPr>
          <w:b/>
          <w:bCs/>
          <w:lang w:eastAsia="es-CO"/>
        </w:rPr>
      </w:pPr>
      <w:r w:rsidRPr="000B24EC">
        <w:rPr>
          <w:b/>
          <w:bCs/>
          <w:lang w:eastAsia="es-CO"/>
        </w:rPr>
        <w:t xml:space="preserve">REF: </w:t>
      </w:r>
      <w:r w:rsidRPr="000B24EC">
        <w:rPr>
          <w:lang w:eastAsia="es-CO"/>
        </w:rPr>
        <w:t xml:space="preserve">PROCESO DE CONTRACIÓN DIRECTA </w:t>
      </w:r>
      <w:r w:rsidR="008F1A99" w:rsidRPr="000B24EC">
        <w:rPr>
          <w:b/>
          <w:bCs/>
          <w:lang w:eastAsia="es-CO"/>
        </w:rPr>
        <w:t xml:space="preserve">PN MEVAL </w:t>
      </w:r>
      <w:r w:rsidR="00D04E92" w:rsidRPr="000B24EC">
        <w:rPr>
          <w:b/>
          <w:bCs/>
          <w:lang w:eastAsia="es-CO"/>
        </w:rPr>
        <w:t>CD 018</w:t>
      </w:r>
      <w:r w:rsidR="008F1A99" w:rsidRPr="000B24EC">
        <w:rPr>
          <w:b/>
          <w:bCs/>
          <w:lang w:eastAsia="es-CO"/>
        </w:rPr>
        <w:t xml:space="preserve"> 2018</w:t>
      </w:r>
    </w:p>
    <w:p w:rsidR="00166F30" w:rsidRPr="000B24EC" w:rsidRDefault="00166F30" w:rsidP="00166F30">
      <w:pPr>
        <w:autoSpaceDE/>
        <w:autoSpaceDN/>
        <w:adjustRightInd w:val="0"/>
        <w:jc w:val="both"/>
        <w:rPr>
          <w:b/>
          <w:bCs/>
          <w:lang w:eastAsia="es-CO"/>
        </w:rPr>
      </w:pPr>
    </w:p>
    <w:p w:rsidR="00166F30" w:rsidRPr="000B24EC" w:rsidRDefault="00166F30" w:rsidP="00166F30">
      <w:pPr>
        <w:autoSpaceDE/>
        <w:autoSpaceDN/>
        <w:adjustRightInd w:val="0"/>
        <w:jc w:val="both"/>
        <w:rPr>
          <w:rFonts w:eastAsia="Calibri"/>
          <w:lang w:eastAsia="en-US"/>
        </w:rPr>
      </w:pPr>
      <w:r w:rsidRPr="000B24EC">
        <w:rPr>
          <w:rFonts w:eastAsia="Calibri"/>
          <w:lang w:eastAsia="en-US"/>
        </w:rPr>
        <w:t xml:space="preserve">El suscrito ____________________________________________________, obrando en nombre y representación legal de ___________________________________________, de conformidad con lo establecido en la presente INVITACION; presento de forma irrevocable y como precio fijo y global oferta en firme, para la celebración del contrato, que es objeto el presente proceso de contratación de DIRECTA y en consecuencia, ofrezco proveer los bienes y cantidades correspondientes y bajo las características técnicas establecidas para tales bienes de la presente INVITACION, en los términos y conforme a las condiciones y cantidades, previstos para tal efecto en las ESPECIFICACIONES TÉCNICAS.  </w:t>
      </w:r>
    </w:p>
    <w:p w:rsidR="00166F30" w:rsidRPr="000B24EC" w:rsidRDefault="00166F30" w:rsidP="00166F30">
      <w:pPr>
        <w:spacing w:line="360" w:lineRule="auto"/>
        <w:rPr>
          <w:b/>
        </w:rPr>
      </w:pPr>
    </w:p>
    <w:tbl>
      <w:tblPr>
        <w:tblW w:w="9878" w:type="dxa"/>
        <w:tblInd w:w="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2431"/>
        <w:gridCol w:w="843"/>
        <w:gridCol w:w="1396"/>
        <w:gridCol w:w="1420"/>
        <w:gridCol w:w="1650"/>
        <w:gridCol w:w="1520"/>
      </w:tblGrid>
      <w:tr w:rsidR="00BA35AE" w:rsidRPr="000B24EC" w:rsidTr="00492A58">
        <w:trPr>
          <w:trHeight w:val="743"/>
        </w:trPr>
        <w:tc>
          <w:tcPr>
            <w:tcW w:w="0" w:type="auto"/>
            <w:shd w:val="clear" w:color="auto" w:fill="auto"/>
            <w:vAlign w:val="center"/>
            <w:hideMark/>
          </w:tcPr>
          <w:p w:rsidR="00BA35AE" w:rsidRPr="000B24EC" w:rsidRDefault="00BA35AE" w:rsidP="00BA35AE">
            <w:pPr>
              <w:autoSpaceDE/>
              <w:autoSpaceDN/>
              <w:jc w:val="center"/>
              <w:rPr>
                <w:b/>
                <w:bCs/>
                <w:sz w:val="14"/>
                <w:szCs w:val="14"/>
                <w:lang w:eastAsia="es-CO"/>
              </w:rPr>
            </w:pPr>
            <w:r w:rsidRPr="000B24EC">
              <w:rPr>
                <w:b/>
                <w:bCs/>
                <w:sz w:val="14"/>
                <w:szCs w:val="14"/>
                <w:lang w:eastAsia="es-CO"/>
              </w:rPr>
              <w:t>ÍTEM</w:t>
            </w:r>
          </w:p>
        </w:tc>
        <w:tc>
          <w:tcPr>
            <w:tcW w:w="2431" w:type="dxa"/>
            <w:shd w:val="clear" w:color="auto" w:fill="auto"/>
            <w:vAlign w:val="center"/>
            <w:hideMark/>
          </w:tcPr>
          <w:p w:rsidR="00BA35AE" w:rsidRPr="000B24EC" w:rsidRDefault="00BA35AE" w:rsidP="00BA35AE">
            <w:pPr>
              <w:autoSpaceDE/>
              <w:autoSpaceDN/>
              <w:jc w:val="center"/>
              <w:rPr>
                <w:b/>
                <w:bCs/>
                <w:sz w:val="14"/>
                <w:szCs w:val="14"/>
                <w:lang w:eastAsia="es-CO"/>
              </w:rPr>
            </w:pPr>
            <w:r w:rsidRPr="000B24EC">
              <w:rPr>
                <w:b/>
                <w:bCs/>
                <w:sz w:val="14"/>
                <w:szCs w:val="14"/>
                <w:lang w:eastAsia="es-CO"/>
              </w:rPr>
              <w:t>DESCRIPCIÓN</w:t>
            </w:r>
          </w:p>
        </w:tc>
        <w:tc>
          <w:tcPr>
            <w:tcW w:w="843" w:type="dxa"/>
          </w:tcPr>
          <w:p w:rsidR="00BA35AE" w:rsidRPr="000B24EC" w:rsidRDefault="00BA35AE" w:rsidP="00BA35AE">
            <w:pPr>
              <w:autoSpaceDE/>
              <w:autoSpaceDN/>
              <w:jc w:val="center"/>
              <w:rPr>
                <w:b/>
                <w:bCs/>
                <w:sz w:val="14"/>
                <w:szCs w:val="14"/>
                <w:lang w:eastAsia="es-CO"/>
              </w:rPr>
            </w:pPr>
            <w:r w:rsidRPr="000B24EC">
              <w:rPr>
                <w:b/>
                <w:bCs/>
                <w:sz w:val="14"/>
                <w:szCs w:val="14"/>
                <w:lang w:eastAsia="es-CO"/>
              </w:rPr>
              <w:t>CANT.</w:t>
            </w:r>
          </w:p>
        </w:tc>
        <w:tc>
          <w:tcPr>
            <w:tcW w:w="1396" w:type="dxa"/>
            <w:shd w:val="clear" w:color="auto" w:fill="auto"/>
            <w:vAlign w:val="center"/>
            <w:hideMark/>
          </w:tcPr>
          <w:p w:rsidR="00BA35AE" w:rsidRPr="000B24EC" w:rsidRDefault="00BA35AE" w:rsidP="00BA35AE">
            <w:pPr>
              <w:jc w:val="center"/>
              <w:rPr>
                <w:b/>
                <w:bCs/>
                <w:sz w:val="14"/>
                <w:szCs w:val="14"/>
              </w:rPr>
            </w:pPr>
            <w:r w:rsidRPr="000B24EC">
              <w:rPr>
                <w:b/>
                <w:bCs/>
                <w:sz w:val="14"/>
                <w:szCs w:val="14"/>
              </w:rPr>
              <w:t>VALOR MENSUAL CANON DE ARRENDAMIENTO CON IVA</w:t>
            </w:r>
          </w:p>
        </w:tc>
        <w:tc>
          <w:tcPr>
            <w:tcW w:w="1420" w:type="dxa"/>
            <w:shd w:val="clear" w:color="auto" w:fill="auto"/>
            <w:vAlign w:val="center"/>
            <w:hideMark/>
          </w:tcPr>
          <w:p w:rsidR="00BA35AE" w:rsidRPr="000B24EC" w:rsidRDefault="00BA35AE" w:rsidP="00BA35AE">
            <w:pPr>
              <w:jc w:val="center"/>
              <w:rPr>
                <w:b/>
                <w:bCs/>
                <w:sz w:val="14"/>
                <w:szCs w:val="14"/>
              </w:rPr>
            </w:pPr>
            <w:r w:rsidRPr="000B24EC">
              <w:rPr>
                <w:b/>
                <w:bCs/>
                <w:sz w:val="14"/>
                <w:szCs w:val="14"/>
              </w:rPr>
              <w:t>VALOR TOTAL CONTRATO ARRENDAMIENTO CON IVA</w:t>
            </w:r>
          </w:p>
        </w:tc>
        <w:tc>
          <w:tcPr>
            <w:tcW w:w="1650" w:type="dxa"/>
            <w:vAlign w:val="center"/>
          </w:tcPr>
          <w:p w:rsidR="00BA35AE" w:rsidRPr="000B24EC" w:rsidRDefault="00BA35AE" w:rsidP="00BA35AE">
            <w:pPr>
              <w:autoSpaceDE/>
              <w:autoSpaceDN/>
              <w:jc w:val="center"/>
              <w:rPr>
                <w:b/>
                <w:bCs/>
                <w:sz w:val="14"/>
                <w:szCs w:val="14"/>
                <w:lang w:eastAsia="es-CO"/>
              </w:rPr>
            </w:pPr>
            <w:r w:rsidRPr="000B24EC">
              <w:rPr>
                <w:rFonts w:eastAsia="MS Mincho"/>
                <w:b/>
                <w:sz w:val="14"/>
                <w:szCs w:val="14"/>
              </w:rPr>
              <w:t>VALOR UNITARIO A OFERTAR CON IVA</w:t>
            </w:r>
          </w:p>
        </w:tc>
        <w:tc>
          <w:tcPr>
            <w:tcW w:w="1520" w:type="dxa"/>
            <w:vAlign w:val="center"/>
          </w:tcPr>
          <w:p w:rsidR="00BA35AE" w:rsidRPr="000B24EC" w:rsidRDefault="00BA35AE" w:rsidP="00BA35AE">
            <w:pPr>
              <w:autoSpaceDE/>
              <w:autoSpaceDN/>
              <w:jc w:val="center"/>
              <w:rPr>
                <w:b/>
                <w:bCs/>
                <w:sz w:val="14"/>
                <w:szCs w:val="14"/>
                <w:lang w:eastAsia="es-CO"/>
              </w:rPr>
            </w:pPr>
            <w:r w:rsidRPr="000B24EC">
              <w:rPr>
                <w:rFonts w:eastAsia="MS Mincho"/>
                <w:b/>
                <w:sz w:val="14"/>
                <w:szCs w:val="14"/>
              </w:rPr>
              <w:t>VALOR TOTAL A OFERTAR CON IVA</w:t>
            </w:r>
          </w:p>
        </w:tc>
      </w:tr>
      <w:tr w:rsidR="00DF54A9" w:rsidRPr="000B24EC" w:rsidTr="00DF54A9">
        <w:trPr>
          <w:trHeight w:val="1185"/>
        </w:trPr>
        <w:tc>
          <w:tcPr>
            <w:tcW w:w="0" w:type="auto"/>
            <w:shd w:val="clear" w:color="auto" w:fill="auto"/>
            <w:vAlign w:val="center"/>
            <w:hideMark/>
          </w:tcPr>
          <w:p w:rsidR="00DF54A9" w:rsidRPr="000B24EC" w:rsidRDefault="00DF54A9" w:rsidP="00DF54A9">
            <w:pPr>
              <w:autoSpaceDE/>
              <w:autoSpaceDN/>
              <w:jc w:val="center"/>
              <w:rPr>
                <w:sz w:val="14"/>
                <w:szCs w:val="14"/>
                <w:lang w:eastAsia="es-CO"/>
              </w:rPr>
            </w:pPr>
            <w:r w:rsidRPr="000B24EC">
              <w:rPr>
                <w:sz w:val="14"/>
                <w:szCs w:val="14"/>
                <w:lang w:eastAsia="es-CO"/>
              </w:rPr>
              <w:t>1</w:t>
            </w:r>
          </w:p>
        </w:tc>
        <w:tc>
          <w:tcPr>
            <w:tcW w:w="2431" w:type="dxa"/>
            <w:shd w:val="clear" w:color="auto" w:fill="auto"/>
            <w:hideMark/>
          </w:tcPr>
          <w:p w:rsidR="00DF54A9" w:rsidRPr="000B24EC" w:rsidRDefault="00DF54A9" w:rsidP="00DF54A9">
            <w:pPr>
              <w:jc w:val="both"/>
              <w:rPr>
                <w:sz w:val="14"/>
                <w:szCs w:val="14"/>
              </w:rPr>
            </w:pPr>
            <w:r w:rsidRPr="000B24EC">
              <w:rPr>
                <w:sz w:val="14"/>
                <w:szCs w:val="14"/>
              </w:rPr>
              <w:t>ENTREGA A TÍTULO DE ARRENDAMIENTO DE UN ESPACIO FÍSICO DESTINADO PARA LA PRESTACIÓN DEL SERVICIO DE RESTAURANTE Y CAFETERÍA EN LAS INSTALACIONES DE LA ESCUELA DE POLICÍA CARLOS EUGENIO RESTREPO</w:t>
            </w:r>
          </w:p>
        </w:tc>
        <w:tc>
          <w:tcPr>
            <w:tcW w:w="843" w:type="dxa"/>
            <w:vAlign w:val="center"/>
          </w:tcPr>
          <w:p w:rsidR="00DF54A9" w:rsidRPr="000B24EC" w:rsidRDefault="00DF54A9" w:rsidP="00DF54A9">
            <w:pPr>
              <w:jc w:val="center"/>
              <w:rPr>
                <w:sz w:val="14"/>
                <w:szCs w:val="14"/>
                <w:highlight w:val="yellow"/>
              </w:rPr>
            </w:pPr>
            <w:r w:rsidRPr="000B24EC">
              <w:rPr>
                <w:sz w:val="14"/>
                <w:szCs w:val="14"/>
              </w:rPr>
              <w:t>12</w:t>
            </w:r>
          </w:p>
        </w:tc>
        <w:tc>
          <w:tcPr>
            <w:tcW w:w="1396" w:type="dxa"/>
            <w:shd w:val="clear" w:color="auto" w:fill="auto"/>
            <w:vAlign w:val="center"/>
          </w:tcPr>
          <w:p w:rsidR="00DF54A9" w:rsidRPr="000B24EC" w:rsidRDefault="00DF54A9" w:rsidP="00DF54A9">
            <w:pPr>
              <w:jc w:val="right"/>
              <w:rPr>
                <w:sz w:val="14"/>
                <w:szCs w:val="14"/>
              </w:rPr>
            </w:pPr>
            <w:r w:rsidRPr="000B24EC">
              <w:rPr>
                <w:sz w:val="14"/>
                <w:szCs w:val="14"/>
              </w:rPr>
              <w:t>$ 1.126.509,00</w:t>
            </w:r>
          </w:p>
        </w:tc>
        <w:tc>
          <w:tcPr>
            <w:tcW w:w="1420" w:type="dxa"/>
            <w:shd w:val="clear" w:color="auto" w:fill="auto"/>
            <w:vAlign w:val="center"/>
          </w:tcPr>
          <w:p w:rsidR="00DF54A9" w:rsidRPr="000B24EC" w:rsidRDefault="00DF54A9" w:rsidP="00DF54A9">
            <w:pPr>
              <w:jc w:val="right"/>
              <w:rPr>
                <w:b/>
                <w:bCs/>
                <w:sz w:val="14"/>
                <w:szCs w:val="14"/>
              </w:rPr>
            </w:pPr>
            <w:r w:rsidRPr="000B24EC">
              <w:rPr>
                <w:sz w:val="14"/>
                <w:szCs w:val="14"/>
              </w:rPr>
              <w:t>$13.518.108,00</w:t>
            </w:r>
          </w:p>
        </w:tc>
        <w:tc>
          <w:tcPr>
            <w:tcW w:w="1650" w:type="dxa"/>
          </w:tcPr>
          <w:p w:rsidR="00DF54A9" w:rsidRPr="000B24EC" w:rsidRDefault="00DF54A9" w:rsidP="00DF54A9">
            <w:pPr>
              <w:autoSpaceDE/>
              <w:autoSpaceDN/>
              <w:jc w:val="center"/>
              <w:rPr>
                <w:bCs/>
                <w:sz w:val="14"/>
                <w:szCs w:val="14"/>
                <w:lang w:eastAsia="es-CO"/>
              </w:rPr>
            </w:pPr>
          </w:p>
        </w:tc>
        <w:tc>
          <w:tcPr>
            <w:tcW w:w="1520" w:type="dxa"/>
          </w:tcPr>
          <w:p w:rsidR="00DF54A9" w:rsidRPr="000B24EC" w:rsidRDefault="00DF54A9" w:rsidP="00DF54A9">
            <w:pPr>
              <w:autoSpaceDE/>
              <w:autoSpaceDN/>
              <w:jc w:val="center"/>
              <w:rPr>
                <w:bCs/>
                <w:sz w:val="14"/>
                <w:szCs w:val="14"/>
                <w:lang w:eastAsia="es-CO"/>
              </w:rPr>
            </w:pPr>
          </w:p>
        </w:tc>
      </w:tr>
    </w:tbl>
    <w:p w:rsidR="00166F30" w:rsidRPr="000B24EC" w:rsidRDefault="00166F30" w:rsidP="00166F30">
      <w:pPr>
        <w:jc w:val="both"/>
      </w:pPr>
    </w:p>
    <w:p w:rsidR="00166F30" w:rsidRPr="000B24EC" w:rsidRDefault="00166F30" w:rsidP="00166F30">
      <w:pPr>
        <w:autoSpaceDE/>
        <w:autoSpaceDN/>
        <w:adjustRightInd w:val="0"/>
        <w:jc w:val="both"/>
        <w:rPr>
          <w:rFonts w:eastAsia="Calibri"/>
          <w:lang w:eastAsia="en-US"/>
        </w:rPr>
      </w:pPr>
      <w:r w:rsidRPr="000B24EC">
        <w:rPr>
          <w:rFonts w:eastAsia="Calibri"/>
          <w:b/>
          <w:lang w:eastAsia="en-US"/>
        </w:rPr>
        <w:t>Nota</w:t>
      </w:r>
      <w:r w:rsidRPr="000B24EC">
        <w:rPr>
          <w:rFonts w:eastAsia="Calibri"/>
          <w:lang w:eastAsia="en-US"/>
        </w:rPr>
        <w:t xml:space="preserve">: El </w:t>
      </w:r>
      <w:r w:rsidR="00EF26AB" w:rsidRPr="000B24EC">
        <w:rPr>
          <w:rFonts w:eastAsia="Calibri"/>
          <w:lang w:eastAsia="en-US"/>
        </w:rPr>
        <w:t>arrendatario</w:t>
      </w:r>
      <w:r w:rsidRPr="000B24EC">
        <w:rPr>
          <w:rFonts w:eastAsia="Calibri"/>
          <w:lang w:eastAsia="en-US"/>
        </w:rPr>
        <w:t xml:space="preserve"> deberá presentar su oferta, conforme se solicita en el formato anterior, con el membrete de la empresa y firmado por el representante legal.</w:t>
      </w:r>
    </w:p>
    <w:p w:rsidR="00166F30" w:rsidRPr="000B24EC" w:rsidRDefault="00166F30" w:rsidP="00166F30">
      <w:pPr>
        <w:autoSpaceDE/>
        <w:autoSpaceDN/>
        <w:adjustRightInd w:val="0"/>
        <w:jc w:val="both"/>
        <w:rPr>
          <w:rFonts w:eastAsia="Calibri"/>
          <w:lang w:eastAsia="en-US"/>
        </w:rPr>
      </w:pPr>
    </w:p>
    <w:p w:rsidR="00166F30" w:rsidRPr="000B24EC" w:rsidRDefault="00166F30" w:rsidP="00166F30">
      <w:pPr>
        <w:autoSpaceDE/>
        <w:autoSpaceDN/>
        <w:adjustRightInd w:val="0"/>
        <w:jc w:val="both"/>
        <w:rPr>
          <w:rFonts w:eastAsia="Calibri"/>
          <w:lang w:eastAsia="en-US"/>
        </w:rPr>
      </w:pPr>
      <w:r w:rsidRPr="000B24EC">
        <w:rPr>
          <w:rFonts w:eastAsia="Calibri"/>
          <w:lang w:eastAsia="en-US"/>
        </w:rPr>
        <w:t xml:space="preserve">Nombre y Firma del Representante Legal o por quien haga sus veces </w:t>
      </w:r>
      <w:r w:rsidR="006C314B" w:rsidRPr="000B24EC">
        <w:rPr>
          <w:rFonts w:eastAsia="Calibri"/>
          <w:lang w:eastAsia="en-US"/>
        </w:rPr>
        <w:t>o</w:t>
      </w:r>
      <w:r w:rsidRPr="000B24EC">
        <w:rPr>
          <w:rFonts w:eastAsia="Calibri"/>
          <w:lang w:eastAsia="en-US"/>
        </w:rPr>
        <w:t xml:space="preserve"> por el Apoderado debidamente facultado para ello.</w:t>
      </w:r>
    </w:p>
    <w:p w:rsidR="00166F30" w:rsidRPr="000B24EC" w:rsidRDefault="00166F30" w:rsidP="00166F30">
      <w:pPr>
        <w:autoSpaceDE/>
        <w:autoSpaceDN/>
        <w:adjustRightInd w:val="0"/>
        <w:jc w:val="both"/>
        <w:rPr>
          <w:rFonts w:eastAsia="Calibri"/>
          <w:lang w:eastAsia="en-US"/>
        </w:rPr>
      </w:pPr>
    </w:p>
    <w:p w:rsidR="00166F30" w:rsidRPr="000B24EC" w:rsidRDefault="00166F30" w:rsidP="00166F30">
      <w:pPr>
        <w:autoSpaceDE/>
        <w:autoSpaceDN/>
        <w:adjustRightInd w:val="0"/>
        <w:jc w:val="both"/>
        <w:rPr>
          <w:rFonts w:eastAsia="Calibri"/>
          <w:lang w:eastAsia="en-US"/>
        </w:rPr>
      </w:pPr>
      <w:r w:rsidRPr="000B24EC">
        <w:rPr>
          <w:rFonts w:eastAsia="Calibri"/>
          <w:lang w:eastAsia="en-US"/>
        </w:rPr>
        <w:t>REPRESENTANTE LEGAL: ___________________</w:t>
      </w:r>
    </w:p>
    <w:p w:rsidR="00166F30" w:rsidRPr="000B24EC" w:rsidRDefault="00166F30" w:rsidP="00166F30">
      <w:pPr>
        <w:autoSpaceDE/>
        <w:autoSpaceDN/>
        <w:adjustRightInd w:val="0"/>
        <w:jc w:val="both"/>
        <w:rPr>
          <w:rFonts w:eastAsia="Calibri"/>
          <w:lang w:eastAsia="en-US"/>
        </w:rPr>
      </w:pPr>
      <w:r w:rsidRPr="000B24EC">
        <w:rPr>
          <w:rFonts w:eastAsia="Calibri"/>
          <w:lang w:eastAsia="en-US"/>
        </w:rPr>
        <w:t>DIRECCIÓN: _______________________________</w:t>
      </w:r>
    </w:p>
    <w:p w:rsidR="00166F30" w:rsidRPr="000B24EC" w:rsidRDefault="00166F30" w:rsidP="00166F30">
      <w:pPr>
        <w:autoSpaceDE/>
        <w:autoSpaceDN/>
        <w:adjustRightInd w:val="0"/>
        <w:jc w:val="both"/>
        <w:rPr>
          <w:rFonts w:eastAsia="Calibri"/>
          <w:lang w:eastAsia="en-US"/>
        </w:rPr>
      </w:pPr>
      <w:r w:rsidRPr="000B24EC">
        <w:rPr>
          <w:rFonts w:eastAsia="Calibri"/>
          <w:lang w:eastAsia="en-US"/>
        </w:rPr>
        <w:t>TELEFONO: _______________________________</w:t>
      </w:r>
    </w:p>
    <w:p w:rsidR="00166F30" w:rsidRPr="000B24EC" w:rsidRDefault="00166F30" w:rsidP="00166F30">
      <w:pPr>
        <w:autoSpaceDE/>
        <w:autoSpaceDN/>
        <w:jc w:val="both"/>
        <w:rPr>
          <w:b/>
        </w:rPr>
      </w:pPr>
      <w:r w:rsidRPr="000B24EC">
        <w:rPr>
          <w:rFonts w:eastAsia="Calibri"/>
          <w:lang w:eastAsia="en-US"/>
        </w:rPr>
        <w:t>CIUDAD: __________________________________</w:t>
      </w:r>
    </w:p>
    <w:p w:rsidR="00166F30" w:rsidRPr="000B24EC" w:rsidRDefault="00166F30" w:rsidP="00166F30">
      <w:pPr>
        <w:autoSpaceDE/>
        <w:autoSpaceDN/>
        <w:adjustRightInd w:val="0"/>
        <w:rPr>
          <w:lang w:eastAsia="es-CO"/>
        </w:rPr>
      </w:pPr>
    </w:p>
    <w:sectPr w:rsidR="00166F30" w:rsidRPr="000B24EC" w:rsidSect="00884C74">
      <w:pgSz w:w="12240" w:h="15840" w:code="1"/>
      <w:pgMar w:top="1134" w:right="1242" w:bottom="1060" w:left="1015" w:header="709" w:footer="363"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4D0A" w:rsidRDefault="00DF4D0A" w:rsidP="004E5B6E">
      <w:r>
        <w:separator/>
      </w:r>
    </w:p>
  </w:endnote>
  <w:endnote w:type="continuationSeparator" w:id="0">
    <w:p w:rsidR="00DF4D0A" w:rsidRDefault="00DF4D0A"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MS Mincho">
    <w:altName w:val="Yu Gothic UI"/>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32090193"/>
      <w:docPartObj>
        <w:docPartGallery w:val="Page Numbers (Bottom of Page)"/>
        <w:docPartUnique/>
      </w:docPartObj>
    </w:sdtPr>
    <w:sdtContent>
      <w:sdt>
        <w:sdtPr>
          <w:id w:val="345603352"/>
          <w:docPartObj>
            <w:docPartGallery w:val="Page Numbers (Bottom of Page)"/>
            <w:docPartUnique/>
          </w:docPartObj>
        </w:sdtPr>
        <w:sdtContent>
          <w:sdt>
            <w:sdtPr>
              <w:id w:val="1570313911"/>
              <w:docPartObj>
                <w:docPartGallery w:val="Page Numbers (Top of Page)"/>
                <w:docPartUnique/>
              </w:docPartObj>
            </w:sdtPr>
            <w:sdtContent>
              <w:p w:rsidR="00DF4D0A" w:rsidRDefault="00DF4D0A" w:rsidP="00C867A1">
                <w:pPr>
                  <w:pStyle w:val="Piedepgina"/>
                  <w:jc w:val="center"/>
                  <w:rPr>
                    <w:b/>
                    <w:sz w:val="24"/>
                    <w:szCs w:val="24"/>
                  </w:rPr>
                </w:pPr>
                <w:r>
                  <w:t xml:space="preserve">Página </w:t>
                </w:r>
                <w:r>
                  <w:rPr>
                    <w:b/>
                    <w:sz w:val="24"/>
                    <w:szCs w:val="24"/>
                  </w:rPr>
                  <w:fldChar w:fldCharType="begin"/>
                </w:r>
                <w:r>
                  <w:rPr>
                    <w:b/>
                  </w:rPr>
                  <w:instrText>PAGE</w:instrText>
                </w:r>
                <w:r>
                  <w:rPr>
                    <w:b/>
                    <w:sz w:val="24"/>
                    <w:szCs w:val="24"/>
                  </w:rPr>
                  <w:fldChar w:fldCharType="separate"/>
                </w:r>
                <w:r w:rsidR="00D13F52">
                  <w:rPr>
                    <w:b/>
                    <w:noProof/>
                  </w:rPr>
                  <w:t>53</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D13F52">
                  <w:rPr>
                    <w:b/>
                    <w:noProof/>
                  </w:rPr>
                  <w:t>53</w:t>
                </w:r>
                <w:r>
                  <w:rPr>
                    <w:b/>
                    <w:sz w:val="24"/>
                    <w:szCs w:val="24"/>
                  </w:rPr>
                  <w:fldChar w:fldCharType="end"/>
                </w:r>
              </w:p>
              <w:p w:rsidR="00DF4D0A" w:rsidRPr="00A52FB7" w:rsidRDefault="00DF4D0A" w:rsidP="00C867A1">
                <w:pPr>
                  <w:pStyle w:val="Piedepgina"/>
                  <w:tabs>
                    <w:tab w:val="clear" w:pos="8838"/>
                    <w:tab w:val="right" w:pos="9356"/>
                  </w:tabs>
                  <w:ind w:right="-1"/>
                  <w:rPr>
                    <w:sz w:val="24"/>
                    <w:szCs w:val="24"/>
                  </w:rPr>
                </w:pPr>
                <w:r w:rsidRPr="00A52FB7">
                  <w:rPr>
                    <w:sz w:val="18"/>
                    <w:szCs w:val="18"/>
                  </w:rPr>
                  <w:t xml:space="preserve">Código: 2BS-FR-0036                 </w:t>
                </w:r>
                <w:r>
                  <w:rPr>
                    <w:sz w:val="18"/>
                    <w:szCs w:val="18"/>
                  </w:rPr>
                  <w:t xml:space="preserve">           </w:t>
                </w:r>
                <w:r w:rsidRPr="00A52FB7">
                  <w:rPr>
                    <w:sz w:val="18"/>
                    <w:szCs w:val="18"/>
                  </w:rPr>
                  <w:t xml:space="preserve">        </w:t>
                </w:r>
                <w:r>
                  <w:rPr>
                    <w:sz w:val="18"/>
                    <w:szCs w:val="18"/>
                  </w:rPr>
                  <w:t xml:space="preserve">      </w:t>
                </w:r>
                <w:r w:rsidRPr="00A52FB7">
                  <w:rPr>
                    <w:sz w:val="18"/>
                    <w:szCs w:val="18"/>
                  </w:rPr>
                  <w:t xml:space="preserve">  </w:t>
                </w:r>
                <w:r>
                  <w:rPr>
                    <w:sz w:val="18"/>
                    <w:szCs w:val="18"/>
                  </w:rPr>
                  <w:t xml:space="preserve">  </w:t>
                </w:r>
                <w:r w:rsidRPr="00A52FB7">
                  <w:rPr>
                    <w:sz w:val="18"/>
                    <w:szCs w:val="18"/>
                  </w:rPr>
                  <w:t xml:space="preserve"> </w:t>
                </w:r>
                <w:r>
                  <w:rPr>
                    <w:sz w:val="18"/>
                    <w:szCs w:val="18"/>
                  </w:rPr>
                  <w:t xml:space="preserve">                 </w:t>
                </w:r>
                <w:r>
                  <w:rPr>
                    <w:sz w:val="18"/>
                    <w:szCs w:val="18"/>
                  </w:rPr>
                  <w:tab/>
                  <w:t xml:space="preserve">    </w:t>
                </w:r>
                <w:r w:rsidRPr="00A52FB7">
                  <w:rPr>
                    <w:sz w:val="18"/>
                    <w:szCs w:val="18"/>
                  </w:rPr>
                  <w:t xml:space="preserve">    </w:t>
                </w:r>
                <w:r>
                  <w:rPr>
                    <w:sz w:val="18"/>
                    <w:szCs w:val="18"/>
                  </w:rPr>
                  <w:t xml:space="preserve">   </w:t>
                </w:r>
                <w:r w:rsidRPr="00A52FB7">
                  <w:rPr>
                    <w:sz w:val="18"/>
                    <w:szCs w:val="18"/>
                  </w:rPr>
                  <w:t xml:space="preserve">   Aprobación: 27-06-2012</w:t>
                </w:r>
              </w:p>
              <w:p w:rsidR="00DF4D0A" w:rsidRDefault="00DF4D0A" w:rsidP="00C867A1">
                <w:pPr>
                  <w:pStyle w:val="Piedepgina"/>
                </w:pPr>
                <w:r w:rsidRPr="009E3B06">
                  <w:rPr>
                    <w:sz w:val="18"/>
                    <w:szCs w:val="18"/>
                  </w:rPr>
                  <w:t>Versión: 1</w:t>
                </w:r>
              </w:p>
            </w:sdtContent>
          </w:sdt>
        </w:sdtContent>
      </w:sdt>
      <w:p w:rsidR="00DF4D0A" w:rsidRPr="00631FE2" w:rsidRDefault="00DF4D0A" w:rsidP="00C867A1">
        <w:pPr>
          <w:pStyle w:val="Piedepgina"/>
          <w:jc w:val="center"/>
        </w:pPr>
      </w:p>
    </w:sdtContent>
  </w:sdt>
  <w:p w:rsidR="00DF4D0A" w:rsidRDefault="00DF4D0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4D0A" w:rsidRDefault="00DF4D0A" w:rsidP="004E5B6E">
      <w:r>
        <w:separator/>
      </w:r>
    </w:p>
  </w:footnote>
  <w:footnote w:type="continuationSeparator" w:id="0">
    <w:p w:rsidR="00DF4D0A" w:rsidRDefault="00DF4D0A"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D0A" w:rsidRDefault="00DF4D0A"/>
  <w:p w:rsidR="00DF4D0A" w:rsidRDefault="00DF4D0A" w:rsidP="00492A58">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
      <w:numFmt w:val="decimal"/>
      <w:lvlText w:val="%1."/>
      <w:lvlJc w:val="left"/>
      <w:pPr>
        <w:tabs>
          <w:tab w:val="num" w:pos="0"/>
        </w:tabs>
        <w:ind w:left="720" w:hanging="360"/>
      </w:pPr>
    </w:lvl>
    <w:lvl w:ilvl="1">
      <w:start w:val="1"/>
      <w:numFmt w:val="decimal"/>
      <w:lvlText w:val="%1.%2."/>
      <w:lvlJc w:val="left"/>
      <w:pPr>
        <w:tabs>
          <w:tab w:val="num" w:pos="0"/>
        </w:tabs>
        <w:ind w:left="1080" w:hanging="72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2160" w:hanging="1800"/>
      </w:pPr>
    </w:lvl>
    <w:lvl w:ilvl="8">
      <w:start w:val="1"/>
      <w:numFmt w:val="decimal"/>
      <w:lvlText w:val="%1.%2.%3.%4.%5.%6.%7.%8.%9."/>
      <w:lvlJc w:val="left"/>
      <w:pPr>
        <w:tabs>
          <w:tab w:val="num" w:pos="0"/>
        </w:tabs>
        <w:ind w:left="2160" w:hanging="1800"/>
      </w:pPr>
    </w:lvl>
  </w:abstractNum>
  <w:abstractNum w:abstractNumId="1" w15:restartNumberingAfterBreak="0">
    <w:nsid w:val="00000004"/>
    <w:multiLevelType w:val="singleLevel"/>
    <w:tmpl w:val="AEC8B160"/>
    <w:name w:val="WW8Num4"/>
    <w:lvl w:ilvl="0">
      <w:start w:val="1"/>
      <w:numFmt w:val="decimal"/>
      <w:lvlText w:val="%1."/>
      <w:lvlJc w:val="left"/>
      <w:pPr>
        <w:tabs>
          <w:tab w:val="num" w:pos="0"/>
        </w:tabs>
        <w:ind w:left="720" w:hanging="360"/>
      </w:pPr>
      <w:rPr>
        <w:rFonts w:ascii="Arial" w:hAnsi="Arial" w:cs="Arial" w:hint="default"/>
      </w:rPr>
    </w:lvl>
  </w:abstractNum>
  <w:abstractNum w:abstractNumId="2" w15:restartNumberingAfterBreak="0">
    <w:nsid w:val="01B82F34"/>
    <w:multiLevelType w:val="hybridMultilevel"/>
    <w:tmpl w:val="36CE04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4" w15:restartNumberingAfterBreak="0">
    <w:nsid w:val="081F3E08"/>
    <w:multiLevelType w:val="hybridMultilevel"/>
    <w:tmpl w:val="F9EEDA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9A351BD"/>
    <w:multiLevelType w:val="hybridMultilevel"/>
    <w:tmpl w:val="2616A1B2"/>
    <w:lvl w:ilvl="0" w:tplc="240A0001">
      <w:start w:val="1"/>
      <w:numFmt w:val="bullet"/>
      <w:lvlText w:val=""/>
      <w:lvlJc w:val="left"/>
      <w:pPr>
        <w:ind w:left="845" w:hanging="360"/>
      </w:pPr>
      <w:rPr>
        <w:rFonts w:ascii="Symbol" w:hAnsi="Symbol" w:hint="default"/>
      </w:rPr>
    </w:lvl>
    <w:lvl w:ilvl="1" w:tplc="240A0003">
      <w:start w:val="1"/>
      <w:numFmt w:val="bullet"/>
      <w:lvlText w:val="o"/>
      <w:lvlJc w:val="left"/>
      <w:pPr>
        <w:ind w:left="1565" w:hanging="360"/>
      </w:pPr>
      <w:rPr>
        <w:rFonts w:ascii="Courier New" w:hAnsi="Courier New" w:cs="Courier New" w:hint="default"/>
      </w:rPr>
    </w:lvl>
    <w:lvl w:ilvl="2" w:tplc="240A0005">
      <w:start w:val="1"/>
      <w:numFmt w:val="bullet"/>
      <w:lvlText w:val=""/>
      <w:lvlJc w:val="left"/>
      <w:pPr>
        <w:ind w:left="2285" w:hanging="360"/>
      </w:pPr>
      <w:rPr>
        <w:rFonts w:ascii="Wingdings" w:hAnsi="Wingdings" w:hint="default"/>
      </w:rPr>
    </w:lvl>
    <w:lvl w:ilvl="3" w:tplc="240A0001">
      <w:start w:val="1"/>
      <w:numFmt w:val="bullet"/>
      <w:lvlText w:val=""/>
      <w:lvlJc w:val="left"/>
      <w:pPr>
        <w:ind w:left="3005" w:hanging="360"/>
      </w:pPr>
      <w:rPr>
        <w:rFonts w:ascii="Symbol" w:hAnsi="Symbol" w:hint="default"/>
      </w:rPr>
    </w:lvl>
    <w:lvl w:ilvl="4" w:tplc="240A0003">
      <w:start w:val="1"/>
      <w:numFmt w:val="bullet"/>
      <w:lvlText w:val="o"/>
      <w:lvlJc w:val="left"/>
      <w:pPr>
        <w:ind w:left="3725" w:hanging="360"/>
      </w:pPr>
      <w:rPr>
        <w:rFonts w:ascii="Courier New" w:hAnsi="Courier New" w:cs="Courier New" w:hint="default"/>
      </w:rPr>
    </w:lvl>
    <w:lvl w:ilvl="5" w:tplc="240A0005">
      <w:start w:val="1"/>
      <w:numFmt w:val="bullet"/>
      <w:lvlText w:val=""/>
      <w:lvlJc w:val="left"/>
      <w:pPr>
        <w:ind w:left="4445" w:hanging="360"/>
      </w:pPr>
      <w:rPr>
        <w:rFonts w:ascii="Wingdings" w:hAnsi="Wingdings" w:hint="default"/>
      </w:rPr>
    </w:lvl>
    <w:lvl w:ilvl="6" w:tplc="240A0001">
      <w:start w:val="1"/>
      <w:numFmt w:val="bullet"/>
      <w:lvlText w:val=""/>
      <w:lvlJc w:val="left"/>
      <w:pPr>
        <w:ind w:left="5165" w:hanging="360"/>
      </w:pPr>
      <w:rPr>
        <w:rFonts w:ascii="Symbol" w:hAnsi="Symbol" w:hint="default"/>
      </w:rPr>
    </w:lvl>
    <w:lvl w:ilvl="7" w:tplc="240A0003">
      <w:start w:val="1"/>
      <w:numFmt w:val="bullet"/>
      <w:lvlText w:val="o"/>
      <w:lvlJc w:val="left"/>
      <w:pPr>
        <w:ind w:left="5885" w:hanging="360"/>
      </w:pPr>
      <w:rPr>
        <w:rFonts w:ascii="Courier New" w:hAnsi="Courier New" w:cs="Courier New" w:hint="default"/>
      </w:rPr>
    </w:lvl>
    <w:lvl w:ilvl="8" w:tplc="240A0005">
      <w:start w:val="1"/>
      <w:numFmt w:val="bullet"/>
      <w:lvlText w:val=""/>
      <w:lvlJc w:val="left"/>
      <w:pPr>
        <w:ind w:left="6605" w:hanging="360"/>
      </w:pPr>
      <w:rPr>
        <w:rFonts w:ascii="Wingdings" w:hAnsi="Wingdings" w:hint="default"/>
      </w:rPr>
    </w:lvl>
  </w:abstractNum>
  <w:abstractNum w:abstractNumId="6" w15:restartNumberingAfterBreak="0">
    <w:nsid w:val="0B014715"/>
    <w:multiLevelType w:val="hybridMultilevel"/>
    <w:tmpl w:val="7F80FA5E"/>
    <w:lvl w:ilvl="0" w:tplc="240A0011">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0D9F5027"/>
    <w:multiLevelType w:val="multilevel"/>
    <w:tmpl w:val="F1D6508A"/>
    <w:lvl w:ilvl="0">
      <w:start w:val="3"/>
      <w:numFmt w:val="decimal"/>
      <w:lvlText w:val="%1"/>
      <w:lvlJc w:val="left"/>
      <w:pPr>
        <w:ind w:left="435" w:hanging="435"/>
      </w:pPr>
      <w:rPr>
        <w:rFonts w:hint="default"/>
      </w:rPr>
    </w:lvl>
    <w:lvl w:ilvl="1">
      <w:start w:val="1"/>
      <w:numFmt w:val="decimal"/>
      <w:lvlText w:val="%1.%2"/>
      <w:lvlJc w:val="left"/>
      <w:pPr>
        <w:ind w:left="615" w:hanging="435"/>
      </w:pPr>
      <w:rPr>
        <w:rFonts w:hint="default"/>
      </w:rPr>
    </w:lvl>
    <w:lvl w:ilvl="2">
      <w:start w:val="4"/>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8" w15:restartNumberingAfterBreak="0">
    <w:nsid w:val="12BE3E16"/>
    <w:multiLevelType w:val="hybridMultilevel"/>
    <w:tmpl w:val="332A34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9D41C86"/>
    <w:multiLevelType w:val="hybridMultilevel"/>
    <w:tmpl w:val="D9148D00"/>
    <w:lvl w:ilvl="0" w:tplc="46686834">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1CF22620"/>
    <w:multiLevelType w:val="hybridMultilevel"/>
    <w:tmpl w:val="BA108A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E84752F"/>
    <w:multiLevelType w:val="hybridMultilevel"/>
    <w:tmpl w:val="AA946E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AE7089E"/>
    <w:multiLevelType w:val="hybridMultilevel"/>
    <w:tmpl w:val="744CF1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AFF2B35"/>
    <w:multiLevelType w:val="hybridMultilevel"/>
    <w:tmpl w:val="891681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0502D3B"/>
    <w:multiLevelType w:val="hybridMultilevel"/>
    <w:tmpl w:val="3A3C6C86"/>
    <w:lvl w:ilvl="0" w:tplc="AC56CAD2">
      <w:start w:val="1"/>
      <w:numFmt w:val="lowerLetter"/>
      <w:lvlText w:val="%1."/>
      <w:lvlJc w:val="left"/>
      <w:pPr>
        <w:tabs>
          <w:tab w:val="num" w:pos="4320"/>
        </w:tabs>
        <w:ind w:left="4320" w:hanging="360"/>
      </w:pPr>
      <w:rPr>
        <w:rFonts w:cs="Times New Roman"/>
        <w:b/>
      </w:rPr>
    </w:lvl>
    <w:lvl w:ilvl="1" w:tplc="FFFFFFFF">
      <w:start w:val="1"/>
      <w:numFmt w:val="lowerLetter"/>
      <w:lvlText w:val="%2)"/>
      <w:lvlJc w:val="left"/>
      <w:pPr>
        <w:tabs>
          <w:tab w:val="num" w:pos="3600"/>
        </w:tabs>
        <w:ind w:left="3600" w:hanging="360"/>
      </w:pPr>
      <w:rPr>
        <w:rFonts w:cs="Times New Roman" w:hint="default"/>
      </w:rPr>
    </w:lvl>
    <w:lvl w:ilvl="2" w:tplc="FFFFFFFF" w:tentative="1">
      <w:start w:val="1"/>
      <w:numFmt w:val="lowerRoman"/>
      <w:lvlText w:val="%3."/>
      <w:lvlJc w:val="right"/>
      <w:pPr>
        <w:tabs>
          <w:tab w:val="num" w:pos="4320"/>
        </w:tabs>
        <w:ind w:left="4320" w:hanging="180"/>
      </w:pPr>
      <w:rPr>
        <w:rFonts w:cs="Times New Roman"/>
      </w:rPr>
    </w:lvl>
    <w:lvl w:ilvl="3" w:tplc="FFFFFFFF" w:tentative="1">
      <w:start w:val="1"/>
      <w:numFmt w:val="decimal"/>
      <w:lvlText w:val="%4."/>
      <w:lvlJc w:val="left"/>
      <w:pPr>
        <w:tabs>
          <w:tab w:val="num" w:pos="5040"/>
        </w:tabs>
        <w:ind w:left="5040" w:hanging="360"/>
      </w:pPr>
      <w:rPr>
        <w:rFonts w:cs="Times New Roman"/>
      </w:rPr>
    </w:lvl>
    <w:lvl w:ilvl="4" w:tplc="FFFFFFFF" w:tentative="1">
      <w:start w:val="1"/>
      <w:numFmt w:val="lowerLetter"/>
      <w:lvlText w:val="%5."/>
      <w:lvlJc w:val="left"/>
      <w:pPr>
        <w:tabs>
          <w:tab w:val="num" w:pos="5760"/>
        </w:tabs>
        <w:ind w:left="5760" w:hanging="360"/>
      </w:pPr>
      <w:rPr>
        <w:rFonts w:cs="Times New Roman"/>
      </w:rPr>
    </w:lvl>
    <w:lvl w:ilvl="5" w:tplc="FFFFFFFF" w:tentative="1">
      <w:start w:val="1"/>
      <w:numFmt w:val="lowerRoman"/>
      <w:lvlText w:val="%6."/>
      <w:lvlJc w:val="right"/>
      <w:pPr>
        <w:tabs>
          <w:tab w:val="num" w:pos="6480"/>
        </w:tabs>
        <w:ind w:left="6480" w:hanging="180"/>
      </w:pPr>
      <w:rPr>
        <w:rFonts w:cs="Times New Roman"/>
      </w:rPr>
    </w:lvl>
    <w:lvl w:ilvl="6" w:tplc="FFFFFFFF" w:tentative="1">
      <w:start w:val="1"/>
      <w:numFmt w:val="decimal"/>
      <w:lvlText w:val="%7."/>
      <w:lvlJc w:val="left"/>
      <w:pPr>
        <w:tabs>
          <w:tab w:val="num" w:pos="7200"/>
        </w:tabs>
        <w:ind w:left="7200" w:hanging="360"/>
      </w:pPr>
      <w:rPr>
        <w:rFonts w:cs="Times New Roman"/>
      </w:rPr>
    </w:lvl>
    <w:lvl w:ilvl="7" w:tplc="FFFFFFFF" w:tentative="1">
      <w:start w:val="1"/>
      <w:numFmt w:val="lowerLetter"/>
      <w:lvlText w:val="%8."/>
      <w:lvlJc w:val="left"/>
      <w:pPr>
        <w:tabs>
          <w:tab w:val="num" w:pos="7920"/>
        </w:tabs>
        <w:ind w:left="7920" w:hanging="360"/>
      </w:pPr>
      <w:rPr>
        <w:rFonts w:cs="Times New Roman"/>
      </w:rPr>
    </w:lvl>
    <w:lvl w:ilvl="8" w:tplc="FFFFFFFF" w:tentative="1">
      <w:start w:val="1"/>
      <w:numFmt w:val="lowerRoman"/>
      <w:lvlText w:val="%9."/>
      <w:lvlJc w:val="right"/>
      <w:pPr>
        <w:tabs>
          <w:tab w:val="num" w:pos="8640"/>
        </w:tabs>
        <w:ind w:left="8640" w:hanging="180"/>
      </w:pPr>
      <w:rPr>
        <w:rFonts w:cs="Times New Roman"/>
      </w:rPr>
    </w:lvl>
  </w:abstractNum>
  <w:abstractNum w:abstractNumId="16" w15:restartNumberingAfterBreak="0">
    <w:nsid w:val="34C40B18"/>
    <w:multiLevelType w:val="multilevel"/>
    <w:tmpl w:val="866A17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7136BCD"/>
    <w:multiLevelType w:val="multilevel"/>
    <w:tmpl w:val="BA944EF8"/>
    <w:lvl w:ilvl="0">
      <w:start w:val="1"/>
      <w:numFmt w:val="decimal"/>
      <w:lvlText w:val="%1"/>
      <w:lvlJc w:val="left"/>
      <w:pPr>
        <w:ind w:left="435" w:hanging="435"/>
      </w:pPr>
      <w:rPr>
        <w:rFonts w:hint="default"/>
      </w:rPr>
    </w:lvl>
    <w:lvl w:ilvl="1">
      <w:start w:val="1"/>
      <w:numFmt w:val="decimal"/>
      <w:lvlText w:val="%1.%2"/>
      <w:lvlJc w:val="left"/>
      <w:pPr>
        <w:ind w:left="615" w:hanging="435"/>
      </w:pPr>
      <w:rPr>
        <w:rFonts w:hint="default"/>
      </w:rPr>
    </w:lvl>
    <w:lvl w:ilvl="2">
      <w:start w:val="4"/>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8" w15:restartNumberingAfterBreak="0">
    <w:nsid w:val="49D70354"/>
    <w:multiLevelType w:val="hybridMultilevel"/>
    <w:tmpl w:val="71E01BC2"/>
    <w:lvl w:ilvl="0" w:tplc="4FB65EE8">
      <w:start w:val="4"/>
      <w:numFmt w:val="decimal"/>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9" w15:restartNumberingAfterBreak="0">
    <w:nsid w:val="4C0945D7"/>
    <w:multiLevelType w:val="hybridMultilevel"/>
    <w:tmpl w:val="F6D63230"/>
    <w:lvl w:ilvl="0" w:tplc="0C0A000B">
      <w:start w:val="1"/>
      <w:numFmt w:val="bullet"/>
      <w:lvlText w:val=""/>
      <w:lvlJc w:val="left"/>
      <w:pPr>
        <w:ind w:left="780" w:hanging="360"/>
      </w:pPr>
      <w:rPr>
        <w:rFonts w:ascii="Wingdings" w:hAnsi="Wingdings"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20" w15:restartNumberingAfterBreak="0">
    <w:nsid w:val="4D992417"/>
    <w:multiLevelType w:val="hybridMultilevel"/>
    <w:tmpl w:val="68A6054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abstractNum w:abstractNumId="22" w15:restartNumberingAfterBreak="0">
    <w:nsid w:val="5A497012"/>
    <w:multiLevelType w:val="hybridMultilevel"/>
    <w:tmpl w:val="6D361590"/>
    <w:lvl w:ilvl="0" w:tplc="A40AB4D4">
      <w:start w:val="1"/>
      <w:numFmt w:val="lowerLetter"/>
      <w:lvlText w:val="%1."/>
      <w:lvlJc w:val="right"/>
      <w:pPr>
        <w:ind w:left="724" w:hanging="360"/>
      </w:pPr>
      <w:rPr>
        <w:rFonts w:hint="default"/>
        <w:b/>
      </w:rPr>
    </w:lvl>
    <w:lvl w:ilvl="1" w:tplc="FFFFFFFF">
      <w:start w:val="1"/>
      <w:numFmt w:val="lowerLetter"/>
      <w:lvlText w:val="%2."/>
      <w:lvlJc w:val="left"/>
      <w:pPr>
        <w:ind w:left="1443" w:hanging="360"/>
      </w:pPr>
    </w:lvl>
    <w:lvl w:ilvl="2" w:tplc="FFFFFFFF" w:tentative="1">
      <w:start w:val="1"/>
      <w:numFmt w:val="lowerRoman"/>
      <w:lvlText w:val="%3."/>
      <w:lvlJc w:val="right"/>
      <w:pPr>
        <w:ind w:left="2163" w:hanging="180"/>
      </w:pPr>
    </w:lvl>
    <w:lvl w:ilvl="3" w:tplc="FFFFFFFF" w:tentative="1">
      <w:start w:val="1"/>
      <w:numFmt w:val="decimal"/>
      <w:lvlText w:val="%4."/>
      <w:lvlJc w:val="left"/>
      <w:pPr>
        <w:ind w:left="2883" w:hanging="360"/>
      </w:pPr>
    </w:lvl>
    <w:lvl w:ilvl="4" w:tplc="FFFFFFFF" w:tentative="1">
      <w:start w:val="1"/>
      <w:numFmt w:val="lowerLetter"/>
      <w:lvlText w:val="%5."/>
      <w:lvlJc w:val="left"/>
      <w:pPr>
        <w:ind w:left="3603" w:hanging="360"/>
      </w:pPr>
    </w:lvl>
    <w:lvl w:ilvl="5" w:tplc="FFFFFFFF" w:tentative="1">
      <w:start w:val="1"/>
      <w:numFmt w:val="lowerRoman"/>
      <w:lvlText w:val="%6."/>
      <w:lvlJc w:val="right"/>
      <w:pPr>
        <w:ind w:left="4323" w:hanging="180"/>
      </w:pPr>
    </w:lvl>
    <w:lvl w:ilvl="6" w:tplc="FFFFFFFF" w:tentative="1">
      <w:start w:val="1"/>
      <w:numFmt w:val="decimal"/>
      <w:lvlText w:val="%7."/>
      <w:lvlJc w:val="left"/>
      <w:pPr>
        <w:ind w:left="5043" w:hanging="360"/>
      </w:pPr>
    </w:lvl>
    <w:lvl w:ilvl="7" w:tplc="FFFFFFFF" w:tentative="1">
      <w:start w:val="1"/>
      <w:numFmt w:val="lowerLetter"/>
      <w:lvlText w:val="%8."/>
      <w:lvlJc w:val="left"/>
      <w:pPr>
        <w:ind w:left="5763" w:hanging="360"/>
      </w:pPr>
    </w:lvl>
    <w:lvl w:ilvl="8" w:tplc="FFFFFFFF" w:tentative="1">
      <w:start w:val="1"/>
      <w:numFmt w:val="lowerRoman"/>
      <w:lvlText w:val="%9."/>
      <w:lvlJc w:val="right"/>
      <w:pPr>
        <w:ind w:left="6483" w:hanging="180"/>
      </w:pPr>
    </w:lvl>
  </w:abstractNum>
  <w:abstractNum w:abstractNumId="23" w15:restartNumberingAfterBreak="0">
    <w:nsid w:val="5B6B67F4"/>
    <w:multiLevelType w:val="hybridMultilevel"/>
    <w:tmpl w:val="01CC3724"/>
    <w:lvl w:ilvl="0" w:tplc="111004C6">
      <w:start w:val="1"/>
      <w:numFmt w:val="bullet"/>
      <w:lvlText w:val=""/>
      <w:lvlJc w:val="left"/>
      <w:pPr>
        <w:ind w:left="720" w:hanging="360"/>
      </w:pPr>
      <w:rPr>
        <w:rFonts w:ascii="Symbol" w:hAnsi="Symbol" w:hint="default"/>
      </w:rPr>
    </w:lvl>
    <w:lvl w:ilvl="1" w:tplc="0C0A0019" w:tentative="1">
      <w:start w:val="1"/>
      <w:numFmt w:val="bullet"/>
      <w:lvlText w:val="o"/>
      <w:lvlJc w:val="left"/>
      <w:pPr>
        <w:ind w:left="1440" w:hanging="360"/>
      </w:pPr>
      <w:rPr>
        <w:rFonts w:ascii="Courier New" w:hAnsi="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24" w15:restartNumberingAfterBreak="0">
    <w:nsid w:val="5DDB66F0"/>
    <w:multiLevelType w:val="hybridMultilevel"/>
    <w:tmpl w:val="AA2E58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26" w15:restartNumberingAfterBreak="0">
    <w:nsid w:val="7794416D"/>
    <w:multiLevelType w:val="singleLevel"/>
    <w:tmpl w:val="8824345E"/>
    <w:lvl w:ilvl="0">
      <w:start w:val="1"/>
      <w:numFmt w:val="lowerLetter"/>
      <w:lvlText w:val="%1)"/>
      <w:lvlJc w:val="left"/>
      <w:pPr>
        <w:tabs>
          <w:tab w:val="num" w:pos="1104"/>
        </w:tabs>
        <w:ind w:left="1104" w:hanging="396"/>
      </w:pPr>
      <w:rPr>
        <w:rFonts w:cs="Times New Roman"/>
      </w:rPr>
    </w:lvl>
  </w:abstractNum>
  <w:abstractNum w:abstractNumId="27" w15:restartNumberingAfterBreak="0">
    <w:nsid w:val="779E408A"/>
    <w:multiLevelType w:val="hybridMultilevel"/>
    <w:tmpl w:val="72FED4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FAE7E92"/>
    <w:multiLevelType w:val="hybridMultilevel"/>
    <w:tmpl w:val="D7D46F3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3"/>
  </w:num>
  <w:num w:numId="2">
    <w:abstractNumId w:val="21"/>
  </w:num>
  <w:num w:numId="3">
    <w:abstractNumId w:val="23"/>
  </w:num>
  <w:num w:numId="4">
    <w:abstractNumId w:val="15"/>
  </w:num>
  <w:num w:numId="5">
    <w:abstractNumId w:val="14"/>
  </w:num>
  <w:num w:numId="6">
    <w:abstractNumId w:val="26"/>
    <w:lvlOverride w:ilvl="0">
      <w:startOverride w:val="1"/>
    </w:lvlOverride>
  </w:num>
  <w:num w:numId="7">
    <w:abstractNumId w:val="22"/>
  </w:num>
  <w:num w:numId="8">
    <w:abstractNumId w:val="18"/>
  </w:num>
  <w:num w:numId="9">
    <w:abstractNumId w:val="17"/>
  </w:num>
  <w:num w:numId="10">
    <w:abstractNumId w:val="20"/>
  </w:num>
  <w:num w:numId="11">
    <w:abstractNumId w:val="16"/>
  </w:num>
  <w:num w:numId="12">
    <w:abstractNumId w:val="19"/>
  </w:num>
  <w:num w:numId="13">
    <w:abstractNumId w:val="5"/>
  </w:num>
  <w:num w:numId="14">
    <w:abstractNumId w:val="10"/>
  </w:num>
  <w:num w:numId="15">
    <w:abstractNumId w:val="24"/>
  </w:num>
  <w:num w:numId="16">
    <w:abstractNumId w:val="11"/>
  </w:num>
  <w:num w:numId="17">
    <w:abstractNumId w:val="2"/>
  </w:num>
  <w:num w:numId="18">
    <w:abstractNumId w:val="8"/>
  </w:num>
  <w:num w:numId="19">
    <w:abstractNumId w:val="4"/>
  </w:num>
  <w:num w:numId="20">
    <w:abstractNumId w:val="12"/>
  </w:num>
  <w:num w:numId="21">
    <w:abstractNumId w:val="27"/>
  </w:num>
  <w:num w:numId="22">
    <w:abstractNumId w:val="13"/>
  </w:num>
  <w:num w:numId="23">
    <w:abstractNumId w:val="28"/>
  </w:num>
  <w:num w:numId="24">
    <w:abstractNumId w:val="25"/>
  </w:num>
  <w:num w:numId="25">
    <w:abstractNumId w:val="6"/>
  </w:num>
  <w:num w:numId="26">
    <w:abstractNumId w:val="7"/>
  </w:num>
  <w:num w:numId="27">
    <w:abstractNumId w:val="1"/>
    <w:lvlOverride w:ilvl="0">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activeWritingStyle w:appName="MSWord" w:lang="pt-BR" w:vendorID="64" w:dllVersion="131078" w:nlCheck="1" w:checkStyle="0"/>
  <w:activeWritingStyle w:appName="MSWord" w:lang="es-ES_tradnl" w:vendorID="64" w:dllVersion="131078" w:nlCheck="1" w:checkStyle="0"/>
  <w:activeWritingStyle w:appName="MSWord" w:lang="es-ES" w:vendorID="64" w:dllVersion="131078" w:nlCheck="1" w:checkStyle="0"/>
  <w:activeWritingStyle w:appName="MSWord" w:lang="es-CO" w:vendorID="64" w:dllVersion="131078" w:nlCheck="1" w:checkStyle="0"/>
  <w:activeWritingStyle w:appName="MSWord" w:lang="es-MX"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228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1593"/>
    <w:rsid w:val="000101D1"/>
    <w:rsid w:val="00011022"/>
    <w:rsid w:val="00011F60"/>
    <w:rsid w:val="00014254"/>
    <w:rsid w:val="00017BCF"/>
    <w:rsid w:val="00030C17"/>
    <w:rsid w:val="00031DE4"/>
    <w:rsid w:val="0003452E"/>
    <w:rsid w:val="000346A2"/>
    <w:rsid w:val="00040E35"/>
    <w:rsid w:val="00051CF2"/>
    <w:rsid w:val="00052089"/>
    <w:rsid w:val="00052887"/>
    <w:rsid w:val="000622F4"/>
    <w:rsid w:val="000657A9"/>
    <w:rsid w:val="00075F0D"/>
    <w:rsid w:val="00076795"/>
    <w:rsid w:val="00084A88"/>
    <w:rsid w:val="00087075"/>
    <w:rsid w:val="00090845"/>
    <w:rsid w:val="00091784"/>
    <w:rsid w:val="00094010"/>
    <w:rsid w:val="000A039B"/>
    <w:rsid w:val="000A6798"/>
    <w:rsid w:val="000A7060"/>
    <w:rsid w:val="000B24EC"/>
    <w:rsid w:val="000B3CBA"/>
    <w:rsid w:val="000C029C"/>
    <w:rsid w:val="000C063F"/>
    <w:rsid w:val="000C5412"/>
    <w:rsid w:val="000C595C"/>
    <w:rsid w:val="000C6E5C"/>
    <w:rsid w:val="000D0286"/>
    <w:rsid w:val="000D5D0E"/>
    <w:rsid w:val="000D71F2"/>
    <w:rsid w:val="000D7E5E"/>
    <w:rsid w:val="000E0F74"/>
    <w:rsid w:val="000E7E25"/>
    <w:rsid w:val="000F24CB"/>
    <w:rsid w:val="000F3343"/>
    <w:rsid w:val="000F75F5"/>
    <w:rsid w:val="000F79FE"/>
    <w:rsid w:val="00121546"/>
    <w:rsid w:val="00121A2F"/>
    <w:rsid w:val="00135099"/>
    <w:rsid w:val="00135338"/>
    <w:rsid w:val="00137041"/>
    <w:rsid w:val="00137EFC"/>
    <w:rsid w:val="001427F1"/>
    <w:rsid w:val="001528F7"/>
    <w:rsid w:val="00156118"/>
    <w:rsid w:val="00166F30"/>
    <w:rsid w:val="00172880"/>
    <w:rsid w:val="001768BA"/>
    <w:rsid w:val="0017714F"/>
    <w:rsid w:val="0017754A"/>
    <w:rsid w:val="00180A5E"/>
    <w:rsid w:val="001901B3"/>
    <w:rsid w:val="001B089E"/>
    <w:rsid w:val="001B2819"/>
    <w:rsid w:val="001B60A8"/>
    <w:rsid w:val="001B7D07"/>
    <w:rsid w:val="001C4AF0"/>
    <w:rsid w:val="001C58EF"/>
    <w:rsid w:val="001D1A43"/>
    <w:rsid w:val="001D67CD"/>
    <w:rsid w:val="001E03B7"/>
    <w:rsid w:val="001E1359"/>
    <w:rsid w:val="001E352F"/>
    <w:rsid w:val="001F1F8A"/>
    <w:rsid w:val="001F2BEB"/>
    <w:rsid w:val="001F42DB"/>
    <w:rsid w:val="001F4E98"/>
    <w:rsid w:val="002028FD"/>
    <w:rsid w:val="0020304E"/>
    <w:rsid w:val="00217BED"/>
    <w:rsid w:val="00220F95"/>
    <w:rsid w:val="0023577F"/>
    <w:rsid w:val="00236E0F"/>
    <w:rsid w:val="0024341C"/>
    <w:rsid w:val="0024574E"/>
    <w:rsid w:val="002466AC"/>
    <w:rsid w:val="00246EE4"/>
    <w:rsid w:val="0025348C"/>
    <w:rsid w:val="00254D88"/>
    <w:rsid w:val="00267F62"/>
    <w:rsid w:val="00270E13"/>
    <w:rsid w:val="002800AC"/>
    <w:rsid w:val="00284D30"/>
    <w:rsid w:val="00285C0D"/>
    <w:rsid w:val="00286AE4"/>
    <w:rsid w:val="00291E3D"/>
    <w:rsid w:val="0029642C"/>
    <w:rsid w:val="0029649C"/>
    <w:rsid w:val="00296B1D"/>
    <w:rsid w:val="002A0835"/>
    <w:rsid w:val="002A3142"/>
    <w:rsid w:val="002B0A80"/>
    <w:rsid w:val="002B69AC"/>
    <w:rsid w:val="002C02F1"/>
    <w:rsid w:val="002C0B6A"/>
    <w:rsid w:val="002C1140"/>
    <w:rsid w:val="002C566D"/>
    <w:rsid w:val="002D45AA"/>
    <w:rsid w:val="002D56C9"/>
    <w:rsid w:val="002E18B8"/>
    <w:rsid w:val="002E4B28"/>
    <w:rsid w:val="002E60EF"/>
    <w:rsid w:val="003104D3"/>
    <w:rsid w:val="00311498"/>
    <w:rsid w:val="00327F66"/>
    <w:rsid w:val="0033081A"/>
    <w:rsid w:val="00334BE5"/>
    <w:rsid w:val="00336975"/>
    <w:rsid w:val="00341743"/>
    <w:rsid w:val="00351578"/>
    <w:rsid w:val="003541F0"/>
    <w:rsid w:val="00357CB3"/>
    <w:rsid w:val="00362F79"/>
    <w:rsid w:val="00364018"/>
    <w:rsid w:val="00373204"/>
    <w:rsid w:val="00374BA5"/>
    <w:rsid w:val="00383829"/>
    <w:rsid w:val="00384F41"/>
    <w:rsid w:val="0038536A"/>
    <w:rsid w:val="003929E7"/>
    <w:rsid w:val="003933C3"/>
    <w:rsid w:val="003A2A1F"/>
    <w:rsid w:val="003A3680"/>
    <w:rsid w:val="003A3F48"/>
    <w:rsid w:val="003A4ACF"/>
    <w:rsid w:val="003A4C16"/>
    <w:rsid w:val="003A56DD"/>
    <w:rsid w:val="003B0E05"/>
    <w:rsid w:val="003B1706"/>
    <w:rsid w:val="003B2271"/>
    <w:rsid w:val="003B53DE"/>
    <w:rsid w:val="003B6724"/>
    <w:rsid w:val="003C2765"/>
    <w:rsid w:val="003C4CB2"/>
    <w:rsid w:val="003C6F57"/>
    <w:rsid w:val="003C73CC"/>
    <w:rsid w:val="003E470C"/>
    <w:rsid w:val="003E4E0A"/>
    <w:rsid w:val="003E5662"/>
    <w:rsid w:val="003F1D67"/>
    <w:rsid w:val="00401746"/>
    <w:rsid w:val="00403795"/>
    <w:rsid w:val="00412DA9"/>
    <w:rsid w:val="00415DE4"/>
    <w:rsid w:val="00417207"/>
    <w:rsid w:val="004247C0"/>
    <w:rsid w:val="0042509D"/>
    <w:rsid w:val="0043052B"/>
    <w:rsid w:val="0043220D"/>
    <w:rsid w:val="00435656"/>
    <w:rsid w:val="00436C38"/>
    <w:rsid w:val="004432F8"/>
    <w:rsid w:val="00450F99"/>
    <w:rsid w:val="0045503F"/>
    <w:rsid w:val="00456D7F"/>
    <w:rsid w:val="0046775D"/>
    <w:rsid w:val="004773C0"/>
    <w:rsid w:val="0048250E"/>
    <w:rsid w:val="00487DF0"/>
    <w:rsid w:val="00492A58"/>
    <w:rsid w:val="00492F42"/>
    <w:rsid w:val="00493421"/>
    <w:rsid w:val="004955D5"/>
    <w:rsid w:val="00496AEA"/>
    <w:rsid w:val="004A1D4D"/>
    <w:rsid w:val="004B35CB"/>
    <w:rsid w:val="004B3874"/>
    <w:rsid w:val="004B4B8D"/>
    <w:rsid w:val="004C099F"/>
    <w:rsid w:val="004C74D3"/>
    <w:rsid w:val="004E3208"/>
    <w:rsid w:val="004E4726"/>
    <w:rsid w:val="004E5B6E"/>
    <w:rsid w:val="0050029B"/>
    <w:rsid w:val="0050047E"/>
    <w:rsid w:val="005110BA"/>
    <w:rsid w:val="00527397"/>
    <w:rsid w:val="00530526"/>
    <w:rsid w:val="00531D53"/>
    <w:rsid w:val="005331B7"/>
    <w:rsid w:val="00542C59"/>
    <w:rsid w:val="005444E5"/>
    <w:rsid w:val="005517FE"/>
    <w:rsid w:val="00562493"/>
    <w:rsid w:val="005718B8"/>
    <w:rsid w:val="0057302B"/>
    <w:rsid w:val="00574EC0"/>
    <w:rsid w:val="00576990"/>
    <w:rsid w:val="00580FDE"/>
    <w:rsid w:val="00581436"/>
    <w:rsid w:val="005831AF"/>
    <w:rsid w:val="00585632"/>
    <w:rsid w:val="00586F4E"/>
    <w:rsid w:val="00590815"/>
    <w:rsid w:val="005A02CE"/>
    <w:rsid w:val="005B01FB"/>
    <w:rsid w:val="005B6908"/>
    <w:rsid w:val="005C324C"/>
    <w:rsid w:val="005C333F"/>
    <w:rsid w:val="005C4B33"/>
    <w:rsid w:val="005C61F2"/>
    <w:rsid w:val="005C651D"/>
    <w:rsid w:val="005D2FBF"/>
    <w:rsid w:val="005D5A5C"/>
    <w:rsid w:val="005D6BBD"/>
    <w:rsid w:val="005E2CAF"/>
    <w:rsid w:val="005E475F"/>
    <w:rsid w:val="005E6A50"/>
    <w:rsid w:val="005F671A"/>
    <w:rsid w:val="0060085D"/>
    <w:rsid w:val="00601C6A"/>
    <w:rsid w:val="0060253E"/>
    <w:rsid w:val="00605F5C"/>
    <w:rsid w:val="0060722E"/>
    <w:rsid w:val="006126C5"/>
    <w:rsid w:val="00615246"/>
    <w:rsid w:val="00615C21"/>
    <w:rsid w:val="006171A3"/>
    <w:rsid w:val="00624415"/>
    <w:rsid w:val="00631FE2"/>
    <w:rsid w:val="00637823"/>
    <w:rsid w:val="0064207A"/>
    <w:rsid w:val="006458F2"/>
    <w:rsid w:val="00645A1B"/>
    <w:rsid w:val="00646017"/>
    <w:rsid w:val="006506E6"/>
    <w:rsid w:val="00653263"/>
    <w:rsid w:val="00653B28"/>
    <w:rsid w:val="0066125C"/>
    <w:rsid w:val="00662161"/>
    <w:rsid w:val="00663326"/>
    <w:rsid w:val="00664540"/>
    <w:rsid w:val="00673399"/>
    <w:rsid w:val="0067417B"/>
    <w:rsid w:val="006758EF"/>
    <w:rsid w:val="0069301C"/>
    <w:rsid w:val="006943B3"/>
    <w:rsid w:val="006950BB"/>
    <w:rsid w:val="00695A35"/>
    <w:rsid w:val="006A133D"/>
    <w:rsid w:val="006A1381"/>
    <w:rsid w:val="006A505E"/>
    <w:rsid w:val="006A5E72"/>
    <w:rsid w:val="006A6F8A"/>
    <w:rsid w:val="006C2ADE"/>
    <w:rsid w:val="006C314B"/>
    <w:rsid w:val="006C4419"/>
    <w:rsid w:val="006C5C5D"/>
    <w:rsid w:val="006D105D"/>
    <w:rsid w:val="006D1C74"/>
    <w:rsid w:val="006D36CC"/>
    <w:rsid w:val="006D3DE2"/>
    <w:rsid w:val="006D3EBB"/>
    <w:rsid w:val="006D58AE"/>
    <w:rsid w:val="006D7213"/>
    <w:rsid w:val="006E37B9"/>
    <w:rsid w:val="006F0880"/>
    <w:rsid w:val="006F1B57"/>
    <w:rsid w:val="006F4F83"/>
    <w:rsid w:val="007153CA"/>
    <w:rsid w:val="00720F5E"/>
    <w:rsid w:val="00723E39"/>
    <w:rsid w:val="007325AC"/>
    <w:rsid w:val="007339F7"/>
    <w:rsid w:val="007351A6"/>
    <w:rsid w:val="00743C49"/>
    <w:rsid w:val="00745358"/>
    <w:rsid w:val="007455B9"/>
    <w:rsid w:val="007465F6"/>
    <w:rsid w:val="0074732C"/>
    <w:rsid w:val="00750833"/>
    <w:rsid w:val="00751957"/>
    <w:rsid w:val="00752682"/>
    <w:rsid w:val="007543FD"/>
    <w:rsid w:val="00754DC1"/>
    <w:rsid w:val="0076083D"/>
    <w:rsid w:val="00761AE1"/>
    <w:rsid w:val="0076507D"/>
    <w:rsid w:val="00767421"/>
    <w:rsid w:val="00777E83"/>
    <w:rsid w:val="00785A13"/>
    <w:rsid w:val="00787E3A"/>
    <w:rsid w:val="00794566"/>
    <w:rsid w:val="00796732"/>
    <w:rsid w:val="007A6A4A"/>
    <w:rsid w:val="007A79DE"/>
    <w:rsid w:val="007C7324"/>
    <w:rsid w:val="007D10FC"/>
    <w:rsid w:val="007D23F2"/>
    <w:rsid w:val="007E0791"/>
    <w:rsid w:val="007E213B"/>
    <w:rsid w:val="007E3E28"/>
    <w:rsid w:val="007E59DD"/>
    <w:rsid w:val="007F16B0"/>
    <w:rsid w:val="008002B5"/>
    <w:rsid w:val="00804F99"/>
    <w:rsid w:val="00814172"/>
    <w:rsid w:val="008257A5"/>
    <w:rsid w:val="008315D7"/>
    <w:rsid w:val="00837867"/>
    <w:rsid w:val="00837938"/>
    <w:rsid w:val="0085351E"/>
    <w:rsid w:val="0085461A"/>
    <w:rsid w:val="008569C9"/>
    <w:rsid w:val="0086669C"/>
    <w:rsid w:val="008678A1"/>
    <w:rsid w:val="00870CE0"/>
    <w:rsid w:val="00871050"/>
    <w:rsid w:val="0087335A"/>
    <w:rsid w:val="008739F0"/>
    <w:rsid w:val="00874959"/>
    <w:rsid w:val="008755CD"/>
    <w:rsid w:val="00884C74"/>
    <w:rsid w:val="00887BC5"/>
    <w:rsid w:val="00890235"/>
    <w:rsid w:val="00891D27"/>
    <w:rsid w:val="00896757"/>
    <w:rsid w:val="00897417"/>
    <w:rsid w:val="008975AC"/>
    <w:rsid w:val="00897694"/>
    <w:rsid w:val="008C6530"/>
    <w:rsid w:val="008D14D4"/>
    <w:rsid w:val="008E20EF"/>
    <w:rsid w:val="008F1A99"/>
    <w:rsid w:val="00904D03"/>
    <w:rsid w:val="009065FB"/>
    <w:rsid w:val="00907962"/>
    <w:rsid w:val="00912E4E"/>
    <w:rsid w:val="009143B6"/>
    <w:rsid w:val="0091458E"/>
    <w:rsid w:val="0091521B"/>
    <w:rsid w:val="00917A11"/>
    <w:rsid w:val="00920DDD"/>
    <w:rsid w:val="00921105"/>
    <w:rsid w:val="00921859"/>
    <w:rsid w:val="00924983"/>
    <w:rsid w:val="00926653"/>
    <w:rsid w:val="00943334"/>
    <w:rsid w:val="009439B1"/>
    <w:rsid w:val="00946E1A"/>
    <w:rsid w:val="00951BE3"/>
    <w:rsid w:val="00970187"/>
    <w:rsid w:val="009740B3"/>
    <w:rsid w:val="00981FE2"/>
    <w:rsid w:val="00982030"/>
    <w:rsid w:val="00987E8B"/>
    <w:rsid w:val="00994BD3"/>
    <w:rsid w:val="00995162"/>
    <w:rsid w:val="00995210"/>
    <w:rsid w:val="00996841"/>
    <w:rsid w:val="00997C32"/>
    <w:rsid w:val="009B0BA2"/>
    <w:rsid w:val="009B2E2F"/>
    <w:rsid w:val="009C35A2"/>
    <w:rsid w:val="009D24FC"/>
    <w:rsid w:val="009D3D30"/>
    <w:rsid w:val="009E128B"/>
    <w:rsid w:val="009E26B1"/>
    <w:rsid w:val="009F4246"/>
    <w:rsid w:val="009F6B1A"/>
    <w:rsid w:val="009F7136"/>
    <w:rsid w:val="009F7167"/>
    <w:rsid w:val="009F7F5F"/>
    <w:rsid w:val="00A0145E"/>
    <w:rsid w:val="00A03692"/>
    <w:rsid w:val="00A07A4A"/>
    <w:rsid w:val="00A10812"/>
    <w:rsid w:val="00A10BFB"/>
    <w:rsid w:val="00A125CA"/>
    <w:rsid w:val="00A1444A"/>
    <w:rsid w:val="00A149A1"/>
    <w:rsid w:val="00A2094F"/>
    <w:rsid w:val="00A234DE"/>
    <w:rsid w:val="00A25F96"/>
    <w:rsid w:val="00A27CF2"/>
    <w:rsid w:val="00A314B4"/>
    <w:rsid w:val="00A35007"/>
    <w:rsid w:val="00A4038F"/>
    <w:rsid w:val="00A45945"/>
    <w:rsid w:val="00A46728"/>
    <w:rsid w:val="00A4759B"/>
    <w:rsid w:val="00A52695"/>
    <w:rsid w:val="00A54F64"/>
    <w:rsid w:val="00A61952"/>
    <w:rsid w:val="00A61FA1"/>
    <w:rsid w:val="00A6405F"/>
    <w:rsid w:val="00A6594A"/>
    <w:rsid w:val="00A7130A"/>
    <w:rsid w:val="00A75B1D"/>
    <w:rsid w:val="00A86754"/>
    <w:rsid w:val="00A917B2"/>
    <w:rsid w:val="00A923BA"/>
    <w:rsid w:val="00AB0546"/>
    <w:rsid w:val="00AB10AB"/>
    <w:rsid w:val="00AB2F08"/>
    <w:rsid w:val="00AB34EB"/>
    <w:rsid w:val="00AB7FB6"/>
    <w:rsid w:val="00AC7A3F"/>
    <w:rsid w:val="00AD0A43"/>
    <w:rsid w:val="00AD1666"/>
    <w:rsid w:val="00AD482F"/>
    <w:rsid w:val="00AE0476"/>
    <w:rsid w:val="00AE09B6"/>
    <w:rsid w:val="00AE56F6"/>
    <w:rsid w:val="00AF0BC1"/>
    <w:rsid w:val="00AF711B"/>
    <w:rsid w:val="00B0522D"/>
    <w:rsid w:val="00B059BC"/>
    <w:rsid w:val="00B07CB9"/>
    <w:rsid w:val="00B11DBD"/>
    <w:rsid w:val="00B13957"/>
    <w:rsid w:val="00B1654D"/>
    <w:rsid w:val="00B16974"/>
    <w:rsid w:val="00B21579"/>
    <w:rsid w:val="00B27707"/>
    <w:rsid w:val="00B31AF0"/>
    <w:rsid w:val="00B35D1D"/>
    <w:rsid w:val="00B41F9C"/>
    <w:rsid w:val="00B511CB"/>
    <w:rsid w:val="00B575AE"/>
    <w:rsid w:val="00B63F63"/>
    <w:rsid w:val="00B71760"/>
    <w:rsid w:val="00B730B2"/>
    <w:rsid w:val="00B73D3E"/>
    <w:rsid w:val="00B74411"/>
    <w:rsid w:val="00B77BC8"/>
    <w:rsid w:val="00B81E8E"/>
    <w:rsid w:val="00B822A6"/>
    <w:rsid w:val="00B83715"/>
    <w:rsid w:val="00B8714C"/>
    <w:rsid w:val="00B90537"/>
    <w:rsid w:val="00B9144F"/>
    <w:rsid w:val="00B925D6"/>
    <w:rsid w:val="00B94213"/>
    <w:rsid w:val="00B954D7"/>
    <w:rsid w:val="00B95594"/>
    <w:rsid w:val="00BA0E90"/>
    <w:rsid w:val="00BA21F7"/>
    <w:rsid w:val="00BA2EBB"/>
    <w:rsid w:val="00BA35AE"/>
    <w:rsid w:val="00BA3D56"/>
    <w:rsid w:val="00BB4AB4"/>
    <w:rsid w:val="00BC2D44"/>
    <w:rsid w:val="00BD2316"/>
    <w:rsid w:val="00BD451E"/>
    <w:rsid w:val="00BD549D"/>
    <w:rsid w:val="00BD5D53"/>
    <w:rsid w:val="00BD70D7"/>
    <w:rsid w:val="00C076F0"/>
    <w:rsid w:val="00C10B48"/>
    <w:rsid w:val="00C1215C"/>
    <w:rsid w:val="00C175D0"/>
    <w:rsid w:val="00C17C7B"/>
    <w:rsid w:val="00C21215"/>
    <w:rsid w:val="00C32D86"/>
    <w:rsid w:val="00C34069"/>
    <w:rsid w:val="00C35021"/>
    <w:rsid w:val="00C37B96"/>
    <w:rsid w:val="00C5370D"/>
    <w:rsid w:val="00C55E4D"/>
    <w:rsid w:val="00C6021E"/>
    <w:rsid w:val="00C60CBE"/>
    <w:rsid w:val="00C654BB"/>
    <w:rsid w:val="00C7019C"/>
    <w:rsid w:val="00C70A2A"/>
    <w:rsid w:val="00C70B35"/>
    <w:rsid w:val="00C712CC"/>
    <w:rsid w:val="00C71E3D"/>
    <w:rsid w:val="00C74074"/>
    <w:rsid w:val="00C812CE"/>
    <w:rsid w:val="00C8184D"/>
    <w:rsid w:val="00C83680"/>
    <w:rsid w:val="00C84CD9"/>
    <w:rsid w:val="00C85B92"/>
    <w:rsid w:val="00C867A1"/>
    <w:rsid w:val="00C951C8"/>
    <w:rsid w:val="00CA2EC4"/>
    <w:rsid w:val="00CA5018"/>
    <w:rsid w:val="00CA56CC"/>
    <w:rsid w:val="00CA7929"/>
    <w:rsid w:val="00CB01B2"/>
    <w:rsid w:val="00CB34B6"/>
    <w:rsid w:val="00CB60E2"/>
    <w:rsid w:val="00CB6463"/>
    <w:rsid w:val="00CC4989"/>
    <w:rsid w:val="00CD0575"/>
    <w:rsid w:val="00CE1A70"/>
    <w:rsid w:val="00CE2E87"/>
    <w:rsid w:val="00CE7E36"/>
    <w:rsid w:val="00CE7F69"/>
    <w:rsid w:val="00CF5899"/>
    <w:rsid w:val="00CF7F16"/>
    <w:rsid w:val="00D0288D"/>
    <w:rsid w:val="00D02E1E"/>
    <w:rsid w:val="00D02E2C"/>
    <w:rsid w:val="00D04E92"/>
    <w:rsid w:val="00D06C71"/>
    <w:rsid w:val="00D118DE"/>
    <w:rsid w:val="00D13F52"/>
    <w:rsid w:val="00D2145C"/>
    <w:rsid w:val="00D259B9"/>
    <w:rsid w:val="00D3312F"/>
    <w:rsid w:val="00D366EB"/>
    <w:rsid w:val="00D37075"/>
    <w:rsid w:val="00D42B01"/>
    <w:rsid w:val="00D47881"/>
    <w:rsid w:val="00D47920"/>
    <w:rsid w:val="00D50E82"/>
    <w:rsid w:val="00D61EE3"/>
    <w:rsid w:val="00D64AEC"/>
    <w:rsid w:val="00D6646B"/>
    <w:rsid w:val="00D72773"/>
    <w:rsid w:val="00D73F44"/>
    <w:rsid w:val="00D74D50"/>
    <w:rsid w:val="00D76A5D"/>
    <w:rsid w:val="00D80316"/>
    <w:rsid w:val="00D81F97"/>
    <w:rsid w:val="00D8292D"/>
    <w:rsid w:val="00D84B61"/>
    <w:rsid w:val="00D93AF6"/>
    <w:rsid w:val="00D93DC2"/>
    <w:rsid w:val="00D9521A"/>
    <w:rsid w:val="00DA0167"/>
    <w:rsid w:val="00DA2538"/>
    <w:rsid w:val="00DA3105"/>
    <w:rsid w:val="00DA4AF4"/>
    <w:rsid w:val="00DA60C4"/>
    <w:rsid w:val="00DB3CAD"/>
    <w:rsid w:val="00DC3B6A"/>
    <w:rsid w:val="00DC7EF3"/>
    <w:rsid w:val="00DD1079"/>
    <w:rsid w:val="00DD4892"/>
    <w:rsid w:val="00DD7820"/>
    <w:rsid w:val="00DE4A55"/>
    <w:rsid w:val="00DE4BD3"/>
    <w:rsid w:val="00DE75CD"/>
    <w:rsid w:val="00DF042B"/>
    <w:rsid w:val="00DF1301"/>
    <w:rsid w:val="00DF25F0"/>
    <w:rsid w:val="00DF2D24"/>
    <w:rsid w:val="00DF4D0A"/>
    <w:rsid w:val="00DF54A9"/>
    <w:rsid w:val="00E008AF"/>
    <w:rsid w:val="00E056B7"/>
    <w:rsid w:val="00E11EA5"/>
    <w:rsid w:val="00E129DD"/>
    <w:rsid w:val="00E21079"/>
    <w:rsid w:val="00E3364F"/>
    <w:rsid w:val="00E37E95"/>
    <w:rsid w:val="00E45855"/>
    <w:rsid w:val="00E50598"/>
    <w:rsid w:val="00E54A94"/>
    <w:rsid w:val="00E54B2F"/>
    <w:rsid w:val="00E6268C"/>
    <w:rsid w:val="00E6427C"/>
    <w:rsid w:val="00E64676"/>
    <w:rsid w:val="00E66804"/>
    <w:rsid w:val="00E67238"/>
    <w:rsid w:val="00E7681A"/>
    <w:rsid w:val="00E777AC"/>
    <w:rsid w:val="00E84709"/>
    <w:rsid w:val="00E8501D"/>
    <w:rsid w:val="00E92438"/>
    <w:rsid w:val="00E93175"/>
    <w:rsid w:val="00E936DD"/>
    <w:rsid w:val="00E95208"/>
    <w:rsid w:val="00E9556C"/>
    <w:rsid w:val="00E9621E"/>
    <w:rsid w:val="00E96935"/>
    <w:rsid w:val="00E9761B"/>
    <w:rsid w:val="00E97BAE"/>
    <w:rsid w:val="00EA2B8B"/>
    <w:rsid w:val="00EA33E0"/>
    <w:rsid w:val="00EA42BA"/>
    <w:rsid w:val="00EB3329"/>
    <w:rsid w:val="00EB406B"/>
    <w:rsid w:val="00EB73EE"/>
    <w:rsid w:val="00ED34C4"/>
    <w:rsid w:val="00ED4B8C"/>
    <w:rsid w:val="00ED7599"/>
    <w:rsid w:val="00EE789D"/>
    <w:rsid w:val="00EF26AB"/>
    <w:rsid w:val="00EF440C"/>
    <w:rsid w:val="00EF53B8"/>
    <w:rsid w:val="00EF5D48"/>
    <w:rsid w:val="00F00FAD"/>
    <w:rsid w:val="00F0546E"/>
    <w:rsid w:val="00F070CF"/>
    <w:rsid w:val="00F11406"/>
    <w:rsid w:val="00F14E27"/>
    <w:rsid w:val="00F16340"/>
    <w:rsid w:val="00F22430"/>
    <w:rsid w:val="00F22AF9"/>
    <w:rsid w:val="00F26321"/>
    <w:rsid w:val="00F31F7B"/>
    <w:rsid w:val="00F34828"/>
    <w:rsid w:val="00F353C3"/>
    <w:rsid w:val="00F519BB"/>
    <w:rsid w:val="00F538CD"/>
    <w:rsid w:val="00F62710"/>
    <w:rsid w:val="00F63801"/>
    <w:rsid w:val="00F646E3"/>
    <w:rsid w:val="00F6473F"/>
    <w:rsid w:val="00F658B0"/>
    <w:rsid w:val="00F66141"/>
    <w:rsid w:val="00F66542"/>
    <w:rsid w:val="00F670EF"/>
    <w:rsid w:val="00F77866"/>
    <w:rsid w:val="00F84E3B"/>
    <w:rsid w:val="00F9167B"/>
    <w:rsid w:val="00F97703"/>
    <w:rsid w:val="00FA0747"/>
    <w:rsid w:val="00FA32D0"/>
    <w:rsid w:val="00FB0ACD"/>
    <w:rsid w:val="00FB0D35"/>
    <w:rsid w:val="00FB1EFA"/>
    <w:rsid w:val="00FB5A1B"/>
    <w:rsid w:val="00FC362C"/>
    <w:rsid w:val="00FD0C21"/>
    <w:rsid w:val="00FD3674"/>
    <w:rsid w:val="00FD3732"/>
    <w:rsid w:val="00FE133A"/>
    <w:rsid w:val="00FE501C"/>
    <w:rsid w:val="00FF2F2B"/>
    <w:rsid w:val="00FF2F9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12289" fill="f" fillcolor="white" stroke="f">
      <v:fill color="white" on="f"/>
      <v:stroke on="f"/>
    </o:shapedefaults>
    <o:shapelayout v:ext="edit">
      <o:idmap v:ext="edit" data="1"/>
    </o:shapelayout>
  </w:shapeDefaults>
  <w:decimalSymbol w:val=","/>
  <w:listSeparator w:val=";"/>
  <w15:docId w15:val="{8468D195-5670-4152-B678-A69F87BE5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eastAsia="es-ES"/>
    </w:rPr>
  </w:style>
  <w:style w:type="paragraph" w:styleId="Ttulo1">
    <w:name w:val="heading 1"/>
    <w:basedOn w:val="Normal"/>
    <w:next w:val="Normal"/>
    <w:link w:val="Ttulo1Car"/>
    <w:qFormat/>
    <w:rsid w:val="00403795"/>
    <w:pPr>
      <w:keepNext/>
      <w:keepLines/>
      <w:autoSpaceDE/>
      <w:autoSpaceDN/>
      <w:spacing w:before="480"/>
      <w:jc w:val="both"/>
      <w:outlineLvl w:val="0"/>
    </w:pPr>
    <w:rPr>
      <w:rFonts w:ascii="Cambria" w:hAnsi="Cambria" w:cs="Times New Roman"/>
      <w:b/>
      <w:bCs/>
      <w:color w:val="365F91"/>
      <w:sz w:val="28"/>
      <w:szCs w:val="28"/>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semiHidden/>
    <w:unhideWhenUsed/>
    <w:qFormat/>
    <w:rsid w:val="007465F6"/>
    <w:pPr>
      <w:keepNext/>
      <w:keepLines/>
      <w:autoSpaceDE/>
      <w:autoSpaceDN/>
      <w:spacing w:before="40"/>
      <w:outlineLvl w:val="4"/>
    </w:pPr>
    <w:rPr>
      <w:rFonts w:asciiTheme="majorHAnsi" w:eastAsiaTheme="majorEastAsia" w:hAnsiTheme="majorHAnsi" w:cstheme="majorBidi"/>
      <w:color w:val="365F91" w:themeColor="accent1" w:themeShade="BF"/>
      <w:sz w:val="16"/>
      <w:szCs w:val="16"/>
      <w:lang w:eastAsia="es-CO"/>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03795"/>
    <w:rPr>
      <w:rFonts w:ascii="Cambria" w:hAnsi="Cambria"/>
      <w:b/>
      <w:bCs/>
      <w:color w:val="365F91"/>
      <w:sz w:val="28"/>
      <w:szCs w:val="28"/>
      <w:lang w:val="es-ES_tradnl"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Encabezado">
    <w:name w:val="header"/>
    <w:aliases w:val="h,h8,h9,h10,h18"/>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NORMAL,Bullet List,FooterText,numbered,Paragraphe de liste1,lp1,Elabora,List Paragraph1,Use Case List Paragraph,Lista vistosa - Énfasis 12,Ha,titulo 3,HOJA,Bolita,Párrafo de lista4,BOLADEF,Párrafo de lista21,BOLA,Párrafo de lista2"/>
    <w:basedOn w:val="Normal"/>
    <w:link w:val="PrrafodelistaCar"/>
    <w:uiPriority w:val="34"/>
    <w:qFormat/>
    <w:rsid w:val="005E475F"/>
    <w:pPr>
      <w:ind w:left="720"/>
      <w:contextualSpacing/>
    </w:pPr>
  </w:style>
  <w:style w:type="character" w:customStyle="1" w:styleId="PrrafodelistaCar">
    <w:name w:val="Párrafo de lista Car"/>
    <w:aliases w:val="NORMAL Car,Bullet List Car,FooterText Car,numbered Car,Paragraphe de liste1 Car,lp1 Car,Elabora Car,List Paragraph1 Car,Use Case List Paragraph Car,Lista vistosa - Énfasis 12 Car,Ha Car,titulo 3 Car,HOJA Car,Bolita Car,BOLADEF Car"/>
    <w:link w:val="Prrafodelista"/>
    <w:rsid w:val="006A6F8A"/>
    <w:rPr>
      <w:rFonts w:ascii="Arial" w:hAnsi="Arial" w:cs="Arial"/>
      <w:lang w:val="es-ES_tradnl" w:eastAsia="es-ES"/>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paragraph" w:styleId="Ttulo">
    <w:name w:val="Title"/>
    <w:basedOn w:val="Normal"/>
    <w:link w:val="TtuloCar1"/>
    <w:uiPriority w:val="99"/>
    <w:qFormat/>
    <w:rsid w:val="006A6F8A"/>
    <w:pPr>
      <w:autoSpaceDE/>
      <w:autoSpaceDN/>
      <w:jc w:val="center"/>
    </w:pPr>
    <w:rPr>
      <w:rFonts w:cs="Times New Roman"/>
      <w:b/>
      <w:sz w:val="18"/>
    </w:rPr>
  </w:style>
  <w:style w:type="character" w:customStyle="1" w:styleId="TtuloCar1">
    <w:name w:val="Título Car1"/>
    <w:basedOn w:val="Fuentedeprrafopredeter"/>
    <w:link w:val="Ttulo"/>
    <w:uiPriority w:val="99"/>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uiPriority w:val="99"/>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rsid w:val="006A6F8A"/>
    <w:rPr>
      <w:color w:val="0000FF"/>
      <w:u w:val="single"/>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rPr>
  </w:style>
  <w:style w:type="paragraph" w:styleId="Sinespaciado">
    <w:name w:val="No Spacing"/>
    <w:aliases w:val="Aries,No Spacing,Sin espaciado1,Sin espaciado2,A1"/>
    <w:link w:val="SinespaciadoCar"/>
    <w:uiPriority w:val="1"/>
    <w:qFormat/>
    <w:rsid w:val="00580FDE"/>
    <w:rPr>
      <w:sz w:val="24"/>
      <w:szCs w:val="24"/>
      <w:lang w:eastAsia="es-ES"/>
    </w:rPr>
  </w:style>
  <w:style w:type="character" w:customStyle="1" w:styleId="SinespaciadoCar">
    <w:name w:val="Sin espaciado Car"/>
    <w:aliases w:val="Aries Car,No Spacing Car,Sin espaciado1 Car,Sin espaciado2 Car,A1 Car"/>
    <w:link w:val="Sinespaciado"/>
    <w:uiPriority w:val="1"/>
    <w:rsid w:val="0085351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Sangra2detindependiente">
    <w:name w:val="Body Text Indent 2"/>
    <w:basedOn w:val="Normal"/>
    <w:link w:val="Sangra2detindependienteCar"/>
    <w:uiPriority w:val="99"/>
    <w:rsid w:val="00E97BAE"/>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E97BAE"/>
    <w:rPr>
      <w:rFonts w:ascii="Arial" w:hAnsi="Arial" w:cs="Arial"/>
      <w:lang w:val="es-ES_tradnl" w:eastAsia="es-ES"/>
    </w:rPr>
  </w:style>
  <w:style w:type="paragraph" w:styleId="Textonotapie">
    <w:name w:val="footnote text"/>
    <w:basedOn w:val="Normal"/>
    <w:link w:val="TextonotapieCar"/>
    <w:uiPriority w:val="99"/>
    <w:rsid w:val="00403795"/>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403795"/>
    <w:rPr>
      <w:lang w:val="es-ES" w:eastAsia="es-ES"/>
    </w:rPr>
  </w:style>
  <w:style w:type="character" w:styleId="Refdenotaalpie">
    <w:name w:val="footnote reference"/>
    <w:rsid w:val="00403795"/>
    <w:rPr>
      <w:vertAlign w:val="superscript"/>
    </w:rPr>
  </w:style>
  <w:style w:type="paragraph" w:styleId="Textoindependiente2">
    <w:name w:val="Body Text 2"/>
    <w:basedOn w:val="Normal"/>
    <w:link w:val="Textoindependiente2Car"/>
    <w:uiPriority w:val="99"/>
    <w:unhideWhenUsed/>
    <w:rsid w:val="00403795"/>
    <w:pPr>
      <w:autoSpaceDE/>
      <w:autoSpaceDN/>
      <w:spacing w:after="120" w:line="480" w:lineRule="auto"/>
    </w:pPr>
    <w:rPr>
      <w:rFonts w:ascii="Times New Roman" w:hAnsi="Times New Roman" w:cs="Times New Roman"/>
      <w:sz w:val="24"/>
      <w:szCs w:val="24"/>
      <w:lang w:val="es-ES"/>
    </w:rPr>
  </w:style>
  <w:style w:type="character" w:customStyle="1" w:styleId="Textoindependiente2Car">
    <w:name w:val="Texto independiente 2 Car"/>
    <w:basedOn w:val="Fuentedeprrafopredeter"/>
    <w:link w:val="Textoindependiente2"/>
    <w:uiPriority w:val="99"/>
    <w:rsid w:val="00403795"/>
    <w:rPr>
      <w:sz w:val="24"/>
      <w:szCs w:val="24"/>
      <w:lang w:val="es-ES" w:eastAsia="es-ES"/>
    </w:rPr>
  </w:style>
  <w:style w:type="paragraph" w:customStyle="1" w:styleId="CarCarCar">
    <w:name w:val="Car Car Car"/>
    <w:basedOn w:val="Normal"/>
    <w:uiPriority w:val="99"/>
    <w:rsid w:val="00403795"/>
    <w:pPr>
      <w:autoSpaceDE/>
      <w:autoSpaceDN/>
      <w:spacing w:after="160" w:line="240" w:lineRule="exact"/>
    </w:pPr>
    <w:rPr>
      <w:rFonts w:ascii="Verdana" w:hAnsi="Verdana" w:cs="Times New Roman"/>
      <w:lang w:eastAsia="en-US"/>
    </w:rPr>
  </w:style>
  <w:style w:type="paragraph" w:customStyle="1" w:styleId="Char8">
    <w:name w:val="Char8"/>
    <w:basedOn w:val="Normal"/>
    <w:uiPriority w:val="99"/>
    <w:rsid w:val="00403795"/>
    <w:pPr>
      <w:autoSpaceDE/>
      <w:autoSpaceDN/>
      <w:spacing w:after="160" w:line="240" w:lineRule="exact"/>
    </w:pPr>
    <w:rPr>
      <w:rFonts w:ascii="Verdana" w:hAnsi="Verdana" w:cs="Times New Roman"/>
      <w:lang w:eastAsia="en-US"/>
    </w:rPr>
  </w:style>
  <w:style w:type="paragraph" w:customStyle="1" w:styleId="Pa16">
    <w:name w:val="Pa16"/>
    <w:basedOn w:val="Normal"/>
    <w:next w:val="Normal"/>
    <w:uiPriority w:val="99"/>
    <w:rsid w:val="00403795"/>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rsid w:val="00403795"/>
    <w:pPr>
      <w:autoSpaceDE/>
      <w:autoSpaceDN/>
      <w:spacing w:after="160" w:line="240" w:lineRule="exact"/>
    </w:pPr>
    <w:rPr>
      <w:rFonts w:ascii="Verdana" w:hAnsi="Verdana" w:cs="Verdana"/>
      <w:lang w:eastAsia="en-US"/>
    </w:rPr>
  </w:style>
  <w:style w:type="paragraph" w:customStyle="1" w:styleId="Car">
    <w:name w:val="Car"/>
    <w:basedOn w:val="Normal"/>
    <w:uiPriority w:val="99"/>
    <w:rsid w:val="00403795"/>
    <w:pPr>
      <w:autoSpaceDE/>
      <w:autoSpaceDN/>
      <w:spacing w:after="160" w:line="240" w:lineRule="exact"/>
    </w:pPr>
    <w:rPr>
      <w:rFonts w:ascii="Verdana" w:hAnsi="Verdana" w:cs="Times New Roman"/>
      <w:lang w:eastAsia="en-US"/>
    </w:rPr>
  </w:style>
  <w:style w:type="paragraph" w:customStyle="1" w:styleId="CarCarCar1">
    <w:name w:val="Car Car Car1"/>
    <w:basedOn w:val="Normal"/>
    <w:uiPriority w:val="99"/>
    <w:rsid w:val="00403795"/>
    <w:pPr>
      <w:autoSpaceDE/>
      <w:autoSpaceDN/>
      <w:spacing w:after="160" w:line="240" w:lineRule="exact"/>
    </w:pPr>
    <w:rPr>
      <w:rFonts w:ascii="Verdana" w:hAnsi="Verdana" w:cs="Verdana"/>
      <w:lang w:eastAsia="en-US"/>
    </w:rPr>
  </w:style>
  <w:style w:type="paragraph" w:customStyle="1" w:styleId="Car1">
    <w:name w:val="Car1"/>
    <w:basedOn w:val="Normal"/>
    <w:uiPriority w:val="99"/>
    <w:rsid w:val="00403795"/>
    <w:pPr>
      <w:autoSpaceDE/>
      <w:autoSpaceDN/>
      <w:spacing w:after="160" w:line="240" w:lineRule="exact"/>
    </w:pPr>
    <w:rPr>
      <w:rFonts w:ascii="Verdana" w:hAnsi="Verdana" w:cs="Verdana"/>
      <w:lang w:eastAsia="en-US"/>
    </w:rPr>
  </w:style>
  <w:style w:type="character" w:customStyle="1" w:styleId="A9">
    <w:name w:val="A9"/>
    <w:rsid w:val="00403795"/>
    <w:rPr>
      <w:color w:val="000000"/>
      <w:sz w:val="19"/>
      <w:szCs w:val="19"/>
    </w:rPr>
  </w:style>
  <w:style w:type="paragraph" w:customStyle="1" w:styleId="Pa39">
    <w:name w:val="Pa39"/>
    <w:basedOn w:val="Normal"/>
    <w:next w:val="Normal"/>
    <w:uiPriority w:val="99"/>
    <w:rsid w:val="00403795"/>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uiPriority w:val="99"/>
    <w:rsid w:val="00403795"/>
    <w:pPr>
      <w:suppressAutoHyphens/>
      <w:autoSpaceDE w:val="0"/>
    </w:pPr>
    <w:rPr>
      <w:rFonts w:eastAsia="Calibri"/>
      <w:color w:val="000000"/>
      <w:sz w:val="24"/>
      <w:szCs w:val="24"/>
      <w:lang w:eastAsia="ar-SA"/>
    </w:rPr>
  </w:style>
  <w:style w:type="paragraph" w:customStyle="1" w:styleId="Pa11">
    <w:name w:val="Pa11"/>
    <w:basedOn w:val="Default"/>
    <w:next w:val="Default"/>
    <w:uiPriority w:val="99"/>
    <w:rsid w:val="00403795"/>
    <w:pPr>
      <w:spacing w:line="191" w:lineRule="atLeast"/>
    </w:pPr>
    <w:rPr>
      <w:color w:val="auto"/>
    </w:rPr>
  </w:style>
  <w:style w:type="paragraph" w:styleId="Descripcin">
    <w:name w:val="caption"/>
    <w:basedOn w:val="Normal"/>
    <w:next w:val="Normal"/>
    <w:uiPriority w:val="99"/>
    <w:qFormat/>
    <w:rsid w:val="00403795"/>
    <w:pPr>
      <w:autoSpaceDE/>
      <w:autoSpaceDN/>
      <w:jc w:val="center"/>
    </w:pPr>
    <w:rPr>
      <w:rFonts w:cs="Times New Roman"/>
      <w:b/>
      <w:sz w:val="24"/>
      <w:lang w:val="es-ES"/>
    </w:rPr>
  </w:style>
  <w:style w:type="character" w:styleId="Refdecomentario">
    <w:name w:val="annotation reference"/>
    <w:basedOn w:val="Fuentedeprrafopredeter"/>
    <w:rsid w:val="00403795"/>
    <w:rPr>
      <w:sz w:val="16"/>
      <w:szCs w:val="16"/>
    </w:rPr>
  </w:style>
  <w:style w:type="paragraph" w:styleId="Textocomentario">
    <w:name w:val="annotation text"/>
    <w:basedOn w:val="Normal"/>
    <w:link w:val="TextocomentarioCar"/>
    <w:uiPriority w:val="99"/>
    <w:rsid w:val="00403795"/>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rsid w:val="00403795"/>
    <w:rPr>
      <w:lang w:val="es-ES" w:eastAsia="es-ES"/>
    </w:rPr>
  </w:style>
  <w:style w:type="paragraph" w:styleId="Asuntodelcomentario">
    <w:name w:val="annotation subject"/>
    <w:basedOn w:val="Textocomentario"/>
    <w:next w:val="Textocomentario"/>
    <w:link w:val="AsuntodelcomentarioCar"/>
    <w:uiPriority w:val="99"/>
    <w:rsid w:val="00403795"/>
    <w:rPr>
      <w:b/>
      <w:bCs/>
    </w:rPr>
  </w:style>
  <w:style w:type="character" w:customStyle="1" w:styleId="AsuntodelcomentarioCar">
    <w:name w:val="Asunto del comentario Car"/>
    <w:basedOn w:val="TextocomentarioCar"/>
    <w:link w:val="Asuntodelcomentario"/>
    <w:uiPriority w:val="99"/>
    <w:rsid w:val="00403795"/>
    <w:rPr>
      <w:b/>
      <w:bCs/>
      <w:lang w:val="es-ES" w:eastAsia="es-ES"/>
    </w:rPr>
  </w:style>
  <w:style w:type="paragraph" w:customStyle="1" w:styleId="Sangra2detindependiente1">
    <w:name w:val="Sangría 2 de t. independiente1"/>
    <w:basedOn w:val="Normal"/>
    <w:uiPriority w:val="99"/>
    <w:rsid w:val="00403795"/>
    <w:pPr>
      <w:suppressAutoHyphens/>
      <w:autoSpaceDE/>
      <w:autoSpaceDN/>
      <w:spacing w:after="120" w:line="480" w:lineRule="auto"/>
      <w:ind w:left="283"/>
    </w:pPr>
    <w:rPr>
      <w:rFonts w:ascii="Times New Roman" w:hAnsi="Times New Roman" w:cs="Times New Roman"/>
      <w:sz w:val="24"/>
      <w:szCs w:val="24"/>
      <w:lang w:eastAsia="ar-SA"/>
    </w:rPr>
  </w:style>
  <w:style w:type="paragraph" w:customStyle="1" w:styleId="Textoindependiente31">
    <w:name w:val="Texto independiente 31"/>
    <w:basedOn w:val="Normal"/>
    <w:uiPriority w:val="99"/>
    <w:rsid w:val="00403795"/>
    <w:pPr>
      <w:suppressAutoHyphens/>
      <w:autoSpaceDE/>
      <w:autoSpaceDN/>
      <w:spacing w:after="120"/>
    </w:pPr>
    <w:rPr>
      <w:rFonts w:ascii="Times New Roman" w:hAnsi="Times New Roman" w:cs="Times New Roman"/>
      <w:sz w:val="16"/>
      <w:szCs w:val="16"/>
      <w:lang w:val="es-ES" w:eastAsia="ar-SA"/>
    </w:rPr>
  </w:style>
  <w:style w:type="paragraph" w:customStyle="1" w:styleId="Textoindependiente21">
    <w:name w:val="Texto independiente 21"/>
    <w:basedOn w:val="Normal"/>
    <w:uiPriority w:val="99"/>
    <w:rsid w:val="00403795"/>
    <w:pPr>
      <w:suppressAutoHyphens/>
      <w:autoSpaceDE/>
      <w:autoSpaceDN/>
      <w:spacing w:after="120" w:line="480" w:lineRule="auto"/>
    </w:pPr>
    <w:rPr>
      <w:rFonts w:ascii="Times New Roman" w:hAnsi="Times New Roman" w:cs="Times New Roman"/>
      <w:sz w:val="24"/>
      <w:szCs w:val="24"/>
      <w:lang w:eastAsia="ar-SA"/>
    </w:rPr>
  </w:style>
  <w:style w:type="character" w:customStyle="1" w:styleId="Textoindependiente3Car1">
    <w:name w:val="Texto independiente 3 Car1"/>
    <w:basedOn w:val="Fuentedeprrafopredeter"/>
    <w:uiPriority w:val="99"/>
    <w:rsid w:val="00403795"/>
    <w:rPr>
      <w:sz w:val="16"/>
      <w:szCs w:val="16"/>
      <w:lang w:val="es-ES" w:eastAsia="es-ES"/>
    </w:rPr>
  </w:style>
  <w:style w:type="paragraph" w:customStyle="1" w:styleId="Prrafodelista1">
    <w:name w:val="Párrafo de lista1"/>
    <w:basedOn w:val="Normal"/>
    <w:uiPriority w:val="99"/>
    <w:rsid w:val="00403795"/>
    <w:pPr>
      <w:autoSpaceDE/>
      <w:autoSpaceDN/>
      <w:ind w:left="720"/>
      <w:contextualSpacing/>
    </w:pPr>
    <w:rPr>
      <w:rFonts w:ascii="Times New Roman" w:eastAsia="Calibri" w:hAnsi="Times New Roman" w:cs="Times New Roman"/>
      <w:sz w:val="24"/>
      <w:szCs w:val="24"/>
    </w:rPr>
  </w:style>
  <w:style w:type="paragraph" w:customStyle="1" w:styleId="TextoTextos">
    <w:name w:val="Texto (Textos)"/>
    <w:basedOn w:val="Normal"/>
    <w:uiPriority w:val="99"/>
    <w:rsid w:val="00403795"/>
    <w:pPr>
      <w:tabs>
        <w:tab w:val="left" w:pos="580"/>
      </w:tabs>
      <w:adjustRightInd w:val="0"/>
      <w:spacing w:before="142" w:after="142" w:line="300" w:lineRule="atLeast"/>
      <w:jc w:val="both"/>
      <w:textAlignment w:val="center"/>
    </w:pPr>
    <w:rPr>
      <w:rFonts w:ascii="Frutiger 45 Light" w:hAnsi="Frutiger 45 Light" w:cs="Frutiger 45 Light"/>
      <w:b/>
      <w:color w:val="000000"/>
      <w:sz w:val="22"/>
      <w:szCs w:val="22"/>
    </w:rPr>
  </w:style>
  <w:style w:type="character" w:styleId="Textoennegrita">
    <w:name w:val="Strong"/>
    <w:uiPriority w:val="22"/>
    <w:qFormat/>
    <w:rsid w:val="00403795"/>
    <w:rPr>
      <w:b/>
      <w:bCs/>
    </w:rPr>
  </w:style>
  <w:style w:type="paragraph" w:customStyle="1" w:styleId="CM7">
    <w:name w:val="CM7"/>
    <w:basedOn w:val="Default"/>
    <w:next w:val="Default"/>
    <w:uiPriority w:val="99"/>
    <w:rsid w:val="00403795"/>
    <w:pPr>
      <w:suppressAutoHyphens w:val="0"/>
      <w:autoSpaceDN w:val="0"/>
      <w:adjustRightInd w:val="0"/>
      <w:spacing w:line="276" w:lineRule="atLeast"/>
    </w:pPr>
    <w:rPr>
      <w:rFonts w:ascii="Arial" w:eastAsia="Times New Roman" w:hAnsi="Arial" w:cs="Arial"/>
      <w:color w:val="auto"/>
      <w:lang w:eastAsia="es-CO"/>
    </w:rPr>
  </w:style>
  <w:style w:type="character" w:customStyle="1" w:styleId="apple-converted-space">
    <w:name w:val="apple-converted-space"/>
    <w:basedOn w:val="Fuentedeprrafopredeter"/>
    <w:rsid w:val="00403795"/>
  </w:style>
  <w:style w:type="paragraph" w:customStyle="1" w:styleId="subtitulos">
    <w:name w:val="subtitulos"/>
    <w:basedOn w:val="Normal"/>
    <w:uiPriority w:val="99"/>
    <w:rsid w:val="00403795"/>
    <w:pPr>
      <w:autoSpaceDE/>
      <w:autoSpaceDN/>
      <w:spacing w:before="100" w:beforeAutospacing="1" w:after="100" w:afterAutospacing="1"/>
    </w:pPr>
    <w:rPr>
      <w:rFonts w:ascii="Times New Roman" w:hAnsi="Times New Roman" w:cs="Times New Roman"/>
      <w:sz w:val="24"/>
      <w:szCs w:val="24"/>
      <w:lang w:val="es-ES"/>
    </w:rPr>
  </w:style>
  <w:style w:type="character" w:customStyle="1" w:styleId="NoSpacingChar">
    <w:name w:val="No Spacing Char"/>
    <w:locked/>
    <w:rsid w:val="00296B1D"/>
    <w:rPr>
      <w:rFonts w:ascii="Calibri" w:eastAsia="Calibri" w:hAnsi="Calibri"/>
      <w:sz w:val="22"/>
      <w:szCs w:val="22"/>
      <w:lang w:eastAsia="en-US"/>
    </w:rPr>
  </w:style>
  <w:style w:type="character" w:styleId="nfasis">
    <w:name w:val="Emphasis"/>
    <w:basedOn w:val="Fuentedeprrafopredeter"/>
    <w:qFormat/>
    <w:rsid w:val="0046775D"/>
    <w:rPr>
      <w:i/>
      <w:iCs/>
    </w:rPr>
  </w:style>
  <w:style w:type="character" w:customStyle="1" w:styleId="Ttulo5Car">
    <w:name w:val="Título 5 Car"/>
    <w:basedOn w:val="Fuentedeprrafopredeter"/>
    <w:link w:val="Ttulo5"/>
    <w:semiHidden/>
    <w:rsid w:val="007465F6"/>
    <w:rPr>
      <w:rFonts w:asciiTheme="majorHAnsi" w:eastAsiaTheme="majorEastAsia" w:hAnsiTheme="majorHAnsi" w:cstheme="majorBidi"/>
      <w:color w:val="365F91" w:themeColor="accent1" w:themeShade="BF"/>
      <w:sz w:val="16"/>
      <w:szCs w:val="16"/>
    </w:rPr>
  </w:style>
  <w:style w:type="paragraph" w:customStyle="1" w:styleId="style21">
    <w:name w:val="style21"/>
    <w:basedOn w:val="Normal"/>
    <w:rsid w:val="007465F6"/>
    <w:pPr>
      <w:autoSpaceDE/>
      <w:autoSpaceDN/>
      <w:spacing w:before="100" w:beforeAutospacing="1" w:after="100" w:afterAutospacing="1"/>
    </w:pPr>
    <w:rPr>
      <w:rFonts w:ascii="Tahoma" w:hAnsi="Tahoma" w:cs="Tahoma"/>
      <w:color w:val="666666"/>
      <w:sz w:val="13"/>
      <w:szCs w:val="13"/>
      <w:lang w:eastAsia="es-CO"/>
    </w:rPr>
  </w:style>
  <w:style w:type="paragraph" w:styleId="Textosinformato">
    <w:name w:val="Plain Text"/>
    <w:basedOn w:val="Normal"/>
    <w:link w:val="TextosinformatoCar"/>
    <w:rsid w:val="007465F6"/>
    <w:pPr>
      <w:autoSpaceDE/>
      <w:autoSpaceDN/>
    </w:pPr>
    <w:rPr>
      <w:rFonts w:ascii="Courier New" w:hAnsi="Courier New" w:cs="Times New Roman"/>
      <w:lang w:eastAsia="es-CO"/>
    </w:rPr>
  </w:style>
  <w:style w:type="character" w:customStyle="1" w:styleId="TextosinformatoCar">
    <w:name w:val="Texto sin formato Car"/>
    <w:basedOn w:val="Fuentedeprrafopredeter"/>
    <w:link w:val="Textosinformato"/>
    <w:rsid w:val="007465F6"/>
    <w:rPr>
      <w:rFonts w:ascii="Courier New" w:hAnsi="Courier New"/>
    </w:rPr>
  </w:style>
  <w:style w:type="paragraph" w:customStyle="1" w:styleId="medium-size-text">
    <w:name w:val="medium-size-text"/>
    <w:basedOn w:val="Normal"/>
    <w:rsid w:val="007465F6"/>
    <w:pPr>
      <w:autoSpaceDE/>
      <w:autoSpaceDN/>
      <w:spacing w:before="100" w:beforeAutospacing="1" w:after="100" w:afterAutospacing="1"/>
    </w:pPr>
    <w:rPr>
      <w:rFonts w:ascii="Times New Roman" w:hAnsi="Times New Roman" w:cs="Times New Roman"/>
      <w:sz w:val="24"/>
      <w:szCs w:val="24"/>
      <w:lang w:eastAsia="es-CO"/>
    </w:rPr>
  </w:style>
  <w:style w:type="character" w:styleId="Textodelmarcadordeposicin">
    <w:name w:val="Placeholder Text"/>
    <w:basedOn w:val="Fuentedeprrafopredeter"/>
    <w:uiPriority w:val="99"/>
    <w:semiHidden/>
    <w:rsid w:val="00B35D1D"/>
    <w:rPr>
      <w:color w:val="808080"/>
    </w:rPr>
  </w:style>
  <w:style w:type="paragraph" w:customStyle="1" w:styleId="Style2">
    <w:name w:val="Style 2"/>
    <w:uiPriority w:val="99"/>
    <w:rsid w:val="00B35D1D"/>
    <w:pPr>
      <w:widowControl w:val="0"/>
      <w:autoSpaceDE w:val="0"/>
      <w:autoSpaceDN w:val="0"/>
      <w:ind w:right="72"/>
      <w:jc w:val="both"/>
    </w:pPr>
    <w:rPr>
      <w:sz w:val="24"/>
      <w:szCs w:val="24"/>
      <w:lang w:val="en-US" w:eastAsia="es-ES"/>
    </w:rPr>
  </w:style>
  <w:style w:type="paragraph" w:customStyle="1" w:styleId="xmsonormal">
    <w:name w:val="x_msonormal"/>
    <w:basedOn w:val="Normal"/>
    <w:uiPriority w:val="99"/>
    <w:rsid w:val="00B35D1D"/>
    <w:pPr>
      <w:autoSpaceDE/>
      <w:autoSpaceDN/>
      <w:spacing w:before="100" w:beforeAutospacing="1" w:after="100" w:afterAutospacing="1"/>
    </w:pPr>
    <w:rPr>
      <w:rFonts w:ascii="Times New Roman" w:hAnsi="Times New Roman" w:cs="Times New Roman"/>
      <w:sz w:val="24"/>
      <w:szCs w:val="24"/>
      <w:lang w:eastAsia="es-CO"/>
    </w:rPr>
  </w:style>
  <w:style w:type="character" w:styleId="Hipervnculovisitado">
    <w:name w:val="FollowedHyperlink"/>
    <w:basedOn w:val="Fuentedeprrafopredeter"/>
    <w:semiHidden/>
    <w:unhideWhenUsed/>
    <w:rsid w:val="00B35D1D"/>
    <w:rPr>
      <w:color w:val="800080" w:themeColor="followedHyperlink"/>
      <w:u w:val="single"/>
    </w:rPr>
  </w:style>
  <w:style w:type="character" w:customStyle="1" w:styleId="ext-mb-text">
    <w:name w:val="ext-mb-text"/>
    <w:basedOn w:val="Fuentedeprrafopredeter"/>
    <w:rsid w:val="00B35D1D"/>
  </w:style>
  <w:style w:type="character" w:customStyle="1" w:styleId="UnresolvedMention">
    <w:name w:val="Unresolved Mention"/>
    <w:basedOn w:val="Fuentedeprrafopredeter"/>
    <w:uiPriority w:val="99"/>
    <w:semiHidden/>
    <w:unhideWhenUsed/>
    <w:rsid w:val="00B35D1D"/>
    <w:rPr>
      <w:color w:val="605E5C"/>
      <w:shd w:val="clear" w:color="auto" w:fill="E1DFDD"/>
    </w:rPr>
  </w:style>
  <w:style w:type="paragraph" w:customStyle="1" w:styleId="msonormal0">
    <w:name w:val="msonormal"/>
    <w:basedOn w:val="Normal"/>
    <w:uiPriority w:val="99"/>
    <w:rsid w:val="00B35D1D"/>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a">
    <w:basedOn w:val="Normal"/>
    <w:next w:val="Ttulo"/>
    <w:link w:val="TtuloCar"/>
    <w:uiPriority w:val="99"/>
    <w:qFormat/>
    <w:rsid w:val="00DE4BD3"/>
    <w:pPr>
      <w:autoSpaceDE/>
      <w:autoSpaceDN/>
      <w:jc w:val="center"/>
    </w:pPr>
    <w:rPr>
      <w:rFonts w:cs="Times New Roman"/>
      <w:b/>
      <w:sz w:val="24"/>
      <w:lang w:val="es-ES"/>
    </w:rPr>
  </w:style>
  <w:style w:type="character" w:customStyle="1" w:styleId="TtuloCar">
    <w:name w:val="Título Car"/>
    <w:link w:val="a"/>
    <w:uiPriority w:val="99"/>
    <w:rsid w:val="00DE4BD3"/>
    <w:rPr>
      <w:rFonts w:ascii="Arial" w:hAnsi="Arial"/>
      <w:b/>
      <w:sz w:val="24"/>
      <w:lang w:val="es-ES" w:eastAsia="es-ES"/>
    </w:rPr>
  </w:style>
  <w:style w:type="character" w:customStyle="1" w:styleId="Mencinsinresolver">
    <w:name w:val="Mención sin resolver"/>
    <w:uiPriority w:val="99"/>
    <w:semiHidden/>
    <w:unhideWhenUsed/>
    <w:rsid w:val="00DE4B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630408460">
      <w:bodyDiv w:val="1"/>
      <w:marLeft w:val="0"/>
      <w:marRight w:val="0"/>
      <w:marTop w:val="0"/>
      <w:marBottom w:val="0"/>
      <w:divBdr>
        <w:top w:val="none" w:sz="0" w:space="0" w:color="auto"/>
        <w:left w:val="none" w:sz="0" w:space="0" w:color="auto"/>
        <w:bottom w:val="none" w:sz="0" w:space="0" w:color="auto"/>
        <w:right w:val="none" w:sz="0" w:space="0" w:color="auto"/>
      </w:divBdr>
    </w:div>
    <w:div w:id="850797442">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358968454">
      <w:bodyDiv w:val="1"/>
      <w:marLeft w:val="0"/>
      <w:marRight w:val="0"/>
      <w:marTop w:val="0"/>
      <w:marBottom w:val="0"/>
      <w:divBdr>
        <w:top w:val="none" w:sz="0" w:space="0" w:color="auto"/>
        <w:left w:val="none" w:sz="0" w:space="0" w:color="auto"/>
        <w:bottom w:val="none" w:sz="0" w:space="0" w:color="auto"/>
        <w:right w:val="none" w:sz="0" w:space="0" w:color="auto"/>
      </w:divBdr>
    </w:div>
    <w:div w:id="1444303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ommunity.secop.gov.co/STS/Users/Login/Index?SkinName=CCE"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community.secop.gov.co/STS/Users/Login/Index?SkinName=CCE" TargetMode="External"/><Relationship Id="rId17" Type="http://schemas.openxmlformats.org/officeDocument/2006/relationships/hyperlink" Target="http://www.policia.gov.co" TargetMode="External"/><Relationship Id="rId2" Type="http://schemas.openxmlformats.org/officeDocument/2006/relationships/numbering" Target="numbering.xml"/><Relationship Id="rId16" Type="http://schemas.openxmlformats.org/officeDocument/2006/relationships/hyperlink" Target="mailto:meval.ofcon-ana@policia.gov.co"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munity.secop.gov.co/STS/Users/Login/Index?SkinName=CCE"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https://community.secop.gov.co/STS/Users/Login/Index?SkinName=CCE"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community.secop.gov.co/STS/Users/Login/Index?SkinName=CCE" TargetMode="External"/><Relationship Id="rId14"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0B8160-6D11-4F4C-AA3B-EB8A6D3BF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53</Pages>
  <Words>23531</Words>
  <Characters>132339</Characters>
  <Application>Microsoft Office Word</Application>
  <DocSecurity>0</DocSecurity>
  <Lines>1102</Lines>
  <Paragraphs>311</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155559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MEVAL - JAIME LLYUBOMIR ARANGO GIRALDO</cp:lastModifiedBy>
  <cp:revision>9</cp:revision>
  <cp:lastPrinted>2018-11-23T20:18:00Z</cp:lastPrinted>
  <dcterms:created xsi:type="dcterms:W3CDTF">2018-11-16T16:26:00Z</dcterms:created>
  <dcterms:modified xsi:type="dcterms:W3CDTF">2018-11-23T20:49:00Z</dcterms:modified>
</cp:coreProperties>
</file>