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729BF" w14:textId="0BEF8B86" w:rsidR="002751F4" w:rsidRPr="00BC7BA9" w:rsidRDefault="0094298A" w:rsidP="0070526B">
      <w:pPr>
        <w:rPr>
          <w:rFonts w:cs="Arial"/>
          <w:b/>
          <w:szCs w:val="20"/>
          <w:lang w:val="pt-BR"/>
        </w:rPr>
      </w:pPr>
      <w:r w:rsidRPr="00BC7BA9">
        <w:rPr>
          <w:rFonts w:cs="Arial"/>
          <w:b/>
          <w:szCs w:val="20"/>
          <w:lang w:val="pt-BR"/>
        </w:rPr>
        <w:t>CMA-</w:t>
      </w:r>
      <w:r w:rsidR="00CC53CB" w:rsidRPr="00BC7BA9">
        <w:rPr>
          <w:rFonts w:cs="Arial"/>
          <w:b/>
          <w:szCs w:val="20"/>
          <w:lang w:val="pt-BR"/>
        </w:rPr>
        <w:t>DTE-</w:t>
      </w:r>
      <w:r w:rsidR="00EA0D67" w:rsidRPr="00BC7BA9">
        <w:rPr>
          <w:rFonts w:cs="Arial"/>
          <w:b/>
          <w:szCs w:val="20"/>
          <w:lang w:val="pt-BR"/>
        </w:rPr>
        <w:t>SEP-XXX</w:t>
      </w:r>
      <w:r w:rsidR="00CC53CB" w:rsidRPr="00BC7BA9">
        <w:rPr>
          <w:rFonts w:cs="Arial"/>
          <w:b/>
          <w:szCs w:val="20"/>
          <w:lang w:val="pt-BR"/>
        </w:rPr>
        <w:t>-2021</w:t>
      </w:r>
    </w:p>
    <w:p w14:paraId="38594AAC" w14:textId="77777777" w:rsidR="002751F4" w:rsidRPr="00BC7BA9" w:rsidRDefault="003D48A7" w:rsidP="004B68CF">
      <w:pPr>
        <w:jc w:val="right"/>
        <w:rPr>
          <w:rFonts w:cs="Arial"/>
          <w:b/>
          <w:szCs w:val="20"/>
          <w:lang w:val="pt-BR"/>
        </w:rPr>
      </w:pPr>
      <w:r w:rsidRPr="00BC7BA9">
        <w:rPr>
          <w:rFonts w:cs="Arial"/>
          <w:b/>
          <w:szCs w:val="20"/>
          <w:lang w:val="pt-BR"/>
        </w:rPr>
        <w:t>ANEXO 1</w:t>
      </w:r>
    </w:p>
    <w:p w14:paraId="54926A7F" w14:textId="07936CA0" w:rsidR="005A20C8" w:rsidRDefault="000468F6" w:rsidP="00B3725C">
      <w:pPr>
        <w:jc w:val="center"/>
        <w:rPr>
          <w:rFonts w:cs="Arial"/>
          <w:b/>
          <w:szCs w:val="20"/>
          <w:lang w:val="es-ES"/>
        </w:rPr>
      </w:pPr>
      <w:r w:rsidRPr="00E07E1E">
        <w:rPr>
          <w:rFonts w:cs="Arial"/>
          <w:b/>
          <w:szCs w:val="20"/>
          <w:lang w:val="es-ES"/>
        </w:rPr>
        <w:t>ANEXO 1</w:t>
      </w:r>
      <w:r w:rsidR="00E33E3C" w:rsidRPr="00E07E1E">
        <w:rPr>
          <w:rFonts w:cs="Arial"/>
          <w:b/>
          <w:szCs w:val="20"/>
          <w:lang w:val="es-ES"/>
        </w:rPr>
        <w:t xml:space="preserve"> -</w:t>
      </w:r>
      <w:r w:rsidRPr="00E07E1E">
        <w:rPr>
          <w:rFonts w:cs="Arial"/>
          <w:b/>
          <w:szCs w:val="20"/>
          <w:lang w:val="es-ES"/>
        </w:rPr>
        <w:t xml:space="preserve"> </w:t>
      </w:r>
      <w:r w:rsidR="00D32D42" w:rsidRPr="00E07E1E">
        <w:rPr>
          <w:rFonts w:cs="Arial"/>
          <w:b/>
          <w:szCs w:val="20"/>
          <w:lang w:val="es-ES"/>
        </w:rPr>
        <w:t>ANEXO TÉCNICO</w:t>
      </w:r>
      <w:r w:rsidR="00E91898" w:rsidRPr="00E07E1E">
        <w:rPr>
          <w:rFonts w:cs="Arial"/>
          <w:b/>
          <w:szCs w:val="20"/>
          <w:lang w:val="es-ES"/>
        </w:rPr>
        <w:t xml:space="preserve"> INTERVENTORÍA</w:t>
      </w:r>
    </w:p>
    <w:p w14:paraId="100C64F4" w14:textId="010231D7" w:rsidR="00B3725C" w:rsidRPr="00086F6A" w:rsidRDefault="00086F6A" w:rsidP="00EA0D67">
      <w:pPr>
        <w:pStyle w:val="Prrafodelista"/>
        <w:tabs>
          <w:tab w:val="left" w:pos="426"/>
          <w:tab w:val="left" w:pos="5199"/>
        </w:tabs>
        <w:spacing w:line="240" w:lineRule="atLeast"/>
        <w:ind w:left="0" w:right="-33"/>
        <w:jc w:val="center"/>
        <w:rPr>
          <w:rFonts w:eastAsia="Calibri" w:cs="Arial"/>
          <w:b/>
          <w:bCs/>
          <w:szCs w:val="20"/>
        </w:rPr>
      </w:pPr>
      <w:r w:rsidRPr="00086F6A">
        <w:rPr>
          <w:rFonts w:cs="Arial"/>
          <w:b/>
          <w:bCs/>
          <w:szCs w:val="20"/>
          <w:lang w:val="es-ES" w:eastAsia="es-ES"/>
        </w:rPr>
        <w:t>INTERVENTORIA PARA LA ATENCION DE VIAS REGIONALES  EN EL DEPARTAMENTO DE CAUCA CON OBRAS DE  MEJORAMIENTO EN EL MARCO DEL PROGRAMA DE OBRA PUBLICA " VÍAS PARA LA CONEXIÓN DE TERRITORIOS, EL CRECIMIENTO SOSTENIBLE Y LA REACTIVACIÓN 2.0</w:t>
      </w:r>
      <w:r w:rsidR="00F64929" w:rsidRPr="00086F6A">
        <w:rPr>
          <w:rFonts w:eastAsia="Calibri" w:cs="Arial"/>
          <w:b/>
          <w:bCs/>
          <w:szCs w:val="20"/>
        </w:rPr>
        <w:t>"</w:t>
      </w:r>
      <w:r w:rsidR="00990EAC" w:rsidRPr="00086F6A">
        <w:rPr>
          <w:rFonts w:eastAsia="Calibri" w:cs="Arial"/>
          <w:b/>
          <w:bCs/>
          <w:szCs w:val="20"/>
        </w:rPr>
        <w:t>.</w:t>
      </w:r>
    </w:p>
    <w:p w14:paraId="3427A14E" w14:textId="77777777" w:rsidR="00990EAC" w:rsidRPr="00EA0D67" w:rsidRDefault="00990EAC" w:rsidP="00EA0D67">
      <w:pPr>
        <w:pStyle w:val="Prrafodelista"/>
        <w:tabs>
          <w:tab w:val="left" w:pos="426"/>
          <w:tab w:val="left" w:pos="5199"/>
        </w:tabs>
        <w:spacing w:line="240" w:lineRule="atLeast"/>
        <w:ind w:left="0" w:right="-33"/>
        <w:jc w:val="center"/>
        <w:rPr>
          <w:rFonts w:eastAsia="Calibri" w:cs="Arial"/>
          <w:b/>
        </w:rPr>
      </w:pPr>
    </w:p>
    <w:p w14:paraId="46899DD0" w14:textId="1B5032FB" w:rsidR="002C511F" w:rsidRDefault="002C511F" w:rsidP="0042750F">
      <w:pPr>
        <w:numPr>
          <w:ilvl w:val="0"/>
          <w:numId w:val="3"/>
        </w:numPr>
        <w:rPr>
          <w:rFonts w:cs="Arial"/>
          <w:b/>
          <w:szCs w:val="20"/>
          <w:lang w:val="es-ES"/>
        </w:rPr>
      </w:pPr>
      <w:r w:rsidRPr="00E07E1E">
        <w:rPr>
          <w:rFonts w:cs="Arial"/>
          <w:b/>
          <w:szCs w:val="20"/>
          <w:lang w:val="es-ES"/>
        </w:rPr>
        <w:t>DESCRIPCIÓN</w:t>
      </w:r>
      <w:r w:rsidR="0087634C" w:rsidRPr="00E07E1E">
        <w:rPr>
          <w:rFonts w:cs="Arial"/>
          <w:b/>
          <w:szCs w:val="20"/>
          <w:lang w:val="es-ES"/>
        </w:rPr>
        <w:t xml:space="preserve"> DEL PROYECTO</w:t>
      </w:r>
      <w:r w:rsidR="00E91898" w:rsidRPr="00E07E1E">
        <w:rPr>
          <w:rFonts w:cs="Arial"/>
          <w:b/>
          <w:szCs w:val="20"/>
          <w:lang w:val="es-ES"/>
        </w:rPr>
        <w:t xml:space="preserve"> A REALIZAR LA INTERVENTORÍA</w:t>
      </w:r>
      <w:r w:rsidRPr="00E07E1E">
        <w:rPr>
          <w:rFonts w:cs="Arial"/>
          <w:b/>
          <w:szCs w:val="20"/>
          <w:lang w:val="es-ES"/>
        </w:rPr>
        <w:t>:</w:t>
      </w:r>
      <w:r w:rsidR="008666AA" w:rsidRPr="00E07E1E">
        <w:rPr>
          <w:rFonts w:cs="Arial"/>
          <w:b/>
          <w:szCs w:val="20"/>
          <w:lang w:val="es-ES"/>
        </w:rPr>
        <w:t xml:space="preserve"> </w:t>
      </w:r>
    </w:p>
    <w:p w14:paraId="70DDBE7E" w14:textId="77777777" w:rsidR="00680418" w:rsidRDefault="00680418" w:rsidP="00680418">
      <w:pPr>
        <w:spacing w:after="0" w:line="240" w:lineRule="auto"/>
        <w:rPr>
          <w:rFonts w:eastAsia="Calibri" w:cs="Arial"/>
          <w:b/>
          <w:sz w:val="22"/>
          <w:lang w:val="es-MX"/>
        </w:rPr>
      </w:pPr>
    </w:p>
    <w:p w14:paraId="56C9F04E" w14:textId="6C13B686" w:rsidR="00C56204" w:rsidRPr="00C56204" w:rsidRDefault="00086F6A" w:rsidP="00C56204">
      <w:pPr>
        <w:pStyle w:val="Prrafodelista"/>
        <w:numPr>
          <w:ilvl w:val="1"/>
          <w:numId w:val="39"/>
        </w:numPr>
        <w:tabs>
          <w:tab w:val="left" w:pos="5199"/>
        </w:tabs>
        <w:spacing w:after="200" w:line="276" w:lineRule="auto"/>
        <w:ind w:left="567" w:right="-33" w:hanging="567"/>
        <w:rPr>
          <w:rFonts w:cs="Arial"/>
          <w:b/>
          <w:szCs w:val="20"/>
          <w:lang w:val="es-ES"/>
        </w:rPr>
      </w:pPr>
      <w:r>
        <w:rPr>
          <w:rFonts w:cs="Arial"/>
          <w:b/>
          <w:bCs/>
          <w:noProof/>
          <w:sz w:val="22"/>
          <w:lang w:val="es-ES"/>
        </w:rPr>
        <w:t xml:space="preserve">Via </w:t>
      </w:r>
      <w:r w:rsidRPr="00471013">
        <w:rPr>
          <w:rFonts w:cs="Arial"/>
          <w:b/>
          <w:bCs/>
          <w:noProof/>
          <w:sz w:val="22"/>
          <w:lang w:val="es-ES"/>
        </w:rPr>
        <w:t>Los Próceres, departamento del Cauca</w:t>
      </w:r>
      <w:r w:rsidRPr="008F2AD9">
        <w:rPr>
          <w:rFonts w:cs="Arial"/>
          <w:b/>
          <w:bCs/>
          <w:noProof/>
          <w:sz w:val="22"/>
          <w:lang w:val="es-ES"/>
        </w:rPr>
        <w:t xml:space="preserve"> </w:t>
      </w:r>
      <w:bookmarkStart w:id="0" w:name="_GoBack"/>
      <w:bookmarkEnd w:id="0"/>
    </w:p>
    <w:p w14:paraId="1C450449" w14:textId="77777777" w:rsidR="00C56204" w:rsidRPr="00C56204" w:rsidRDefault="00C56204" w:rsidP="00680418">
      <w:pPr>
        <w:spacing w:after="0" w:line="240" w:lineRule="auto"/>
        <w:rPr>
          <w:rFonts w:eastAsia="Calibri" w:cs="Arial"/>
          <w:bCs/>
          <w:szCs w:val="20"/>
          <w:lang w:val="es-ES"/>
        </w:rPr>
      </w:pPr>
    </w:p>
    <w:p w14:paraId="14CC5435" w14:textId="3F7C6882" w:rsidR="00086F6A" w:rsidRPr="00086F6A" w:rsidRDefault="00086F6A" w:rsidP="00086F6A">
      <w:pPr>
        <w:tabs>
          <w:tab w:val="left" w:pos="426"/>
        </w:tabs>
        <w:spacing w:after="0" w:line="240" w:lineRule="auto"/>
        <w:ind w:right="51"/>
        <w:rPr>
          <w:rFonts w:cs="Arial"/>
          <w:sz w:val="22"/>
          <w:lang w:eastAsia="es-ES"/>
        </w:rPr>
      </w:pPr>
      <w:r w:rsidRPr="00086F6A">
        <w:rPr>
          <w:rFonts w:cs="Arial"/>
          <w:sz w:val="22"/>
          <w:lang w:eastAsia="es-ES"/>
        </w:rPr>
        <w:t>calzada con una longitud de 3 Km, situados en el área desde la Diagonal 31N, de importantes vías de Popayán como, la Carrera 9 y la Carrera 15 proyectada comunicando la Variante de Occidente con la Vía Panamericana, mejorando notoriamente la movilidad en la ciudad, lo que significa un proyecto de construcción de un importante corredor vial, buscando dar un alivio a la congestión vehicular, problemática que diariamente se vive en el sector. Para ello, se proyecta la construcción de una vía nueva con dos calzadas , cada una con dos carriles ,  para garantizar la seguridad de las personas.</w:t>
      </w:r>
    </w:p>
    <w:p w14:paraId="7DC740B4" w14:textId="77777777" w:rsidR="00086F6A" w:rsidRPr="00086F6A" w:rsidRDefault="00086F6A" w:rsidP="00086F6A">
      <w:pPr>
        <w:tabs>
          <w:tab w:val="left" w:pos="426"/>
        </w:tabs>
        <w:spacing w:after="0" w:line="240" w:lineRule="auto"/>
        <w:ind w:right="51"/>
        <w:rPr>
          <w:rFonts w:cs="Arial"/>
          <w:sz w:val="22"/>
          <w:lang w:eastAsia="es-ES"/>
        </w:rPr>
      </w:pPr>
    </w:p>
    <w:p w14:paraId="600A3638" w14:textId="77777777" w:rsidR="00086F6A" w:rsidRPr="00086F6A" w:rsidRDefault="00086F6A" w:rsidP="00086F6A">
      <w:pPr>
        <w:tabs>
          <w:tab w:val="left" w:pos="426"/>
        </w:tabs>
        <w:spacing w:after="0" w:line="240" w:lineRule="auto"/>
        <w:ind w:right="51"/>
        <w:rPr>
          <w:rFonts w:cs="Arial"/>
          <w:sz w:val="22"/>
          <w:lang w:eastAsia="es-ES"/>
        </w:rPr>
      </w:pPr>
      <w:r w:rsidRPr="00086F6A">
        <w:rPr>
          <w:rFonts w:cs="Arial"/>
          <w:sz w:val="22"/>
          <w:lang w:eastAsia="es-ES"/>
        </w:rPr>
        <w:t>El Municipio de Popayán, necesita brindar a los usuarios las mejores condiciones de transitabilidad, mejorando la comodidad, disminuyendo los tiempos de desplazamiento y apuntando a una vía más segura en materia de accidentalidad, por lo cual se hará el acompañamiento al Departamento del Cauca en cumplimiento de la necesidad de propender por el mejoramiento de las condiciones de transitabilidad del Municipio, el cual se verá beneficiado con la construcción de la nueva calzada. Es importante anotar que el mejoramiento del corredor vial, más allá de las bondades en materia de competitividad, trae consigo innumerables beneficios, en específico a las comunidades ubicadas en las zonas de influencia directa del proyecto, brindando las herramientas necesarias a los habitantes para que puedan aportar al desarrollo socioeconómico y cultural del país, mejorando sus expectativas de vida y garantizando seguridad y comodidad en el trayecto vial. Además, dicho acercamiento fortalecerá los canales de comercialización de los diferentes productos agrícolas que se cultivan en la región y fortalecerá e incentivará la implementación de proyectos productivos existentes y los nuevos que pueden generarse en una región que ha sido afectada por el conflicto armado.</w:t>
      </w:r>
    </w:p>
    <w:p w14:paraId="02CEF3DD" w14:textId="77777777" w:rsidR="00086F6A" w:rsidRPr="00086F6A" w:rsidRDefault="00086F6A" w:rsidP="00086F6A">
      <w:pPr>
        <w:tabs>
          <w:tab w:val="left" w:pos="426"/>
        </w:tabs>
        <w:spacing w:after="0" w:line="240" w:lineRule="auto"/>
        <w:ind w:right="51"/>
        <w:rPr>
          <w:rFonts w:cs="Arial"/>
          <w:sz w:val="22"/>
          <w:lang w:eastAsia="es-ES"/>
        </w:rPr>
      </w:pPr>
    </w:p>
    <w:p w14:paraId="586E1FE1" w14:textId="77777777" w:rsidR="00086F6A" w:rsidRPr="00086F6A" w:rsidRDefault="00086F6A" w:rsidP="00086F6A">
      <w:pPr>
        <w:spacing w:after="0" w:line="240" w:lineRule="auto"/>
        <w:rPr>
          <w:rFonts w:cs="Arial"/>
          <w:sz w:val="22"/>
          <w:lang w:eastAsia="es-ES"/>
        </w:rPr>
      </w:pPr>
      <w:r w:rsidRPr="00086F6A">
        <w:rPr>
          <w:rFonts w:cs="Arial"/>
          <w:sz w:val="22"/>
          <w:lang w:eastAsia="es-ES"/>
        </w:rPr>
        <w:t xml:space="preserve">En relación con la gestión ambiental por tratarse de un proyecto de mejoramiento, no se requiere licencia ambiental para su ejecución conforme a la ley 1682 de 2013, </w:t>
      </w:r>
    </w:p>
    <w:p w14:paraId="13C9D63B" w14:textId="77777777" w:rsidR="00086F6A" w:rsidRPr="00086F6A" w:rsidRDefault="00086F6A" w:rsidP="00086F6A">
      <w:pPr>
        <w:spacing w:after="0" w:line="240" w:lineRule="auto"/>
        <w:rPr>
          <w:rFonts w:cs="Arial"/>
          <w:sz w:val="22"/>
          <w:lang w:eastAsia="es-ES"/>
        </w:rPr>
      </w:pPr>
    </w:p>
    <w:p w14:paraId="5D294AF8" w14:textId="7213D3A0" w:rsidR="00086F6A" w:rsidRPr="00086F6A" w:rsidRDefault="00086F6A" w:rsidP="00086F6A">
      <w:pPr>
        <w:tabs>
          <w:tab w:val="left" w:pos="426"/>
        </w:tabs>
        <w:spacing w:after="0" w:line="240" w:lineRule="auto"/>
        <w:ind w:right="51"/>
        <w:rPr>
          <w:rFonts w:cs="Arial"/>
          <w:sz w:val="22"/>
          <w:lang w:eastAsia="es-ES"/>
        </w:rPr>
      </w:pPr>
      <w:r w:rsidRPr="00086F6A">
        <w:rPr>
          <w:rFonts w:cs="Arial"/>
          <w:sz w:val="22"/>
          <w:lang w:eastAsia="es-ES"/>
        </w:rPr>
        <w:lastRenderedPageBreak/>
        <w:t xml:space="preserve">En cuanto al componente gestión social no se requiere adelantar consultas previas, se requiere pronunciamiento de procedencia de programa de arqueología preventiva por parte del Instituto Colombiano de Antropología e Historia - ICANH, sin embargo, se llevarán a cabo actividades propias de la gestión social, tales como atención a la comunidad, cultura vial y participación comunitaria, contratación de mano de obra, proyectos productivos, protección del patrimonio arqueológico y cultural, entre otros.Por otro lado, el proyecto no requiere gestión predial. </w:t>
      </w:r>
    </w:p>
    <w:p w14:paraId="709FDA9E" w14:textId="144660AE" w:rsidR="00C56204" w:rsidRPr="00C56204" w:rsidRDefault="00C56204" w:rsidP="00C56204">
      <w:pPr>
        <w:autoSpaceDE w:val="0"/>
        <w:autoSpaceDN w:val="0"/>
        <w:adjustRightInd w:val="0"/>
        <w:spacing w:after="0" w:line="240" w:lineRule="auto"/>
        <w:rPr>
          <w:rFonts w:cs="Arial"/>
          <w:szCs w:val="20"/>
          <w:lang w:eastAsia="es-ES"/>
        </w:rPr>
      </w:pPr>
    </w:p>
    <w:p w14:paraId="5866B6A7" w14:textId="777A059F" w:rsidR="006707A5" w:rsidRDefault="006707A5" w:rsidP="0093006E">
      <w:pPr>
        <w:tabs>
          <w:tab w:val="left" w:pos="426"/>
        </w:tabs>
        <w:spacing w:after="0" w:line="240" w:lineRule="auto"/>
        <w:ind w:right="51"/>
        <w:rPr>
          <w:rFonts w:cs="Arial"/>
          <w:szCs w:val="20"/>
          <w:lang w:eastAsia="es-ES"/>
        </w:rPr>
      </w:pPr>
    </w:p>
    <w:p w14:paraId="7A64A8FB" w14:textId="2075182E" w:rsidR="006707A5" w:rsidRPr="00C56204" w:rsidRDefault="006707A5" w:rsidP="006707A5">
      <w:pPr>
        <w:autoSpaceDE w:val="0"/>
        <w:autoSpaceDN w:val="0"/>
        <w:adjustRightInd w:val="0"/>
        <w:spacing w:after="0" w:line="240" w:lineRule="auto"/>
        <w:rPr>
          <w:rFonts w:eastAsia="Calibri" w:cs="Arial"/>
          <w:szCs w:val="20"/>
          <w:lang w:eastAsia="es-ES"/>
        </w:rPr>
      </w:pPr>
      <w:r w:rsidRPr="00C56204">
        <w:rPr>
          <w:rFonts w:eastAsia="Calibri" w:cs="Arial"/>
          <w:szCs w:val="20"/>
          <w:lang w:eastAsia="es-ES"/>
        </w:rPr>
        <w:t>Con la intervencion de estos corredor, mejorará la conectividad regional, el acceso a los frentes de producción, aumentando la comercialización de los bienes producidos, la conectividad interdepartamental, entre las diferentes cabeceras municipales y la red nacional de carreteras; disminución en los costos</w:t>
      </w:r>
      <w:r w:rsidRPr="00C56204">
        <w:rPr>
          <w:rFonts w:cs="Arial"/>
          <w:szCs w:val="20"/>
          <w:lang w:eastAsia="es-ES"/>
        </w:rPr>
        <w:t xml:space="preserve"> </w:t>
      </w:r>
      <w:r w:rsidRPr="00C56204">
        <w:rPr>
          <w:rFonts w:eastAsia="Calibri" w:cs="Arial"/>
          <w:szCs w:val="20"/>
          <w:lang w:eastAsia="es-ES"/>
        </w:rPr>
        <w:t>de transporte de carga y pasajeros, disminución en los tiempos de viaje para la comunicación y aumento de calidad de vida de los habitantes de los municipios beneficiados.</w:t>
      </w:r>
    </w:p>
    <w:p w14:paraId="1F36A69D" w14:textId="0EA2A6A3" w:rsidR="006707A5" w:rsidRDefault="006707A5" w:rsidP="0093006E">
      <w:pPr>
        <w:tabs>
          <w:tab w:val="left" w:pos="426"/>
        </w:tabs>
        <w:spacing w:after="0" w:line="240" w:lineRule="auto"/>
        <w:ind w:right="51"/>
        <w:rPr>
          <w:rFonts w:cs="Arial"/>
          <w:szCs w:val="20"/>
          <w:lang w:eastAsia="es-ES"/>
        </w:rPr>
      </w:pPr>
    </w:p>
    <w:p w14:paraId="6202A3B4" w14:textId="77777777" w:rsidR="0093006E" w:rsidRPr="00F330FC" w:rsidRDefault="0093006E" w:rsidP="0093006E">
      <w:pPr>
        <w:pStyle w:val="Prrafodelista"/>
        <w:spacing w:after="0" w:line="240" w:lineRule="auto"/>
        <w:rPr>
          <w:rFonts w:cs="Arial"/>
          <w:noProof/>
          <w:szCs w:val="20"/>
        </w:rPr>
      </w:pPr>
    </w:p>
    <w:p w14:paraId="687EEA9A" w14:textId="77777777" w:rsidR="00484C73" w:rsidRPr="00F330FC" w:rsidRDefault="00484C73" w:rsidP="0042750F">
      <w:pPr>
        <w:numPr>
          <w:ilvl w:val="0"/>
          <w:numId w:val="3"/>
        </w:numPr>
        <w:rPr>
          <w:rFonts w:cs="Arial"/>
          <w:b/>
          <w:szCs w:val="20"/>
          <w:lang w:val="es-ES"/>
        </w:rPr>
      </w:pPr>
      <w:r w:rsidRPr="00F330FC">
        <w:rPr>
          <w:rFonts w:cs="Arial"/>
          <w:b/>
          <w:szCs w:val="20"/>
          <w:lang w:val="es-ES"/>
        </w:rPr>
        <w:t xml:space="preserve">DETALLE DEL PROYECTO AL CUAL SE REALIZARÁ LA INTERVENTORÍA </w:t>
      </w:r>
    </w:p>
    <w:p w14:paraId="1204B3E3" w14:textId="77777777" w:rsidR="00FC4DBA" w:rsidRPr="00FC4DBA" w:rsidRDefault="00FC4DBA" w:rsidP="00FC4DBA">
      <w:r w:rsidRPr="00F330FC">
        <w:rPr>
          <w:szCs w:val="20"/>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El Gobierno nacional en el marco de la estrategia de reactivación segura lanzó el Programa de obra pública Concluir, concluir, concluir para la reactivación de las regiones</w:t>
      </w:r>
      <w:r w:rsidRPr="00FC4DBA">
        <w:t>, y el Programa Vías para la legalidad y la reactivación, visión 2030. Si bien ambos programas han priorizado red vial estratégica en las regiones, resulta necesario realizar intervenciones complementarias que permitan consolidar la red vial nacional, con el propósito de reactivar la economía del país, fortalecer la competitividad y afianzar la presencia del Estado a lo largo del territorio nacional. Lo anterior, bajo el Programa Vías para la conexión de territorios, el crecimiento sostenible y la reactivación 2.0, que busca recuperar infraestructura de transporte primaria, secundaria, terciaria y férrea que permita consolidar una red estratégica de transporte en el país.</w:t>
      </w:r>
    </w:p>
    <w:p w14:paraId="141141E6" w14:textId="77777777" w:rsidR="00FC4DBA" w:rsidRPr="00FC4DBA" w:rsidRDefault="00FC4DBA" w:rsidP="00FC4DBA">
      <w:r w:rsidRPr="00FC4DBA">
        <w:t>Que el programa Conectar Territorios direcciona inversiones hacia la red vial secundaria a través de proyectos que buscan el mejoramiento de la conectividad vial en 18 departamentos del país. En cuanto a la red primaria, se estima el mejoramiento de 510 km en 14 departamentos y el mantenimiento y rehabilitación de red ferroviaria a cargo del INVIAS. La ejecución del programa requiere recursos estimados en 4,87 billones de pesos para las vigencias 2022 - 2030, cuya ejecución quedará a cargo del Instituto Nacional de Vías.</w:t>
      </w:r>
    </w:p>
    <w:p w14:paraId="7C128A6F" w14:textId="77777777" w:rsidR="00FC4DBA" w:rsidRPr="00FC4DBA" w:rsidRDefault="00FC4DBA" w:rsidP="00FC4DBA">
      <w:r w:rsidRPr="00FC4DBA">
        <w:t xml:space="preserve">Que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Cabe mencionar, que el Plan Maestro de Transporte Intermodal (PMTI) es una herramienta de planeación estratégica del </w:t>
      </w:r>
      <w:r w:rsidRPr="00FC4DBA">
        <w:lastRenderedPageBreak/>
        <w:t>sector transporte, que se propone organizar en forma eficiente y estratégica el crecimiento del país a través de una red de infraestructura que logre conectar ciudades, regiones, fronteras y puertos, priorizando proyectos de infraestructura de transporte que impacten la productividad y por ende la economía del país (PMTI, 2015, pg. 2).</w:t>
      </w:r>
    </w:p>
    <w:p w14:paraId="6944D91A" w14:textId="77777777" w:rsidR="00FC4DBA" w:rsidRPr="00FC4DBA" w:rsidRDefault="00FC4DBA" w:rsidP="00FC4DBA">
      <w:r w:rsidRPr="00FC4DBA">
        <w:t xml:space="preserve"> Que el documento CONPES 4039 del 26 de julio de 2021 declara como de importancia estratégica los proyectos de inversión del programa vías para la conexión de territorios, el crecimiento sostenible y la reactivación 2.0.</w:t>
      </w:r>
    </w:p>
    <w:p w14:paraId="03E37E43" w14:textId="75F74965" w:rsidR="00FC4DBA" w:rsidRPr="00FC4DBA" w:rsidRDefault="00FC4DBA" w:rsidP="00FC4DBA">
      <w:pPr>
        <w:rPr>
          <w:rFonts w:cs="Arial"/>
          <w:szCs w:val="20"/>
        </w:rPr>
      </w:pPr>
      <w:r w:rsidRPr="00FC4DBA">
        <w:rPr>
          <w:rFonts w:cs="Arial"/>
          <w:szCs w:val="20"/>
        </w:rPr>
        <w:t xml:space="preserve">De acuerdo con lo anterior, EL INSTITUTO establece lazos de cooperación con los entes territoriales suscribiendo convenio con el </w:t>
      </w:r>
      <w:r w:rsidR="0070366F">
        <w:rPr>
          <w:rFonts w:cs="Arial"/>
          <w:szCs w:val="20"/>
        </w:rPr>
        <w:t>Municipio de Popayan</w:t>
      </w:r>
      <w:r w:rsidRPr="00FC4DBA">
        <w:rPr>
          <w:rFonts w:cs="Arial"/>
          <w:szCs w:val="20"/>
        </w:rPr>
        <w:t>,</w:t>
      </w:r>
      <w:r>
        <w:rPr>
          <w:rFonts w:cs="Arial"/>
          <w:szCs w:val="20"/>
        </w:rPr>
        <w:t xml:space="preserve"> mediante </w:t>
      </w:r>
      <w:r w:rsidRPr="00FC4DBA">
        <w:rPr>
          <w:rFonts w:cs="Arial"/>
          <w:szCs w:val="20"/>
        </w:rPr>
        <w:t xml:space="preserve"> </w:t>
      </w:r>
      <w:r w:rsidR="0070366F">
        <w:rPr>
          <w:rFonts w:cs="Arial"/>
          <w:b/>
          <w:bCs/>
          <w:szCs w:val="20"/>
        </w:rPr>
        <w:t>C</w:t>
      </w:r>
      <w:r w:rsidRPr="0070366F">
        <w:rPr>
          <w:rFonts w:cs="Arial"/>
          <w:b/>
          <w:bCs/>
          <w:szCs w:val="20"/>
        </w:rPr>
        <w:t xml:space="preserve">onvenio No </w:t>
      </w:r>
      <w:r w:rsidR="0070366F" w:rsidRPr="0070366F">
        <w:rPr>
          <w:rFonts w:cs="Arial"/>
          <w:b/>
          <w:bCs/>
          <w:szCs w:val="20"/>
        </w:rPr>
        <w:t>1928</w:t>
      </w:r>
      <w:r w:rsidR="00A722BF" w:rsidRPr="0070366F">
        <w:rPr>
          <w:rFonts w:cs="Arial"/>
          <w:b/>
          <w:bCs/>
          <w:szCs w:val="20"/>
        </w:rPr>
        <w:t xml:space="preserve"> de 2021</w:t>
      </w:r>
      <w:r w:rsidRPr="00FC4DBA">
        <w:rPr>
          <w:rFonts w:cs="Arial"/>
          <w:szCs w:val="20"/>
        </w:rPr>
        <w:t xml:space="preserve"> </w:t>
      </w:r>
    </w:p>
    <w:p w14:paraId="423B9C2F" w14:textId="77777777" w:rsidR="00FC4DBA" w:rsidRPr="00FC4DBA" w:rsidRDefault="00FC4DBA" w:rsidP="00250EB9">
      <w:pPr>
        <w:rPr>
          <w:rFonts w:cs="Arial"/>
          <w:b/>
          <w:bCs/>
          <w:szCs w:val="20"/>
        </w:rPr>
      </w:pPr>
    </w:p>
    <w:p w14:paraId="21FE75FC" w14:textId="1FD0402D" w:rsidR="00250EB9" w:rsidRPr="00E07E1E" w:rsidRDefault="00250EB9" w:rsidP="00C21907">
      <w:pPr>
        <w:pStyle w:val="Prrafodelista"/>
        <w:numPr>
          <w:ilvl w:val="0"/>
          <w:numId w:val="14"/>
        </w:numPr>
        <w:rPr>
          <w:rFonts w:cs="Arial"/>
          <w:szCs w:val="20"/>
        </w:rPr>
      </w:pPr>
      <w:r w:rsidRPr="00E07E1E">
        <w:rPr>
          <w:rFonts w:cs="Arial"/>
          <w:szCs w:val="20"/>
        </w:rPr>
        <w:t xml:space="preserve">Número de proceso: </w:t>
      </w:r>
      <w:bookmarkStart w:id="1" w:name="lnkProcedureReferenceLink"/>
      <w:r w:rsidRPr="00A722BF">
        <w:rPr>
          <w:rFonts w:cs="Arial"/>
          <w:szCs w:val="20"/>
          <w:highlight w:val="cyan"/>
        </w:rPr>
        <w:fldChar w:fldCharType="begin"/>
      </w:r>
      <w:r w:rsidRPr="00A722BF">
        <w:rPr>
          <w:rFonts w:cs="Arial"/>
          <w:szCs w:val="20"/>
          <w:highlight w:val="cyan"/>
        </w:rPr>
        <w:instrText xml:space="preserve"> HYPERLINK "javascript:void(0);" </w:instrText>
      </w:r>
      <w:r w:rsidRPr="00A722BF">
        <w:rPr>
          <w:rFonts w:cs="Arial"/>
          <w:szCs w:val="20"/>
          <w:highlight w:val="cyan"/>
        </w:rPr>
        <w:fldChar w:fldCharType="separate"/>
      </w:r>
      <w:r w:rsidR="00A722BF">
        <w:rPr>
          <w:rFonts w:cs="Arial"/>
          <w:szCs w:val="20"/>
          <w:highlight w:val="cyan"/>
        </w:rPr>
        <w:t>xxxxxxxxxxxxx</w:t>
      </w:r>
      <w:r w:rsidRPr="00A722BF">
        <w:rPr>
          <w:rFonts w:cs="Arial"/>
          <w:szCs w:val="20"/>
          <w:highlight w:val="cyan"/>
        </w:rPr>
        <w:fldChar w:fldCharType="end"/>
      </w:r>
      <w:bookmarkEnd w:id="1"/>
    </w:p>
    <w:p w14:paraId="3A010F1A" w14:textId="77777777" w:rsidR="00250EB9" w:rsidRPr="00E07E1E" w:rsidRDefault="00250EB9" w:rsidP="00250EB9">
      <w:pPr>
        <w:pStyle w:val="Prrafodelista"/>
        <w:rPr>
          <w:rFonts w:cs="Arial"/>
          <w:szCs w:val="20"/>
        </w:rPr>
      </w:pPr>
    </w:p>
    <w:p w14:paraId="55AD2805" w14:textId="77777777" w:rsidR="00250EB9" w:rsidRPr="00E07E1E" w:rsidRDefault="00250EB9" w:rsidP="00C21907">
      <w:pPr>
        <w:pStyle w:val="Prrafodelista"/>
        <w:numPr>
          <w:ilvl w:val="0"/>
          <w:numId w:val="14"/>
        </w:numPr>
        <w:rPr>
          <w:rFonts w:cs="Arial"/>
          <w:szCs w:val="20"/>
          <w:lang w:val="en-US"/>
        </w:rPr>
      </w:pPr>
      <w:r w:rsidRPr="00E07E1E">
        <w:rPr>
          <w:rFonts w:cs="Arial"/>
          <w:szCs w:val="20"/>
          <w:lang w:val="en-US"/>
        </w:rPr>
        <w:t>Enlace:</w:t>
      </w:r>
    </w:p>
    <w:p w14:paraId="6EE51DE8" w14:textId="77777777" w:rsidR="00584802" w:rsidRPr="00E07E1E" w:rsidRDefault="006F6145" w:rsidP="00250EB9">
      <w:pPr>
        <w:pStyle w:val="Prrafodelista"/>
        <w:rPr>
          <w:rFonts w:cs="Arial"/>
          <w:szCs w:val="20"/>
          <w:lang w:val="en-US"/>
        </w:rPr>
      </w:pPr>
      <w:hyperlink r:id="rId11" w:history="1">
        <w:r w:rsidR="008E72B3" w:rsidRPr="00A722BF">
          <w:rPr>
            <w:rStyle w:val="Hipervnculo"/>
            <w:rFonts w:cs="Arial"/>
            <w:color w:val="auto"/>
            <w:szCs w:val="20"/>
            <w:highlight w:val="cyan"/>
            <w:lang w:val="en-US"/>
          </w:rPr>
          <w:t>https://www.secop.gov.co/CO1BusinessLine/Tendering/ContractNoticeView/Index?prevCtxLbl=Buscar+procesos&amp;prevCtxUrl=https%3a%2f%2fwww.secop.gov.co%3a443%2fCO1BusinessLine%2fTendering%2fContractNoticeManagement%2fIndex&amp;notice=CO1.NTC.2353882</w:t>
        </w:r>
      </w:hyperlink>
    </w:p>
    <w:p w14:paraId="66B9422B" w14:textId="77777777" w:rsidR="008E72B3" w:rsidRPr="00E07E1E" w:rsidRDefault="008E72B3" w:rsidP="00250EB9">
      <w:pPr>
        <w:pStyle w:val="Prrafodelista"/>
        <w:rPr>
          <w:rFonts w:cs="Arial"/>
          <w:szCs w:val="20"/>
          <w:lang w:val="en-US"/>
        </w:rPr>
      </w:pPr>
    </w:p>
    <w:p w14:paraId="6C2C533F" w14:textId="77777777" w:rsidR="00250EB9" w:rsidRPr="00E07E1E" w:rsidRDefault="00250EB9" w:rsidP="00250EB9">
      <w:pPr>
        <w:pStyle w:val="Prrafodelista"/>
        <w:rPr>
          <w:rFonts w:cs="Arial"/>
          <w:szCs w:val="20"/>
        </w:rPr>
      </w:pPr>
      <w:r w:rsidRPr="00E07E1E">
        <w:rPr>
          <w:rFonts w:cs="Arial"/>
          <w:szCs w:val="20"/>
        </w:rPr>
        <w:t>Recomendaciones:</w:t>
      </w:r>
    </w:p>
    <w:p w14:paraId="7B8279BD" w14:textId="77777777" w:rsidR="00250EB9" w:rsidRPr="00E07E1E" w:rsidRDefault="00250EB9" w:rsidP="00250EB9">
      <w:pPr>
        <w:pStyle w:val="Prrafodelista"/>
        <w:rPr>
          <w:rFonts w:cs="Arial"/>
          <w:szCs w:val="20"/>
        </w:rPr>
      </w:pPr>
    </w:p>
    <w:p w14:paraId="5785508E" w14:textId="77777777" w:rsidR="00250EB9" w:rsidRPr="00E07E1E" w:rsidRDefault="00250EB9" w:rsidP="00C21907">
      <w:pPr>
        <w:pStyle w:val="Prrafodelista"/>
        <w:numPr>
          <w:ilvl w:val="0"/>
          <w:numId w:val="15"/>
        </w:numPr>
        <w:rPr>
          <w:rFonts w:cs="Arial"/>
          <w:szCs w:val="20"/>
        </w:rPr>
      </w:pPr>
      <w:r w:rsidRPr="00E07E1E">
        <w:rPr>
          <w:rFonts w:cs="Arial"/>
          <w:szCs w:val="20"/>
        </w:rPr>
        <w:t>Ingresar al Enlace arriba relacionado.</w:t>
      </w:r>
    </w:p>
    <w:p w14:paraId="30702C08" w14:textId="77777777" w:rsidR="00250EB9" w:rsidRPr="00E07E1E" w:rsidRDefault="00250EB9" w:rsidP="00C21907">
      <w:pPr>
        <w:pStyle w:val="Prrafodelista"/>
        <w:numPr>
          <w:ilvl w:val="0"/>
          <w:numId w:val="15"/>
        </w:numPr>
        <w:rPr>
          <w:rFonts w:cs="Arial"/>
          <w:szCs w:val="20"/>
        </w:rPr>
      </w:pPr>
      <w:r w:rsidRPr="00E07E1E">
        <w:rPr>
          <w:rFonts w:cs="Arial"/>
          <w:szCs w:val="20"/>
        </w:rPr>
        <w:t>Ir a “1. procesos de contratación de las entidades estatales registradas”.</w:t>
      </w:r>
    </w:p>
    <w:p w14:paraId="5A55FD94" w14:textId="77777777" w:rsidR="00250EB9" w:rsidRPr="00E07E1E" w:rsidRDefault="00250EB9" w:rsidP="00C21907">
      <w:pPr>
        <w:pStyle w:val="Prrafodelista"/>
        <w:numPr>
          <w:ilvl w:val="0"/>
          <w:numId w:val="15"/>
        </w:numPr>
        <w:rPr>
          <w:rFonts w:cs="Arial"/>
          <w:szCs w:val="20"/>
        </w:rPr>
      </w:pPr>
      <w:r w:rsidRPr="00E07E1E">
        <w:rPr>
          <w:rFonts w:cs="Arial"/>
          <w:szCs w:val="20"/>
        </w:rPr>
        <w:t>En el campo “numero de proceso”, digitar el consecutivo del proceso de obra ya enunciado.</w:t>
      </w:r>
    </w:p>
    <w:p w14:paraId="2FEE0C54" w14:textId="77777777" w:rsidR="00250EB9" w:rsidRPr="00E07E1E" w:rsidRDefault="00250EB9" w:rsidP="00250EB9">
      <w:pPr>
        <w:pStyle w:val="Prrafodelista"/>
        <w:rPr>
          <w:rFonts w:cs="Arial"/>
          <w:szCs w:val="20"/>
        </w:rPr>
      </w:pPr>
    </w:p>
    <w:p w14:paraId="5A5BCC21" w14:textId="77777777" w:rsidR="00250EB9" w:rsidRPr="00052CD9" w:rsidRDefault="00250EB9" w:rsidP="00C21907">
      <w:pPr>
        <w:pStyle w:val="Prrafodelista"/>
        <w:numPr>
          <w:ilvl w:val="0"/>
          <w:numId w:val="14"/>
        </w:numPr>
        <w:rPr>
          <w:rFonts w:cs="Arial"/>
          <w:szCs w:val="20"/>
        </w:rPr>
      </w:pPr>
      <w:r w:rsidRPr="00052CD9">
        <w:rPr>
          <w:rFonts w:cs="Arial"/>
          <w:szCs w:val="20"/>
        </w:rPr>
        <w:t>Alcance general:</w:t>
      </w:r>
    </w:p>
    <w:p w14:paraId="0EB2F11F" w14:textId="77777777" w:rsidR="00250EB9" w:rsidRPr="00FB3A98" w:rsidRDefault="00250EB9" w:rsidP="00250EB9">
      <w:pPr>
        <w:rPr>
          <w:rFonts w:cs="Arial"/>
          <w:szCs w:val="20"/>
        </w:rPr>
      </w:pPr>
      <w:r w:rsidRPr="00052CD9">
        <w:rPr>
          <w:rFonts w:cs="Arial"/>
          <w:szCs w:val="20"/>
        </w:rPr>
        <w:t xml:space="preserve">De manera general se señalan algunas de las actividades a ejecutar en el contrato y que se especifican a </w:t>
      </w:r>
      <w:r w:rsidRPr="00FB3A98">
        <w:rPr>
          <w:rFonts w:cs="Arial"/>
          <w:szCs w:val="20"/>
        </w:rPr>
        <w:t>continuación:</w:t>
      </w:r>
    </w:p>
    <w:p w14:paraId="186A0913" w14:textId="61105784" w:rsidR="00FE505D" w:rsidRPr="00FB3A98" w:rsidRDefault="00FE505D" w:rsidP="00FE505D">
      <w:pPr>
        <w:rPr>
          <w:rFonts w:eastAsia="Calibri" w:cs="Arial"/>
          <w:sz w:val="22"/>
        </w:rPr>
      </w:pPr>
      <w:r w:rsidRPr="00FB3A98">
        <w:rPr>
          <w:rFonts w:cs="Arial"/>
          <w:szCs w:val="20"/>
        </w:rPr>
        <w:t xml:space="preserve">El Alcance priorizado </w:t>
      </w:r>
      <w:r w:rsidR="00A722BF" w:rsidRPr="00FB3A98">
        <w:rPr>
          <w:rFonts w:cs="Arial"/>
          <w:szCs w:val="20"/>
        </w:rPr>
        <w:t xml:space="preserve">consiste en el mejoramiento de vías </w:t>
      </w:r>
      <w:r w:rsidR="00FB3A98" w:rsidRPr="00FB3A98">
        <w:rPr>
          <w:rFonts w:cs="Arial"/>
          <w:szCs w:val="20"/>
        </w:rPr>
        <w:t xml:space="preserve">de aproximadamente  </w:t>
      </w:r>
      <w:r w:rsidR="0070366F" w:rsidRPr="0070366F">
        <w:rPr>
          <w:rFonts w:cs="Arial"/>
          <w:b/>
          <w:bCs/>
          <w:szCs w:val="20"/>
        </w:rPr>
        <w:t>7</w:t>
      </w:r>
      <w:r w:rsidR="00FB3A98" w:rsidRPr="0070366F">
        <w:rPr>
          <w:rFonts w:cs="Arial"/>
          <w:b/>
          <w:bCs/>
          <w:szCs w:val="20"/>
        </w:rPr>
        <w:t xml:space="preserve"> kms</w:t>
      </w:r>
      <w:r w:rsidR="00FB3A98" w:rsidRPr="00FB3A98">
        <w:rPr>
          <w:rFonts w:cs="Arial"/>
          <w:szCs w:val="20"/>
        </w:rPr>
        <w:t xml:space="preserve">, </w:t>
      </w:r>
      <w:r w:rsidR="00FB3A98" w:rsidRPr="00FB3A98">
        <w:rPr>
          <w:rFonts w:eastAsia="Calibri" w:cs="Arial"/>
          <w:szCs w:val="20"/>
        </w:rPr>
        <w:t>Con la intervenciones de estos corredores, mejorará la conectividad regional, el acceso a los frentes de producción, aumentando la comercialización de los bienes producidos, la conectividad interdepartamental, entre las diferentes cabeceras municipales y la red nacional de carreteras; disminución en los costos</w:t>
      </w:r>
      <w:r w:rsidR="00FB3A98" w:rsidRPr="00FB3A98">
        <w:rPr>
          <w:rFonts w:cs="Arial"/>
          <w:szCs w:val="20"/>
        </w:rPr>
        <w:t xml:space="preserve"> </w:t>
      </w:r>
      <w:r w:rsidR="00FB3A98" w:rsidRPr="00FB3A98">
        <w:rPr>
          <w:rFonts w:eastAsia="Calibri" w:cs="Arial"/>
          <w:szCs w:val="20"/>
        </w:rPr>
        <w:t xml:space="preserve">de transporte de carga y pasajeros, disminución en los tiempos de viaje para la comunicación a su vez </w:t>
      </w:r>
      <w:r w:rsidRPr="00FB3A98">
        <w:rPr>
          <w:rFonts w:cs="Arial"/>
          <w:szCs w:val="20"/>
        </w:rPr>
        <w:t>, comprende</w:t>
      </w:r>
      <w:r w:rsidRPr="00FE505D">
        <w:rPr>
          <w:rFonts w:cs="Arial"/>
          <w:szCs w:val="20"/>
        </w:rPr>
        <w:t xml:space="preserve"> las siguientes intervenciones las cuales no limitan al contratista de obra para el cumplimiento del alcance del contrato: </w:t>
      </w:r>
    </w:p>
    <w:p w14:paraId="6D65FA41" w14:textId="77777777" w:rsidR="00FE505D" w:rsidRPr="00FE505D" w:rsidRDefault="00FE505D" w:rsidP="00FE505D">
      <w:pPr>
        <w:rPr>
          <w:rFonts w:cs="Arial"/>
          <w:szCs w:val="20"/>
        </w:rPr>
      </w:pPr>
      <w:r w:rsidRPr="00FE505D">
        <w:rPr>
          <w:rFonts w:cs="Arial"/>
          <w:szCs w:val="20"/>
        </w:rPr>
        <w:t>• Actualización de Diseños.</w:t>
      </w:r>
    </w:p>
    <w:p w14:paraId="519673D4" w14:textId="0EDB41CB" w:rsidR="00FB3A98" w:rsidRDefault="00FE505D" w:rsidP="00FE505D">
      <w:pPr>
        <w:rPr>
          <w:rFonts w:cs="Arial"/>
          <w:szCs w:val="20"/>
        </w:rPr>
      </w:pPr>
      <w:r w:rsidRPr="00FE505D">
        <w:rPr>
          <w:rFonts w:cs="Arial"/>
          <w:szCs w:val="20"/>
        </w:rPr>
        <w:t>•</w:t>
      </w:r>
      <w:r w:rsidR="00FB3A98" w:rsidRPr="00FB3A98">
        <w:rPr>
          <w:rFonts w:cs="Arial"/>
          <w:szCs w:val="20"/>
        </w:rPr>
        <w:t xml:space="preserve">Mejoramiento </w:t>
      </w:r>
      <w:r w:rsidR="0070366F">
        <w:rPr>
          <w:rFonts w:cs="Arial"/>
          <w:szCs w:val="20"/>
        </w:rPr>
        <w:t xml:space="preserve">mediante la construcción de 3 kms </w:t>
      </w:r>
      <w:r w:rsidR="00FB3A98" w:rsidRPr="00FB3A98">
        <w:rPr>
          <w:rFonts w:cs="Arial"/>
          <w:szCs w:val="20"/>
        </w:rPr>
        <w:t xml:space="preserve">y </w:t>
      </w:r>
      <w:r w:rsidR="0070366F">
        <w:rPr>
          <w:rFonts w:cs="Arial"/>
          <w:szCs w:val="20"/>
        </w:rPr>
        <w:t xml:space="preserve">mejoramiento </w:t>
      </w:r>
      <w:r w:rsidR="00FB3A98" w:rsidRPr="00FB3A98">
        <w:rPr>
          <w:rFonts w:cs="Arial"/>
          <w:szCs w:val="20"/>
        </w:rPr>
        <w:t xml:space="preserve">en sectores priorizados de </w:t>
      </w:r>
      <w:r w:rsidR="0070366F" w:rsidRPr="0070366F">
        <w:rPr>
          <w:rFonts w:cs="Arial"/>
          <w:b/>
          <w:bCs/>
          <w:szCs w:val="20"/>
        </w:rPr>
        <w:t>7</w:t>
      </w:r>
      <w:r w:rsidR="00FB3A98" w:rsidRPr="0070366F">
        <w:rPr>
          <w:rFonts w:cs="Arial"/>
          <w:b/>
          <w:bCs/>
          <w:szCs w:val="20"/>
        </w:rPr>
        <w:t xml:space="preserve"> </w:t>
      </w:r>
      <w:r w:rsidR="00FB3A98" w:rsidRPr="00FB3A98">
        <w:rPr>
          <w:rFonts w:cs="Arial"/>
          <w:szCs w:val="20"/>
        </w:rPr>
        <w:t>km comprendidos en</w:t>
      </w:r>
      <w:r w:rsidR="0070366F">
        <w:rPr>
          <w:rFonts w:cs="Arial"/>
          <w:szCs w:val="20"/>
        </w:rPr>
        <w:t xml:space="preserve"> la via los Proceres </w:t>
      </w:r>
      <w:r w:rsidR="00A22F1B">
        <w:rPr>
          <w:rFonts w:eastAsia="Calibri" w:cs="Arial"/>
          <w:szCs w:val="20"/>
        </w:rPr>
        <w:t>, l</w:t>
      </w:r>
      <w:r w:rsidR="00FB3A98" w:rsidRPr="00FB3A98">
        <w:rPr>
          <w:rFonts w:cs="Arial"/>
          <w:szCs w:val="20"/>
        </w:rPr>
        <w:t>os cuales obedecen a la priorización de las intervenciones durante los primeros años del plazo del proyecto acorde a los alcances presupuestales del contrato y que no exime al contratista de obra la atención de mayores metas físicas en el corredor vial objeto del alcance</w:t>
      </w:r>
    </w:p>
    <w:p w14:paraId="1C7BBA29" w14:textId="65890A38" w:rsidR="00FE505D" w:rsidRPr="00FE505D" w:rsidRDefault="00FE505D" w:rsidP="00FE505D">
      <w:pPr>
        <w:rPr>
          <w:rFonts w:cs="Arial"/>
          <w:szCs w:val="20"/>
        </w:rPr>
      </w:pPr>
      <w:r w:rsidRPr="00FE505D">
        <w:rPr>
          <w:rFonts w:cs="Arial"/>
          <w:szCs w:val="20"/>
        </w:rPr>
        <w:lastRenderedPageBreak/>
        <w:t>• Mantenimiento.</w:t>
      </w:r>
    </w:p>
    <w:p w14:paraId="1612479D" w14:textId="77777777" w:rsidR="00584802" w:rsidRPr="00052CD9" w:rsidRDefault="00584802" w:rsidP="00584802">
      <w:pPr>
        <w:tabs>
          <w:tab w:val="left" w:pos="284"/>
        </w:tabs>
        <w:spacing w:after="0" w:line="240" w:lineRule="auto"/>
        <w:rPr>
          <w:rFonts w:cs="Arial"/>
          <w:szCs w:val="20"/>
        </w:rPr>
      </w:pPr>
    </w:p>
    <w:p w14:paraId="565204D6" w14:textId="77777777" w:rsidR="00052CD9" w:rsidRPr="00052CD9" w:rsidRDefault="00052CD9" w:rsidP="00052CD9">
      <w:pPr>
        <w:spacing w:after="240"/>
        <w:rPr>
          <w:rFonts w:cs="Arial"/>
          <w:szCs w:val="20"/>
        </w:rPr>
      </w:pPr>
      <w:r w:rsidRPr="00052CD9">
        <w:rPr>
          <w:rFonts w:cs="Arial"/>
          <w:szCs w:val="20"/>
        </w:rPr>
        <w:t>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de obra en el marco del desarrollo del contrato y de la disponibilidad de los recursos presupuestales.</w:t>
      </w:r>
    </w:p>
    <w:p w14:paraId="239070EE" w14:textId="1DB45976" w:rsidR="00052CD9" w:rsidRPr="00052CD9" w:rsidRDefault="00052CD9" w:rsidP="00052CD9">
      <w:pPr>
        <w:spacing w:after="240"/>
        <w:rPr>
          <w:rFonts w:cs="Arial"/>
          <w:szCs w:val="20"/>
        </w:rPr>
      </w:pPr>
      <w:r w:rsidRPr="00052CD9">
        <w:rPr>
          <w:rFonts w:cs="Arial"/>
          <w:szCs w:val="20"/>
        </w:rPr>
        <w:t xml:space="preserve">Igualmente, el alcance de “MEJORAMIENTO </w:t>
      </w:r>
      <w:r w:rsidR="00A22F1B">
        <w:rPr>
          <w:rFonts w:cs="Arial"/>
          <w:szCs w:val="20"/>
        </w:rPr>
        <w:t>DE VIAS PRIMARIAS Y/O SECUNDARIAS</w:t>
      </w:r>
      <w:r w:rsidRPr="00052CD9">
        <w:rPr>
          <w:rFonts w:cs="Arial"/>
          <w:szCs w:val="20"/>
        </w:rPr>
        <w:t xml:space="preserve">” del presente contrato corresponde, no sólo a los resultados que arroje el componente de diseño acometido por el Contratista conforme a lo señalado en el párrafo anterior, sino, que además abarca la totalidad del corredor vial, siendo que para la determinación del presupuesto oficial han sido priorizados los segmentos viales descritos en el presente documento. De igual manera, el INSTITUTO podrá ordenar, en caso de requerirse, la ejecución de obras para la intervención de un tramo y/o sector que se encuentre incluido </w:t>
      </w:r>
      <w:r w:rsidR="00A22F1B">
        <w:rPr>
          <w:rFonts w:cs="Arial"/>
          <w:szCs w:val="20"/>
        </w:rPr>
        <w:t xml:space="preserve">en </w:t>
      </w:r>
      <w:r w:rsidR="0070366F">
        <w:rPr>
          <w:rFonts w:cs="Arial"/>
          <w:szCs w:val="20"/>
        </w:rPr>
        <w:t xml:space="preserve">la via los Proceres </w:t>
      </w:r>
      <w:r w:rsidRPr="00052CD9">
        <w:rPr>
          <w:rFonts w:cs="Arial"/>
          <w:szCs w:val="20"/>
        </w:rPr>
        <w:t>, EL INSTITUTO notificará dicha decisión al CONTRATISTA, quien ejecutará las actividades conforme a los precios establecidos en la propuesta económica. En caso de no corresponder a un ítem pactado, se efectuará bajo el procedimiento de OBRAS COMPLEMENTARIAS.</w:t>
      </w:r>
    </w:p>
    <w:p w14:paraId="77491AE5" w14:textId="77777777" w:rsidR="00052CD9" w:rsidRPr="00052CD9" w:rsidRDefault="00052CD9" w:rsidP="00052CD9">
      <w:pPr>
        <w:spacing w:after="240"/>
        <w:rPr>
          <w:rFonts w:cs="Arial"/>
          <w:szCs w:val="20"/>
        </w:rPr>
      </w:pPr>
      <w:r w:rsidRPr="00052CD9">
        <w:rPr>
          <w:rFonts w:cs="Arial"/>
          <w:szCs w:val="20"/>
        </w:rPr>
        <w:t>Es probable que en el corredor vial alcance del presente contrato, concurran Contratistas del Instituto o de otra Entidad que se encuentre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del Contratista mantener informado al Instituto de esta situación, así como de las medidas que hayan sido adoptadas para la coordinación armónica que garantice el cumplimiento oportuno del objeto del contrato.</w:t>
      </w:r>
    </w:p>
    <w:p w14:paraId="4A99CB7C" w14:textId="77777777" w:rsidR="00052CD9" w:rsidRPr="00052CD9" w:rsidRDefault="00052CD9" w:rsidP="00052CD9">
      <w:pPr>
        <w:spacing w:after="240"/>
        <w:rPr>
          <w:rFonts w:cs="Arial"/>
          <w:szCs w:val="20"/>
        </w:rPr>
      </w:pPr>
      <w:r w:rsidRPr="00052CD9">
        <w:rPr>
          <w:rFonts w:cs="Arial"/>
          <w:szCs w:val="20"/>
        </w:rPr>
        <w:t>Teniendo en cuenta lo anterior, el Contratista será responsable de proyectar y armonizar el desarrollo de las actividades contractuales bajo su responsabilidad, realizando las coordinaciones que sean requeridas con los demás Contratistas que ejecutan actividades en el corredor y procurando las medidas que faciliten las tareas a cargo de los diferentes actores.</w:t>
      </w:r>
    </w:p>
    <w:p w14:paraId="09203D7A" w14:textId="77777777" w:rsidR="00052CD9" w:rsidRPr="00052CD9" w:rsidRDefault="00052CD9" w:rsidP="00052CD9">
      <w:pPr>
        <w:spacing w:after="240"/>
        <w:rPr>
          <w:rFonts w:cs="Arial"/>
          <w:szCs w:val="20"/>
        </w:rPr>
      </w:pPr>
      <w:r w:rsidRPr="00052CD9">
        <w:rPr>
          <w:rFonts w:cs="Arial"/>
          <w:szCs w:val="20"/>
        </w:rPr>
        <w:t>Previo a la construcción de las obras, el contratista deberá efectuar la gestión y/o adquisición predial necesaria, así mismo,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34E3143D" w14:textId="28513F30" w:rsidR="00052CD9" w:rsidRDefault="00052CD9" w:rsidP="00052CD9">
      <w:pPr>
        <w:spacing w:after="240"/>
        <w:rPr>
          <w:rFonts w:cs="Arial"/>
          <w:szCs w:val="20"/>
        </w:rPr>
      </w:pPr>
      <w:r w:rsidRPr="00052CD9">
        <w:rPr>
          <w:rFonts w:cs="Arial"/>
          <w:szCs w:val="20"/>
        </w:rPr>
        <w:lastRenderedPageBreak/>
        <w:t>El alcance del contrato son todas y cada una de las obras y actividades del alcance del proyecto que ofertan los proponentes y que su Valor no supera el Presupuesto Oficial. De manera general se señalan algunas de las actividades a ejecutar en el contrato y que se especifican a continuación:</w:t>
      </w:r>
    </w:p>
    <w:p w14:paraId="7647D664" w14:textId="7646BC5E" w:rsidR="00B91496" w:rsidRPr="00B91496" w:rsidRDefault="00B91496" w:rsidP="00B91496">
      <w:pPr>
        <w:spacing w:after="0" w:line="240" w:lineRule="auto"/>
        <w:rPr>
          <w:rFonts w:eastAsia="Calibri" w:cs="Arial"/>
          <w:bCs/>
          <w:szCs w:val="20"/>
        </w:rPr>
      </w:pPr>
      <w:r>
        <w:rPr>
          <w:rFonts w:eastAsia="Calibri" w:cs="Arial"/>
          <w:bCs/>
          <w:sz w:val="22"/>
        </w:rPr>
        <w:t xml:space="preserve">• </w:t>
      </w:r>
      <w:r w:rsidRPr="00B91496">
        <w:rPr>
          <w:rFonts w:eastAsia="Calibri" w:cs="Arial"/>
          <w:bCs/>
          <w:szCs w:val="20"/>
        </w:rPr>
        <w:t>Revisión y/o Ajuste y/o Actualización y/o Modificación y/o Incorporación y/o Optimización y/o Complementación de los Estudios y Diseños.</w:t>
      </w:r>
    </w:p>
    <w:p w14:paraId="3CF8AF97" w14:textId="77777777" w:rsidR="00B91496" w:rsidRPr="00B91496" w:rsidRDefault="00B91496" w:rsidP="00B91496">
      <w:pPr>
        <w:spacing w:after="0" w:line="240" w:lineRule="auto"/>
        <w:rPr>
          <w:rFonts w:eastAsia="Calibri" w:cs="Arial"/>
          <w:bCs/>
          <w:szCs w:val="20"/>
        </w:rPr>
      </w:pPr>
    </w:p>
    <w:p w14:paraId="2B751809" w14:textId="77777777" w:rsidR="00B91496" w:rsidRPr="00B91496" w:rsidRDefault="00B91496" w:rsidP="00B91496">
      <w:pPr>
        <w:spacing w:after="0" w:line="240" w:lineRule="auto"/>
        <w:rPr>
          <w:rFonts w:eastAsia="Calibri" w:cs="Arial"/>
          <w:bCs/>
          <w:szCs w:val="20"/>
        </w:rPr>
      </w:pPr>
      <w:r w:rsidRPr="00B91496">
        <w:rPr>
          <w:rFonts w:eastAsia="Calibri" w:cs="Arial"/>
          <w:bCs/>
          <w:szCs w:val="20"/>
        </w:rPr>
        <w:t>• Mejoramiento, gestión predial, social, ambiental sostenible de conformidad con los estudios y diseños aprobados para dicho corredor vial.</w:t>
      </w:r>
    </w:p>
    <w:p w14:paraId="4627E57D" w14:textId="77777777" w:rsidR="00B91496" w:rsidRPr="00B91496" w:rsidRDefault="00B91496" w:rsidP="00B91496">
      <w:pPr>
        <w:spacing w:after="0" w:line="240" w:lineRule="auto"/>
        <w:rPr>
          <w:rFonts w:eastAsia="Calibri" w:cs="Arial"/>
          <w:bCs/>
          <w:szCs w:val="20"/>
        </w:rPr>
      </w:pPr>
    </w:p>
    <w:p w14:paraId="537C6C11" w14:textId="039C093A" w:rsidR="00C77707" w:rsidRDefault="00B91496" w:rsidP="00B91496">
      <w:pPr>
        <w:spacing w:after="0" w:line="240" w:lineRule="auto"/>
        <w:rPr>
          <w:rFonts w:eastAsia="Calibri" w:cs="Arial"/>
          <w:bCs/>
          <w:szCs w:val="20"/>
        </w:rPr>
      </w:pPr>
      <w:r w:rsidRPr="00B91496">
        <w:rPr>
          <w:rFonts w:eastAsia="Calibri" w:cs="Arial"/>
          <w:bCs/>
          <w:szCs w:val="20"/>
        </w:rPr>
        <w:t>• Mejoramiento y pavimentación de</w:t>
      </w:r>
      <w:r w:rsidR="00A074F2">
        <w:rPr>
          <w:rFonts w:eastAsia="Calibri" w:cs="Arial"/>
          <w:bCs/>
          <w:szCs w:val="20"/>
        </w:rPr>
        <w:t xml:space="preserve"> aproximadamente</w:t>
      </w:r>
      <w:r w:rsidRPr="00B91496">
        <w:rPr>
          <w:rFonts w:eastAsia="Calibri" w:cs="Arial"/>
          <w:bCs/>
          <w:szCs w:val="20"/>
        </w:rPr>
        <w:t xml:space="preserve"> </w:t>
      </w:r>
      <w:r w:rsidR="0070366F" w:rsidRPr="0070366F">
        <w:rPr>
          <w:rFonts w:eastAsia="Calibri" w:cs="Arial"/>
          <w:b/>
          <w:szCs w:val="20"/>
          <w:u w:val="single"/>
        </w:rPr>
        <w:t>7</w:t>
      </w:r>
      <w:r w:rsidRPr="0070366F">
        <w:rPr>
          <w:rFonts w:eastAsia="Calibri" w:cs="Arial"/>
          <w:b/>
          <w:szCs w:val="20"/>
          <w:u w:val="single"/>
        </w:rPr>
        <w:t xml:space="preserve"> </w:t>
      </w:r>
      <w:r w:rsidRPr="00B91496">
        <w:rPr>
          <w:rFonts w:eastAsia="Calibri" w:cs="Arial"/>
          <w:b/>
          <w:bCs/>
          <w:szCs w:val="20"/>
          <w:u w:val="single"/>
        </w:rPr>
        <w:t>Km</w:t>
      </w:r>
      <w:r w:rsidRPr="00B91496">
        <w:rPr>
          <w:rFonts w:eastAsia="Calibri" w:cs="Arial"/>
          <w:bCs/>
          <w:szCs w:val="20"/>
        </w:rPr>
        <w:t xml:space="preserve"> del corredor </w:t>
      </w:r>
      <w:r w:rsidR="00C77707">
        <w:rPr>
          <w:rFonts w:eastAsia="Calibri" w:cs="Arial"/>
          <w:bCs/>
          <w:szCs w:val="20"/>
        </w:rPr>
        <w:t>priorizando aquellos sectores que se encuentran a nivel de afirmado y/o NO pavimentados,</w:t>
      </w:r>
      <w:r w:rsidR="00C77707" w:rsidRPr="00C77707">
        <w:rPr>
          <w:rFonts w:eastAsia="Calibri" w:cs="Arial"/>
          <w:bCs/>
          <w:szCs w:val="20"/>
        </w:rPr>
        <w:t xml:space="preserve"> </w:t>
      </w:r>
      <w:r w:rsidR="00C77707" w:rsidRPr="00B91496">
        <w:rPr>
          <w:rFonts w:eastAsia="Calibri" w:cs="Arial"/>
          <w:bCs/>
          <w:szCs w:val="20"/>
        </w:rPr>
        <w:t>, incluyendo las obras necesarias que aseguren el correcto funcionamiento de la vía en las temporadas de lluvias, mejoramiento de las condiciones actuales de rodadura y de su desempeño hidráulico, así como también, la de garantizar los tipos de estructuras necesarios para lograr la conectividad y funcionalidad de los tramos a intervenir. Las intervenciones deberan acometer priorizando el inicio de los trabajos en el sentido previamente acordado con el Instituto</w:t>
      </w:r>
    </w:p>
    <w:p w14:paraId="3918D861" w14:textId="77777777" w:rsidR="00C77707" w:rsidRDefault="00C77707" w:rsidP="00B91496">
      <w:pPr>
        <w:spacing w:after="0" w:line="240" w:lineRule="auto"/>
        <w:rPr>
          <w:rFonts w:eastAsia="Calibri" w:cs="Arial"/>
          <w:bCs/>
          <w:szCs w:val="20"/>
        </w:rPr>
      </w:pPr>
    </w:p>
    <w:p w14:paraId="0B02CC10" w14:textId="77777777" w:rsidR="00B91496" w:rsidRPr="00B91496" w:rsidRDefault="00B91496" w:rsidP="00B91496">
      <w:pPr>
        <w:spacing w:after="0" w:line="240" w:lineRule="auto"/>
        <w:rPr>
          <w:rFonts w:eastAsia="Calibri" w:cs="Arial"/>
          <w:bCs/>
          <w:szCs w:val="20"/>
        </w:rPr>
      </w:pPr>
    </w:p>
    <w:p w14:paraId="055B33F2" w14:textId="1F648EFB" w:rsidR="00B91496" w:rsidRPr="00B91496" w:rsidRDefault="00B91496" w:rsidP="00B91496">
      <w:pPr>
        <w:spacing w:after="0" w:line="240" w:lineRule="auto"/>
        <w:rPr>
          <w:rFonts w:eastAsia="Calibri" w:cs="Arial"/>
          <w:bCs/>
          <w:szCs w:val="20"/>
        </w:rPr>
      </w:pPr>
      <w:r w:rsidRPr="00B91496">
        <w:rPr>
          <w:rFonts w:eastAsia="Calibri" w:cs="Arial"/>
          <w:bCs/>
          <w:szCs w:val="20"/>
        </w:rPr>
        <w:t>• Mantenimiento preventivo y atención de emergencias durante el plazo del contrato y a lo largo de</w:t>
      </w:r>
      <w:r w:rsidR="004413B9">
        <w:rPr>
          <w:rFonts w:eastAsia="Calibri" w:cs="Arial"/>
          <w:bCs/>
          <w:szCs w:val="20"/>
        </w:rPr>
        <w:t>l sector del corredor</w:t>
      </w:r>
      <w:r w:rsidRPr="00B91496">
        <w:rPr>
          <w:rFonts w:eastAsia="Calibri" w:cs="Arial"/>
          <w:bCs/>
          <w:szCs w:val="20"/>
        </w:rPr>
        <w:t>.</w:t>
      </w:r>
    </w:p>
    <w:p w14:paraId="16E46BE3" w14:textId="77777777" w:rsidR="00B91496" w:rsidRPr="00B91496" w:rsidRDefault="00B91496" w:rsidP="00B91496">
      <w:pPr>
        <w:spacing w:after="0" w:line="240" w:lineRule="auto"/>
        <w:rPr>
          <w:rFonts w:eastAsia="Calibri" w:cs="Arial"/>
          <w:bCs/>
          <w:szCs w:val="20"/>
        </w:rPr>
      </w:pPr>
    </w:p>
    <w:p w14:paraId="51F0D526" w14:textId="77777777" w:rsidR="004413B9" w:rsidRDefault="00B91496" w:rsidP="00B91496">
      <w:pPr>
        <w:spacing w:after="0" w:line="240" w:lineRule="auto"/>
        <w:rPr>
          <w:rFonts w:eastAsia="Calibri" w:cs="Arial"/>
          <w:bCs/>
          <w:szCs w:val="20"/>
        </w:rPr>
      </w:pPr>
      <w:r w:rsidRPr="00B91496">
        <w:rPr>
          <w:rFonts w:eastAsia="Calibri" w:cs="Arial"/>
          <w:bCs/>
          <w:szCs w:val="20"/>
        </w:rPr>
        <w:t>• Durante el plazo del contrato, el contratista será responsable por la transitabilidad, así mismo deberá tomar todas las medidas necesarias a fin de garantizar la seguridad vial del usuario en l</w:t>
      </w:r>
      <w:r w:rsidR="004413B9">
        <w:rPr>
          <w:rFonts w:eastAsia="Calibri" w:cs="Arial"/>
          <w:bCs/>
          <w:szCs w:val="20"/>
        </w:rPr>
        <w:t>os corredores</w:t>
      </w:r>
    </w:p>
    <w:p w14:paraId="3EA2F5B6" w14:textId="77777777" w:rsidR="004413B9" w:rsidRDefault="004413B9" w:rsidP="00B91496">
      <w:pPr>
        <w:spacing w:after="0" w:line="240" w:lineRule="auto"/>
        <w:rPr>
          <w:rFonts w:eastAsia="Calibri" w:cs="Arial"/>
          <w:bCs/>
          <w:szCs w:val="20"/>
        </w:rPr>
      </w:pPr>
    </w:p>
    <w:p w14:paraId="792C7177" w14:textId="77777777" w:rsidR="00B91496" w:rsidRPr="00B91496" w:rsidRDefault="00B91496" w:rsidP="00B91496">
      <w:pPr>
        <w:spacing w:after="0" w:line="240" w:lineRule="auto"/>
        <w:rPr>
          <w:rFonts w:eastAsia="Calibri" w:cs="Arial"/>
          <w:bCs/>
          <w:szCs w:val="20"/>
        </w:rPr>
      </w:pPr>
      <w:r w:rsidRPr="00B91496">
        <w:rPr>
          <w:rFonts w:eastAsia="Calibri" w:cs="Arial"/>
          <w:bCs/>
          <w:szCs w:val="20"/>
        </w:rPr>
        <w:t>Dichas actividades serán ofertadas a precios corrientes y el valor total del Alcance se deberá distribuir de acuerdo con las disponibilidades presupuestales anuales, tal como se describe en el Pliego de Condiciones.</w:t>
      </w:r>
    </w:p>
    <w:p w14:paraId="3909EE32" w14:textId="77777777" w:rsidR="00B91496" w:rsidRPr="00B91496" w:rsidRDefault="00B91496" w:rsidP="00B91496">
      <w:pPr>
        <w:spacing w:after="0" w:line="240" w:lineRule="auto"/>
        <w:rPr>
          <w:rFonts w:eastAsia="Calibri" w:cs="Arial"/>
          <w:bCs/>
          <w:szCs w:val="20"/>
        </w:rPr>
      </w:pPr>
    </w:p>
    <w:p w14:paraId="4D03D9B1" w14:textId="77777777" w:rsidR="00B91496" w:rsidRPr="00B91496" w:rsidRDefault="00B91496" w:rsidP="00B91496">
      <w:pPr>
        <w:spacing w:after="0" w:line="240" w:lineRule="auto"/>
        <w:rPr>
          <w:rFonts w:eastAsia="Calibri" w:cs="Arial"/>
          <w:bCs/>
          <w:szCs w:val="20"/>
        </w:rPr>
      </w:pPr>
      <w:r w:rsidRPr="00B91496">
        <w:rPr>
          <w:rFonts w:eastAsia="Calibri" w:cs="Arial"/>
          <w:bCs/>
          <w:szCs w:val="20"/>
        </w:rPr>
        <w:t>Acorde a las disponibilidades presupuestales anuales, el contratista deberá programar los frentes de intervención necesarios para atender el alcance del contrato.</w:t>
      </w:r>
    </w:p>
    <w:p w14:paraId="27C339DD" w14:textId="77777777" w:rsidR="00B91496" w:rsidRDefault="00B91496" w:rsidP="00B91496"/>
    <w:p w14:paraId="7F873026" w14:textId="2A42FD59" w:rsidR="00250EB9" w:rsidRDefault="00250EB9" w:rsidP="00C21907">
      <w:pPr>
        <w:pStyle w:val="Prrafodelista"/>
        <w:numPr>
          <w:ilvl w:val="0"/>
          <w:numId w:val="16"/>
        </w:numPr>
        <w:rPr>
          <w:rFonts w:cs="Arial"/>
          <w:szCs w:val="20"/>
        </w:rPr>
      </w:pPr>
      <w:r w:rsidRPr="00E07E1E">
        <w:rPr>
          <w:rFonts w:cs="Arial"/>
          <w:szCs w:val="20"/>
        </w:rPr>
        <w:t>Localización del proyecto:</w:t>
      </w:r>
    </w:p>
    <w:p w14:paraId="66FE0550" w14:textId="0D6C7F97" w:rsidR="00E61756" w:rsidRDefault="00E61756" w:rsidP="00E61756">
      <w:pPr>
        <w:pStyle w:val="Prrafodelista"/>
        <w:rPr>
          <w:rFonts w:cs="Arial"/>
          <w:szCs w:val="20"/>
        </w:rPr>
      </w:pPr>
      <w:r w:rsidRPr="00853ADE">
        <w:rPr>
          <w:rFonts w:cs="Arial"/>
          <w:noProof/>
        </w:rPr>
        <w:lastRenderedPageBreak/>
        <w:drawing>
          <wp:inline distT="0" distB="0" distL="0" distR="0" wp14:anchorId="48DC2F65" wp14:editId="421313BA">
            <wp:extent cx="4538980" cy="2367280"/>
            <wp:effectExtent l="19050" t="19050" r="0" b="0"/>
            <wp:docPr id="15" name="Imagen 1" descr="Imagen que contiene 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 descr="Imagen que contiene Map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8980" cy="2367280"/>
                    </a:xfrm>
                    <a:prstGeom prst="rect">
                      <a:avLst/>
                    </a:prstGeom>
                    <a:noFill/>
                    <a:ln w="9525" cmpd="sng">
                      <a:solidFill>
                        <a:srgbClr val="000000"/>
                      </a:solidFill>
                      <a:miter lim="800000"/>
                      <a:headEnd/>
                      <a:tailEnd/>
                    </a:ln>
                    <a:effectLst/>
                  </pic:spPr>
                </pic:pic>
              </a:graphicData>
            </a:graphic>
          </wp:inline>
        </w:drawing>
      </w:r>
    </w:p>
    <w:p w14:paraId="16677D1B" w14:textId="0E4FFA7F" w:rsidR="00E61756" w:rsidRDefault="00E61756" w:rsidP="00E61756">
      <w:pPr>
        <w:pStyle w:val="Prrafodelista"/>
        <w:rPr>
          <w:rFonts w:cs="Arial"/>
          <w:szCs w:val="20"/>
        </w:rPr>
      </w:pPr>
    </w:p>
    <w:p w14:paraId="2D498B71" w14:textId="640191C9" w:rsidR="00E61756" w:rsidRDefault="00E61756" w:rsidP="00E61756">
      <w:pPr>
        <w:pStyle w:val="Prrafodelista"/>
        <w:jc w:val="center"/>
        <w:rPr>
          <w:rFonts w:cs="Arial"/>
          <w:szCs w:val="20"/>
        </w:rPr>
      </w:pPr>
      <w:r w:rsidRPr="0003235D">
        <w:rPr>
          <w:rFonts w:cs="Arial"/>
          <w:noProof/>
          <w:sz w:val="18"/>
          <w:szCs w:val="18"/>
          <w:lang w:val="es-ES"/>
        </w:rPr>
        <w:t xml:space="preserve">Localización del Proyecto </w:t>
      </w:r>
      <w:r w:rsidRPr="00CF0052">
        <w:rPr>
          <w:rFonts w:cs="Arial"/>
          <w:noProof/>
          <w:sz w:val="18"/>
          <w:szCs w:val="18"/>
          <w:lang w:val="es-ES"/>
        </w:rPr>
        <w:t>Vía Los Próceres, departamento del Cauca</w:t>
      </w:r>
    </w:p>
    <w:p w14:paraId="6D4AA750" w14:textId="77777777" w:rsidR="00E61756" w:rsidRDefault="00E61756" w:rsidP="00E61756">
      <w:pPr>
        <w:pStyle w:val="Prrafodelista"/>
        <w:rPr>
          <w:rFonts w:cs="Arial"/>
          <w:szCs w:val="20"/>
        </w:rPr>
      </w:pPr>
    </w:p>
    <w:p w14:paraId="28E562F6" w14:textId="77777777" w:rsidR="00F83E92" w:rsidRPr="00E07E1E" w:rsidRDefault="00F83E92" w:rsidP="003C798E">
      <w:pPr>
        <w:pStyle w:val="InviasNormal"/>
        <w:spacing w:after="0"/>
        <w:jc w:val="center"/>
        <w:rPr>
          <w:rFonts w:cs="Arial"/>
          <w:szCs w:val="20"/>
        </w:rPr>
      </w:pPr>
    </w:p>
    <w:p w14:paraId="3CE14E94" w14:textId="77777777" w:rsidR="00890854" w:rsidRPr="00E07E1E" w:rsidRDefault="00381BDB" w:rsidP="0042750F">
      <w:pPr>
        <w:numPr>
          <w:ilvl w:val="0"/>
          <w:numId w:val="3"/>
        </w:numPr>
        <w:rPr>
          <w:rFonts w:cs="Arial"/>
          <w:b/>
          <w:szCs w:val="20"/>
          <w:lang w:val="es-ES"/>
        </w:rPr>
      </w:pPr>
      <w:r w:rsidRPr="00E07E1E">
        <w:rPr>
          <w:rFonts w:cs="Arial"/>
          <w:b/>
          <w:szCs w:val="20"/>
          <w:lang w:val="es-ES"/>
        </w:rPr>
        <w:t>PRINCIPALES ACTIVIDADES POR EJECUTAR</w:t>
      </w:r>
      <w:r w:rsidR="00890854" w:rsidRPr="00E07E1E">
        <w:rPr>
          <w:rFonts w:cs="Arial"/>
          <w:b/>
          <w:szCs w:val="20"/>
          <w:lang w:val="es-ES"/>
        </w:rPr>
        <w:t xml:space="preserve"> </w:t>
      </w:r>
      <w:r w:rsidR="008E171D" w:rsidRPr="00E07E1E">
        <w:rPr>
          <w:rFonts w:cs="Arial"/>
          <w:b/>
          <w:szCs w:val="20"/>
          <w:lang w:val="es-ES"/>
        </w:rPr>
        <w:t>DE LA INTERVENTORÍA</w:t>
      </w:r>
    </w:p>
    <w:p w14:paraId="2A904B06" w14:textId="77777777" w:rsidR="009413A7" w:rsidRPr="00E07E1E" w:rsidRDefault="009413A7" w:rsidP="009413A7">
      <w:pPr>
        <w:rPr>
          <w:rFonts w:cs="Arial"/>
          <w:szCs w:val="20"/>
          <w:lang w:val="es-ES"/>
        </w:rPr>
      </w:pPr>
      <w:r w:rsidRPr="00E07E1E">
        <w:rPr>
          <w:rFonts w:cs="Arial"/>
          <w:szCs w:val="20"/>
          <w:lang w:val="es-ES"/>
        </w:rPr>
        <w:t xml:space="preserve">Las actividades que deberá cumplir el interventor para el proyecto de infraestructura son las siguientes: </w:t>
      </w:r>
    </w:p>
    <w:p w14:paraId="344091D7" w14:textId="2334070D" w:rsidR="008D152D" w:rsidRDefault="009413A7" w:rsidP="003C798E">
      <w:pPr>
        <w:spacing w:after="0" w:line="240" w:lineRule="auto"/>
        <w:rPr>
          <w:rFonts w:cs="Arial"/>
          <w:szCs w:val="20"/>
        </w:rPr>
      </w:pPr>
      <w:r w:rsidRPr="00E07E1E">
        <w:rPr>
          <w:rFonts w:cs="Arial"/>
          <w:szCs w:val="20"/>
        </w:rPr>
        <w:t xml:space="preserve">El alcance del proyecto objeto del presente concurso es adelantar la interventoría a las obras </w:t>
      </w:r>
      <w:r w:rsidR="008D152D" w:rsidRPr="00E07E1E">
        <w:rPr>
          <w:rFonts w:cs="Arial"/>
          <w:szCs w:val="20"/>
        </w:rPr>
        <w:t>de</w:t>
      </w:r>
      <w:r w:rsidR="008D152D">
        <w:rPr>
          <w:rFonts w:cs="Arial"/>
          <w:szCs w:val="20"/>
        </w:rPr>
        <w:t>rivadas de</w:t>
      </w:r>
      <w:r w:rsidR="00DB1B10">
        <w:rPr>
          <w:rFonts w:cs="Arial"/>
          <w:szCs w:val="20"/>
        </w:rPr>
        <w:t>l</w:t>
      </w:r>
      <w:r w:rsidR="008D152D">
        <w:rPr>
          <w:rFonts w:cs="Arial"/>
          <w:szCs w:val="20"/>
        </w:rPr>
        <w:t xml:space="preserve"> </w:t>
      </w:r>
      <w:r w:rsidR="008D152D" w:rsidRPr="008D152D">
        <w:rPr>
          <w:rFonts w:cs="Arial"/>
          <w:b/>
          <w:bCs/>
          <w:szCs w:val="20"/>
        </w:rPr>
        <w:t>CONVENIO N</w:t>
      </w:r>
      <w:r w:rsidR="00A074F2">
        <w:rPr>
          <w:rFonts w:cs="Arial"/>
          <w:b/>
          <w:bCs/>
          <w:szCs w:val="20"/>
        </w:rPr>
        <w:t>o</w:t>
      </w:r>
      <w:r w:rsidR="008D152D" w:rsidRPr="008D152D">
        <w:rPr>
          <w:rFonts w:cs="Arial"/>
          <w:b/>
          <w:bCs/>
          <w:szCs w:val="20"/>
        </w:rPr>
        <w:t xml:space="preserve"> </w:t>
      </w:r>
      <w:r w:rsidR="00DB1B10">
        <w:rPr>
          <w:rFonts w:cs="Arial"/>
          <w:b/>
          <w:bCs/>
          <w:szCs w:val="20"/>
        </w:rPr>
        <w:t>1928</w:t>
      </w:r>
      <w:r w:rsidR="008D152D" w:rsidRPr="008D152D">
        <w:rPr>
          <w:rFonts w:cs="Arial"/>
          <w:b/>
          <w:bCs/>
          <w:szCs w:val="20"/>
        </w:rPr>
        <w:t xml:space="preserve"> CON EL </w:t>
      </w:r>
      <w:r w:rsidR="00DB1B10">
        <w:rPr>
          <w:rFonts w:cs="Arial"/>
          <w:b/>
          <w:bCs/>
          <w:szCs w:val="20"/>
        </w:rPr>
        <w:t>MUNICIPIO DE POPAYAN</w:t>
      </w:r>
    </w:p>
    <w:p w14:paraId="088AE17B" w14:textId="77777777" w:rsidR="008D152D" w:rsidRDefault="008D152D" w:rsidP="003C798E">
      <w:pPr>
        <w:spacing w:after="0" w:line="240" w:lineRule="auto"/>
        <w:rPr>
          <w:rFonts w:cs="Arial"/>
          <w:szCs w:val="20"/>
        </w:rPr>
      </w:pPr>
    </w:p>
    <w:p w14:paraId="2CF3756B" w14:textId="77777777" w:rsidR="009413A7" w:rsidRPr="00E07E1E" w:rsidRDefault="009413A7" w:rsidP="003C798E">
      <w:pPr>
        <w:spacing w:after="240"/>
        <w:rPr>
          <w:rFonts w:cs="Arial"/>
          <w:szCs w:val="20"/>
          <w:lang w:val="es-ES"/>
        </w:rPr>
      </w:pPr>
      <w:r w:rsidRPr="00E07E1E">
        <w:rPr>
          <w:rFonts w:cs="Arial"/>
          <w:szCs w:val="20"/>
          <w:lang w:val="es-ES"/>
        </w:rPr>
        <w:t>Para cumplir con el objeto y metas contractuales, las actividades que ejecutará el INTERVENTOR, están establecidas en el manual de interventoría vigente, o el que lo modifique o lo sustituya del Instituto Nacional de Vías.</w:t>
      </w:r>
    </w:p>
    <w:p w14:paraId="12EC539B" w14:textId="77777777" w:rsidR="008F5CE0" w:rsidRDefault="0095795A" w:rsidP="003417DD">
      <w:pPr>
        <w:spacing w:after="0"/>
        <w:rPr>
          <w:rFonts w:cs="Arial"/>
          <w:szCs w:val="20"/>
          <w:lang w:val="es-ES"/>
        </w:rPr>
      </w:pPr>
      <w:r w:rsidRPr="00E07E1E">
        <w:rPr>
          <w:rFonts w:cs="Arial"/>
          <w:szCs w:val="20"/>
          <w:lang w:val="es-ES"/>
        </w:rPr>
        <w:t xml:space="preserve">Sin limitarse a lo anterior, el interventor debe </w:t>
      </w:r>
      <w:r w:rsidR="00D96324" w:rsidRPr="00E07E1E">
        <w:rPr>
          <w:rFonts w:cs="Arial"/>
          <w:szCs w:val="20"/>
          <w:lang w:val="es-ES"/>
        </w:rPr>
        <w:t>cumpli</w:t>
      </w:r>
      <w:r w:rsidR="00170F48" w:rsidRPr="00E07E1E">
        <w:rPr>
          <w:rFonts w:cs="Arial"/>
          <w:szCs w:val="20"/>
          <w:lang w:val="es-ES"/>
        </w:rPr>
        <w:t>r</w:t>
      </w:r>
      <w:r w:rsidR="00D96324" w:rsidRPr="00E07E1E">
        <w:rPr>
          <w:rFonts w:cs="Arial"/>
          <w:szCs w:val="20"/>
          <w:lang w:val="es-ES"/>
        </w:rPr>
        <w:t xml:space="preserve"> sus obligaciones </w:t>
      </w:r>
      <w:r w:rsidR="008F5CE0" w:rsidRPr="00E07E1E">
        <w:rPr>
          <w:rFonts w:cs="Arial"/>
          <w:szCs w:val="20"/>
          <w:lang w:val="es-ES"/>
        </w:rPr>
        <w:t>derivadas de la Ley 80 de 1993 y</w:t>
      </w:r>
      <w:r w:rsidR="00EE286C" w:rsidRPr="00E07E1E">
        <w:rPr>
          <w:rFonts w:cs="Arial"/>
          <w:szCs w:val="20"/>
          <w:lang w:val="es-ES"/>
        </w:rPr>
        <w:t xml:space="preserve"> 1474</w:t>
      </w:r>
      <w:r w:rsidR="002724EE" w:rsidRPr="00E07E1E">
        <w:rPr>
          <w:rFonts w:cs="Arial"/>
          <w:szCs w:val="20"/>
          <w:lang w:val="es-ES"/>
        </w:rPr>
        <w:t xml:space="preserve"> de 2011. </w:t>
      </w:r>
    </w:p>
    <w:p w14:paraId="0F500A99" w14:textId="77777777" w:rsidR="003417DD" w:rsidRPr="00E07E1E" w:rsidRDefault="003417DD" w:rsidP="005C5D3D">
      <w:pPr>
        <w:rPr>
          <w:rFonts w:cs="Arial"/>
          <w:szCs w:val="20"/>
          <w:lang w:val="es-ES"/>
        </w:rPr>
      </w:pPr>
    </w:p>
    <w:p w14:paraId="0CB34648" w14:textId="77777777" w:rsidR="004F78C8" w:rsidRPr="00E07E1E" w:rsidRDefault="004F78C8" w:rsidP="004F78C8">
      <w:pPr>
        <w:pStyle w:val="Prrafodelista"/>
        <w:numPr>
          <w:ilvl w:val="0"/>
          <w:numId w:val="3"/>
        </w:numPr>
        <w:rPr>
          <w:rFonts w:cs="Arial"/>
          <w:b/>
          <w:szCs w:val="20"/>
          <w:lang w:val="es-ES"/>
        </w:rPr>
      </w:pPr>
      <w:r w:rsidRPr="00E07E1E">
        <w:rPr>
          <w:rFonts w:cs="Arial"/>
          <w:b/>
          <w:szCs w:val="20"/>
          <w:lang w:val="es-ES"/>
        </w:rPr>
        <w:t xml:space="preserve">PLAZO PARA LA </w:t>
      </w:r>
      <w:r w:rsidR="00D82C3D" w:rsidRPr="00E07E1E">
        <w:rPr>
          <w:rFonts w:cs="Arial"/>
          <w:b/>
          <w:szCs w:val="20"/>
          <w:lang w:val="es-ES"/>
        </w:rPr>
        <w:t>EJECUCIÓN</w:t>
      </w:r>
      <w:r w:rsidRPr="00E07E1E">
        <w:rPr>
          <w:rFonts w:cs="Arial"/>
          <w:b/>
          <w:szCs w:val="20"/>
          <w:lang w:val="es-ES"/>
        </w:rPr>
        <w:t xml:space="preserve"> DEL CONTRATO</w:t>
      </w:r>
      <w:r w:rsidR="00BA2F33" w:rsidRPr="00E07E1E">
        <w:rPr>
          <w:rFonts w:cs="Arial"/>
          <w:b/>
          <w:szCs w:val="20"/>
          <w:lang w:val="es-ES"/>
        </w:rPr>
        <w:t xml:space="preserve"> </w:t>
      </w:r>
    </w:p>
    <w:p w14:paraId="549C028F" w14:textId="77777777" w:rsidR="004F78C8" w:rsidRPr="00E07E1E" w:rsidRDefault="004F78C8" w:rsidP="009935BF">
      <w:pPr>
        <w:rPr>
          <w:rFonts w:cs="Arial"/>
          <w:szCs w:val="20"/>
        </w:rPr>
      </w:pPr>
      <w:r w:rsidRPr="00E07E1E">
        <w:rPr>
          <w:rFonts w:cs="Arial"/>
          <w:szCs w:val="20"/>
        </w:rPr>
        <w:t>El plazo previsto para la ejecución de las actividades que se deriven del presente proceso es e</w:t>
      </w:r>
      <w:r w:rsidR="000B45A9">
        <w:rPr>
          <w:rFonts w:cs="Arial"/>
          <w:szCs w:val="20"/>
        </w:rPr>
        <w:t>l establecido en la sección 1.1</w:t>
      </w:r>
      <w:r w:rsidRPr="00E07E1E">
        <w:rPr>
          <w:rFonts w:cs="Arial"/>
          <w:szCs w:val="20"/>
        </w:rPr>
        <w:t xml:space="preserve"> del </w:t>
      </w:r>
      <w:r w:rsidR="00716F9D" w:rsidRPr="00E07E1E">
        <w:rPr>
          <w:rFonts w:cs="Arial"/>
          <w:szCs w:val="20"/>
        </w:rPr>
        <w:t>p</w:t>
      </w:r>
      <w:r w:rsidRPr="00E07E1E">
        <w:rPr>
          <w:rFonts w:cs="Arial"/>
          <w:szCs w:val="20"/>
        </w:rPr>
        <w:t xml:space="preserve">liego de </w:t>
      </w:r>
      <w:r w:rsidR="00716F9D" w:rsidRPr="00E07E1E">
        <w:rPr>
          <w:rFonts w:cs="Arial"/>
          <w:szCs w:val="20"/>
        </w:rPr>
        <w:t>c</w:t>
      </w:r>
      <w:r w:rsidRPr="00E07E1E">
        <w:rPr>
          <w:rFonts w:cs="Arial"/>
          <w:szCs w:val="20"/>
        </w:rPr>
        <w:t xml:space="preserve">ondiciones, el cual se contará </w:t>
      </w:r>
      <w:r w:rsidR="007A3641" w:rsidRPr="00E07E1E">
        <w:rPr>
          <w:rFonts w:cs="Arial"/>
          <w:szCs w:val="20"/>
          <w:lang w:val="es-ES"/>
        </w:rPr>
        <w:t xml:space="preserve">a </w:t>
      </w:r>
      <w:r w:rsidR="00B334E6" w:rsidRPr="00E07E1E">
        <w:rPr>
          <w:rFonts w:cs="Arial"/>
          <w:szCs w:val="20"/>
          <w:lang w:val="es-ES"/>
        </w:rPr>
        <w:t>en la forma prevista en el Anexo 5 – Minuta del Contrato</w:t>
      </w:r>
      <w:r w:rsidR="007A3641" w:rsidRPr="00E07E1E">
        <w:rPr>
          <w:rFonts w:cs="Arial"/>
          <w:szCs w:val="20"/>
          <w:lang w:val="es-ES"/>
        </w:rPr>
        <w:t>.</w:t>
      </w:r>
    </w:p>
    <w:p w14:paraId="001B0FF4" w14:textId="11E8628A" w:rsidR="009413A7" w:rsidRPr="00E07E1E" w:rsidRDefault="009413A7" w:rsidP="003417DD">
      <w:pPr>
        <w:spacing w:after="0"/>
        <w:rPr>
          <w:rFonts w:cs="Arial"/>
          <w:b/>
          <w:bCs/>
          <w:noProof/>
          <w:szCs w:val="20"/>
          <w:lang w:val="es-ES"/>
        </w:rPr>
      </w:pPr>
      <w:r w:rsidRPr="00E07E1E">
        <w:rPr>
          <w:rFonts w:cs="Arial"/>
          <w:bCs/>
          <w:noProof/>
          <w:szCs w:val="20"/>
          <w:lang w:val="es-ES"/>
        </w:rPr>
        <w:t>El plazo del presente contrato será de</w:t>
      </w:r>
      <w:r w:rsidRPr="00E07E1E">
        <w:rPr>
          <w:rFonts w:cs="Arial"/>
          <w:b/>
          <w:bCs/>
          <w:noProof/>
          <w:szCs w:val="20"/>
          <w:lang w:val="es-ES"/>
        </w:rPr>
        <w:t xml:space="preserve"> HASTA EL 31 DE </w:t>
      </w:r>
      <w:r w:rsidR="00DB1B10">
        <w:rPr>
          <w:rFonts w:cs="Arial"/>
          <w:b/>
          <w:bCs/>
          <w:noProof/>
          <w:szCs w:val="20"/>
          <w:lang w:val="es-ES"/>
        </w:rPr>
        <w:t>DICIEMBRE</w:t>
      </w:r>
      <w:r w:rsidRPr="00E07E1E">
        <w:rPr>
          <w:rFonts w:cs="Arial"/>
          <w:b/>
          <w:bCs/>
          <w:noProof/>
          <w:szCs w:val="20"/>
          <w:lang w:val="es-ES"/>
        </w:rPr>
        <w:t xml:space="preserve"> DE 20</w:t>
      </w:r>
      <w:r w:rsidR="008D152D">
        <w:rPr>
          <w:rFonts w:cs="Arial"/>
          <w:b/>
          <w:bCs/>
          <w:noProof/>
          <w:szCs w:val="20"/>
          <w:lang w:val="es-ES"/>
        </w:rPr>
        <w:t>2</w:t>
      </w:r>
      <w:r w:rsidR="00A074F2">
        <w:rPr>
          <w:rFonts w:cs="Arial"/>
          <w:b/>
          <w:bCs/>
          <w:noProof/>
          <w:szCs w:val="20"/>
          <w:lang w:val="es-ES"/>
        </w:rPr>
        <w:t>4</w:t>
      </w:r>
      <w:r w:rsidRPr="00E07E1E">
        <w:rPr>
          <w:rFonts w:cs="Arial"/>
          <w:b/>
          <w:bCs/>
          <w:noProof/>
          <w:szCs w:val="20"/>
          <w:lang w:val="es-ES"/>
        </w:rPr>
        <w:t>.</w:t>
      </w:r>
    </w:p>
    <w:p w14:paraId="293FBB9D" w14:textId="77777777" w:rsidR="002436FA" w:rsidRPr="00E07E1E" w:rsidRDefault="002436FA" w:rsidP="009935BF">
      <w:pPr>
        <w:rPr>
          <w:rFonts w:cs="Arial"/>
          <w:szCs w:val="20"/>
          <w:highlight w:val="lightGray"/>
        </w:rPr>
      </w:pPr>
    </w:p>
    <w:p w14:paraId="0D0D43D1" w14:textId="77777777" w:rsidR="00A75162" w:rsidRPr="00E07E1E" w:rsidRDefault="004E1E45" w:rsidP="0042750F">
      <w:pPr>
        <w:numPr>
          <w:ilvl w:val="0"/>
          <w:numId w:val="3"/>
        </w:numPr>
        <w:rPr>
          <w:rFonts w:cs="Arial"/>
          <w:b/>
          <w:szCs w:val="20"/>
        </w:rPr>
      </w:pPr>
      <w:r w:rsidRPr="00E07E1E">
        <w:rPr>
          <w:rFonts w:cs="Arial"/>
          <w:b/>
          <w:szCs w:val="20"/>
        </w:rPr>
        <w:t xml:space="preserve">FORMA </w:t>
      </w:r>
      <w:r w:rsidR="009935BF" w:rsidRPr="00E07E1E">
        <w:rPr>
          <w:rFonts w:cs="Arial"/>
          <w:b/>
          <w:szCs w:val="20"/>
        </w:rPr>
        <w:t>DE</w:t>
      </w:r>
      <w:r w:rsidR="00A75162" w:rsidRPr="00E07E1E">
        <w:rPr>
          <w:rFonts w:cs="Arial"/>
          <w:b/>
          <w:szCs w:val="20"/>
        </w:rPr>
        <w:t xml:space="preserve"> PAGO</w:t>
      </w:r>
    </w:p>
    <w:p w14:paraId="50EF5941" w14:textId="77777777" w:rsidR="00F72818" w:rsidRDefault="00F72818" w:rsidP="0040479C">
      <w:pPr>
        <w:tabs>
          <w:tab w:val="left" w:pos="-142"/>
        </w:tabs>
        <w:autoSpaceDE w:val="0"/>
        <w:autoSpaceDN w:val="0"/>
        <w:adjustRightInd w:val="0"/>
        <w:spacing w:after="0" w:line="240" w:lineRule="auto"/>
        <w:rPr>
          <w:rFonts w:cs="Arial"/>
          <w:szCs w:val="20"/>
          <w:lang w:eastAsia="es-ES"/>
        </w:rPr>
      </w:pPr>
    </w:p>
    <w:p w14:paraId="093FF286"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r w:rsidRPr="00F72818">
        <w:rPr>
          <w:rFonts w:cs="Arial"/>
          <w:szCs w:val="20"/>
          <w:lang w:eastAsia="es-ES"/>
        </w:rPr>
        <w:lastRenderedPageBreak/>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7547C556"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p>
    <w:p w14:paraId="5D6A5918"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r w:rsidRPr="00F72818">
        <w:rPr>
          <w:rFonts w:cs="Arial"/>
          <w:szCs w:val="20"/>
          <w:lang w:eastAsia="es-ES"/>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53E8DA70"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p>
    <w:p w14:paraId="2710EA08"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r w:rsidRPr="00F72818">
        <w:rPr>
          <w:rFonts w:cs="Arial"/>
          <w:szCs w:val="20"/>
          <w:lang w:eastAsia="es-ES"/>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4EEF0B99"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p>
    <w:p w14:paraId="439CCC7E"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r w:rsidRPr="00F72818">
        <w:rPr>
          <w:rFonts w:cs="Arial"/>
          <w:szCs w:val="20"/>
          <w:lang w:eastAsia="es-ES"/>
        </w:rPr>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715DC46E"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p>
    <w:p w14:paraId="354594D1" w14:textId="77777777" w:rsidR="00F72818" w:rsidRPr="00C77C13" w:rsidRDefault="00F72818" w:rsidP="00F72818">
      <w:pPr>
        <w:tabs>
          <w:tab w:val="left" w:pos="-142"/>
        </w:tabs>
        <w:autoSpaceDE w:val="0"/>
        <w:autoSpaceDN w:val="0"/>
        <w:adjustRightInd w:val="0"/>
        <w:spacing w:after="0" w:line="240" w:lineRule="auto"/>
        <w:rPr>
          <w:rFonts w:cs="Arial"/>
          <w:szCs w:val="20"/>
          <w:lang w:eastAsia="es-ES"/>
        </w:rPr>
      </w:pPr>
      <w:r w:rsidRPr="00F72818">
        <w:rPr>
          <w:rFonts w:cs="Arial"/>
          <w:szCs w:val="20"/>
          <w:lang w:eastAsia="es-ES"/>
        </w:rPr>
        <w:t xml:space="preserve">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w:t>
      </w:r>
      <w:r w:rsidRPr="00C77C13">
        <w:rPr>
          <w:rFonts w:cs="Arial"/>
          <w:szCs w:val="20"/>
          <w:lang w:eastAsia="es-ES"/>
        </w:rPr>
        <w:t>efectivo en la respectiva cuenta. Si el INTERVENTOR no cumple con la anterior obligación, se establece como fecha de pago la fecha de disponibilidad del cheque en la caja de la División de Tesorería.</w:t>
      </w:r>
    </w:p>
    <w:p w14:paraId="496ADC48" w14:textId="77777777" w:rsidR="00F72818" w:rsidRPr="00C77C13" w:rsidRDefault="00F72818" w:rsidP="00F72818">
      <w:pPr>
        <w:tabs>
          <w:tab w:val="left" w:pos="-142"/>
        </w:tabs>
        <w:autoSpaceDE w:val="0"/>
        <w:autoSpaceDN w:val="0"/>
        <w:adjustRightInd w:val="0"/>
        <w:spacing w:after="0" w:line="240" w:lineRule="auto"/>
        <w:rPr>
          <w:rFonts w:cs="Arial"/>
          <w:szCs w:val="20"/>
          <w:lang w:eastAsia="es-ES"/>
        </w:rPr>
      </w:pPr>
    </w:p>
    <w:p w14:paraId="2391A580"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r w:rsidRPr="00C77C13">
        <w:rPr>
          <w:rFonts w:cs="Arial"/>
          <w:szCs w:val="20"/>
          <w:lang w:eastAsia="es-ES"/>
        </w:rPr>
        <w:t>Si el INTERVENTOR no presenta la factura del acta dentro de los términos establecidos en el contrato, se aplicará la sanción correspondiente, de conformidad con lo establecido en la Resolución No. 1124 de 27 de abril de 2021.</w:t>
      </w:r>
    </w:p>
    <w:p w14:paraId="2586F632"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p>
    <w:p w14:paraId="459F95B5"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r w:rsidRPr="00F72818">
        <w:rPr>
          <w:rFonts w:cs="Arial"/>
          <w:szCs w:val="20"/>
          <w:lang w:eastAsia="es-ES"/>
        </w:rPr>
        <w:t>El Instituto verificará a través del Supervisor de Contrato de Interventoría que los costos de personal pagados por INVÍAS, correspondan a los efectivamente pagados al personal vinculado al proyecto.</w:t>
      </w:r>
    </w:p>
    <w:p w14:paraId="163F2DC7"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p>
    <w:p w14:paraId="10CBE9C9" w14:textId="77777777" w:rsidR="00F72818" w:rsidRPr="00F72818" w:rsidRDefault="00F72818" w:rsidP="00F72818">
      <w:pPr>
        <w:tabs>
          <w:tab w:val="left" w:pos="-142"/>
        </w:tabs>
        <w:autoSpaceDE w:val="0"/>
        <w:autoSpaceDN w:val="0"/>
        <w:adjustRightInd w:val="0"/>
        <w:spacing w:after="0" w:line="240" w:lineRule="auto"/>
        <w:rPr>
          <w:rFonts w:cs="Arial"/>
          <w:szCs w:val="20"/>
          <w:lang w:eastAsia="es-ES"/>
        </w:rPr>
      </w:pPr>
      <w:r w:rsidRPr="00F72818">
        <w:rPr>
          <w:rFonts w:cs="Arial"/>
          <w:szCs w:val="20"/>
          <w:lang w:eastAsia="es-ES"/>
        </w:rPr>
        <w:t xml:space="preserve">El Supervisor o el Gestor del contrato deberá verificar al inicio del trabajo y periódicamente, el cumplimiento por parte del INTERVENTOR de la obligación de afiliación al Sistema de Gestión de </w:t>
      </w:r>
      <w:r w:rsidRPr="00F72818">
        <w:rPr>
          <w:rFonts w:cs="Arial"/>
          <w:szCs w:val="20"/>
          <w:lang w:eastAsia="es-ES"/>
        </w:rPr>
        <w:lastRenderedPageBreak/>
        <w:t>Seguridad y Salud en el Trabajo SG-SST  (Decreto 1443 de 2014, art 27) y el cumplimiento de la Resolución 312 de 2019 y el Decreto 531 de 2020, Resoluciones 666 y 679 de 2020.</w:t>
      </w:r>
    </w:p>
    <w:p w14:paraId="79D48A39" w14:textId="77777777" w:rsidR="0040479C" w:rsidRPr="00E07E1E" w:rsidRDefault="0040479C" w:rsidP="0040479C">
      <w:pPr>
        <w:tabs>
          <w:tab w:val="left" w:pos="-142"/>
        </w:tabs>
        <w:autoSpaceDE w:val="0"/>
        <w:autoSpaceDN w:val="0"/>
        <w:adjustRightInd w:val="0"/>
        <w:spacing w:after="0" w:line="240" w:lineRule="auto"/>
        <w:rPr>
          <w:rFonts w:cs="Arial"/>
          <w:szCs w:val="20"/>
          <w:lang w:eastAsia="es-ES"/>
        </w:rPr>
      </w:pPr>
    </w:p>
    <w:p w14:paraId="69C7B47A" w14:textId="77777777" w:rsidR="0040479C" w:rsidRPr="00E07E1E" w:rsidRDefault="0040479C" w:rsidP="0040479C">
      <w:pPr>
        <w:spacing w:after="0"/>
        <w:rPr>
          <w:rFonts w:cs="Arial"/>
          <w:szCs w:val="20"/>
          <w:highlight w:val="lightGray"/>
        </w:rPr>
      </w:pPr>
    </w:p>
    <w:p w14:paraId="2D638B42" w14:textId="77777777" w:rsidR="0040479C" w:rsidRPr="00E07E1E" w:rsidRDefault="0040479C" w:rsidP="00C21907">
      <w:pPr>
        <w:pStyle w:val="Prrafodelista"/>
        <w:numPr>
          <w:ilvl w:val="1"/>
          <w:numId w:val="27"/>
        </w:numPr>
        <w:rPr>
          <w:rFonts w:cs="Arial"/>
          <w:b/>
          <w:szCs w:val="20"/>
        </w:rPr>
      </w:pPr>
      <w:r w:rsidRPr="00E07E1E">
        <w:rPr>
          <w:rFonts w:cs="Arial"/>
          <w:b/>
          <w:szCs w:val="20"/>
        </w:rPr>
        <w:t>ANTICIPO</w:t>
      </w:r>
    </w:p>
    <w:p w14:paraId="5EE21BC5" w14:textId="77777777" w:rsidR="0040479C" w:rsidRPr="00E07E1E" w:rsidRDefault="0040479C" w:rsidP="0040479C">
      <w:pPr>
        <w:tabs>
          <w:tab w:val="left" w:pos="-142"/>
        </w:tabs>
        <w:autoSpaceDE w:val="0"/>
        <w:autoSpaceDN w:val="0"/>
        <w:adjustRightInd w:val="0"/>
        <w:rPr>
          <w:rFonts w:cs="Arial"/>
          <w:szCs w:val="20"/>
        </w:rPr>
      </w:pPr>
      <w:r w:rsidRPr="00E07E1E">
        <w:rPr>
          <w:rFonts w:cs="Arial"/>
          <w:szCs w:val="20"/>
        </w:rPr>
        <w:t>Una vez cumplidos los requisitos de perfeccionamiento y legalización del contrato, el Instituto entregará un anticipo de hasta el CINCUENTA POR CIENTO (50%)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235048A2" w14:textId="77777777" w:rsidR="0040479C" w:rsidRPr="00E07E1E" w:rsidRDefault="0040479C" w:rsidP="0040479C">
      <w:pPr>
        <w:tabs>
          <w:tab w:val="left" w:pos="-142"/>
        </w:tabs>
        <w:autoSpaceDE w:val="0"/>
        <w:autoSpaceDN w:val="0"/>
        <w:adjustRightInd w:val="0"/>
        <w:rPr>
          <w:rFonts w:cs="Arial"/>
          <w:szCs w:val="20"/>
          <w:lang w:val="es-ES"/>
        </w:rPr>
      </w:pPr>
      <w:r w:rsidRPr="00E07E1E">
        <w:rPr>
          <w:rFonts w:cs="Arial"/>
          <w:szCs w:val="20"/>
        </w:rPr>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E07E1E">
        <w:rPr>
          <w:rFonts w:cs="Arial"/>
          <w:szCs w:val="20"/>
          <w:lang w:val="es-ES"/>
        </w:rPr>
        <w:t xml:space="preserve"> </w:t>
      </w:r>
    </w:p>
    <w:p w14:paraId="59FF3030" w14:textId="77777777" w:rsidR="0040479C" w:rsidRPr="00E07E1E" w:rsidRDefault="0040479C" w:rsidP="00C21907">
      <w:pPr>
        <w:pStyle w:val="Prrafodelista"/>
        <w:numPr>
          <w:ilvl w:val="2"/>
          <w:numId w:val="27"/>
        </w:numPr>
        <w:rPr>
          <w:rFonts w:cs="Arial"/>
          <w:b/>
          <w:szCs w:val="20"/>
        </w:rPr>
      </w:pPr>
      <w:bookmarkStart w:id="2" w:name="_Toc389141903"/>
      <w:bookmarkStart w:id="3" w:name="_Toc35357992"/>
      <w:r w:rsidRPr="00E07E1E">
        <w:rPr>
          <w:rFonts w:cs="Arial"/>
          <w:b/>
          <w:szCs w:val="20"/>
        </w:rPr>
        <w:t>PAGO DE ANTICIPO</w:t>
      </w:r>
      <w:bookmarkEnd w:id="2"/>
      <w:bookmarkEnd w:id="3"/>
    </w:p>
    <w:p w14:paraId="2DE88A43" w14:textId="77777777" w:rsidR="00840845" w:rsidRPr="00E07E1E" w:rsidRDefault="00840845" w:rsidP="00840845">
      <w:pPr>
        <w:tabs>
          <w:tab w:val="left" w:pos="-142"/>
        </w:tabs>
        <w:autoSpaceDE w:val="0"/>
        <w:autoSpaceDN w:val="0"/>
        <w:adjustRightInd w:val="0"/>
        <w:spacing w:before="120" w:after="240" w:line="240" w:lineRule="auto"/>
        <w:rPr>
          <w:rFonts w:cs="Arial"/>
          <w:szCs w:val="20"/>
          <w:lang w:eastAsia="es-ES"/>
        </w:rPr>
      </w:pPr>
      <w:r w:rsidRPr="00E07E1E">
        <w:rPr>
          <w:rFonts w:cs="Arial"/>
          <w:szCs w:val="20"/>
          <w:lang w:eastAsia="es-ES"/>
        </w:rPr>
        <w:t xml:space="preserve">La iniciación de labores o el cumplimiento de cualquiera de las obligaciones contractuales del interventor, no está supeditada en ningún caso al giro del anticipo por parte del INSTITUTO. </w:t>
      </w:r>
    </w:p>
    <w:p w14:paraId="4D0D0A99" w14:textId="77777777" w:rsidR="00840845" w:rsidRPr="00E07E1E" w:rsidRDefault="00840845" w:rsidP="00840845">
      <w:pPr>
        <w:tabs>
          <w:tab w:val="left" w:pos="-142"/>
        </w:tabs>
        <w:autoSpaceDE w:val="0"/>
        <w:autoSpaceDN w:val="0"/>
        <w:adjustRightInd w:val="0"/>
        <w:spacing w:before="120" w:after="240" w:line="240" w:lineRule="auto"/>
        <w:rPr>
          <w:rFonts w:cs="Arial"/>
          <w:szCs w:val="20"/>
          <w:lang w:eastAsia="es-ES"/>
        </w:rPr>
      </w:pPr>
      <w:r w:rsidRPr="00E07E1E">
        <w:rPr>
          <w:rFonts w:cs="Arial"/>
          <w:szCs w:val="20"/>
          <w:lang w:eastAsia="es-ES"/>
        </w:rPr>
        <w:t xml:space="preserve">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w:t>
      </w:r>
    </w:p>
    <w:p w14:paraId="085C7CC2" w14:textId="77777777" w:rsidR="00840845" w:rsidRPr="00E07E1E" w:rsidRDefault="00840845" w:rsidP="00840845">
      <w:pPr>
        <w:tabs>
          <w:tab w:val="left" w:pos="-142"/>
        </w:tabs>
        <w:autoSpaceDE w:val="0"/>
        <w:autoSpaceDN w:val="0"/>
        <w:adjustRightInd w:val="0"/>
        <w:spacing w:before="120" w:after="240" w:line="240" w:lineRule="auto"/>
        <w:rPr>
          <w:rFonts w:cs="Arial"/>
          <w:szCs w:val="20"/>
          <w:lang w:eastAsia="es-ES"/>
        </w:rPr>
      </w:pPr>
      <w:r w:rsidRPr="00E07E1E">
        <w:rPr>
          <w:rFonts w:cs="Arial"/>
          <w:szCs w:val="20"/>
          <w:lang w:eastAsia="es-ES"/>
        </w:rPr>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éste último.</w:t>
      </w:r>
    </w:p>
    <w:p w14:paraId="5F2AC48A" w14:textId="77777777" w:rsidR="00840845" w:rsidRPr="00E07E1E" w:rsidRDefault="00840845" w:rsidP="00C21907">
      <w:pPr>
        <w:numPr>
          <w:ilvl w:val="0"/>
          <w:numId w:val="18"/>
        </w:numPr>
        <w:tabs>
          <w:tab w:val="clear" w:pos="644"/>
          <w:tab w:val="num" w:pos="709"/>
        </w:tabs>
        <w:spacing w:after="0" w:line="240" w:lineRule="auto"/>
        <w:ind w:left="709" w:hanging="283"/>
        <w:rPr>
          <w:rFonts w:cs="Arial"/>
          <w:szCs w:val="20"/>
          <w:lang w:eastAsia="es-ES"/>
        </w:rPr>
      </w:pPr>
      <w:r w:rsidRPr="00E07E1E">
        <w:rPr>
          <w:rFonts w:cs="Arial"/>
          <w:szCs w:val="20"/>
          <w:lang w:eastAsia="es-ES"/>
        </w:rPr>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06C2C677" w14:textId="77777777" w:rsidR="00840845" w:rsidRPr="00E07E1E" w:rsidRDefault="00840845" w:rsidP="00840845">
      <w:pPr>
        <w:tabs>
          <w:tab w:val="num" w:pos="709"/>
        </w:tabs>
        <w:spacing w:after="0" w:line="240" w:lineRule="auto"/>
        <w:rPr>
          <w:rFonts w:cs="Arial"/>
          <w:szCs w:val="20"/>
          <w:lang w:eastAsia="es-ES"/>
        </w:rPr>
      </w:pPr>
    </w:p>
    <w:p w14:paraId="79447F05" w14:textId="77777777" w:rsidR="00840845" w:rsidRPr="00E07E1E" w:rsidRDefault="00840845" w:rsidP="00C21907">
      <w:pPr>
        <w:numPr>
          <w:ilvl w:val="0"/>
          <w:numId w:val="18"/>
        </w:numPr>
        <w:tabs>
          <w:tab w:val="clear" w:pos="644"/>
          <w:tab w:val="num" w:pos="709"/>
        </w:tabs>
        <w:spacing w:after="0" w:line="240" w:lineRule="auto"/>
        <w:ind w:left="709" w:hanging="283"/>
        <w:rPr>
          <w:rFonts w:cs="Arial"/>
          <w:szCs w:val="20"/>
          <w:lang w:eastAsia="es-ES"/>
        </w:rPr>
      </w:pPr>
      <w:r w:rsidRPr="00E07E1E">
        <w:rPr>
          <w:rFonts w:cs="Arial"/>
          <w:szCs w:val="20"/>
          <w:lang w:eastAsia="es-ES"/>
        </w:rPr>
        <w:t xml:space="preserve">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w:t>
      </w:r>
      <w:r w:rsidRPr="00E07E1E">
        <w:rPr>
          <w:rFonts w:cs="Arial"/>
          <w:szCs w:val="20"/>
          <w:lang w:eastAsia="es-ES"/>
        </w:rPr>
        <w:lastRenderedPageBreak/>
        <w:t>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53C9E112" w14:textId="77777777" w:rsidR="00840845" w:rsidRPr="00E07E1E" w:rsidRDefault="00840845" w:rsidP="00840845">
      <w:pPr>
        <w:ind w:left="720"/>
        <w:contextualSpacing/>
        <w:rPr>
          <w:rFonts w:cs="Arial"/>
          <w:szCs w:val="20"/>
          <w:lang w:eastAsia="es-ES"/>
        </w:rPr>
      </w:pPr>
    </w:p>
    <w:p w14:paraId="02CC4BEE" w14:textId="77777777" w:rsidR="00840845" w:rsidRPr="00E07E1E" w:rsidRDefault="00840845" w:rsidP="00840845">
      <w:pPr>
        <w:spacing w:after="0" w:line="240" w:lineRule="auto"/>
        <w:rPr>
          <w:rFonts w:cs="Arial"/>
          <w:szCs w:val="20"/>
          <w:lang w:eastAsia="es-ES"/>
        </w:rPr>
      </w:pPr>
      <w:r w:rsidRPr="00E07E1E">
        <w:rPr>
          <w:rFonts w:cs="Arial"/>
          <w:szCs w:val="20"/>
          <w:lang w:eastAsia="es-ES"/>
        </w:rPr>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72899B83" w14:textId="77777777" w:rsidR="00840845" w:rsidRPr="00E07E1E" w:rsidRDefault="00840845" w:rsidP="00840845">
      <w:pPr>
        <w:spacing w:after="0" w:line="240" w:lineRule="auto"/>
        <w:rPr>
          <w:rFonts w:cs="Arial"/>
          <w:szCs w:val="20"/>
          <w:lang w:eastAsia="es-ES"/>
        </w:rPr>
      </w:pPr>
    </w:p>
    <w:p w14:paraId="241FD752" w14:textId="77777777" w:rsidR="00840845" w:rsidRPr="00E07E1E" w:rsidRDefault="00840845" w:rsidP="00840845">
      <w:pPr>
        <w:pStyle w:val="InviasNormal"/>
        <w:spacing w:before="0" w:after="0"/>
        <w:rPr>
          <w:rFonts w:cs="Arial"/>
          <w:szCs w:val="20"/>
          <w:lang w:val="es-CO"/>
        </w:rPr>
      </w:pPr>
      <w:r w:rsidRPr="00E07E1E">
        <w:rPr>
          <w:rFonts w:cs="Arial"/>
          <w:szCs w:val="20"/>
        </w:rPr>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w:t>
      </w:r>
      <w:r w:rsidRPr="00E07E1E">
        <w:rPr>
          <w:rFonts w:cs="Arial"/>
          <w:szCs w:val="20"/>
          <w:lang w:val="es-CO"/>
        </w:rPr>
        <w:t>]</w:t>
      </w:r>
      <w:r w:rsidRPr="00E07E1E">
        <w:rPr>
          <w:rFonts w:cs="Arial"/>
          <w:szCs w:val="20"/>
        </w:rPr>
        <w:t xml:space="preserve"> meses), situación que deberá ser controlada por el supervisor</w:t>
      </w:r>
      <w:r w:rsidRPr="00E07E1E">
        <w:rPr>
          <w:rFonts w:cs="Arial"/>
          <w:szCs w:val="20"/>
          <w:lang w:val="es-CO"/>
        </w:rPr>
        <w:t>.</w:t>
      </w:r>
    </w:p>
    <w:p w14:paraId="741150BB" w14:textId="77777777" w:rsidR="00F72818" w:rsidRDefault="00F72818" w:rsidP="00F72818">
      <w:pPr>
        <w:rPr>
          <w:rFonts w:ascii="Arial Narrow" w:hAnsi="Arial Narrow"/>
          <w:color w:val="000000"/>
          <w:sz w:val="24"/>
          <w:szCs w:val="24"/>
          <w:highlight w:val="lightGray"/>
        </w:rPr>
      </w:pPr>
    </w:p>
    <w:p w14:paraId="5752FF0F" w14:textId="77777777" w:rsidR="00F72818" w:rsidRPr="00C77C13" w:rsidRDefault="00F72818" w:rsidP="00F72818">
      <w:pPr>
        <w:numPr>
          <w:ilvl w:val="0"/>
          <w:numId w:val="27"/>
        </w:numPr>
        <w:rPr>
          <w:rFonts w:cs="Arial"/>
          <w:b/>
          <w:szCs w:val="20"/>
        </w:rPr>
      </w:pPr>
      <w:bookmarkStart w:id="4" w:name="_Toc388370134"/>
      <w:bookmarkStart w:id="5" w:name="_Toc350152837"/>
      <w:bookmarkStart w:id="6" w:name="_Toc334029401"/>
      <w:r w:rsidRPr="00C77C13">
        <w:rPr>
          <w:rFonts w:cs="Arial"/>
          <w:b/>
          <w:szCs w:val="20"/>
        </w:rPr>
        <w:t>AJUSTES</w:t>
      </w:r>
      <w:bookmarkEnd w:id="4"/>
      <w:bookmarkEnd w:id="5"/>
      <w:bookmarkEnd w:id="6"/>
      <w:r w:rsidRPr="00C77C13">
        <w:rPr>
          <w:rFonts w:cs="Arial"/>
          <w:b/>
          <w:szCs w:val="20"/>
        </w:rPr>
        <w:t xml:space="preserve"> </w:t>
      </w:r>
    </w:p>
    <w:p w14:paraId="260FB64C" w14:textId="77777777" w:rsidR="00F72818" w:rsidRPr="00F72818" w:rsidRDefault="00F72818" w:rsidP="00F72818">
      <w:pPr>
        <w:pStyle w:val="InviasNormal"/>
        <w:rPr>
          <w:rFonts w:cs="Arial"/>
          <w:color w:val="000000"/>
          <w:szCs w:val="20"/>
          <w:lang w:val="es-CO" w:eastAsia="es-CO"/>
        </w:rPr>
      </w:pPr>
      <w:r w:rsidRPr="00C77C13">
        <w:rPr>
          <w:rFonts w:cs="Arial"/>
          <w:color w:val="000000"/>
          <w:szCs w:val="20"/>
          <w:lang w:val="es-CO" w:eastAsia="es-CO"/>
        </w:rPr>
        <w:t>El INSTITUTO actualizará anualmente al vencimiento de los doce (12) meses transcurridos a partir de la fecha de iniciación del contrato (Anualidad), o del último ajuste efectuado, los sueldos y tarifas del presente contrato, con base en la variación del IPC (Índice de Precios al Consumidor Total Nacional) publicado por el DANE. Para determinar el factor de ajuste se  tomará el IPC vigente  del mes de la Anualidad  del contrato,  dividido entre  el IPC del mes anterior a la fecha de presentación de la propuesta técnica, redondeando el factor a dos decimales, ya sea por exceso  si la fracción es igual o superior a 0.5 y por defecto si la fracción es menor de 0.5. Los valores actualizados de sueldos y tarifas se aproximarán al mil, ya sea por exceso si la fracción es igual o superior a 500 y por defecto si la fracción es menor de 500.</w:t>
      </w:r>
    </w:p>
    <w:p w14:paraId="43D13EE7" w14:textId="77777777" w:rsidR="0061189F" w:rsidRPr="00E07E1E" w:rsidRDefault="0061189F" w:rsidP="00C21907">
      <w:pPr>
        <w:numPr>
          <w:ilvl w:val="0"/>
          <w:numId w:val="27"/>
        </w:numPr>
        <w:rPr>
          <w:rFonts w:cs="Arial"/>
          <w:b/>
          <w:szCs w:val="20"/>
        </w:rPr>
      </w:pPr>
      <w:r w:rsidRPr="00E07E1E">
        <w:rPr>
          <w:rFonts w:cs="Arial"/>
          <w:b/>
          <w:szCs w:val="20"/>
        </w:rPr>
        <w:t xml:space="preserve">DOCUMENTOS O INSUMOS QUE ENTREGARÁ LA ENTIDAD PARA LA EJECUCIÓN DEL CONTRATO </w:t>
      </w:r>
    </w:p>
    <w:p w14:paraId="4D66EDB9" w14:textId="77777777" w:rsidR="0040479C" w:rsidRPr="00E07E1E" w:rsidRDefault="0040479C" w:rsidP="0040479C">
      <w:pPr>
        <w:spacing w:after="0"/>
        <w:rPr>
          <w:rFonts w:cs="Arial"/>
          <w:szCs w:val="20"/>
        </w:rPr>
      </w:pPr>
      <w:r w:rsidRPr="00E07E1E">
        <w:rPr>
          <w:rFonts w:cs="Arial"/>
          <w:szCs w:val="20"/>
        </w:rPr>
        <w:t xml:space="preserve">En desarrollo del contrato de interventoría se procederá conforme a lo establecido en el manual de interventoría, en su instructivo MINFRA-MN-IN-1, INSTRUCTIVO PARA EL INICIO DE LA EJECUCIÓN DEL CONTRATO DE OBRA E INTERVENTORÍA, en el cual se presentan los documentos generales a entregar al interventor, por parte del INSTITUTO. </w:t>
      </w:r>
    </w:p>
    <w:p w14:paraId="00BAA8D4" w14:textId="77777777" w:rsidR="0040479C" w:rsidRPr="00F72818" w:rsidRDefault="0040479C" w:rsidP="0040479C">
      <w:pPr>
        <w:pStyle w:val="InviasNormal"/>
        <w:spacing w:before="0" w:after="0"/>
        <w:rPr>
          <w:rFonts w:cs="Arial"/>
          <w:szCs w:val="20"/>
        </w:rPr>
      </w:pPr>
    </w:p>
    <w:p w14:paraId="13EB7F98" w14:textId="77777777" w:rsidR="0040479C" w:rsidRPr="00F72818" w:rsidRDefault="0040479C" w:rsidP="00FA66EE">
      <w:pPr>
        <w:pStyle w:val="Invias-Titulo1"/>
      </w:pPr>
      <w:r w:rsidRPr="00F72818">
        <w:t>Para información</w:t>
      </w:r>
    </w:p>
    <w:p w14:paraId="4C8AB4FF" w14:textId="77777777" w:rsidR="00F72818" w:rsidRDefault="00F72818" w:rsidP="0040479C">
      <w:pPr>
        <w:keepNext/>
        <w:spacing w:after="0" w:line="240" w:lineRule="auto"/>
        <w:outlineLvl w:val="1"/>
        <w:rPr>
          <w:rFonts w:cs="Arial"/>
          <w:b/>
          <w:szCs w:val="20"/>
          <w:lang w:eastAsia="es-ES"/>
        </w:rPr>
      </w:pPr>
    </w:p>
    <w:p w14:paraId="004E8A9F" w14:textId="77777777" w:rsidR="0040479C" w:rsidRPr="00E07E1E" w:rsidRDefault="0040479C" w:rsidP="0040479C">
      <w:pPr>
        <w:pStyle w:val="Textoindependiente"/>
        <w:spacing w:line="240" w:lineRule="atLeast"/>
        <w:rPr>
          <w:rFonts w:cs="Arial"/>
          <w:sz w:val="20"/>
          <w:szCs w:val="20"/>
        </w:rPr>
      </w:pPr>
      <w:r w:rsidRPr="00E07E1E">
        <w:rPr>
          <w:rFonts w:cs="Arial"/>
          <w:sz w:val="20"/>
          <w:szCs w:val="20"/>
        </w:rPr>
        <w:t>Antes del inicio del contrato de interventoría el Gestor Técnico de Proyecto entregará al Director de Interventoría vía correo electrónico escaneados los siguientes documentos:</w:t>
      </w:r>
    </w:p>
    <w:p w14:paraId="6028A7D0" w14:textId="77777777" w:rsidR="0040479C" w:rsidRPr="00E07E1E" w:rsidRDefault="0040479C" w:rsidP="00C21907">
      <w:pPr>
        <w:pStyle w:val="Encabezado"/>
        <w:numPr>
          <w:ilvl w:val="0"/>
          <w:numId w:val="11"/>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cs="Arial"/>
          <w:szCs w:val="20"/>
          <w:lang w:eastAsia="es-ES"/>
        </w:rPr>
      </w:pPr>
      <w:r w:rsidRPr="00E07E1E">
        <w:rPr>
          <w:rFonts w:cs="Arial"/>
          <w:szCs w:val="20"/>
          <w:lang w:eastAsia="es-ES"/>
        </w:rPr>
        <w:t>Copia Resolución de la autoridad ambiental competente así como copia de las resoluciones, providencias y requerimientos de las autoridades ambientales. (En los casos en que aplique).</w:t>
      </w:r>
    </w:p>
    <w:p w14:paraId="12BABD4B" w14:textId="77777777" w:rsidR="0040479C" w:rsidRPr="00E07E1E" w:rsidRDefault="0040479C" w:rsidP="00C21907">
      <w:pPr>
        <w:pStyle w:val="Encabezado"/>
        <w:numPr>
          <w:ilvl w:val="0"/>
          <w:numId w:val="11"/>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cs="Arial"/>
          <w:szCs w:val="20"/>
          <w:lang w:eastAsia="es-ES"/>
        </w:rPr>
      </w:pPr>
      <w:r w:rsidRPr="00E07E1E">
        <w:rPr>
          <w:rFonts w:cs="Arial"/>
          <w:szCs w:val="20"/>
          <w:lang w:eastAsia="es-ES"/>
        </w:rPr>
        <w:lastRenderedPageBreak/>
        <w:t>Copia de Registro(s) Presupuestal(es) correspondiente(s) del contrato de obra e interventoría.</w:t>
      </w:r>
    </w:p>
    <w:p w14:paraId="20FCA93C" w14:textId="77777777" w:rsidR="0040479C" w:rsidRPr="00E07E1E" w:rsidRDefault="0040479C" w:rsidP="00C21907">
      <w:pPr>
        <w:pStyle w:val="Encabezado"/>
        <w:numPr>
          <w:ilvl w:val="0"/>
          <w:numId w:val="11"/>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cs="Arial"/>
          <w:szCs w:val="20"/>
          <w:lang w:eastAsia="es-ES"/>
        </w:rPr>
      </w:pPr>
      <w:r w:rsidRPr="00E07E1E">
        <w:rPr>
          <w:rFonts w:cs="Arial"/>
          <w:szCs w:val="20"/>
          <w:lang w:eastAsia="es-ES"/>
        </w:rPr>
        <w:t>Copia del documento de aprobación de las garantías y seguros, con sus respectivos anexos.</w:t>
      </w:r>
    </w:p>
    <w:p w14:paraId="17F5251C" w14:textId="77777777" w:rsidR="0040479C" w:rsidRPr="00E07E1E" w:rsidRDefault="0040479C" w:rsidP="00C21907">
      <w:pPr>
        <w:pStyle w:val="Encabezado"/>
        <w:numPr>
          <w:ilvl w:val="0"/>
          <w:numId w:val="11"/>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cs="Arial"/>
          <w:szCs w:val="20"/>
          <w:lang w:eastAsia="es-ES"/>
        </w:rPr>
      </w:pPr>
      <w:r w:rsidRPr="00E07E1E">
        <w:rPr>
          <w:rFonts w:cs="Arial"/>
          <w:szCs w:val="20"/>
          <w:lang w:eastAsia="es-ES"/>
        </w:rPr>
        <w:t>Los demás que se consideren pertinentes para el inicio de labores por parte de la Interventoría.</w:t>
      </w:r>
    </w:p>
    <w:p w14:paraId="329D737F" w14:textId="77777777" w:rsidR="0040479C" w:rsidRPr="00E07E1E" w:rsidRDefault="0040479C" w:rsidP="0040479C">
      <w:pPr>
        <w:pStyle w:val="Encabezado"/>
        <w:tabs>
          <w:tab w:val="num" w:pos="567"/>
          <w:tab w:val="left" w:pos="720"/>
        </w:tabs>
        <w:spacing w:before="120"/>
        <w:rPr>
          <w:rFonts w:cs="Arial"/>
          <w:szCs w:val="20"/>
          <w:lang w:eastAsia="es-ES"/>
        </w:rPr>
      </w:pPr>
      <w:r w:rsidRPr="00E07E1E">
        <w:rPr>
          <w:rFonts w:cs="Arial"/>
          <w:szCs w:val="20"/>
          <w:lang w:eastAsia="es-ES"/>
        </w:rPr>
        <w:t xml:space="preserve">Es responsabilidad del Interventor la consulta de la página del Sistema </w:t>
      </w:r>
      <w:r w:rsidR="009F57E8" w:rsidRPr="00E07E1E">
        <w:rPr>
          <w:rFonts w:cs="Arial"/>
          <w:szCs w:val="20"/>
          <w:lang w:eastAsia="es-ES"/>
        </w:rPr>
        <w:t>Electrónico</w:t>
      </w:r>
      <w:r w:rsidRPr="00E07E1E">
        <w:rPr>
          <w:rFonts w:cs="Arial"/>
          <w:szCs w:val="20"/>
          <w:lang w:eastAsia="es-ES"/>
        </w:rPr>
        <w:t xml:space="preserve"> de Contratación Pública-SECOP II o el enlace de la página WEB del INVIAS, con el propósito de conocer todo lo concerniente a la Etapa Precontractual tanto del proceso de contratación de Obra como de Interventoría, y la totalidad de documentos </w:t>
      </w:r>
      <w:r w:rsidR="009F57E8" w:rsidRPr="00E07E1E">
        <w:rPr>
          <w:rFonts w:cs="Arial"/>
          <w:szCs w:val="20"/>
          <w:lang w:eastAsia="es-ES"/>
        </w:rPr>
        <w:t>allí</w:t>
      </w:r>
      <w:r w:rsidRPr="00E07E1E">
        <w:rPr>
          <w:rFonts w:cs="Arial"/>
          <w:szCs w:val="20"/>
          <w:lang w:eastAsia="es-ES"/>
        </w:rPr>
        <w:t xml:space="preserve"> contenidos que han servido de base para la suscripción del contrato de obra y de Interventoría.</w:t>
      </w:r>
    </w:p>
    <w:p w14:paraId="5D649E2F" w14:textId="77777777" w:rsidR="0040479C" w:rsidRPr="00E07E1E" w:rsidRDefault="0040479C" w:rsidP="0040479C">
      <w:pPr>
        <w:pStyle w:val="Encabezado"/>
        <w:tabs>
          <w:tab w:val="left" w:pos="720"/>
        </w:tabs>
        <w:spacing w:before="120"/>
        <w:rPr>
          <w:rFonts w:cs="Arial"/>
          <w:szCs w:val="20"/>
          <w:lang w:eastAsia="es-ES"/>
        </w:rPr>
      </w:pPr>
      <w:r w:rsidRPr="00E07E1E">
        <w:rPr>
          <w:rFonts w:cs="Arial"/>
          <w:szCs w:val="20"/>
          <w:lang w:eastAsia="es-ES"/>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7815631D" w14:textId="77777777" w:rsidR="0040479C" w:rsidRPr="00E07E1E" w:rsidRDefault="0040479C" w:rsidP="0040479C">
      <w:pPr>
        <w:pStyle w:val="Encabezado"/>
        <w:tabs>
          <w:tab w:val="left" w:pos="720"/>
        </w:tabs>
        <w:spacing w:before="120"/>
        <w:rPr>
          <w:rFonts w:cs="Arial"/>
          <w:szCs w:val="20"/>
          <w:lang w:eastAsia="es-ES"/>
        </w:rPr>
      </w:pPr>
      <w:r w:rsidRPr="00E07E1E">
        <w:rPr>
          <w:rFonts w:cs="Arial"/>
          <w:szCs w:val="20"/>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67883AE8" w14:textId="77777777" w:rsidR="0040479C" w:rsidRPr="00E07E1E" w:rsidRDefault="0040479C" w:rsidP="0040479C">
      <w:pPr>
        <w:pStyle w:val="Invias-VietaPunto"/>
        <w:numPr>
          <w:ilvl w:val="0"/>
          <w:numId w:val="0"/>
        </w:numPr>
        <w:spacing w:before="0" w:after="0"/>
        <w:ind w:left="714"/>
        <w:rPr>
          <w:rFonts w:ascii="Arial" w:hAnsi="Arial" w:cs="Arial"/>
          <w:sz w:val="20"/>
          <w:szCs w:val="20"/>
        </w:rPr>
      </w:pPr>
    </w:p>
    <w:p w14:paraId="7048BB5B" w14:textId="77777777" w:rsidR="0040479C" w:rsidRPr="00F72818" w:rsidRDefault="0040479C" w:rsidP="00FA66EE">
      <w:pPr>
        <w:pStyle w:val="Invias-Titulo1"/>
      </w:pPr>
      <w:r w:rsidRPr="00F72818">
        <w:t>Para Revisión y Aprobación:</w:t>
      </w:r>
    </w:p>
    <w:p w14:paraId="31489389" w14:textId="77777777" w:rsidR="0040479C" w:rsidRPr="00E07E1E" w:rsidRDefault="0040479C" w:rsidP="0040479C">
      <w:pPr>
        <w:pStyle w:val="Encabezado"/>
        <w:tabs>
          <w:tab w:val="left" w:pos="720"/>
        </w:tabs>
        <w:spacing w:before="120"/>
        <w:rPr>
          <w:rFonts w:cs="Arial"/>
          <w:szCs w:val="20"/>
          <w:lang w:eastAsia="es-ES"/>
        </w:rPr>
      </w:pPr>
      <w:r w:rsidRPr="00E07E1E">
        <w:rPr>
          <w:rFonts w:cs="Arial"/>
          <w:szCs w:val="20"/>
          <w:lang w:eastAsia="es-ES"/>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diligenciara y suscribirá como constancia de esta entrega el Formato MINFRA-IN-1-FR-1:</w:t>
      </w:r>
    </w:p>
    <w:p w14:paraId="4850C3D0" w14:textId="77777777" w:rsidR="0040479C" w:rsidRPr="00E07E1E" w:rsidRDefault="0040479C" w:rsidP="0040479C">
      <w:pPr>
        <w:pStyle w:val="Textoindependiente"/>
        <w:spacing w:line="240" w:lineRule="atLeast"/>
        <w:ind w:left="284"/>
        <w:rPr>
          <w:rFonts w:cs="Arial"/>
          <w:sz w:val="20"/>
          <w:szCs w:val="20"/>
        </w:rPr>
      </w:pPr>
    </w:p>
    <w:p w14:paraId="5D74E29E"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Hojas de vida del personal profesional.</w:t>
      </w:r>
    </w:p>
    <w:p w14:paraId="6826C25B"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Programa de reincorporación.</w:t>
      </w:r>
    </w:p>
    <w:p w14:paraId="31FAF9AC"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Relación de equipo mínimo obligatorio.</w:t>
      </w:r>
    </w:p>
    <w:p w14:paraId="04490272"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Análisis de precios unitarios correspondientes a la propuesta económica (en medio físico y magnético).</w:t>
      </w:r>
    </w:p>
    <w:p w14:paraId="7FEF8369"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Programa de obra (en medio físico y magnético).</w:t>
      </w:r>
    </w:p>
    <w:p w14:paraId="22915599"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Programa de Inversiones (en medio físico y magnético).</w:t>
      </w:r>
    </w:p>
    <w:p w14:paraId="3C8D8B33"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Flujo de caja.</w:t>
      </w:r>
    </w:p>
    <w:p w14:paraId="1D21FB59"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Programa de generación de empleo.</w:t>
      </w:r>
    </w:p>
    <w:p w14:paraId="3BB43450"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Instalaciones provisionales.</w:t>
      </w:r>
    </w:p>
    <w:p w14:paraId="0B47B6A2"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Laboratorio toma de control de calidad.</w:t>
      </w:r>
    </w:p>
    <w:p w14:paraId="593628F6"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Plan de calidad (en medio físico y magnético).</w:t>
      </w:r>
    </w:p>
    <w:p w14:paraId="0DCE437B"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Plan de Manejo de Transito - PMT (en medio físico y magnético).</w:t>
      </w:r>
    </w:p>
    <w:p w14:paraId="3CFF7E8E" w14:textId="77777777" w:rsidR="0040479C" w:rsidRPr="00E07E1E" w:rsidRDefault="0040479C" w:rsidP="00F72818">
      <w:pPr>
        <w:pStyle w:val="Textoindependiente"/>
        <w:numPr>
          <w:ilvl w:val="0"/>
          <w:numId w:val="12"/>
        </w:numPr>
        <w:tabs>
          <w:tab w:val="clear" w:pos="720"/>
        </w:tabs>
        <w:ind w:left="426" w:hanging="426"/>
        <w:rPr>
          <w:rFonts w:cs="Arial"/>
          <w:sz w:val="20"/>
          <w:szCs w:val="20"/>
        </w:rPr>
      </w:pPr>
      <w:r w:rsidRPr="00E07E1E">
        <w:rPr>
          <w:rFonts w:cs="Arial"/>
          <w:sz w:val="20"/>
          <w:szCs w:val="20"/>
        </w:rPr>
        <w:t>Los demás que puedan exigirse en el pliego de condiciones.</w:t>
      </w:r>
    </w:p>
    <w:p w14:paraId="30A6E242" w14:textId="77777777" w:rsidR="0040479C" w:rsidRPr="00E07E1E" w:rsidRDefault="0040479C" w:rsidP="0040479C">
      <w:pPr>
        <w:pStyle w:val="Textoindependiente"/>
        <w:spacing w:line="240" w:lineRule="atLeast"/>
        <w:ind w:left="284"/>
        <w:rPr>
          <w:rFonts w:cs="Arial"/>
          <w:sz w:val="20"/>
          <w:szCs w:val="20"/>
        </w:rPr>
      </w:pPr>
    </w:p>
    <w:p w14:paraId="0D42BB32" w14:textId="77777777" w:rsidR="00F72818" w:rsidRPr="00F72818" w:rsidRDefault="00F72818" w:rsidP="00F72818">
      <w:pPr>
        <w:spacing w:after="0" w:line="240" w:lineRule="auto"/>
        <w:rPr>
          <w:rFonts w:cs="Arial"/>
          <w:szCs w:val="20"/>
        </w:rPr>
      </w:pPr>
      <w:r w:rsidRPr="00F72818">
        <w:rPr>
          <w:rFonts w:cs="Arial"/>
          <w:szCs w:val="20"/>
        </w:rPr>
        <w:t xml:space="preserve">El Interventor revisará  los documentos presentados por el Contratista de obra en un término no mayor a cinco (5) días calendario. En caso de existir algún requerimiento por escrito por parte del Interventor, el </w:t>
      </w:r>
      <w:r w:rsidRPr="00F72818">
        <w:rPr>
          <w:rFonts w:cs="Arial"/>
          <w:szCs w:val="20"/>
        </w:rPr>
        <w:lastRenderedPageBreak/>
        <w:t>Contratista debe atenderlo en un término no mayor a tres (03) días hábiles, so pena de incurrir en causal de incumplimiento del contrato.</w:t>
      </w:r>
    </w:p>
    <w:p w14:paraId="54143000" w14:textId="77777777" w:rsidR="00F72818" w:rsidRPr="00F72818" w:rsidRDefault="00F72818" w:rsidP="00F72818">
      <w:pPr>
        <w:spacing w:after="0" w:line="240" w:lineRule="auto"/>
        <w:rPr>
          <w:rFonts w:cs="Arial"/>
          <w:szCs w:val="20"/>
        </w:rPr>
      </w:pPr>
    </w:p>
    <w:p w14:paraId="25824ABD" w14:textId="77777777" w:rsidR="00F72818" w:rsidRPr="00F72818" w:rsidRDefault="00F72818" w:rsidP="00F72818">
      <w:pPr>
        <w:spacing w:after="0" w:line="240" w:lineRule="auto"/>
        <w:rPr>
          <w:rFonts w:cs="Arial"/>
          <w:szCs w:val="20"/>
        </w:rPr>
      </w:pPr>
      <w:r w:rsidRPr="00F72818">
        <w:rPr>
          <w:rFonts w:cs="Arial"/>
          <w:szCs w:val="20"/>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P.A.S.-“ y ALEDEJ-FR-6 “Solicitud de inicio de procedimiento administrativo sancionatorio”, entregando los documentos soportes e indicando el valor estimado de la multa o sanción.</w:t>
      </w:r>
    </w:p>
    <w:p w14:paraId="127A0D3A" w14:textId="77777777" w:rsidR="00F72818" w:rsidRPr="00F72818" w:rsidRDefault="00F72818" w:rsidP="00F72818">
      <w:pPr>
        <w:spacing w:after="0" w:line="240" w:lineRule="auto"/>
        <w:rPr>
          <w:rFonts w:cs="Arial"/>
          <w:szCs w:val="20"/>
        </w:rPr>
      </w:pPr>
    </w:p>
    <w:p w14:paraId="6F5A385E" w14:textId="77777777" w:rsidR="00F72818" w:rsidRPr="00F72818" w:rsidRDefault="00F72818" w:rsidP="00F72818">
      <w:pPr>
        <w:spacing w:after="0" w:line="240" w:lineRule="auto"/>
        <w:rPr>
          <w:rFonts w:cs="Arial"/>
          <w:szCs w:val="20"/>
        </w:rPr>
      </w:pPr>
      <w:r w:rsidRPr="00F72818">
        <w:rPr>
          <w:rFonts w:cs="Arial"/>
          <w:szCs w:val="20"/>
        </w:rPr>
        <w:t>El incumplimiento por el Interventor del plazo establecido en este numeral dará lugar a la aplicación de las multas o sanciones correspondientes.</w:t>
      </w:r>
    </w:p>
    <w:p w14:paraId="7331673B" w14:textId="77777777" w:rsidR="00F72818" w:rsidRPr="00F72818" w:rsidRDefault="00F72818" w:rsidP="00F72818">
      <w:pPr>
        <w:spacing w:after="0" w:line="240" w:lineRule="auto"/>
        <w:rPr>
          <w:rFonts w:cs="Arial"/>
          <w:szCs w:val="20"/>
        </w:rPr>
      </w:pPr>
    </w:p>
    <w:p w14:paraId="495230A7" w14:textId="77777777" w:rsidR="00F72818" w:rsidRPr="00F72818" w:rsidRDefault="00F72818" w:rsidP="00F72818">
      <w:pPr>
        <w:spacing w:after="0" w:line="240" w:lineRule="auto"/>
        <w:rPr>
          <w:rFonts w:cs="Arial"/>
          <w:szCs w:val="20"/>
        </w:rPr>
      </w:pPr>
      <w:r w:rsidRPr="00F72818">
        <w:rPr>
          <w:rFonts w:cs="Arial"/>
          <w:szCs w:val="20"/>
        </w:rPr>
        <w:t>Los documentos aprobados por la interventoría deben ser remitidos por ésta a la Unidad Ejecutora para su archivo en el expediente contractual a cargo de la Subdirección Administrativa.</w:t>
      </w:r>
    </w:p>
    <w:p w14:paraId="712157FF" w14:textId="77777777" w:rsidR="00F72818" w:rsidRPr="00F72818" w:rsidRDefault="00F72818" w:rsidP="00F72818">
      <w:pPr>
        <w:spacing w:after="0" w:line="240" w:lineRule="auto"/>
        <w:rPr>
          <w:rFonts w:cs="Arial"/>
          <w:szCs w:val="20"/>
        </w:rPr>
      </w:pPr>
    </w:p>
    <w:p w14:paraId="2739CFF8" w14:textId="77777777" w:rsidR="00F72818" w:rsidRPr="00F72818" w:rsidRDefault="00F72818" w:rsidP="00F72818">
      <w:pPr>
        <w:spacing w:after="0" w:line="240" w:lineRule="auto"/>
        <w:rPr>
          <w:rFonts w:cs="Arial"/>
          <w:szCs w:val="20"/>
        </w:rPr>
      </w:pPr>
      <w:r w:rsidRPr="00F72818">
        <w:rPr>
          <w:rFonts w:cs="Arial"/>
          <w:szCs w:val="20"/>
        </w:rPr>
        <w:t>Por su parte, el Supervisor del contrato de Interventoría deberá contar para el respectivo control, entre otros, con los siguientes documentos técnicos incluidos en la propuesta:</w:t>
      </w:r>
    </w:p>
    <w:p w14:paraId="6FEC1A28" w14:textId="77777777" w:rsidR="00F72818" w:rsidRPr="00F72818" w:rsidRDefault="00F72818" w:rsidP="00F72818">
      <w:pPr>
        <w:spacing w:after="0" w:line="240" w:lineRule="auto"/>
        <w:rPr>
          <w:rFonts w:cs="Arial"/>
          <w:szCs w:val="20"/>
        </w:rPr>
      </w:pPr>
    </w:p>
    <w:p w14:paraId="4FB47228" w14:textId="77777777" w:rsidR="00F72818" w:rsidRPr="00F72818" w:rsidRDefault="00F60CA0" w:rsidP="00F72818">
      <w:pPr>
        <w:spacing w:after="0" w:line="240" w:lineRule="auto"/>
        <w:rPr>
          <w:rFonts w:cs="Arial"/>
          <w:szCs w:val="20"/>
        </w:rPr>
      </w:pPr>
      <w:r>
        <w:rPr>
          <w:rFonts w:cs="Arial"/>
          <w:szCs w:val="20"/>
        </w:rPr>
        <w:t>1</w:t>
      </w:r>
      <w:r w:rsidR="00F72818" w:rsidRPr="00F72818">
        <w:rPr>
          <w:rFonts w:cs="Arial"/>
          <w:szCs w:val="20"/>
        </w:rPr>
        <w:t xml:space="preserve">    Personal profesional propuesto</w:t>
      </w:r>
    </w:p>
    <w:p w14:paraId="588C4BA9" w14:textId="77777777" w:rsidR="00F72818" w:rsidRPr="00F72818" w:rsidRDefault="00F72818" w:rsidP="00F72818">
      <w:pPr>
        <w:numPr>
          <w:ilvl w:val="0"/>
          <w:numId w:val="33"/>
        </w:numPr>
        <w:spacing w:after="0" w:line="240" w:lineRule="auto"/>
        <w:rPr>
          <w:rFonts w:cs="Arial"/>
          <w:szCs w:val="20"/>
        </w:rPr>
      </w:pPr>
      <w:r w:rsidRPr="00F72818">
        <w:rPr>
          <w:rFonts w:cs="Arial"/>
          <w:szCs w:val="20"/>
        </w:rPr>
        <w:t xml:space="preserve">Programa de distribución del personal </w:t>
      </w:r>
    </w:p>
    <w:p w14:paraId="193F7826" w14:textId="77777777" w:rsidR="00F72818" w:rsidRPr="00F72818" w:rsidRDefault="00F72818" w:rsidP="00F72818">
      <w:pPr>
        <w:numPr>
          <w:ilvl w:val="0"/>
          <w:numId w:val="33"/>
        </w:numPr>
        <w:spacing w:after="0" w:line="240" w:lineRule="auto"/>
        <w:rPr>
          <w:rFonts w:cs="Arial"/>
          <w:szCs w:val="20"/>
        </w:rPr>
      </w:pPr>
      <w:r w:rsidRPr="00F72818">
        <w:rPr>
          <w:rFonts w:cs="Arial"/>
          <w:szCs w:val="20"/>
        </w:rPr>
        <w:t>Equipo completo de laboratorio en el caso de requerirse.</w:t>
      </w:r>
    </w:p>
    <w:p w14:paraId="32F116E8" w14:textId="77777777" w:rsidR="00F72818" w:rsidRPr="00F72818" w:rsidRDefault="00F72818" w:rsidP="00F72818">
      <w:pPr>
        <w:numPr>
          <w:ilvl w:val="0"/>
          <w:numId w:val="33"/>
        </w:numPr>
        <w:spacing w:after="0" w:line="240" w:lineRule="auto"/>
        <w:rPr>
          <w:rFonts w:cs="Arial"/>
          <w:szCs w:val="20"/>
        </w:rPr>
      </w:pPr>
      <w:r w:rsidRPr="00F72818">
        <w:rPr>
          <w:rFonts w:cs="Arial"/>
          <w:szCs w:val="20"/>
        </w:rPr>
        <w:t>Plan de control de calidad</w:t>
      </w:r>
    </w:p>
    <w:p w14:paraId="66089899" w14:textId="77777777" w:rsidR="00F72818" w:rsidRPr="00F72818" w:rsidRDefault="00F72818" w:rsidP="00F72818">
      <w:pPr>
        <w:numPr>
          <w:ilvl w:val="0"/>
          <w:numId w:val="33"/>
        </w:numPr>
        <w:spacing w:after="0" w:line="240" w:lineRule="auto"/>
        <w:rPr>
          <w:rFonts w:cs="Arial"/>
          <w:szCs w:val="20"/>
        </w:rPr>
      </w:pPr>
      <w:r w:rsidRPr="00F72818">
        <w:rPr>
          <w:rFonts w:cs="Arial"/>
          <w:szCs w:val="20"/>
        </w:rPr>
        <w:t xml:space="preserve">Discriminación de los costos de la propuesta y </w:t>
      </w:r>
    </w:p>
    <w:p w14:paraId="72D30902" w14:textId="77777777" w:rsidR="00F72818" w:rsidRPr="00F72818" w:rsidRDefault="00F72818" w:rsidP="00F72818">
      <w:pPr>
        <w:numPr>
          <w:ilvl w:val="0"/>
          <w:numId w:val="33"/>
        </w:numPr>
        <w:spacing w:after="0" w:line="240" w:lineRule="auto"/>
        <w:rPr>
          <w:rFonts w:cs="Arial"/>
          <w:szCs w:val="20"/>
        </w:rPr>
      </w:pPr>
      <w:r w:rsidRPr="00F72818">
        <w:rPr>
          <w:rFonts w:cs="Arial"/>
          <w:szCs w:val="20"/>
        </w:rPr>
        <w:t>Otros recursos ofrecidos</w:t>
      </w:r>
    </w:p>
    <w:p w14:paraId="250D935B" w14:textId="77777777" w:rsidR="00F72818" w:rsidRPr="00F72818" w:rsidRDefault="00F72818" w:rsidP="00F72818">
      <w:pPr>
        <w:spacing w:after="0" w:line="240" w:lineRule="auto"/>
        <w:rPr>
          <w:rFonts w:cs="Arial"/>
          <w:szCs w:val="20"/>
        </w:rPr>
      </w:pPr>
    </w:p>
    <w:p w14:paraId="14DAC6D4" w14:textId="77777777" w:rsidR="00F72818" w:rsidRPr="00F72818" w:rsidRDefault="00F72818" w:rsidP="00F72818">
      <w:pPr>
        <w:spacing w:after="0" w:line="240" w:lineRule="auto"/>
        <w:rPr>
          <w:rFonts w:cs="Arial"/>
          <w:szCs w:val="20"/>
        </w:rPr>
      </w:pPr>
      <w:r w:rsidRPr="00F72818">
        <w:rPr>
          <w:rFonts w:cs="Arial"/>
          <w:szCs w:val="20"/>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280A7268" w14:textId="77777777" w:rsidR="00F72818" w:rsidRPr="00F72818" w:rsidRDefault="00F72818" w:rsidP="00F72818">
      <w:pPr>
        <w:spacing w:after="0" w:line="240" w:lineRule="auto"/>
        <w:rPr>
          <w:rFonts w:cs="Arial"/>
          <w:szCs w:val="20"/>
        </w:rPr>
      </w:pPr>
    </w:p>
    <w:p w14:paraId="33D3CCE2" w14:textId="77777777" w:rsidR="00F72818" w:rsidRPr="00F72818" w:rsidRDefault="00F72818" w:rsidP="00F72818">
      <w:pPr>
        <w:spacing w:after="0" w:line="240" w:lineRule="auto"/>
        <w:rPr>
          <w:rFonts w:cs="Arial"/>
          <w:szCs w:val="20"/>
        </w:rPr>
      </w:pPr>
      <w:r w:rsidRPr="00F72818">
        <w:rPr>
          <w:rFonts w:cs="Arial"/>
          <w:szCs w:val="20"/>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del contratista de Obra, se debe contar para su aprobación con el concepto favorable de la Interventoría.</w:t>
      </w:r>
    </w:p>
    <w:p w14:paraId="5F67D06B" w14:textId="77777777" w:rsidR="0040479C" w:rsidRPr="00E07E1E" w:rsidRDefault="0040479C" w:rsidP="0040479C">
      <w:pPr>
        <w:pStyle w:val="InviasNormal"/>
        <w:spacing w:before="0" w:after="0"/>
        <w:rPr>
          <w:rFonts w:cs="Arial"/>
          <w:szCs w:val="20"/>
        </w:rPr>
      </w:pPr>
    </w:p>
    <w:p w14:paraId="2CB37C4D" w14:textId="77777777" w:rsidR="0040479C" w:rsidRPr="00F72818" w:rsidRDefault="0040479C" w:rsidP="00FA66EE">
      <w:pPr>
        <w:pStyle w:val="Invias-Titulo1"/>
      </w:pPr>
      <w:r w:rsidRPr="00F72818">
        <w:t>Consideraciones adicionales:</w:t>
      </w:r>
    </w:p>
    <w:p w14:paraId="7CB4713B" w14:textId="77777777" w:rsidR="0040479C" w:rsidRPr="00E07E1E" w:rsidRDefault="0040479C" w:rsidP="0040479C">
      <w:pPr>
        <w:spacing w:after="0"/>
        <w:rPr>
          <w:rFonts w:cs="Arial"/>
          <w:szCs w:val="20"/>
        </w:rPr>
      </w:pPr>
    </w:p>
    <w:p w14:paraId="3168EDC7" w14:textId="77777777" w:rsidR="0040479C" w:rsidRPr="00E07E1E" w:rsidRDefault="0040479C" w:rsidP="0040479C">
      <w:pPr>
        <w:pStyle w:val="InviasNormal"/>
        <w:rPr>
          <w:rFonts w:cs="Arial"/>
          <w:szCs w:val="20"/>
          <w:lang w:val="es-CO"/>
        </w:rPr>
      </w:pPr>
      <w:r w:rsidRPr="00E07E1E">
        <w:rPr>
          <w:rFonts w:cs="Arial"/>
          <w:szCs w:val="20"/>
          <w:lang w:val="es-CO"/>
        </w:rPr>
        <w:t>En aquellos contratos a los cuales se ejecute interventoría, en los cuales figure un ítem relacionado con el desarrollo de labores relativas a la ejecución y/ actualización y/o ajustes y/o complementación y/o revisión de estudios y/o diseños y/o cálculos estructurales, el Interventor velará porque en todo momento, los productos entregados por el contratista de la obra, cumplan con los requerimientos de contenido, metodología, y las especificaciones generales y particulares aplicables, antes de emitir concepto de aprobación.</w:t>
      </w:r>
    </w:p>
    <w:p w14:paraId="2176C330" w14:textId="77777777" w:rsidR="0040479C" w:rsidRPr="00E07E1E" w:rsidRDefault="0040479C" w:rsidP="0040479C">
      <w:pPr>
        <w:rPr>
          <w:rFonts w:cs="Arial"/>
          <w:szCs w:val="20"/>
        </w:rPr>
      </w:pPr>
      <w:r w:rsidRPr="00E07E1E">
        <w:rPr>
          <w:rFonts w:cs="Arial"/>
          <w:szCs w:val="20"/>
        </w:rPr>
        <w:lastRenderedPageBreak/>
        <w:t xml:space="preserve">El interventor deberá realizar lo necesario y suficiente en orden de conocer, revisar y estudiar completamente los estudios y diseños que la entidad entregue al contratista de obra para la ejecución de las obras objeto de la interventoría, en caso de aplicar. En consecuencia, finalizado el plazo previsto por la entidad para la revisión y/o actualización y/o unificación de estudios y diseños, si el contratista de obra 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el contratista de obra, para consideración de la entidad contratante. </w:t>
      </w:r>
    </w:p>
    <w:p w14:paraId="642ABE62" w14:textId="77777777" w:rsidR="0040479C" w:rsidRPr="00E07E1E" w:rsidRDefault="0040479C" w:rsidP="0040479C">
      <w:pPr>
        <w:pStyle w:val="InviasNormal"/>
        <w:rPr>
          <w:rFonts w:cs="Arial"/>
          <w:szCs w:val="20"/>
          <w:lang w:val="es-CO"/>
        </w:rPr>
      </w:pPr>
      <w:r w:rsidRPr="00E07E1E">
        <w:rPr>
          <w:rFonts w:cs="Arial"/>
          <w:szCs w:val="20"/>
          <w:lang w:val="es-CO"/>
        </w:rPr>
        <w:t xml:space="preserve">Cualquier modificación y/o adaptación y/o complementación que el contratista pretenda efectuar a los estudios y diseños deberán ser tramitadas por el contratista de obra para aprobación de la entidad, previo concepto de la interventoría, sin que ello se constituya en causa de demora en la ejecución del proyecto, situación que será parte del seguimiento, control, vigilancia y aprobación por parte de la interventoría. </w:t>
      </w:r>
    </w:p>
    <w:p w14:paraId="56D6AD69" w14:textId="77777777" w:rsidR="0040479C" w:rsidRPr="00E07E1E" w:rsidRDefault="0040479C" w:rsidP="0040479C">
      <w:pPr>
        <w:pStyle w:val="InviasNormal"/>
        <w:rPr>
          <w:rFonts w:cs="Arial"/>
          <w:szCs w:val="20"/>
          <w:lang w:val="es-CO"/>
        </w:rPr>
      </w:pPr>
      <w:r w:rsidRPr="00E07E1E">
        <w:rPr>
          <w:rFonts w:cs="Arial"/>
          <w:szCs w:val="20"/>
          <w:lang w:val="es-CO"/>
        </w:rPr>
        <w:t xml:space="preserve">Es importante manifestar que la responsabilidad de los consultores que realizaron los estudios y diseños se establece según la vigencia del amparo de calidad del servicio, siempre y cuando se encuentre vigente dicho amparo. Por tal motivo, la entidad analizará si es procedente la modificación y/o adaptación y/o actualización y/o complementación de los diseños realizados; y en caso de ser necesario algún ajuste la obligación y responsabilidad se encuentra asociada al contratista de obra y la verificación realizada por el interventor. </w:t>
      </w:r>
    </w:p>
    <w:p w14:paraId="04C77FFF" w14:textId="77777777" w:rsidR="002C511F" w:rsidRPr="00E07E1E" w:rsidRDefault="002C511F" w:rsidP="00C21907">
      <w:pPr>
        <w:numPr>
          <w:ilvl w:val="0"/>
          <w:numId w:val="27"/>
        </w:numPr>
        <w:rPr>
          <w:rFonts w:cs="Arial"/>
          <w:b/>
          <w:szCs w:val="20"/>
        </w:rPr>
      </w:pPr>
      <w:r w:rsidRPr="00E07E1E">
        <w:rPr>
          <w:rFonts w:cs="Arial"/>
          <w:b/>
          <w:szCs w:val="20"/>
        </w:rPr>
        <w:t>INFORMACIÓN SOBRE EL PERSONAL PROFESIONAL</w:t>
      </w:r>
      <w:r w:rsidR="00457E13" w:rsidRPr="00E07E1E">
        <w:rPr>
          <w:rFonts w:cs="Arial"/>
          <w:b/>
          <w:szCs w:val="20"/>
        </w:rPr>
        <w:t xml:space="preserve"> DEL INTERVENTOR</w:t>
      </w:r>
    </w:p>
    <w:p w14:paraId="74860DDC" w14:textId="77777777" w:rsidR="004C79BE" w:rsidRPr="00E07E1E" w:rsidRDefault="004C79BE" w:rsidP="004C79BE">
      <w:pPr>
        <w:rPr>
          <w:rFonts w:eastAsia="Arial" w:cs="Arial"/>
          <w:szCs w:val="20"/>
          <w:lang w:eastAsia="es-ES"/>
        </w:rPr>
      </w:pPr>
      <w:r w:rsidRPr="00E07E1E">
        <w:rPr>
          <w:rFonts w:cs="Arial"/>
          <w:szCs w:val="20"/>
        </w:rPr>
        <w:t>Para analizar la información del personal del interventor, se tendrán en cuenta las siguientes consideraciones:</w:t>
      </w:r>
    </w:p>
    <w:p w14:paraId="55CEA1EA" w14:textId="77777777" w:rsidR="004C79BE" w:rsidRPr="00E07E1E" w:rsidRDefault="004C79BE" w:rsidP="00C21907">
      <w:pPr>
        <w:pStyle w:val="Prrafodelista"/>
        <w:numPr>
          <w:ilvl w:val="0"/>
          <w:numId w:val="6"/>
        </w:numPr>
        <w:spacing w:after="0" w:line="276" w:lineRule="auto"/>
        <w:rPr>
          <w:rFonts w:eastAsia="Arial" w:cs="Arial"/>
          <w:szCs w:val="20"/>
          <w:lang w:eastAsia="es-ES"/>
        </w:rPr>
      </w:pPr>
      <w:r w:rsidRPr="00E07E1E">
        <w:rPr>
          <w:rFonts w:eastAsia="Arial" w:cs="Arial"/>
          <w:szCs w:val="20"/>
          <w:lang w:eastAsia="es-ES"/>
        </w:rPr>
        <w:t>Los soportes académicos y de experiencia de los perfiles que están descritos en el anexo técnico serán verificados por la entidad.</w:t>
      </w:r>
    </w:p>
    <w:p w14:paraId="7326648C" w14:textId="77777777" w:rsidR="004C79BE" w:rsidRPr="00E07E1E" w:rsidRDefault="004C79BE" w:rsidP="004C79BE">
      <w:pPr>
        <w:pStyle w:val="Prrafodelista"/>
        <w:spacing w:after="0"/>
        <w:ind w:left="1440"/>
        <w:rPr>
          <w:rFonts w:cs="Arial"/>
          <w:szCs w:val="20"/>
        </w:rPr>
      </w:pPr>
    </w:p>
    <w:p w14:paraId="22EC4732" w14:textId="77777777" w:rsidR="004C79BE" w:rsidRPr="00E07E1E" w:rsidRDefault="004C79BE" w:rsidP="00C21907">
      <w:pPr>
        <w:pStyle w:val="Prrafodelista"/>
        <w:numPr>
          <w:ilvl w:val="0"/>
          <w:numId w:val="6"/>
        </w:numPr>
        <w:rPr>
          <w:rFonts w:cs="Arial"/>
          <w:szCs w:val="20"/>
        </w:rPr>
      </w:pPr>
      <w:r w:rsidRPr="00E07E1E">
        <w:rPr>
          <w:rFonts w:cs="Arial"/>
          <w:szCs w:val="20"/>
        </w:rPr>
        <w:t xml:space="preserve">Si el interventor ofrece dos (2) o más profesionales para realizar actividades de un mismo cargo, </w:t>
      </w:r>
      <w:r w:rsidRPr="00E07E1E">
        <w:rPr>
          <w:rFonts w:eastAsia="Arial" w:cs="Arial"/>
          <w:szCs w:val="20"/>
          <w:lang w:eastAsia="es-ES"/>
        </w:rPr>
        <w:t>cada uno de ellos deberá cumplir los requisitos exigidos en los pliegos de condiciones para el</w:t>
      </w:r>
      <w:r w:rsidRPr="00E07E1E">
        <w:rPr>
          <w:rFonts w:cs="Arial"/>
          <w:szCs w:val="20"/>
        </w:rPr>
        <w:t xml:space="preserve"> respectivo cargo. Un mismo profesional no puede ser ofrecido para dos o más cargos diferentes en los cuales supere el 100% de la dedicación requerida para este proceso de contratación.</w:t>
      </w:r>
    </w:p>
    <w:p w14:paraId="5D741836" w14:textId="77777777" w:rsidR="004C79BE" w:rsidRPr="00E07E1E" w:rsidRDefault="004C79BE" w:rsidP="004C79BE">
      <w:pPr>
        <w:pStyle w:val="Prrafodelista"/>
        <w:rPr>
          <w:rFonts w:cs="Arial"/>
          <w:szCs w:val="20"/>
        </w:rPr>
      </w:pPr>
    </w:p>
    <w:p w14:paraId="49D1C1A8" w14:textId="77777777" w:rsidR="004C79BE" w:rsidRPr="00E07E1E" w:rsidRDefault="004C79BE" w:rsidP="00C21907">
      <w:pPr>
        <w:pStyle w:val="Prrafodelista"/>
        <w:numPr>
          <w:ilvl w:val="0"/>
          <w:numId w:val="6"/>
        </w:numPr>
        <w:rPr>
          <w:rFonts w:cs="Arial"/>
          <w:szCs w:val="20"/>
        </w:rPr>
      </w:pPr>
      <w:r w:rsidRPr="00E07E1E">
        <w:rPr>
          <w:rFonts w:cs="Arial"/>
          <w:szCs w:val="20"/>
        </w:rPr>
        <w:t>El interventor deberá informar la fecha a partir de la cual los profesionales ofrecidos ejercen legalmente la profesión, de conformidad con lo señalado en el pliego de condiciones. El requisito de la tarjeta profesional se puede suplir con los regulado en el artículo 18 del Decreto 2106 de 2019.</w:t>
      </w:r>
    </w:p>
    <w:p w14:paraId="0EFF3568" w14:textId="77777777" w:rsidR="004C79BE" w:rsidRPr="00E07E1E" w:rsidRDefault="004C79BE" w:rsidP="004C79BE">
      <w:pPr>
        <w:pStyle w:val="Prrafodelista"/>
        <w:rPr>
          <w:rFonts w:cs="Arial"/>
          <w:szCs w:val="20"/>
        </w:rPr>
      </w:pPr>
    </w:p>
    <w:p w14:paraId="6FB0956B" w14:textId="77777777" w:rsidR="004C79BE" w:rsidRPr="00E07E1E" w:rsidRDefault="004C79BE" w:rsidP="00C21907">
      <w:pPr>
        <w:pStyle w:val="Prrafodelista"/>
        <w:numPr>
          <w:ilvl w:val="0"/>
          <w:numId w:val="6"/>
        </w:numPr>
        <w:rPr>
          <w:rFonts w:cs="Arial"/>
          <w:szCs w:val="20"/>
        </w:rPr>
      </w:pPr>
      <w:r w:rsidRPr="00E07E1E">
        <w:rPr>
          <w:rFonts w:cs="Arial"/>
          <w:szCs w:val="20"/>
        </w:rPr>
        <w:t xml:space="preserve">Las certificaciones de experiencia de los profesionales deben ser expedidas por la persona natural o jurídica con quien se haya establecido la relación laboral o de prestación de servicios. </w:t>
      </w:r>
    </w:p>
    <w:p w14:paraId="64612461" w14:textId="77777777" w:rsidR="004C79BE" w:rsidRPr="00E07E1E" w:rsidRDefault="004C79BE" w:rsidP="004C79BE">
      <w:pPr>
        <w:pStyle w:val="Prrafodelista"/>
        <w:rPr>
          <w:rFonts w:cs="Arial"/>
          <w:szCs w:val="20"/>
        </w:rPr>
      </w:pPr>
    </w:p>
    <w:p w14:paraId="7DBD7679" w14:textId="77777777" w:rsidR="004C79BE" w:rsidRPr="00E07E1E" w:rsidRDefault="004C79BE" w:rsidP="00C21907">
      <w:pPr>
        <w:pStyle w:val="Prrafodelista"/>
        <w:numPr>
          <w:ilvl w:val="0"/>
          <w:numId w:val="6"/>
        </w:numPr>
        <w:rPr>
          <w:rFonts w:cs="Arial"/>
          <w:szCs w:val="20"/>
        </w:rPr>
      </w:pPr>
      <w:r w:rsidRPr="00E07E1E">
        <w:rPr>
          <w:rFonts w:cs="Arial"/>
          <w:szCs w:val="20"/>
        </w:rPr>
        <w:t>En la determinación de la experiencia y la formación académica de los profesionales se aplicará la equivalencia detallada en la matriz 4 y los lineamientos de la misma.</w:t>
      </w:r>
    </w:p>
    <w:p w14:paraId="68770CF8" w14:textId="77777777" w:rsidR="004C79BE" w:rsidRPr="00E07E1E" w:rsidRDefault="004C79BE" w:rsidP="004C79BE">
      <w:pPr>
        <w:pStyle w:val="Prrafodelista"/>
        <w:rPr>
          <w:rFonts w:cs="Arial"/>
          <w:szCs w:val="20"/>
        </w:rPr>
      </w:pPr>
    </w:p>
    <w:p w14:paraId="3A39809A" w14:textId="77777777" w:rsidR="004C79BE" w:rsidRPr="00E07E1E" w:rsidRDefault="004C79BE" w:rsidP="00C21907">
      <w:pPr>
        <w:pStyle w:val="Prrafodelista"/>
        <w:numPr>
          <w:ilvl w:val="0"/>
          <w:numId w:val="6"/>
        </w:numPr>
        <w:spacing w:after="0" w:line="240" w:lineRule="auto"/>
        <w:rPr>
          <w:rFonts w:cs="Arial"/>
          <w:szCs w:val="20"/>
        </w:rPr>
      </w:pPr>
      <w:r w:rsidRPr="00E07E1E">
        <w:rPr>
          <w:rFonts w:cs="Arial"/>
          <w:szCs w:val="20"/>
        </w:rPr>
        <w:lastRenderedPageBreak/>
        <w:t>La entidad aplicará las equivalencias mencionadas en la matriz 4 para verificar el grupo de profesionales que el interventor relacione, específicamente, para acreditar las exigencias mínimas previstas en la sección de “</w:t>
      </w:r>
      <w:r w:rsidRPr="00E07E1E">
        <w:rPr>
          <w:rFonts w:eastAsia="Arial" w:cs="Arial"/>
          <w:szCs w:val="20"/>
        </w:rPr>
        <w:t>exigencias mínimas de la experiencia del proponente y la experiencia y formación académica del equipo de trabajo (personal clave evaluable)”.</w:t>
      </w:r>
    </w:p>
    <w:p w14:paraId="4B076D1C" w14:textId="77777777" w:rsidR="004C79BE" w:rsidRPr="00E07E1E" w:rsidRDefault="004C79BE" w:rsidP="004C79BE">
      <w:pPr>
        <w:pStyle w:val="Prrafodelista"/>
        <w:spacing w:after="0" w:line="240" w:lineRule="auto"/>
        <w:rPr>
          <w:rFonts w:cs="Arial"/>
          <w:szCs w:val="20"/>
        </w:rPr>
      </w:pPr>
    </w:p>
    <w:p w14:paraId="76F1AADA" w14:textId="77777777" w:rsidR="004C79BE" w:rsidRPr="00E07E1E" w:rsidRDefault="004C79BE" w:rsidP="00C21907">
      <w:pPr>
        <w:numPr>
          <w:ilvl w:val="0"/>
          <w:numId w:val="6"/>
        </w:numPr>
        <w:rPr>
          <w:rFonts w:cs="Arial"/>
          <w:szCs w:val="20"/>
        </w:rPr>
      </w:pPr>
      <w:r w:rsidRPr="00E07E1E">
        <w:rPr>
          <w:rFonts w:cs="Arial"/>
          <w:szCs w:val="20"/>
        </w:rPr>
        <w:t>La entidad podrá solicitar en cualquier momento al interventor los documentos que permitan acreditar el valor y el pago correspondiente de cada uno de los profesionales empleados en la ejecución del contrato y que estén acorde con el valor de los honorarios definidos a la fecha de ejecución del contrato, en el caso en el cual sea establecido un valor de honorarios de referencia.</w:t>
      </w:r>
    </w:p>
    <w:p w14:paraId="30346BAD" w14:textId="77777777" w:rsidR="004C79BE" w:rsidRPr="00E07E1E" w:rsidRDefault="004C79BE" w:rsidP="00C21907">
      <w:pPr>
        <w:numPr>
          <w:ilvl w:val="0"/>
          <w:numId w:val="6"/>
        </w:numPr>
        <w:rPr>
          <w:rFonts w:cs="Arial"/>
          <w:szCs w:val="20"/>
        </w:rPr>
      </w:pPr>
      <w:r w:rsidRPr="00E07E1E">
        <w:rPr>
          <w:rFonts w:cs="Arial"/>
          <w:szCs w:val="20"/>
        </w:rPr>
        <w:t>El interventor se obliga a que los profesionales estén disponibles (físicamente o a través de medios digitales) cada vez que la entidad los requiera, indistintamente de la dedicación que estos ostenten, so pena de aplicar las sanciones contractuales.</w:t>
      </w:r>
    </w:p>
    <w:p w14:paraId="661396B3" w14:textId="77777777" w:rsidR="004C79BE" w:rsidRPr="00E07E1E" w:rsidRDefault="004C79BE" w:rsidP="00C21907">
      <w:pPr>
        <w:numPr>
          <w:ilvl w:val="0"/>
          <w:numId w:val="6"/>
        </w:numPr>
        <w:rPr>
          <w:rFonts w:cs="Arial"/>
          <w:szCs w:val="20"/>
        </w:rPr>
      </w:pPr>
      <w:r w:rsidRPr="00E07E1E">
        <w:rPr>
          <w:rFonts w:cs="Arial"/>
          <w:szCs w:val="20"/>
        </w:rPr>
        <w:t>La entidad se reserva el derecho de exigir el reemplazo o retiro de cualquier contratista o trabajador vinculado al contrato, sin que ello conlleve a mayores costos para la entidad, detallando las razones debidamente justificadas por la cual solicita dicho cambio.</w:t>
      </w:r>
    </w:p>
    <w:p w14:paraId="18893C7A" w14:textId="77777777" w:rsidR="004C79BE" w:rsidRPr="00E07E1E" w:rsidRDefault="004C79BE" w:rsidP="004C79BE">
      <w:pPr>
        <w:rPr>
          <w:rFonts w:cs="Arial"/>
          <w:b/>
          <w:snapToGrid w:val="0"/>
          <w:szCs w:val="20"/>
          <w:u w:val="single"/>
          <w:lang w:val="es-ES" w:eastAsia="es-ES"/>
        </w:rPr>
      </w:pPr>
      <w:r w:rsidRPr="00E07E1E">
        <w:rPr>
          <w:rFonts w:cs="Arial"/>
          <w:snapToGrid w:val="0"/>
          <w:szCs w:val="20"/>
          <w:lang w:val="es-ES" w:eastAsia="es-ES"/>
        </w:rPr>
        <w:t xml:space="preserve">El personal relacionado será contratado por el interventor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que la entidad los requiera deberán estar disponibles indistintamente de su porcentaje de participación, con el fin de lograr el cumplimiento del objeto contractual y las obligaciones derivadas del interventor, para lo cual se podrá hacer uso de medios virtuales. </w:t>
      </w:r>
    </w:p>
    <w:p w14:paraId="63E1D9ED" w14:textId="77777777" w:rsidR="004C79BE" w:rsidRPr="00E07E1E" w:rsidRDefault="004C79BE" w:rsidP="004C79BE">
      <w:pPr>
        <w:rPr>
          <w:rFonts w:cs="Arial"/>
          <w:snapToGrid w:val="0"/>
          <w:szCs w:val="20"/>
          <w:lang w:val="es-ES" w:eastAsia="es-ES"/>
        </w:rPr>
      </w:pPr>
      <w:r w:rsidRPr="00E07E1E">
        <w:rPr>
          <w:rFonts w:cs="Arial"/>
          <w:b/>
          <w:snapToGrid w:val="0"/>
          <w:szCs w:val="20"/>
          <w:u w:val="single"/>
          <w:lang w:val="es-ES" w:eastAsia="es-ES"/>
        </w:rPr>
        <w:t>El personal clave evaluable:</w:t>
      </w:r>
      <w:r w:rsidRPr="00E07E1E">
        <w:rPr>
          <w:rFonts w:cs="Arial"/>
          <w:snapToGrid w:val="0"/>
          <w:szCs w:val="20"/>
          <w:lang w:val="es-ES" w:eastAsia="es-ES"/>
        </w:rPr>
        <w:t xml:space="preserve"> </w:t>
      </w:r>
    </w:p>
    <w:p w14:paraId="6A724F7B" w14:textId="77777777" w:rsidR="004C79BE" w:rsidRPr="00E07E1E" w:rsidRDefault="004C79BE" w:rsidP="004C79BE">
      <w:pPr>
        <w:rPr>
          <w:rFonts w:cs="Arial"/>
          <w:szCs w:val="20"/>
          <w:lang w:val="es-ES"/>
        </w:rPr>
      </w:pPr>
      <w:r w:rsidRPr="00E07E1E">
        <w:rPr>
          <w:rFonts w:cs="Arial"/>
          <w:snapToGrid w:val="0"/>
          <w:szCs w:val="20"/>
          <w:lang w:val="es-ES" w:eastAsia="es-ES"/>
        </w:rPr>
        <w:t>Es el definido en el pliego de condiciones y es el que se describe a continuación</w:t>
      </w:r>
      <w:r w:rsidRPr="00E07E1E">
        <w:rPr>
          <w:rFonts w:cs="Arial"/>
          <w:szCs w:val="20"/>
          <w:lang w:val="es-ES"/>
        </w:rPr>
        <w:t xml:space="preserve">: </w:t>
      </w:r>
    </w:p>
    <w:p w14:paraId="3E602196" w14:textId="31AD7442" w:rsidR="004C79BE" w:rsidRPr="00E07E1E" w:rsidRDefault="004C79BE" w:rsidP="004C79BE">
      <w:pPr>
        <w:spacing w:after="0" w:line="276" w:lineRule="auto"/>
        <w:rPr>
          <w:rFonts w:cs="Arial"/>
          <w:szCs w:val="20"/>
        </w:rPr>
      </w:pPr>
      <w:r w:rsidRPr="00E07E1E">
        <w:rPr>
          <w:rFonts w:cs="Arial"/>
          <w:szCs w:val="20"/>
        </w:rPr>
        <w:t>•</w:t>
      </w:r>
      <w:r w:rsidRPr="00E07E1E">
        <w:rPr>
          <w:rFonts w:cs="Arial"/>
          <w:szCs w:val="20"/>
        </w:rPr>
        <w:tab/>
        <w:t>Director de Interventoría</w:t>
      </w:r>
    </w:p>
    <w:p w14:paraId="08F553A8" w14:textId="304FC094" w:rsidR="00F60CA0" w:rsidRDefault="004C79BE" w:rsidP="004C79BE">
      <w:pPr>
        <w:spacing w:after="0" w:line="276" w:lineRule="auto"/>
        <w:rPr>
          <w:rFonts w:cs="Arial"/>
          <w:szCs w:val="20"/>
        </w:rPr>
      </w:pPr>
      <w:r w:rsidRPr="00E07E1E">
        <w:rPr>
          <w:rFonts w:cs="Arial"/>
          <w:szCs w:val="20"/>
        </w:rPr>
        <w:t>•</w:t>
      </w:r>
      <w:r w:rsidRPr="00E07E1E">
        <w:rPr>
          <w:rFonts w:cs="Arial"/>
          <w:szCs w:val="20"/>
        </w:rPr>
        <w:tab/>
        <w:t xml:space="preserve"> Ingeniero Residente</w:t>
      </w:r>
    </w:p>
    <w:p w14:paraId="4697178B" w14:textId="05E82715" w:rsidR="00F60CA0" w:rsidRPr="00E07E1E" w:rsidRDefault="004C79BE" w:rsidP="00F60CA0">
      <w:pPr>
        <w:spacing w:after="0" w:line="276" w:lineRule="auto"/>
        <w:rPr>
          <w:rFonts w:cs="Arial"/>
          <w:szCs w:val="20"/>
        </w:rPr>
      </w:pPr>
      <w:r w:rsidRPr="00E07E1E">
        <w:rPr>
          <w:rFonts w:cs="Arial"/>
          <w:szCs w:val="20"/>
        </w:rPr>
        <w:t>•</w:t>
      </w:r>
      <w:r w:rsidRPr="00E07E1E">
        <w:rPr>
          <w:rFonts w:cs="Arial"/>
          <w:szCs w:val="20"/>
        </w:rPr>
        <w:tab/>
      </w:r>
      <w:r w:rsidR="00F60CA0">
        <w:rPr>
          <w:rFonts w:cs="Arial"/>
          <w:szCs w:val="20"/>
        </w:rPr>
        <w:t xml:space="preserve"> </w:t>
      </w:r>
      <w:r w:rsidR="00F60CA0" w:rsidRPr="00E07E1E">
        <w:rPr>
          <w:rFonts w:cs="Arial"/>
          <w:szCs w:val="20"/>
        </w:rPr>
        <w:t>Especialista en Pavimentos y/o Vías</w:t>
      </w:r>
    </w:p>
    <w:p w14:paraId="2D6EFC39" w14:textId="77777777" w:rsidR="004C79BE" w:rsidRPr="00E07E1E" w:rsidRDefault="004C79BE" w:rsidP="004C79BE">
      <w:pPr>
        <w:spacing w:after="0" w:line="276" w:lineRule="auto"/>
        <w:rPr>
          <w:rFonts w:cs="Arial"/>
          <w:szCs w:val="20"/>
        </w:rPr>
      </w:pPr>
    </w:p>
    <w:p w14:paraId="15CEF08D" w14:textId="77777777" w:rsidR="004C79BE" w:rsidRPr="00E07E1E" w:rsidRDefault="004C79BE" w:rsidP="004C79BE">
      <w:pPr>
        <w:spacing w:after="0"/>
        <w:rPr>
          <w:rFonts w:eastAsia="Calibri" w:cs="Arial"/>
          <w:szCs w:val="20"/>
          <w:lang w:eastAsia="en-US"/>
        </w:rPr>
      </w:pPr>
    </w:p>
    <w:p w14:paraId="3EEEFC88" w14:textId="77777777" w:rsidR="004C79BE" w:rsidRPr="00E07E1E" w:rsidRDefault="004C79BE" w:rsidP="004C79BE">
      <w:pPr>
        <w:rPr>
          <w:rFonts w:eastAsia="Calibri" w:cs="Arial"/>
          <w:szCs w:val="20"/>
          <w:lang w:eastAsia="en-US"/>
        </w:rPr>
      </w:pPr>
      <w:r w:rsidRPr="00E07E1E">
        <w:rPr>
          <w:rFonts w:eastAsia="Calibri" w:cs="Arial"/>
          <w:szCs w:val="20"/>
          <w:lang w:eastAsia="en-US"/>
        </w:rPr>
        <w:t xml:space="preserve">El personal requerido, </w:t>
      </w:r>
      <w:r w:rsidRPr="00E07E1E">
        <w:rPr>
          <w:rFonts w:eastAsia="Calibri" w:cs="Arial"/>
          <w:b/>
          <w:bCs/>
          <w:szCs w:val="20"/>
          <w:u w:val="single"/>
          <w:lang w:eastAsia="en-US"/>
        </w:rPr>
        <w:t>distinto al clave evaluable</w:t>
      </w:r>
      <w:r w:rsidRPr="00E07E1E">
        <w:rPr>
          <w:rFonts w:eastAsia="Calibri" w:cs="Arial"/>
          <w:szCs w:val="20"/>
          <w:lang w:eastAsia="en-US"/>
        </w:rPr>
        <w:t xml:space="preserve"> es el siguiente:</w:t>
      </w:r>
    </w:p>
    <w:p w14:paraId="715AC6CB" w14:textId="6C0CE06E" w:rsidR="004C79BE" w:rsidRPr="00E07E1E" w:rsidRDefault="004C79BE" w:rsidP="00C21907">
      <w:pPr>
        <w:pStyle w:val="Prrafodelista"/>
        <w:numPr>
          <w:ilvl w:val="0"/>
          <w:numId w:val="21"/>
        </w:numPr>
        <w:spacing w:after="0" w:line="276" w:lineRule="auto"/>
        <w:rPr>
          <w:rFonts w:cs="Arial"/>
          <w:szCs w:val="20"/>
        </w:rPr>
      </w:pPr>
      <w:r w:rsidRPr="00E07E1E">
        <w:rPr>
          <w:rFonts w:cs="Arial"/>
          <w:szCs w:val="20"/>
        </w:rPr>
        <w:t>Ingeniero Auxiliar de Interventoría</w:t>
      </w:r>
    </w:p>
    <w:p w14:paraId="42894E56" w14:textId="543FBDF1" w:rsidR="004C79BE" w:rsidRPr="00E07E1E" w:rsidRDefault="004C79BE" w:rsidP="00C21907">
      <w:pPr>
        <w:pStyle w:val="Prrafodelista"/>
        <w:numPr>
          <w:ilvl w:val="0"/>
          <w:numId w:val="21"/>
        </w:numPr>
        <w:spacing w:after="0" w:line="276" w:lineRule="auto"/>
        <w:rPr>
          <w:rFonts w:cs="Arial"/>
          <w:szCs w:val="20"/>
        </w:rPr>
      </w:pPr>
      <w:r w:rsidRPr="00E07E1E">
        <w:rPr>
          <w:rFonts w:cs="Arial"/>
          <w:szCs w:val="20"/>
        </w:rPr>
        <w:t xml:space="preserve"> Especialista Ambiental</w:t>
      </w:r>
    </w:p>
    <w:p w14:paraId="288F04FF" w14:textId="1536084E" w:rsidR="004C79BE" w:rsidRDefault="004C79BE" w:rsidP="00C21907">
      <w:pPr>
        <w:pStyle w:val="Prrafodelista"/>
        <w:numPr>
          <w:ilvl w:val="0"/>
          <w:numId w:val="21"/>
        </w:numPr>
        <w:spacing w:after="0" w:line="276" w:lineRule="auto"/>
        <w:rPr>
          <w:rFonts w:cs="Arial"/>
          <w:szCs w:val="20"/>
        </w:rPr>
      </w:pPr>
      <w:r w:rsidRPr="00E07E1E">
        <w:rPr>
          <w:rFonts w:cs="Arial"/>
          <w:szCs w:val="20"/>
        </w:rPr>
        <w:t xml:space="preserve"> Especialista en geología y/o geotecnia</w:t>
      </w:r>
    </w:p>
    <w:p w14:paraId="11BF769E" w14:textId="0EC7B46D" w:rsidR="00F60CA0" w:rsidRPr="00E07E1E" w:rsidRDefault="00F60CA0" w:rsidP="00C21907">
      <w:pPr>
        <w:pStyle w:val="Prrafodelista"/>
        <w:numPr>
          <w:ilvl w:val="0"/>
          <w:numId w:val="21"/>
        </w:numPr>
        <w:spacing w:after="0" w:line="276" w:lineRule="auto"/>
        <w:rPr>
          <w:rFonts w:cs="Arial"/>
          <w:szCs w:val="20"/>
        </w:rPr>
      </w:pPr>
      <w:r w:rsidRPr="00E07E1E">
        <w:rPr>
          <w:rFonts w:cs="Arial"/>
          <w:szCs w:val="20"/>
        </w:rPr>
        <w:t>Especialista en Estructuras</w:t>
      </w:r>
    </w:p>
    <w:p w14:paraId="793645EA" w14:textId="5C683A51" w:rsidR="004C79BE" w:rsidRPr="00F60CA0" w:rsidRDefault="004C79BE" w:rsidP="00C21907">
      <w:pPr>
        <w:pStyle w:val="Prrafodelista"/>
        <w:numPr>
          <w:ilvl w:val="0"/>
          <w:numId w:val="20"/>
        </w:numPr>
        <w:spacing w:after="0" w:line="276" w:lineRule="auto"/>
        <w:rPr>
          <w:rFonts w:cs="Arial"/>
          <w:szCs w:val="20"/>
        </w:rPr>
      </w:pPr>
      <w:r w:rsidRPr="00F60CA0">
        <w:rPr>
          <w:rFonts w:cs="Arial"/>
          <w:szCs w:val="20"/>
        </w:rPr>
        <w:t>Especialista Hidráulica e Hidrología</w:t>
      </w:r>
    </w:p>
    <w:p w14:paraId="32251CE4" w14:textId="76842B6B" w:rsidR="004C79BE" w:rsidRPr="00E07E1E" w:rsidRDefault="00E3669B" w:rsidP="00C21907">
      <w:pPr>
        <w:pStyle w:val="Prrafodelista"/>
        <w:numPr>
          <w:ilvl w:val="0"/>
          <w:numId w:val="20"/>
        </w:numPr>
        <w:spacing w:after="0" w:line="276" w:lineRule="auto"/>
        <w:rPr>
          <w:rFonts w:cs="Arial"/>
          <w:szCs w:val="20"/>
        </w:rPr>
      </w:pPr>
      <w:r w:rsidRPr="00E07E1E">
        <w:rPr>
          <w:rFonts w:cs="Arial"/>
          <w:szCs w:val="20"/>
        </w:rPr>
        <w:t>Especialista</w:t>
      </w:r>
      <w:r w:rsidR="004C79BE" w:rsidRPr="00E07E1E">
        <w:rPr>
          <w:rFonts w:cs="Arial"/>
          <w:szCs w:val="20"/>
        </w:rPr>
        <w:t xml:space="preserve"> en Diseño Geométrico</w:t>
      </w:r>
    </w:p>
    <w:p w14:paraId="54D22C78" w14:textId="2E6D45EE" w:rsidR="004C79BE" w:rsidRPr="00E07E1E" w:rsidRDefault="00E3669B" w:rsidP="00C21907">
      <w:pPr>
        <w:pStyle w:val="Prrafodelista"/>
        <w:numPr>
          <w:ilvl w:val="0"/>
          <w:numId w:val="20"/>
        </w:numPr>
        <w:spacing w:after="0" w:line="276" w:lineRule="auto"/>
        <w:rPr>
          <w:rFonts w:cs="Arial"/>
          <w:szCs w:val="20"/>
        </w:rPr>
      </w:pPr>
      <w:r w:rsidRPr="00E07E1E">
        <w:rPr>
          <w:rFonts w:cs="Arial"/>
          <w:szCs w:val="20"/>
        </w:rPr>
        <w:t xml:space="preserve"> Especialista</w:t>
      </w:r>
      <w:r w:rsidR="004C79BE" w:rsidRPr="00E07E1E">
        <w:rPr>
          <w:rFonts w:cs="Arial"/>
          <w:szCs w:val="20"/>
        </w:rPr>
        <w:t xml:space="preserve"> en Transito</w:t>
      </w:r>
    </w:p>
    <w:p w14:paraId="1E00E90A" w14:textId="4D9F93D8" w:rsidR="004C79BE" w:rsidRPr="00E07E1E" w:rsidRDefault="00E3669B" w:rsidP="00C21907">
      <w:pPr>
        <w:pStyle w:val="Prrafodelista"/>
        <w:numPr>
          <w:ilvl w:val="0"/>
          <w:numId w:val="20"/>
        </w:numPr>
        <w:spacing w:after="0" w:line="276" w:lineRule="auto"/>
        <w:rPr>
          <w:rFonts w:cs="Arial"/>
          <w:szCs w:val="20"/>
        </w:rPr>
      </w:pPr>
      <w:r w:rsidRPr="00E07E1E">
        <w:rPr>
          <w:rFonts w:cs="Arial"/>
          <w:szCs w:val="20"/>
        </w:rPr>
        <w:t xml:space="preserve"> Especialista</w:t>
      </w:r>
      <w:r w:rsidR="004C79BE" w:rsidRPr="00E07E1E">
        <w:rPr>
          <w:rFonts w:cs="Arial"/>
          <w:szCs w:val="20"/>
        </w:rPr>
        <w:t xml:space="preserve"> en Sostenibilidad</w:t>
      </w:r>
    </w:p>
    <w:p w14:paraId="23F8D843" w14:textId="7B297FAF" w:rsidR="004C79BE" w:rsidRPr="00E07E1E" w:rsidRDefault="004C79BE" w:rsidP="00C21907">
      <w:pPr>
        <w:pStyle w:val="Prrafodelista"/>
        <w:numPr>
          <w:ilvl w:val="0"/>
          <w:numId w:val="20"/>
        </w:numPr>
        <w:spacing w:after="0" w:line="276" w:lineRule="auto"/>
        <w:rPr>
          <w:rFonts w:cs="Arial"/>
          <w:szCs w:val="20"/>
        </w:rPr>
      </w:pPr>
      <w:r w:rsidRPr="00E07E1E">
        <w:rPr>
          <w:rFonts w:cs="Arial"/>
          <w:szCs w:val="20"/>
        </w:rPr>
        <w:t xml:space="preserve"> </w:t>
      </w:r>
      <w:r w:rsidR="00F83E92">
        <w:rPr>
          <w:rFonts w:cs="Arial"/>
          <w:szCs w:val="20"/>
        </w:rPr>
        <w:t>Gerente de Interventoria</w:t>
      </w:r>
    </w:p>
    <w:p w14:paraId="1C8D3B96" w14:textId="10FA92A3" w:rsidR="004C79BE" w:rsidRPr="00E07E1E" w:rsidRDefault="004C79BE" w:rsidP="00C21907">
      <w:pPr>
        <w:pStyle w:val="Prrafodelista"/>
        <w:numPr>
          <w:ilvl w:val="0"/>
          <w:numId w:val="20"/>
        </w:numPr>
        <w:spacing w:after="0" w:line="276" w:lineRule="auto"/>
        <w:rPr>
          <w:rFonts w:cs="Arial"/>
          <w:szCs w:val="20"/>
        </w:rPr>
      </w:pPr>
      <w:r w:rsidRPr="00E07E1E">
        <w:rPr>
          <w:rFonts w:cs="Arial"/>
          <w:szCs w:val="20"/>
        </w:rPr>
        <w:lastRenderedPageBreak/>
        <w:t>Profesional Social</w:t>
      </w:r>
    </w:p>
    <w:p w14:paraId="7133BAA3" w14:textId="4A71DB79" w:rsidR="004C79BE" w:rsidRPr="00DD2E00" w:rsidRDefault="004C79BE" w:rsidP="00C21907">
      <w:pPr>
        <w:pStyle w:val="Prrafodelista"/>
        <w:numPr>
          <w:ilvl w:val="0"/>
          <w:numId w:val="20"/>
        </w:numPr>
        <w:spacing w:after="0" w:line="276" w:lineRule="auto"/>
        <w:rPr>
          <w:rFonts w:cs="Arial"/>
          <w:szCs w:val="20"/>
        </w:rPr>
      </w:pPr>
      <w:r w:rsidRPr="00DD2E00">
        <w:rPr>
          <w:rFonts w:cs="Arial"/>
          <w:szCs w:val="20"/>
        </w:rPr>
        <w:t xml:space="preserve"> Profesional Ambiental</w:t>
      </w:r>
    </w:p>
    <w:p w14:paraId="688BF48D" w14:textId="178DCE42" w:rsidR="004C79BE" w:rsidRPr="00DD2E00" w:rsidRDefault="00E3669B" w:rsidP="00C21907">
      <w:pPr>
        <w:pStyle w:val="Prrafodelista"/>
        <w:numPr>
          <w:ilvl w:val="0"/>
          <w:numId w:val="20"/>
        </w:numPr>
        <w:spacing w:after="0" w:line="276" w:lineRule="auto"/>
        <w:rPr>
          <w:rFonts w:cs="Arial"/>
          <w:szCs w:val="20"/>
        </w:rPr>
      </w:pPr>
      <w:r w:rsidRPr="00DD2E00">
        <w:rPr>
          <w:rFonts w:cs="Arial"/>
          <w:szCs w:val="20"/>
        </w:rPr>
        <w:t>Profesional</w:t>
      </w:r>
      <w:r w:rsidR="004C79BE" w:rsidRPr="00DD2E00">
        <w:rPr>
          <w:rFonts w:cs="Arial"/>
          <w:szCs w:val="20"/>
        </w:rPr>
        <w:t xml:space="preserve"> Técnico Predial</w:t>
      </w:r>
    </w:p>
    <w:p w14:paraId="5C31B072" w14:textId="0588D941" w:rsidR="00E45F67" w:rsidRPr="00DD2E00" w:rsidRDefault="00E3669B" w:rsidP="00C21907">
      <w:pPr>
        <w:pStyle w:val="Prrafodelista"/>
        <w:numPr>
          <w:ilvl w:val="0"/>
          <w:numId w:val="20"/>
        </w:numPr>
        <w:spacing w:after="0" w:line="276" w:lineRule="auto"/>
        <w:rPr>
          <w:rFonts w:cs="Arial"/>
          <w:szCs w:val="20"/>
        </w:rPr>
      </w:pPr>
      <w:r w:rsidRPr="00DD2E00">
        <w:rPr>
          <w:rFonts w:cs="Arial"/>
          <w:szCs w:val="20"/>
        </w:rPr>
        <w:t xml:space="preserve"> Profesional</w:t>
      </w:r>
      <w:r w:rsidR="00E45F67" w:rsidRPr="00DD2E00">
        <w:rPr>
          <w:rFonts w:cs="Arial"/>
          <w:szCs w:val="20"/>
        </w:rPr>
        <w:t xml:space="preserve"> Valuatorio</w:t>
      </w:r>
    </w:p>
    <w:p w14:paraId="794ADC7A" w14:textId="2907A0C4" w:rsidR="004C79BE" w:rsidRPr="00E07E1E" w:rsidRDefault="00E3669B" w:rsidP="00C21907">
      <w:pPr>
        <w:pStyle w:val="Prrafodelista"/>
        <w:numPr>
          <w:ilvl w:val="0"/>
          <w:numId w:val="20"/>
        </w:numPr>
        <w:spacing w:after="0" w:line="276" w:lineRule="auto"/>
        <w:rPr>
          <w:rFonts w:cs="Arial"/>
          <w:szCs w:val="20"/>
        </w:rPr>
      </w:pPr>
      <w:r w:rsidRPr="00DD2E00">
        <w:rPr>
          <w:rFonts w:cs="Arial"/>
          <w:szCs w:val="20"/>
        </w:rPr>
        <w:t xml:space="preserve"> Profesional</w:t>
      </w:r>
      <w:r w:rsidR="004C79BE" w:rsidRPr="00DD2E00">
        <w:rPr>
          <w:rFonts w:cs="Arial"/>
          <w:szCs w:val="20"/>
        </w:rPr>
        <w:t xml:space="preserve"> de Aseguramiento</w:t>
      </w:r>
      <w:r w:rsidR="004C79BE" w:rsidRPr="00E07E1E">
        <w:rPr>
          <w:rFonts w:cs="Arial"/>
          <w:szCs w:val="20"/>
        </w:rPr>
        <w:t xml:space="preserve"> o Gestión de la Calidad</w:t>
      </w:r>
    </w:p>
    <w:p w14:paraId="47F93712" w14:textId="7AFC7C33" w:rsidR="004C79BE" w:rsidRPr="00E07E1E" w:rsidRDefault="00E3669B" w:rsidP="00C21907">
      <w:pPr>
        <w:pStyle w:val="Prrafodelista"/>
        <w:numPr>
          <w:ilvl w:val="0"/>
          <w:numId w:val="20"/>
        </w:numPr>
        <w:spacing w:after="0" w:line="276" w:lineRule="auto"/>
        <w:rPr>
          <w:rFonts w:cs="Arial"/>
          <w:szCs w:val="20"/>
        </w:rPr>
      </w:pPr>
      <w:r w:rsidRPr="00E07E1E">
        <w:rPr>
          <w:rFonts w:cs="Arial"/>
          <w:szCs w:val="20"/>
        </w:rPr>
        <w:t xml:space="preserve"> Auditor</w:t>
      </w:r>
      <w:r w:rsidR="004C79BE" w:rsidRPr="00E07E1E">
        <w:rPr>
          <w:rFonts w:cs="Arial"/>
          <w:szCs w:val="20"/>
        </w:rPr>
        <w:t xml:space="preserve"> de calidad</w:t>
      </w:r>
    </w:p>
    <w:p w14:paraId="3EC28608" w14:textId="12110C0B" w:rsidR="004C79BE" w:rsidRPr="00E07E1E" w:rsidRDefault="004C79BE" w:rsidP="00C21907">
      <w:pPr>
        <w:pStyle w:val="Prrafodelista"/>
        <w:numPr>
          <w:ilvl w:val="0"/>
          <w:numId w:val="20"/>
        </w:numPr>
        <w:spacing w:after="0" w:line="276" w:lineRule="auto"/>
        <w:rPr>
          <w:rFonts w:cs="Arial"/>
          <w:szCs w:val="20"/>
        </w:rPr>
      </w:pPr>
      <w:r w:rsidRPr="00E07E1E">
        <w:rPr>
          <w:rFonts w:cs="Arial"/>
          <w:szCs w:val="20"/>
        </w:rPr>
        <w:t>Abogado</w:t>
      </w:r>
    </w:p>
    <w:p w14:paraId="479CA83D" w14:textId="77777777" w:rsidR="004C79BE" w:rsidRPr="00E07E1E" w:rsidRDefault="004C79BE" w:rsidP="004C79BE">
      <w:pPr>
        <w:spacing w:after="0" w:line="276" w:lineRule="auto"/>
        <w:rPr>
          <w:rFonts w:cs="Arial"/>
          <w:szCs w:val="20"/>
        </w:rPr>
      </w:pPr>
    </w:p>
    <w:p w14:paraId="5FEF0300" w14:textId="77777777" w:rsidR="004C79BE" w:rsidRPr="00E07E1E" w:rsidRDefault="004C79BE" w:rsidP="004C79BE">
      <w:pPr>
        <w:rPr>
          <w:rFonts w:cs="Arial"/>
          <w:b/>
          <w:szCs w:val="20"/>
          <w:lang w:val="es-ES"/>
        </w:rPr>
      </w:pPr>
      <w:r w:rsidRPr="00E07E1E">
        <w:rPr>
          <w:rFonts w:cs="Arial"/>
          <w:b/>
          <w:szCs w:val="20"/>
          <w:lang w:val="es-ES"/>
        </w:rPr>
        <w:t>Requisitos del personal del interventor</w:t>
      </w:r>
    </w:p>
    <w:p w14:paraId="6F5304D8" w14:textId="77777777" w:rsidR="004C79BE" w:rsidRPr="00E07E1E" w:rsidRDefault="004C79BE" w:rsidP="004C79BE">
      <w:pPr>
        <w:rPr>
          <w:rFonts w:cs="Arial"/>
          <w:szCs w:val="20"/>
          <w:lang w:val="es-ES"/>
        </w:rPr>
      </w:pPr>
      <w:r w:rsidRPr="00E07E1E">
        <w:rPr>
          <w:rFonts w:cs="Arial"/>
          <w:szCs w:val="20"/>
          <w:lang w:val="es-ES"/>
        </w:rPr>
        <w:t xml:space="preserve">El personal clave evaluable, debe cumplir y acreditar, como mínimo, los siguientes requisitos de formación y experiencia: </w:t>
      </w: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447"/>
        <w:gridCol w:w="1325"/>
        <w:gridCol w:w="1485"/>
        <w:gridCol w:w="1559"/>
        <w:gridCol w:w="2948"/>
      </w:tblGrid>
      <w:tr w:rsidR="00E07E1E" w:rsidRPr="00D83F0B" w14:paraId="004FE56C" w14:textId="77777777" w:rsidTr="00F72818">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EEDB73F" w14:textId="77777777" w:rsidR="004C79BE" w:rsidRPr="00D83F0B" w:rsidRDefault="004C79BE" w:rsidP="00C7557F">
            <w:pPr>
              <w:spacing w:after="0" w:line="240" w:lineRule="auto"/>
              <w:jc w:val="center"/>
              <w:rPr>
                <w:rFonts w:cs="Arial"/>
                <w:b/>
                <w:sz w:val="16"/>
                <w:szCs w:val="16"/>
              </w:rPr>
            </w:pPr>
            <w:r w:rsidRPr="00D83F0B">
              <w:rPr>
                <w:rFonts w:cs="Arial"/>
                <w:b/>
                <w:sz w:val="16"/>
                <w:szCs w:val="16"/>
              </w:rPr>
              <w:t>Perfil No.</w:t>
            </w:r>
          </w:p>
        </w:tc>
        <w:tc>
          <w:tcPr>
            <w:tcW w:w="144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09BD190" w14:textId="77777777" w:rsidR="004C79BE" w:rsidRPr="00D83F0B" w:rsidRDefault="004C79BE" w:rsidP="00C7557F">
            <w:pPr>
              <w:spacing w:after="0" w:line="240" w:lineRule="auto"/>
              <w:jc w:val="center"/>
              <w:rPr>
                <w:rFonts w:cs="Arial"/>
                <w:b/>
                <w:sz w:val="16"/>
                <w:szCs w:val="16"/>
              </w:rPr>
            </w:pPr>
            <w:r w:rsidRPr="00D83F0B">
              <w:rPr>
                <w:rFonts w:cs="Arial"/>
                <w:b/>
                <w:sz w:val="16"/>
                <w:szCs w:val="16"/>
              </w:rPr>
              <w:t>Cargo</w:t>
            </w:r>
          </w:p>
        </w:tc>
        <w:tc>
          <w:tcPr>
            <w:tcW w:w="132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4C36DCF" w14:textId="77777777" w:rsidR="004C79BE" w:rsidRPr="00D83F0B" w:rsidRDefault="004C79BE" w:rsidP="00C7557F">
            <w:pPr>
              <w:spacing w:after="0" w:line="240" w:lineRule="auto"/>
              <w:jc w:val="center"/>
              <w:rPr>
                <w:rFonts w:cs="Arial"/>
                <w:b/>
                <w:sz w:val="16"/>
                <w:szCs w:val="16"/>
              </w:rPr>
            </w:pPr>
            <w:r w:rsidRPr="00D83F0B">
              <w:rPr>
                <w:rFonts w:cs="Arial"/>
                <w:b/>
                <w:sz w:val="16"/>
                <w:szCs w:val="16"/>
              </w:rPr>
              <w:t>Título Profesional</w:t>
            </w:r>
          </w:p>
        </w:tc>
        <w:tc>
          <w:tcPr>
            <w:tcW w:w="148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85878A3" w14:textId="77777777" w:rsidR="004C79BE" w:rsidRPr="00D83F0B" w:rsidRDefault="004C79BE" w:rsidP="00C7557F">
            <w:pPr>
              <w:spacing w:after="0" w:line="240" w:lineRule="auto"/>
              <w:jc w:val="center"/>
              <w:rPr>
                <w:rFonts w:cs="Arial"/>
                <w:b/>
                <w:sz w:val="16"/>
                <w:szCs w:val="16"/>
              </w:rPr>
            </w:pPr>
            <w:r w:rsidRPr="00D83F0B">
              <w:rPr>
                <w:rFonts w:cs="Arial"/>
                <w:b/>
                <w:sz w:val="16"/>
                <w:szCs w:val="16"/>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518E846" w14:textId="77777777" w:rsidR="004C79BE" w:rsidRPr="00D83F0B" w:rsidRDefault="004C79BE" w:rsidP="00C7557F">
            <w:pPr>
              <w:spacing w:after="0" w:line="240" w:lineRule="auto"/>
              <w:jc w:val="center"/>
              <w:rPr>
                <w:rFonts w:cs="Arial"/>
                <w:b/>
                <w:sz w:val="16"/>
                <w:szCs w:val="16"/>
              </w:rPr>
            </w:pPr>
            <w:r w:rsidRPr="00D83F0B">
              <w:rPr>
                <w:rFonts w:cs="Arial"/>
                <w:b/>
                <w:sz w:val="16"/>
                <w:szCs w:val="16"/>
              </w:rPr>
              <w:t>Experiencia General</w:t>
            </w:r>
            <w:r w:rsidRPr="00D83F0B">
              <w:rPr>
                <w:rFonts w:cs="Arial"/>
                <w:b/>
                <w:sz w:val="16"/>
                <w:szCs w:val="16"/>
              </w:rPr>
              <w:br/>
              <w:t>(años mínimos)</w:t>
            </w:r>
          </w:p>
        </w:tc>
        <w:tc>
          <w:tcPr>
            <w:tcW w:w="294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7937DDA" w14:textId="77777777" w:rsidR="004C79BE" w:rsidRPr="00D83F0B" w:rsidRDefault="004C79BE" w:rsidP="00C7557F">
            <w:pPr>
              <w:spacing w:after="0" w:line="240" w:lineRule="auto"/>
              <w:jc w:val="center"/>
              <w:rPr>
                <w:rFonts w:cs="Arial"/>
                <w:b/>
                <w:sz w:val="16"/>
                <w:szCs w:val="16"/>
              </w:rPr>
            </w:pPr>
            <w:r w:rsidRPr="00D83F0B">
              <w:rPr>
                <w:rFonts w:cs="Arial"/>
                <w:b/>
                <w:sz w:val="16"/>
                <w:szCs w:val="16"/>
              </w:rPr>
              <w:t>Experiencia Específica</w:t>
            </w:r>
            <w:r w:rsidRPr="00D83F0B">
              <w:rPr>
                <w:rFonts w:cs="Arial"/>
                <w:b/>
                <w:sz w:val="16"/>
                <w:szCs w:val="16"/>
              </w:rPr>
              <w:br/>
              <w:t>(años mínimos)</w:t>
            </w:r>
          </w:p>
        </w:tc>
      </w:tr>
      <w:tr w:rsidR="00F72818" w:rsidRPr="00EA1785" w14:paraId="299FA3A1" w14:textId="77777777" w:rsidTr="00F7281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14210FD1" w14:textId="77777777" w:rsidR="00F72818" w:rsidRPr="00EA1785" w:rsidRDefault="00F72818" w:rsidP="00C7557F">
            <w:pPr>
              <w:spacing w:after="0" w:line="240" w:lineRule="auto"/>
              <w:jc w:val="center"/>
              <w:rPr>
                <w:rFonts w:cs="Arial"/>
                <w:b/>
                <w:sz w:val="16"/>
                <w:szCs w:val="16"/>
              </w:rPr>
            </w:pPr>
            <w:r w:rsidRPr="00EA1785">
              <w:rPr>
                <w:rFonts w:cs="Arial"/>
                <w:b/>
                <w:sz w:val="16"/>
                <w:szCs w:val="16"/>
              </w:rPr>
              <w:t>1</w:t>
            </w:r>
          </w:p>
        </w:tc>
        <w:tc>
          <w:tcPr>
            <w:tcW w:w="1447" w:type="dxa"/>
            <w:tcBorders>
              <w:top w:val="single" w:sz="4" w:space="0" w:color="auto"/>
              <w:left w:val="single" w:sz="4" w:space="0" w:color="auto"/>
              <w:bottom w:val="single" w:sz="4" w:space="0" w:color="auto"/>
              <w:right w:val="single" w:sz="4" w:space="0" w:color="auto"/>
            </w:tcBorders>
            <w:vAlign w:val="center"/>
            <w:hideMark/>
          </w:tcPr>
          <w:p w14:paraId="53688584" w14:textId="77777777" w:rsidR="00F72818" w:rsidRPr="00EA1785" w:rsidRDefault="00F72818" w:rsidP="00C7557F">
            <w:pPr>
              <w:spacing w:after="0" w:line="240" w:lineRule="auto"/>
              <w:jc w:val="center"/>
              <w:rPr>
                <w:rFonts w:cs="Arial"/>
                <w:b/>
                <w:sz w:val="16"/>
                <w:szCs w:val="16"/>
              </w:rPr>
            </w:pPr>
            <w:r w:rsidRPr="00EA1785">
              <w:rPr>
                <w:rFonts w:cs="Arial"/>
                <w:b/>
                <w:sz w:val="16"/>
                <w:szCs w:val="16"/>
              </w:rPr>
              <w:t>DIRECTOR DE INTERVENTORÍA</w:t>
            </w:r>
          </w:p>
        </w:tc>
        <w:tc>
          <w:tcPr>
            <w:tcW w:w="1325" w:type="dxa"/>
            <w:tcBorders>
              <w:top w:val="single" w:sz="4" w:space="0" w:color="auto"/>
              <w:left w:val="single" w:sz="4" w:space="0" w:color="auto"/>
              <w:bottom w:val="single" w:sz="4" w:space="0" w:color="auto"/>
              <w:right w:val="single" w:sz="4" w:space="0" w:color="auto"/>
            </w:tcBorders>
            <w:vAlign w:val="center"/>
            <w:hideMark/>
          </w:tcPr>
          <w:p w14:paraId="6BD6F0D3" w14:textId="77777777" w:rsidR="00F72818" w:rsidRPr="00EA1785" w:rsidRDefault="00F72818" w:rsidP="00C7557F">
            <w:pPr>
              <w:spacing w:after="0" w:line="240" w:lineRule="auto"/>
              <w:rPr>
                <w:rFonts w:cs="Arial"/>
                <w:sz w:val="16"/>
                <w:szCs w:val="16"/>
              </w:rPr>
            </w:pPr>
            <w:r w:rsidRPr="00EA1785">
              <w:rPr>
                <w:rFonts w:cs="Arial"/>
                <w:sz w:val="16"/>
                <w:szCs w:val="16"/>
              </w:rPr>
              <w:t>Matrícula profesional vigente de Ingeniero Civil y/o de Ingeniero de Transportes y Vías.</w:t>
            </w:r>
          </w:p>
        </w:tc>
        <w:tc>
          <w:tcPr>
            <w:tcW w:w="1485" w:type="dxa"/>
            <w:tcBorders>
              <w:top w:val="single" w:sz="4" w:space="0" w:color="auto"/>
              <w:left w:val="single" w:sz="4" w:space="0" w:color="auto"/>
              <w:bottom w:val="single" w:sz="4" w:space="0" w:color="auto"/>
              <w:right w:val="single" w:sz="4" w:space="0" w:color="auto"/>
            </w:tcBorders>
            <w:vAlign w:val="center"/>
            <w:hideMark/>
          </w:tcPr>
          <w:p w14:paraId="2FE1B2D5" w14:textId="77777777" w:rsidR="00F72818" w:rsidRPr="00EA1785" w:rsidRDefault="00F72818" w:rsidP="00C7557F">
            <w:pPr>
              <w:spacing w:after="0" w:line="240" w:lineRule="auto"/>
              <w:jc w:val="center"/>
              <w:rPr>
                <w:rFonts w:cs="Arial"/>
                <w:sz w:val="16"/>
                <w:szCs w:val="16"/>
              </w:rPr>
            </w:pPr>
            <w:r w:rsidRPr="00EA1785">
              <w:rPr>
                <w:rFonts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hideMark/>
          </w:tcPr>
          <w:p w14:paraId="009669AD" w14:textId="3C68E06D" w:rsidR="00F72818" w:rsidRPr="00EA1785" w:rsidRDefault="00D63DB9" w:rsidP="00F72818">
            <w:pPr>
              <w:spacing w:after="0" w:line="240" w:lineRule="auto"/>
              <w:rPr>
                <w:rFonts w:cs="Arial"/>
                <w:sz w:val="16"/>
                <w:szCs w:val="16"/>
              </w:rPr>
            </w:pPr>
            <w:r w:rsidRPr="00EA1785">
              <w:rPr>
                <w:rFonts w:cs="Arial"/>
                <w:sz w:val="15"/>
                <w:szCs w:val="15"/>
              </w:rPr>
              <w:t>D</w:t>
            </w:r>
            <w:r w:rsidR="00395900">
              <w:rPr>
                <w:rFonts w:cs="Arial"/>
                <w:sz w:val="15"/>
                <w:szCs w:val="15"/>
              </w:rPr>
              <w:t>OCE</w:t>
            </w:r>
            <w:r w:rsidRPr="00EA1785">
              <w:rPr>
                <w:rFonts w:cs="Arial"/>
                <w:sz w:val="15"/>
                <w:szCs w:val="15"/>
              </w:rPr>
              <w:t xml:space="preserve"> (1</w:t>
            </w:r>
            <w:r w:rsidR="00395900">
              <w:rPr>
                <w:rFonts w:cs="Arial"/>
                <w:sz w:val="15"/>
                <w:szCs w:val="15"/>
              </w:rPr>
              <w:t>2</w:t>
            </w:r>
            <w:r w:rsidRPr="00EA1785">
              <w:rPr>
                <w:rFonts w:cs="Arial"/>
                <w:sz w:val="15"/>
                <w:szCs w:val="15"/>
              </w:rPr>
              <w:t>) años, contados a partir de la terminación y aprobación del pensum académico de educación superior y la fecha de cierre del plazo del presente concurso de méritos abierto</w:t>
            </w:r>
          </w:p>
        </w:tc>
        <w:tc>
          <w:tcPr>
            <w:tcW w:w="2948" w:type="dxa"/>
            <w:tcBorders>
              <w:top w:val="single" w:sz="4" w:space="0" w:color="auto"/>
              <w:left w:val="single" w:sz="4" w:space="0" w:color="auto"/>
              <w:bottom w:val="single" w:sz="4" w:space="0" w:color="auto"/>
              <w:right w:val="single" w:sz="4" w:space="0" w:color="auto"/>
            </w:tcBorders>
            <w:shd w:val="clear" w:color="auto" w:fill="auto"/>
            <w:noWrap/>
            <w:hideMark/>
          </w:tcPr>
          <w:p w14:paraId="2560D296" w14:textId="77777777" w:rsidR="00D63DB9" w:rsidRPr="00EA1785" w:rsidRDefault="00D63DB9" w:rsidP="00D63DB9">
            <w:pPr>
              <w:spacing w:after="0" w:line="240" w:lineRule="auto"/>
              <w:rPr>
                <w:rFonts w:cs="Arial"/>
                <w:sz w:val="15"/>
                <w:szCs w:val="15"/>
              </w:rPr>
            </w:pPr>
            <w:r w:rsidRPr="00EA1785">
              <w:rPr>
                <w:rFonts w:cs="Arial"/>
                <w:sz w:val="15"/>
                <w:szCs w:val="15"/>
              </w:rPr>
              <w:t xml:space="preserve">CINCO  (5) años acumulados, contados entre la fecha de expedición de la tarjeta profesional y la fecha de cierre del plazo del presente concurso de méritos, en cualquiera de las siguientes opciones o mediante la suma de las dos:  </w:t>
            </w:r>
          </w:p>
          <w:p w14:paraId="0E7B9BF0" w14:textId="77777777" w:rsidR="00D63DB9" w:rsidRPr="00EA1785" w:rsidRDefault="00D63DB9" w:rsidP="00D63DB9">
            <w:pPr>
              <w:spacing w:after="0" w:line="240" w:lineRule="auto"/>
              <w:rPr>
                <w:rFonts w:cs="Arial"/>
                <w:sz w:val="15"/>
                <w:szCs w:val="15"/>
              </w:rPr>
            </w:pPr>
          </w:p>
          <w:p w14:paraId="371A0431" w14:textId="77777777" w:rsidR="00D63DB9" w:rsidRPr="00EA1785" w:rsidRDefault="00D63DB9" w:rsidP="00D63DB9">
            <w:pPr>
              <w:pStyle w:val="Prrafodelista"/>
              <w:numPr>
                <w:ilvl w:val="0"/>
                <w:numId w:val="36"/>
              </w:numPr>
              <w:spacing w:after="0" w:line="240" w:lineRule="auto"/>
              <w:ind w:left="207" w:hanging="207"/>
              <w:rPr>
                <w:rFonts w:cs="Arial"/>
                <w:sz w:val="15"/>
                <w:szCs w:val="15"/>
              </w:rPr>
            </w:pPr>
            <w:r w:rsidRPr="00EA1785">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7C1F9E42" w14:textId="77777777" w:rsidR="00D63DB9" w:rsidRPr="00EA1785" w:rsidRDefault="00D63DB9" w:rsidP="00D63DB9">
            <w:pPr>
              <w:spacing w:after="0" w:line="240" w:lineRule="auto"/>
              <w:ind w:left="207" w:hanging="207"/>
              <w:rPr>
                <w:rFonts w:cs="Arial"/>
                <w:sz w:val="15"/>
                <w:szCs w:val="15"/>
              </w:rPr>
            </w:pPr>
          </w:p>
          <w:p w14:paraId="64073306" w14:textId="77777777" w:rsidR="00D63DB9" w:rsidRPr="00EA1785" w:rsidRDefault="00D63DB9" w:rsidP="00D63DB9">
            <w:pPr>
              <w:pStyle w:val="Prrafodelista"/>
              <w:numPr>
                <w:ilvl w:val="0"/>
                <w:numId w:val="36"/>
              </w:numPr>
              <w:spacing w:after="0" w:line="240" w:lineRule="auto"/>
              <w:ind w:left="207" w:hanging="207"/>
              <w:rPr>
                <w:rFonts w:cs="Arial"/>
                <w:sz w:val="15"/>
                <w:szCs w:val="15"/>
              </w:rPr>
            </w:pPr>
            <w:r w:rsidRPr="00EA1785">
              <w:rPr>
                <w:rFonts w:cs="Arial"/>
                <w:sz w:val="15"/>
                <w:szCs w:val="15"/>
              </w:rPr>
              <w:t>Ejercicio profesional en la EMPRESA PRIVADA, como Director de Obra o Interventoría y/o Consultoría, de proyectos relacionados con OBRAS CIVIL EN VÍAS.</w:t>
            </w:r>
          </w:p>
          <w:p w14:paraId="033D6080" w14:textId="77777777" w:rsidR="00D63DB9" w:rsidRPr="00EA1785" w:rsidRDefault="00D63DB9" w:rsidP="00D63DB9">
            <w:pPr>
              <w:spacing w:after="0" w:line="240" w:lineRule="auto"/>
              <w:ind w:left="207" w:hanging="207"/>
              <w:rPr>
                <w:rFonts w:cs="Arial"/>
                <w:sz w:val="15"/>
                <w:szCs w:val="15"/>
              </w:rPr>
            </w:pPr>
          </w:p>
          <w:p w14:paraId="64ABB084" w14:textId="77777777" w:rsidR="00F72818" w:rsidRPr="00EA1785" w:rsidRDefault="00D63DB9" w:rsidP="00D63DB9">
            <w:pPr>
              <w:spacing w:after="0" w:line="240" w:lineRule="auto"/>
              <w:rPr>
                <w:rFonts w:cs="Arial"/>
                <w:sz w:val="16"/>
                <w:szCs w:val="16"/>
              </w:rPr>
            </w:pPr>
            <w:r w:rsidRPr="00EA1785">
              <w:rPr>
                <w:rFonts w:cs="Arial"/>
                <w:sz w:val="15"/>
                <w:szCs w:val="15"/>
              </w:rPr>
              <w:t>Si el profesional incumple al menos uno de los requisitos anteriores, no será admitido para participar en la ejecución del contrato.</w:t>
            </w:r>
            <w:r w:rsidR="00F72818" w:rsidRPr="00EA1785">
              <w:rPr>
                <w:rFonts w:cs="Arial"/>
                <w:sz w:val="16"/>
                <w:szCs w:val="16"/>
              </w:rPr>
              <w:t>.</w:t>
            </w:r>
          </w:p>
        </w:tc>
      </w:tr>
      <w:tr w:rsidR="00F72818" w:rsidRPr="00EA1785" w14:paraId="0C4985F9" w14:textId="77777777" w:rsidTr="00F72818">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6C5522A4" w14:textId="77777777" w:rsidR="00F72818" w:rsidRPr="00EA1785" w:rsidRDefault="00F72818" w:rsidP="00C7557F">
            <w:pPr>
              <w:spacing w:after="0" w:line="240" w:lineRule="auto"/>
              <w:jc w:val="center"/>
              <w:rPr>
                <w:rFonts w:cs="Arial"/>
                <w:b/>
                <w:sz w:val="16"/>
                <w:szCs w:val="16"/>
              </w:rPr>
            </w:pPr>
            <w:r w:rsidRPr="00EA1785">
              <w:rPr>
                <w:rFonts w:cs="Arial"/>
                <w:b/>
                <w:sz w:val="16"/>
                <w:szCs w:val="16"/>
              </w:rPr>
              <w:t>2</w:t>
            </w:r>
          </w:p>
        </w:tc>
        <w:tc>
          <w:tcPr>
            <w:tcW w:w="1447" w:type="dxa"/>
            <w:tcBorders>
              <w:top w:val="single" w:sz="4" w:space="0" w:color="auto"/>
              <w:left w:val="single" w:sz="4" w:space="0" w:color="auto"/>
              <w:bottom w:val="single" w:sz="4" w:space="0" w:color="auto"/>
              <w:right w:val="single" w:sz="4" w:space="0" w:color="auto"/>
            </w:tcBorders>
            <w:vAlign w:val="center"/>
          </w:tcPr>
          <w:p w14:paraId="191ECE8A" w14:textId="77777777" w:rsidR="00F72818" w:rsidRPr="00EA1785" w:rsidRDefault="00F72818" w:rsidP="00C7557F">
            <w:pPr>
              <w:spacing w:after="0" w:line="240" w:lineRule="auto"/>
              <w:jc w:val="center"/>
              <w:rPr>
                <w:rFonts w:cs="Arial"/>
                <w:b/>
                <w:sz w:val="16"/>
                <w:szCs w:val="16"/>
              </w:rPr>
            </w:pPr>
            <w:r w:rsidRPr="00EA1785">
              <w:rPr>
                <w:rFonts w:cs="Arial"/>
                <w:b/>
                <w:sz w:val="16"/>
                <w:szCs w:val="16"/>
              </w:rPr>
              <w:t>INGENIERO RESIDENTE DE INTERVENTORÍA</w:t>
            </w:r>
          </w:p>
        </w:tc>
        <w:tc>
          <w:tcPr>
            <w:tcW w:w="1325" w:type="dxa"/>
            <w:tcBorders>
              <w:top w:val="single" w:sz="4" w:space="0" w:color="auto"/>
              <w:left w:val="single" w:sz="4" w:space="0" w:color="auto"/>
              <w:bottom w:val="single" w:sz="4" w:space="0" w:color="auto"/>
              <w:right w:val="single" w:sz="4" w:space="0" w:color="auto"/>
            </w:tcBorders>
            <w:vAlign w:val="center"/>
          </w:tcPr>
          <w:p w14:paraId="4DE63968" w14:textId="77777777" w:rsidR="00F72818" w:rsidRPr="00EA1785" w:rsidRDefault="00F72818" w:rsidP="00C7557F">
            <w:pPr>
              <w:spacing w:after="0" w:line="240" w:lineRule="auto"/>
              <w:rPr>
                <w:rFonts w:cs="Arial"/>
                <w:sz w:val="16"/>
                <w:szCs w:val="16"/>
              </w:rPr>
            </w:pPr>
            <w:r w:rsidRPr="00EA1785">
              <w:rPr>
                <w:rFonts w:cs="Arial"/>
                <w:sz w:val="16"/>
                <w:szCs w:val="16"/>
              </w:rPr>
              <w:t>Matrícula profesional vigente de Ingeniero Civil y/o de Transportes y Vías.</w:t>
            </w:r>
          </w:p>
        </w:tc>
        <w:tc>
          <w:tcPr>
            <w:tcW w:w="1485" w:type="dxa"/>
            <w:tcBorders>
              <w:top w:val="single" w:sz="4" w:space="0" w:color="auto"/>
              <w:left w:val="single" w:sz="4" w:space="0" w:color="auto"/>
              <w:bottom w:val="single" w:sz="4" w:space="0" w:color="auto"/>
              <w:right w:val="single" w:sz="4" w:space="0" w:color="auto"/>
            </w:tcBorders>
            <w:vAlign w:val="center"/>
          </w:tcPr>
          <w:p w14:paraId="14352A3E" w14:textId="77777777" w:rsidR="00F72818" w:rsidRPr="00EA1785" w:rsidRDefault="00F72818" w:rsidP="00C7557F">
            <w:pPr>
              <w:spacing w:after="0" w:line="240" w:lineRule="auto"/>
              <w:jc w:val="center"/>
              <w:rPr>
                <w:rFonts w:cs="Arial"/>
                <w:sz w:val="16"/>
                <w:szCs w:val="16"/>
              </w:rPr>
            </w:pPr>
            <w:r w:rsidRPr="00EA1785">
              <w:rPr>
                <w:rFonts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56A24FBC" w14:textId="4CB7F2EC" w:rsidR="00F72818" w:rsidRPr="00EA1785" w:rsidRDefault="00395900">
            <w:pPr>
              <w:spacing w:after="0" w:line="240" w:lineRule="auto"/>
              <w:rPr>
                <w:rFonts w:cs="Arial"/>
                <w:sz w:val="16"/>
                <w:szCs w:val="16"/>
              </w:rPr>
            </w:pPr>
            <w:r>
              <w:rPr>
                <w:rFonts w:cs="Arial"/>
                <w:sz w:val="15"/>
                <w:szCs w:val="15"/>
              </w:rPr>
              <w:t>SEIS</w:t>
            </w:r>
            <w:r w:rsidR="00D63DB9" w:rsidRPr="00EA1785">
              <w:rPr>
                <w:rFonts w:cs="Arial"/>
                <w:sz w:val="15"/>
                <w:szCs w:val="15"/>
              </w:rPr>
              <w:t xml:space="preserve"> (</w:t>
            </w:r>
            <w:r>
              <w:rPr>
                <w:rFonts w:cs="Arial"/>
                <w:sz w:val="15"/>
                <w:szCs w:val="15"/>
              </w:rPr>
              <w:t>6</w:t>
            </w:r>
            <w:r w:rsidR="00D63DB9" w:rsidRPr="00EA1785">
              <w:rPr>
                <w:rFonts w:cs="Arial"/>
                <w:sz w:val="15"/>
                <w:szCs w:val="15"/>
              </w:rPr>
              <w:t>) años, a partir de la terminación y aprobación del pensum académico de educación superior y la fecha de cierre del plazo del presente concurso de méritos abierto</w:t>
            </w:r>
          </w:p>
        </w:tc>
        <w:tc>
          <w:tcPr>
            <w:tcW w:w="2948" w:type="dxa"/>
            <w:tcBorders>
              <w:top w:val="single" w:sz="4" w:space="0" w:color="auto"/>
              <w:left w:val="single" w:sz="4" w:space="0" w:color="auto"/>
              <w:bottom w:val="single" w:sz="4" w:space="0" w:color="auto"/>
              <w:right w:val="single" w:sz="4" w:space="0" w:color="auto"/>
            </w:tcBorders>
            <w:noWrap/>
            <w:vAlign w:val="center"/>
          </w:tcPr>
          <w:p w14:paraId="2BD9B684" w14:textId="7ABB34C3" w:rsidR="00D63DB9" w:rsidRPr="00EA1785" w:rsidRDefault="00395900" w:rsidP="00D63DB9">
            <w:pPr>
              <w:spacing w:after="0" w:line="240" w:lineRule="auto"/>
              <w:rPr>
                <w:rFonts w:cs="Arial"/>
                <w:sz w:val="15"/>
                <w:szCs w:val="15"/>
              </w:rPr>
            </w:pPr>
            <w:r>
              <w:rPr>
                <w:rFonts w:cs="Arial"/>
                <w:sz w:val="15"/>
                <w:szCs w:val="15"/>
              </w:rPr>
              <w:t>DOS</w:t>
            </w:r>
            <w:r w:rsidR="00D63DB9" w:rsidRPr="00EA1785">
              <w:rPr>
                <w:rFonts w:cs="Arial"/>
                <w:sz w:val="15"/>
                <w:szCs w:val="15"/>
              </w:rPr>
              <w:t xml:space="preserve"> (</w:t>
            </w:r>
            <w:r>
              <w:rPr>
                <w:rFonts w:cs="Arial"/>
                <w:sz w:val="15"/>
                <w:szCs w:val="15"/>
              </w:rPr>
              <w:t>2</w:t>
            </w:r>
            <w:r w:rsidR="00D63DB9" w:rsidRPr="00EA1785">
              <w:rPr>
                <w:rFonts w:cs="Arial"/>
                <w:sz w:val="15"/>
                <w:szCs w:val="15"/>
              </w:rPr>
              <w:t>) años acumulada, contados entre la fecha de expedición de la tarjeta profesional y la fecha de cierre del plazo del presente concurso de méritos abierto, en cualquiera de las siguientes opciones o mediante la suma de las dos:</w:t>
            </w:r>
          </w:p>
          <w:p w14:paraId="5A3BA9E9" w14:textId="77777777" w:rsidR="00D63DB9" w:rsidRPr="00EA1785" w:rsidRDefault="00D63DB9" w:rsidP="00D63DB9">
            <w:pPr>
              <w:spacing w:after="0" w:line="240" w:lineRule="auto"/>
              <w:rPr>
                <w:rFonts w:cs="Arial"/>
                <w:sz w:val="15"/>
                <w:szCs w:val="15"/>
              </w:rPr>
            </w:pPr>
          </w:p>
          <w:p w14:paraId="3DF2462E" w14:textId="77777777" w:rsidR="00D63DB9" w:rsidRPr="00EA1785" w:rsidRDefault="00D63DB9" w:rsidP="00D63DB9">
            <w:pPr>
              <w:pStyle w:val="Prrafodelista"/>
              <w:numPr>
                <w:ilvl w:val="0"/>
                <w:numId w:val="36"/>
              </w:numPr>
              <w:spacing w:after="0" w:line="240" w:lineRule="auto"/>
              <w:ind w:left="207" w:hanging="207"/>
              <w:rPr>
                <w:rFonts w:cs="Arial"/>
                <w:sz w:val="15"/>
                <w:szCs w:val="15"/>
              </w:rPr>
            </w:pPr>
            <w:r w:rsidRPr="00EA1785">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127B3A31" w14:textId="77777777" w:rsidR="00D63DB9" w:rsidRPr="00EA1785" w:rsidRDefault="00D63DB9" w:rsidP="00D63DB9">
            <w:pPr>
              <w:spacing w:after="0" w:line="240" w:lineRule="auto"/>
              <w:ind w:left="207" w:hanging="207"/>
              <w:rPr>
                <w:rFonts w:cs="Arial"/>
                <w:sz w:val="15"/>
                <w:szCs w:val="15"/>
              </w:rPr>
            </w:pPr>
          </w:p>
          <w:p w14:paraId="1C74175C" w14:textId="77777777" w:rsidR="00D63DB9" w:rsidRPr="00EA1785" w:rsidRDefault="00D63DB9" w:rsidP="00D63DB9">
            <w:pPr>
              <w:pStyle w:val="Prrafodelista"/>
              <w:numPr>
                <w:ilvl w:val="0"/>
                <w:numId w:val="36"/>
              </w:numPr>
              <w:spacing w:after="0" w:line="240" w:lineRule="auto"/>
              <w:ind w:left="207" w:hanging="207"/>
              <w:rPr>
                <w:rFonts w:cs="Arial"/>
                <w:sz w:val="15"/>
                <w:szCs w:val="15"/>
              </w:rPr>
            </w:pPr>
            <w:r w:rsidRPr="00EA1785">
              <w:rPr>
                <w:rFonts w:cs="Arial"/>
                <w:sz w:val="15"/>
                <w:szCs w:val="15"/>
              </w:rPr>
              <w:lastRenderedPageBreak/>
              <w:t>Ejercicio profesional en la EMPRESA PRIVADA, como Ingeniero Residente de Obra o Interventoría, de proyectos relacionados con OBRAS CIVIL EN VÍAS.</w:t>
            </w:r>
          </w:p>
          <w:p w14:paraId="2CB0E8AF" w14:textId="77777777" w:rsidR="00D63DB9" w:rsidRPr="00EA1785" w:rsidRDefault="00D63DB9" w:rsidP="00D63DB9">
            <w:pPr>
              <w:spacing w:after="0" w:line="240" w:lineRule="auto"/>
              <w:rPr>
                <w:rFonts w:cs="Arial"/>
                <w:sz w:val="15"/>
                <w:szCs w:val="15"/>
              </w:rPr>
            </w:pPr>
          </w:p>
          <w:p w14:paraId="19DB4743" w14:textId="77777777" w:rsidR="00F72818" w:rsidRPr="00EA1785" w:rsidRDefault="00D63DB9" w:rsidP="00D63DB9">
            <w:pPr>
              <w:spacing w:after="0" w:line="240" w:lineRule="auto"/>
              <w:rPr>
                <w:rFonts w:cs="Arial"/>
                <w:sz w:val="16"/>
                <w:szCs w:val="16"/>
              </w:rPr>
            </w:pPr>
            <w:r w:rsidRPr="00EA1785">
              <w:rPr>
                <w:rFonts w:cs="Arial"/>
                <w:sz w:val="15"/>
                <w:szCs w:val="15"/>
              </w:rPr>
              <w:t>Si el profesional incumple al menos uno de los requisitos anteriores, no será admitido para participar en la ejecución del contrato.</w:t>
            </w:r>
          </w:p>
        </w:tc>
      </w:tr>
      <w:tr w:rsidR="00EB24B8" w:rsidRPr="00EA1785" w14:paraId="067480B1" w14:textId="77777777" w:rsidTr="00E45F67">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7BA55082" w14:textId="77777777" w:rsidR="00EB24B8" w:rsidRPr="00EA1785" w:rsidRDefault="00EB24B8" w:rsidP="00E45F67">
            <w:pPr>
              <w:spacing w:after="0" w:line="240" w:lineRule="auto"/>
              <w:jc w:val="center"/>
              <w:rPr>
                <w:rFonts w:cs="Arial"/>
                <w:b/>
                <w:sz w:val="16"/>
                <w:szCs w:val="16"/>
              </w:rPr>
            </w:pPr>
            <w:r w:rsidRPr="00EA1785">
              <w:rPr>
                <w:rFonts w:cs="Arial"/>
                <w:b/>
                <w:sz w:val="16"/>
                <w:szCs w:val="16"/>
              </w:rPr>
              <w:lastRenderedPageBreak/>
              <w:t>3</w:t>
            </w:r>
          </w:p>
        </w:tc>
        <w:tc>
          <w:tcPr>
            <w:tcW w:w="1447" w:type="dxa"/>
            <w:tcBorders>
              <w:top w:val="single" w:sz="4" w:space="0" w:color="auto"/>
              <w:left w:val="single" w:sz="4" w:space="0" w:color="auto"/>
              <w:bottom w:val="single" w:sz="4" w:space="0" w:color="auto"/>
              <w:right w:val="single" w:sz="4" w:space="0" w:color="auto"/>
            </w:tcBorders>
            <w:vAlign w:val="center"/>
          </w:tcPr>
          <w:p w14:paraId="100E8E21" w14:textId="77777777" w:rsidR="00EB24B8" w:rsidRPr="00EA1785" w:rsidRDefault="00EB24B8" w:rsidP="00E45F67">
            <w:pPr>
              <w:spacing w:after="0" w:line="240" w:lineRule="auto"/>
              <w:jc w:val="center"/>
              <w:rPr>
                <w:rFonts w:cs="Arial"/>
                <w:b/>
                <w:sz w:val="16"/>
                <w:szCs w:val="16"/>
              </w:rPr>
            </w:pPr>
            <w:r w:rsidRPr="00EA1785">
              <w:rPr>
                <w:rFonts w:cs="Arial"/>
                <w:b/>
                <w:sz w:val="16"/>
                <w:szCs w:val="16"/>
              </w:rPr>
              <w:t>ESPECIALISTA EN PAVIMENTOS Y/O VIAS</w:t>
            </w:r>
          </w:p>
        </w:tc>
        <w:tc>
          <w:tcPr>
            <w:tcW w:w="1325" w:type="dxa"/>
            <w:tcBorders>
              <w:top w:val="single" w:sz="4" w:space="0" w:color="auto"/>
              <w:left w:val="single" w:sz="4" w:space="0" w:color="auto"/>
              <w:bottom w:val="single" w:sz="4" w:space="0" w:color="auto"/>
              <w:right w:val="single" w:sz="4" w:space="0" w:color="auto"/>
            </w:tcBorders>
            <w:vAlign w:val="center"/>
          </w:tcPr>
          <w:p w14:paraId="196F480E" w14:textId="77777777" w:rsidR="00EB24B8" w:rsidRPr="00EA1785" w:rsidRDefault="00EB24B8" w:rsidP="00E45F67">
            <w:pPr>
              <w:spacing w:after="0" w:line="240" w:lineRule="auto"/>
              <w:jc w:val="center"/>
              <w:rPr>
                <w:rFonts w:cs="Arial"/>
                <w:sz w:val="16"/>
                <w:szCs w:val="16"/>
              </w:rPr>
            </w:pPr>
            <w:r w:rsidRPr="00EA1785">
              <w:rPr>
                <w:rFonts w:cs="Arial"/>
                <w:sz w:val="16"/>
                <w:szCs w:val="16"/>
              </w:rPr>
              <w:t>Matrícula Profesional vigente como Ingeniero Civil y/o Ingeniero de Transportes y/o Vías.</w:t>
            </w:r>
          </w:p>
        </w:tc>
        <w:tc>
          <w:tcPr>
            <w:tcW w:w="1485" w:type="dxa"/>
            <w:tcBorders>
              <w:top w:val="single" w:sz="4" w:space="0" w:color="auto"/>
              <w:left w:val="single" w:sz="4" w:space="0" w:color="auto"/>
              <w:bottom w:val="single" w:sz="4" w:space="0" w:color="auto"/>
              <w:right w:val="single" w:sz="4" w:space="0" w:color="auto"/>
            </w:tcBorders>
            <w:vAlign w:val="center"/>
          </w:tcPr>
          <w:p w14:paraId="5D2C002D" w14:textId="77777777" w:rsidR="00EB24B8" w:rsidRPr="00EA1785" w:rsidRDefault="00EB24B8" w:rsidP="00E45F67">
            <w:pPr>
              <w:spacing w:after="0" w:line="240" w:lineRule="auto"/>
              <w:jc w:val="center"/>
              <w:rPr>
                <w:rFonts w:cs="Arial"/>
                <w:sz w:val="16"/>
                <w:szCs w:val="16"/>
              </w:rPr>
            </w:pPr>
            <w:r w:rsidRPr="00EA1785">
              <w:rPr>
                <w:rFonts w:cs="Arial"/>
                <w:sz w:val="16"/>
                <w:szCs w:val="16"/>
              </w:rPr>
              <w:t>Título de posgrado en Geotecnia y/o Pavimentos y/o Vías Terrestres.</w:t>
            </w:r>
          </w:p>
          <w:p w14:paraId="7C0F95EF" w14:textId="77777777" w:rsidR="00EB24B8" w:rsidRPr="00EA1785" w:rsidRDefault="00EB24B8" w:rsidP="00E45F67">
            <w:pPr>
              <w:spacing w:after="0" w:line="240" w:lineRule="auto"/>
              <w:jc w:val="center"/>
              <w:rPr>
                <w:rFonts w:cs="Arial"/>
                <w:sz w:val="16"/>
                <w:szCs w:val="16"/>
              </w:rPr>
            </w:pPr>
          </w:p>
          <w:p w14:paraId="7CF7FEFC" w14:textId="77777777" w:rsidR="00EB24B8" w:rsidRPr="00EA1785" w:rsidRDefault="00EB24B8" w:rsidP="00E45F67">
            <w:pPr>
              <w:spacing w:after="0" w:line="240" w:lineRule="auto"/>
              <w:jc w:val="center"/>
              <w:rPr>
                <w:rFonts w:cs="Arial"/>
                <w:sz w:val="16"/>
                <w:szCs w:val="16"/>
              </w:rPr>
            </w:pPr>
            <w:r w:rsidRPr="00EA1785">
              <w:rPr>
                <w:rFonts w:cs="Arial"/>
                <w:b/>
                <w:sz w:val="16"/>
                <w:szCs w:val="16"/>
              </w:rPr>
              <w:t xml:space="preserve">Nota: </w:t>
            </w:r>
            <w:r w:rsidRPr="00EA1785">
              <w:rPr>
                <w:rFonts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tcPr>
          <w:p w14:paraId="50FE11D7" w14:textId="77777777" w:rsidR="00EB24B8" w:rsidRPr="00EA1785" w:rsidRDefault="00D63DB9" w:rsidP="00E45F67">
            <w:pPr>
              <w:spacing w:after="0" w:line="240" w:lineRule="auto"/>
              <w:rPr>
                <w:rFonts w:cs="Arial"/>
                <w:sz w:val="16"/>
                <w:szCs w:val="16"/>
              </w:rPr>
            </w:pPr>
            <w:r w:rsidRPr="00EA1785">
              <w:rPr>
                <w:rFonts w:cs="Arial"/>
                <w:sz w:val="15"/>
                <w:szCs w:val="15"/>
              </w:rPr>
              <w:t>OCHO (8) años, contados a partir de la terminación y aprobación del pensum académico de educación superior y la fecha de cierre del plazo del presente concurso de méritos abierto</w:t>
            </w:r>
          </w:p>
        </w:tc>
        <w:tc>
          <w:tcPr>
            <w:tcW w:w="2948" w:type="dxa"/>
            <w:tcBorders>
              <w:top w:val="single" w:sz="4" w:space="0" w:color="auto"/>
              <w:left w:val="single" w:sz="4" w:space="0" w:color="auto"/>
              <w:bottom w:val="single" w:sz="4" w:space="0" w:color="auto"/>
              <w:right w:val="single" w:sz="4" w:space="0" w:color="auto"/>
            </w:tcBorders>
            <w:noWrap/>
          </w:tcPr>
          <w:p w14:paraId="3DFF4E88" w14:textId="77777777" w:rsidR="00EB24B8" w:rsidRPr="00EA1785" w:rsidRDefault="00D63DB9" w:rsidP="00E45F67">
            <w:pPr>
              <w:spacing w:after="0" w:line="240" w:lineRule="auto"/>
              <w:rPr>
                <w:rFonts w:cs="Arial"/>
                <w:sz w:val="16"/>
                <w:szCs w:val="16"/>
              </w:rPr>
            </w:pPr>
            <w:r w:rsidRPr="00EA1785">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bl>
    <w:p w14:paraId="3E79AC24" w14:textId="77777777" w:rsidR="004C79BE" w:rsidRPr="00EA1785" w:rsidRDefault="004C79BE" w:rsidP="004C79BE">
      <w:pPr>
        <w:spacing w:after="0"/>
        <w:rPr>
          <w:rFonts w:cs="Arial"/>
          <w:szCs w:val="20"/>
        </w:rPr>
      </w:pPr>
    </w:p>
    <w:p w14:paraId="5CCDB080" w14:textId="77777777" w:rsidR="004C79BE" w:rsidRPr="00EA1785" w:rsidRDefault="004C79BE" w:rsidP="004C79BE">
      <w:pPr>
        <w:spacing w:after="0" w:line="240" w:lineRule="auto"/>
        <w:rPr>
          <w:rFonts w:cs="Arial"/>
          <w:szCs w:val="20"/>
        </w:rPr>
      </w:pPr>
      <w:r w:rsidRPr="00EA1785">
        <w:rPr>
          <w:rFonts w:cs="Arial"/>
          <w:szCs w:val="20"/>
        </w:rPr>
        <w:t>Nota 1: En caso de no requerir título de posgrado, indicar "N.A."</w:t>
      </w:r>
    </w:p>
    <w:p w14:paraId="59F90D05" w14:textId="77777777" w:rsidR="004C79BE" w:rsidRPr="00EA1785" w:rsidRDefault="004C79BE" w:rsidP="004C79BE">
      <w:pPr>
        <w:spacing w:after="0" w:line="240" w:lineRule="auto"/>
        <w:rPr>
          <w:rFonts w:cs="Arial"/>
          <w:szCs w:val="20"/>
        </w:rPr>
      </w:pPr>
    </w:p>
    <w:p w14:paraId="42754F95" w14:textId="77777777" w:rsidR="004C79BE" w:rsidRPr="00EA1785" w:rsidRDefault="004C79BE" w:rsidP="004C79BE">
      <w:pPr>
        <w:spacing w:after="0" w:line="240" w:lineRule="auto"/>
        <w:rPr>
          <w:rFonts w:cs="Arial"/>
          <w:szCs w:val="20"/>
        </w:rPr>
      </w:pPr>
      <w:r w:rsidRPr="00EA1785">
        <w:rPr>
          <w:rFonts w:cs="Arial"/>
          <w:szCs w:val="20"/>
        </w:rPr>
        <w:t>Nota 2: La entidad propenderá por establecer perfiles profesionales, en cuanto a su formación académica, adecuados y proporcionales con el objeto contractual. Asimismo, no podrá bajo ningún supuesto establecer títulos de posgrado particulares (especializaciones, maestrías, doctorados o posdoctorados), toda vez que la formación académica obedece a un título de posgrado independiente de su nivel académico, en un área de conocimiento acorde al cargo a desempeñar</w:t>
      </w:r>
    </w:p>
    <w:p w14:paraId="297AEE02" w14:textId="77777777" w:rsidR="004C79BE" w:rsidRPr="00EA1785" w:rsidRDefault="004C79BE" w:rsidP="004C79BE">
      <w:pPr>
        <w:spacing w:after="0" w:line="240" w:lineRule="auto"/>
        <w:rPr>
          <w:rFonts w:cs="Arial"/>
          <w:szCs w:val="20"/>
        </w:rPr>
      </w:pPr>
    </w:p>
    <w:p w14:paraId="6C098543" w14:textId="77777777" w:rsidR="004C79BE" w:rsidRPr="00EA1785" w:rsidRDefault="004C79BE" w:rsidP="004C79BE">
      <w:pPr>
        <w:spacing w:after="0"/>
        <w:rPr>
          <w:rFonts w:cs="Arial"/>
          <w:szCs w:val="20"/>
        </w:rPr>
      </w:pPr>
      <w:r w:rsidRPr="00EA1785">
        <w:rPr>
          <w:rFonts w:cs="Arial"/>
          <w:szCs w:val="20"/>
        </w:rPr>
        <w:t>Nota 3: No se aceptarán estudios de tipo: diplomado, curso, seminario como un estudio de posgrado.</w:t>
      </w:r>
    </w:p>
    <w:p w14:paraId="444A4091" w14:textId="77777777" w:rsidR="004C79BE" w:rsidRPr="00EA1785" w:rsidRDefault="004C79BE" w:rsidP="004C79BE">
      <w:pPr>
        <w:spacing w:after="0"/>
        <w:rPr>
          <w:rFonts w:cs="Arial"/>
          <w:szCs w:val="20"/>
        </w:rPr>
      </w:pPr>
    </w:p>
    <w:p w14:paraId="6F9BE3CC" w14:textId="77777777" w:rsidR="004C79BE" w:rsidRPr="00EA1785" w:rsidRDefault="004C79BE" w:rsidP="004C79BE">
      <w:pPr>
        <w:rPr>
          <w:rFonts w:cs="Arial"/>
          <w:szCs w:val="20"/>
        </w:rPr>
      </w:pPr>
      <w:r w:rsidRPr="00EA1785">
        <w:rPr>
          <w:rFonts w:cs="Arial"/>
          <w:szCs w:val="20"/>
        </w:rPr>
        <w:t xml:space="preserve">El personal </w:t>
      </w:r>
      <w:r w:rsidRPr="00EA1785">
        <w:rPr>
          <w:rFonts w:eastAsia="Calibri" w:cs="Arial"/>
          <w:b/>
          <w:bCs/>
          <w:szCs w:val="20"/>
          <w:u w:val="single"/>
          <w:lang w:eastAsia="en-US"/>
        </w:rPr>
        <w:t>distinto al clave evaluable</w:t>
      </w:r>
      <w:r w:rsidRPr="00EA1785">
        <w:rPr>
          <w:rFonts w:cs="Arial"/>
          <w:szCs w:val="20"/>
        </w:rPr>
        <w:t xml:space="preserve">, debe cumplir y acreditar, como mínimo, los siguientes requisitos de formación y experiencia: </w:t>
      </w:r>
    </w:p>
    <w:p w14:paraId="4A7F033E" w14:textId="77777777" w:rsidR="004C79BE" w:rsidRPr="00EA1785" w:rsidRDefault="004C79BE" w:rsidP="004C79BE">
      <w:pPr>
        <w:spacing w:after="0"/>
        <w:rPr>
          <w:rFonts w:cs="Arial"/>
          <w:szCs w:val="20"/>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1075"/>
        <w:gridCol w:w="1563"/>
        <w:gridCol w:w="1300"/>
        <w:gridCol w:w="1302"/>
        <w:gridCol w:w="1559"/>
        <w:gridCol w:w="2948"/>
      </w:tblGrid>
      <w:tr w:rsidR="00E07E1E" w:rsidRPr="00EA1785" w14:paraId="586F6A81" w14:textId="77777777" w:rsidTr="00F72818">
        <w:trPr>
          <w:trHeight w:val="525"/>
          <w:tblHeader/>
          <w:jc w:val="center"/>
        </w:trPr>
        <w:tc>
          <w:tcPr>
            <w:tcW w:w="107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5AC3E5D" w14:textId="77777777" w:rsidR="004C79BE" w:rsidRPr="00EA1785" w:rsidRDefault="004C79BE" w:rsidP="00C7557F">
            <w:pPr>
              <w:spacing w:after="0" w:line="240" w:lineRule="auto"/>
              <w:jc w:val="center"/>
              <w:rPr>
                <w:rFonts w:cs="Arial"/>
                <w:b/>
                <w:sz w:val="16"/>
                <w:szCs w:val="16"/>
              </w:rPr>
            </w:pPr>
            <w:r w:rsidRPr="00EA1785">
              <w:rPr>
                <w:rFonts w:cs="Arial"/>
                <w:b/>
                <w:sz w:val="16"/>
                <w:szCs w:val="16"/>
              </w:rPr>
              <w:t>Perfil No.</w:t>
            </w:r>
          </w:p>
        </w:tc>
        <w:tc>
          <w:tcPr>
            <w:tcW w:w="156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BE12B49" w14:textId="77777777" w:rsidR="004C79BE" w:rsidRPr="00EA1785" w:rsidRDefault="004C79BE" w:rsidP="00C7557F">
            <w:pPr>
              <w:spacing w:after="0" w:line="240" w:lineRule="auto"/>
              <w:jc w:val="center"/>
              <w:rPr>
                <w:rFonts w:cs="Arial"/>
                <w:b/>
                <w:sz w:val="16"/>
                <w:szCs w:val="16"/>
              </w:rPr>
            </w:pPr>
            <w:r w:rsidRPr="00EA1785">
              <w:rPr>
                <w:rFonts w:cs="Arial"/>
                <w:b/>
                <w:sz w:val="16"/>
                <w:szCs w:val="16"/>
              </w:rPr>
              <w:t>Cargo</w:t>
            </w:r>
          </w:p>
        </w:tc>
        <w:tc>
          <w:tcPr>
            <w:tcW w:w="130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8465D85" w14:textId="77777777" w:rsidR="004C79BE" w:rsidRPr="00EA1785" w:rsidRDefault="004C79BE" w:rsidP="00C7557F">
            <w:pPr>
              <w:spacing w:after="0" w:line="240" w:lineRule="auto"/>
              <w:jc w:val="center"/>
              <w:rPr>
                <w:rFonts w:cs="Arial"/>
                <w:b/>
                <w:sz w:val="16"/>
                <w:szCs w:val="16"/>
              </w:rPr>
            </w:pPr>
            <w:r w:rsidRPr="00EA1785">
              <w:rPr>
                <w:rFonts w:cs="Arial"/>
                <w:b/>
                <w:sz w:val="16"/>
                <w:szCs w:val="16"/>
              </w:rPr>
              <w:t>Título Profesional</w:t>
            </w:r>
          </w:p>
        </w:tc>
        <w:tc>
          <w:tcPr>
            <w:tcW w:w="130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E7E9487" w14:textId="77777777" w:rsidR="004C79BE" w:rsidRPr="00EA1785" w:rsidRDefault="004C79BE" w:rsidP="00C7557F">
            <w:pPr>
              <w:spacing w:after="0" w:line="240" w:lineRule="auto"/>
              <w:jc w:val="center"/>
              <w:rPr>
                <w:rFonts w:cs="Arial"/>
                <w:b/>
                <w:sz w:val="16"/>
                <w:szCs w:val="16"/>
              </w:rPr>
            </w:pPr>
            <w:r w:rsidRPr="00EA1785">
              <w:rPr>
                <w:rFonts w:cs="Arial"/>
                <w:b/>
                <w:sz w:val="16"/>
                <w:szCs w:val="16"/>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914D762" w14:textId="77777777" w:rsidR="004C79BE" w:rsidRPr="00EA1785" w:rsidRDefault="004C79BE" w:rsidP="00C7557F">
            <w:pPr>
              <w:spacing w:after="0" w:line="240" w:lineRule="auto"/>
              <w:jc w:val="center"/>
              <w:rPr>
                <w:rFonts w:cs="Arial"/>
                <w:b/>
                <w:sz w:val="16"/>
                <w:szCs w:val="16"/>
              </w:rPr>
            </w:pPr>
            <w:r w:rsidRPr="00EA1785">
              <w:rPr>
                <w:rFonts w:cs="Arial"/>
                <w:b/>
                <w:sz w:val="16"/>
                <w:szCs w:val="16"/>
              </w:rPr>
              <w:t>Experiencia General</w:t>
            </w:r>
            <w:r w:rsidRPr="00EA1785">
              <w:rPr>
                <w:rFonts w:cs="Arial"/>
                <w:b/>
                <w:sz w:val="16"/>
                <w:szCs w:val="16"/>
              </w:rPr>
              <w:br/>
              <w:t>(años mínimos)</w:t>
            </w:r>
          </w:p>
        </w:tc>
        <w:tc>
          <w:tcPr>
            <w:tcW w:w="2948"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F97AA5C" w14:textId="77777777" w:rsidR="004C79BE" w:rsidRPr="00EA1785" w:rsidRDefault="004C79BE" w:rsidP="00C7557F">
            <w:pPr>
              <w:spacing w:after="0" w:line="240" w:lineRule="auto"/>
              <w:jc w:val="center"/>
              <w:rPr>
                <w:rFonts w:cs="Arial"/>
                <w:b/>
                <w:sz w:val="16"/>
                <w:szCs w:val="16"/>
              </w:rPr>
            </w:pPr>
            <w:r w:rsidRPr="00EA1785">
              <w:rPr>
                <w:rFonts w:cs="Arial"/>
                <w:b/>
                <w:sz w:val="16"/>
                <w:szCs w:val="16"/>
              </w:rPr>
              <w:t>Experiencia Específica</w:t>
            </w:r>
            <w:r w:rsidRPr="00EA1785">
              <w:rPr>
                <w:rFonts w:cs="Arial"/>
                <w:b/>
                <w:sz w:val="16"/>
                <w:szCs w:val="16"/>
              </w:rPr>
              <w:br/>
              <w:t>(años mínimos)</w:t>
            </w:r>
          </w:p>
        </w:tc>
      </w:tr>
      <w:tr w:rsidR="00F72818" w:rsidRPr="00EA1785" w14:paraId="1B889BA7" w14:textId="77777777" w:rsidTr="00F72818">
        <w:trPr>
          <w:trHeight w:val="1927"/>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4555C3F5" w14:textId="77777777" w:rsidR="00F72818" w:rsidRPr="00EA1785" w:rsidRDefault="00F72818" w:rsidP="00C7557F">
            <w:pPr>
              <w:spacing w:after="0" w:line="240" w:lineRule="auto"/>
              <w:jc w:val="center"/>
              <w:rPr>
                <w:rFonts w:cs="Arial"/>
                <w:b/>
                <w:sz w:val="16"/>
                <w:szCs w:val="16"/>
              </w:rPr>
            </w:pPr>
            <w:r w:rsidRPr="00EA1785">
              <w:rPr>
                <w:rFonts w:cs="Arial"/>
                <w:b/>
                <w:sz w:val="16"/>
                <w:szCs w:val="16"/>
              </w:rPr>
              <w:t>4</w:t>
            </w:r>
          </w:p>
        </w:tc>
        <w:tc>
          <w:tcPr>
            <w:tcW w:w="1563" w:type="dxa"/>
            <w:tcBorders>
              <w:top w:val="single" w:sz="4" w:space="0" w:color="auto"/>
              <w:left w:val="single" w:sz="4" w:space="0" w:color="auto"/>
              <w:bottom w:val="single" w:sz="4" w:space="0" w:color="auto"/>
              <w:right w:val="single" w:sz="4" w:space="0" w:color="auto"/>
            </w:tcBorders>
            <w:vAlign w:val="center"/>
          </w:tcPr>
          <w:p w14:paraId="064B79D4" w14:textId="77777777" w:rsidR="00F72818" w:rsidRPr="00EA1785" w:rsidRDefault="00F72818" w:rsidP="00C7557F">
            <w:pPr>
              <w:spacing w:after="0" w:line="240" w:lineRule="auto"/>
              <w:jc w:val="center"/>
              <w:rPr>
                <w:rFonts w:cs="Arial"/>
                <w:b/>
                <w:sz w:val="16"/>
                <w:szCs w:val="16"/>
              </w:rPr>
            </w:pPr>
            <w:r w:rsidRPr="00EA1785">
              <w:rPr>
                <w:rFonts w:cs="Arial"/>
                <w:b/>
                <w:bCs/>
                <w:sz w:val="16"/>
                <w:szCs w:val="16"/>
              </w:rPr>
              <w:t>INGENIERO AUXILIAR INTERVENTRIA</w:t>
            </w:r>
          </w:p>
        </w:tc>
        <w:tc>
          <w:tcPr>
            <w:tcW w:w="1300" w:type="dxa"/>
            <w:tcBorders>
              <w:top w:val="single" w:sz="4" w:space="0" w:color="auto"/>
              <w:left w:val="single" w:sz="4" w:space="0" w:color="auto"/>
              <w:bottom w:val="single" w:sz="4" w:space="0" w:color="auto"/>
              <w:right w:val="single" w:sz="4" w:space="0" w:color="auto"/>
            </w:tcBorders>
            <w:vAlign w:val="center"/>
          </w:tcPr>
          <w:p w14:paraId="188D7C1B" w14:textId="77777777" w:rsidR="00F72818" w:rsidRPr="00EA1785" w:rsidRDefault="00F72818" w:rsidP="00C7557F">
            <w:pPr>
              <w:spacing w:after="0" w:line="240" w:lineRule="auto"/>
              <w:jc w:val="center"/>
              <w:rPr>
                <w:rFonts w:cs="Arial"/>
                <w:sz w:val="16"/>
                <w:szCs w:val="16"/>
              </w:rPr>
            </w:pPr>
            <w:r w:rsidRPr="00EA1785">
              <w:rPr>
                <w:rFonts w:cs="Arial"/>
                <w:sz w:val="16"/>
                <w:szCs w:val="16"/>
              </w:rPr>
              <w:t>Matrícula profesional vigente de Ingeniero Civil y/o de Transportes y Vías</w:t>
            </w:r>
          </w:p>
        </w:tc>
        <w:tc>
          <w:tcPr>
            <w:tcW w:w="1302" w:type="dxa"/>
            <w:tcBorders>
              <w:top w:val="single" w:sz="4" w:space="0" w:color="auto"/>
              <w:left w:val="single" w:sz="4" w:space="0" w:color="auto"/>
              <w:bottom w:val="single" w:sz="4" w:space="0" w:color="auto"/>
              <w:right w:val="single" w:sz="4" w:space="0" w:color="auto"/>
            </w:tcBorders>
            <w:vAlign w:val="center"/>
          </w:tcPr>
          <w:p w14:paraId="06DED33B" w14:textId="77777777" w:rsidR="00F72818" w:rsidRPr="00EA1785" w:rsidRDefault="00F72818" w:rsidP="00C7557F">
            <w:pPr>
              <w:spacing w:after="0" w:line="240" w:lineRule="auto"/>
              <w:jc w:val="center"/>
              <w:rPr>
                <w:rFonts w:cs="Arial"/>
                <w:sz w:val="16"/>
                <w:szCs w:val="16"/>
              </w:rPr>
            </w:pPr>
            <w:r w:rsidRPr="00EA1785">
              <w:rPr>
                <w:rFonts w:cs="Arial"/>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D5A337C" w14:textId="77777777" w:rsidR="00F72818" w:rsidRPr="00EA1785" w:rsidRDefault="00D63DB9">
            <w:pPr>
              <w:spacing w:after="0" w:line="240" w:lineRule="auto"/>
              <w:jc w:val="center"/>
              <w:rPr>
                <w:rFonts w:cs="Arial"/>
                <w:sz w:val="16"/>
                <w:szCs w:val="16"/>
              </w:rPr>
            </w:pPr>
            <w:r w:rsidRPr="00EA1785">
              <w:rPr>
                <w:rFonts w:cs="Arial"/>
                <w:sz w:val="15"/>
                <w:szCs w:val="15"/>
              </w:rPr>
              <w:t>DOS (2) años, a partir de la terminación y aprobación del pensum académico de educación superior y la fecha de cierre del plazo del presente concurso de méritos abierto</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75E699" w14:textId="77777777" w:rsidR="00330002" w:rsidRPr="00EA1785" w:rsidRDefault="00330002" w:rsidP="00330002">
            <w:pPr>
              <w:spacing w:after="0" w:line="240" w:lineRule="auto"/>
              <w:rPr>
                <w:rFonts w:cs="Arial"/>
                <w:sz w:val="15"/>
                <w:szCs w:val="15"/>
              </w:rPr>
            </w:pPr>
            <w:r w:rsidRPr="00EA1785">
              <w:rPr>
                <w:rFonts w:cs="Arial"/>
                <w:sz w:val="15"/>
                <w:szCs w:val="15"/>
              </w:rPr>
              <w:t>UNO AÑO (1) año acumulada, contados entre la fecha de expedición de la tarjeta profesional y la fecha de cierre del plazo del presente concurso de méritos abierto, en cualquiera de las siguientes opciones o mediante la suma de las dos:</w:t>
            </w:r>
          </w:p>
          <w:p w14:paraId="5E1C7185" w14:textId="77777777" w:rsidR="00330002" w:rsidRPr="00EA1785" w:rsidRDefault="00330002" w:rsidP="00330002">
            <w:pPr>
              <w:spacing w:after="0" w:line="240" w:lineRule="auto"/>
              <w:rPr>
                <w:rFonts w:cs="Arial"/>
                <w:sz w:val="15"/>
                <w:szCs w:val="15"/>
              </w:rPr>
            </w:pPr>
          </w:p>
          <w:p w14:paraId="043BD190" w14:textId="77777777" w:rsidR="00330002" w:rsidRPr="00EA1785" w:rsidRDefault="00330002" w:rsidP="00330002">
            <w:pPr>
              <w:pStyle w:val="Prrafodelista"/>
              <w:numPr>
                <w:ilvl w:val="0"/>
                <w:numId w:val="36"/>
              </w:numPr>
              <w:spacing w:after="0" w:line="240" w:lineRule="auto"/>
              <w:ind w:left="207" w:hanging="207"/>
              <w:rPr>
                <w:rFonts w:cs="Arial"/>
                <w:sz w:val="15"/>
                <w:szCs w:val="15"/>
              </w:rPr>
            </w:pPr>
            <w:r w:rsidRPr="00EA1785">
              <w:rPr>
                <w:rFonts w:cs="Arial"/>
                <w:sz w:val="15"/>
                <w:szCs w:val="15"/>
              </w:rPr>
              <w:t>Ejercicio profesional en la EMPRESA PRIVADA, como Ingeniero Residente de Obra o Interventoría, Ingeniero Auxiliar de Obra o Interventoría de proyectos relacionados con OBRAS CIVIL EN VÍAS.</w:t>
            </w:r>
          </w:p>
          <w:p w14:paraId="05E3376A" w14:textId="77777777" w:rsidR="00330002" w:rsidRPr="00EA1785" w:rsidRDefault="00330002" w:rsidP="00330002">
            <w:pPr>
              <w:spacing w:after="0" w:line="240" w:lineRule="auto"/>
              <w:rPr>
                <w:rFonts w:cs="Arial"/>
                <w:sz w:val="15"/>
                <w:szCs w:val="15"/>
              </w:rPr>
            </w:pPr>
          </w:p>
          <w:p w14:paraId="78D19686" w14:textId="77777777" w:rsidR="00F72818" w:rsidRPr="00EA1785" w:rsidRDefault="00330002" w:rsidP="00330002">
            <w:pPr>
              <w:spacing w:after="0" w:line="240" w:lineRule="auto"/>
              <w:jc w:val="center"/>
              <w:rPr>
                <w:rFonts w:cs="Arial"/>
                <w:sz w:val="16"/>
                <w:szCs w:val="16"/>
              </w:rPr>
            </w:pPr>
            <w:r w:rsidRPr="00EA1785">
              <w:rPr>
                <w:rFonts w:cs="Arial"/>
                <w:sz w:val="15"/>
                <w:szCs w:val="15"/>
              </w:rPr>
              <w:t>Si el profesional incumple el requisito anterior, no será admitido para participar en la ejecución del contrato.</w:t>
            </w:r>
          </w:p>
        </w:tc>
      </w:tr>
      <w:tr w:rsidR="00330002" w:rsidRPr="00EA1785" w14:paraId="32A20019" w14:textId="77777777" w:rsidTr="00F72818">
        <w:trPr>
          <w:trHeight w:val="1927"/>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62C80AA4"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lastRenderedPageBreak/>
              <w:t>5</w:t>
            </w:r>
          </w:p>
        </w:tc>
        <w:tc>
          <w:tcPr>
            <w:tcW w:w="1563" w:type="dxa"/>
            <w:tcBorders>
              <w:top w:val="single" w:sz="4" w:space="0" w:color="auto"/>
              <w:left w:val="single" w:sz="4" w:space="0" w:color="auto"/>
              <w:bottom w:val="single" w:sz="4" w:space="0" w:color="auto"/>
              <w:right w:val="single" w:sz="4" w:space="0" w:color="auto"/>
            </w:tcBorders>
            <w:vAlign w:val="center"/>
          </w:tcPr>
          <w:p w14:paraId="2F4D1F87" w14:textId="77777777" w:rsidR="00330002" w:rsidRPr="00EA1785" w:rsidRDefault="00330002" w:rsidP="00330002">
            <w:pPr>
              <w:spacing w:after="0" w:line="240" w:lineRule="auto"/>
              <w:jc w:val="center"/>
              <w:rPr>
                <w:rFonts w:cs="Arial"/>
                <w:b/>
                <w:sz w:val="16"/>
                <w:szCs w:val="16"/>
              </w:rPr>
            </w:pPr>
            <w:r w:rsidRPr="00EA1785">
              <w:rPr>
                <w:rFonts w:cs="Arial"/>
                <w:b/>
                <w:bCs/>
                <w:sz w:val="16"/>
                <w:szCs w:val="16"/>
              </w:rPr>
              <w:t>ESPECIALSTA AMBIENTAL</w:t>
            </w:r>
          </w:p>
        </w:tc>
        <w:tc>
          <w:tcPr>
            <w:tcW w:w="1300" w:type="dxa"/>
            <w:tcBorders>
              <w:top w:val="single" w:sz="4" w:space="0" w:color="auto"/>
              <w:left w:val="single" w:sz="4" w:space="0" w:color="auto"/>
              <w:bottom w:val="single" w:sz="4" w:space="0" w:color="auto"/>
              <w:right w:val="single" w:sz="4" w:space="0" w:color="auto"/>
            </w:tcBorders>
            <w:vAlign w:val="center"/>
          </w:tcPr>
          <w:p w14:paraId="3CBF51BD" w14:textId="77777777" w:rsidR="00330002" w:rsidRPr="00EA1785" w:rsidRDefault="00330002" w:rsidP="00330002">
            <w:pPr>
              <w:spacing w:after="0" w:line="240" w:lineRule="auto"/>
              <w:jc w:val="center"/>
              <w:rPr>
                <w:rFonts w:cs="Arial"/>
                <w:sz w:val="16"/>
                <w:szCs w:val="16"/>
              </w:rPr>
            </w:pPr>
            <w:r w:rsidRPr="00EA1785">
              <w:rPr>
                <w:rFonts w:cs="Arial"/>
                <w:sz w:val="15"/>
                <w:szCs w:val="15"/>
              </w:rPr>
              <w:t>Matrícula profesional vigente de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w:t>
            </w:r>
          </w:p>
        </w:tc>
        <w:tc>
          <w:tcPr>
            <w:tcW w:w="1302" w:type="dxa"/>
            <w:tcBorders>
              <w:top w:val="single" w:sz="4" w:space="0" w:color="auto"/>
              <w:left w:val="single" w:sz="4" w:space="0" w:color="auto"/>
              <w:bottom w:val="single" w:sz="4" w:space="0" w:color="auto"/>
              <w:right w:val="single" w:sz="4" w:space="0" w:color="auto"/>
            </w:tcBorders>
            <w:vAlign w:val="center"/>
          </w:tcPr>
          <w:p w14:paraId="12AF9562" w14:textId="77777777" w:rsidR="00330002" w:rsidRPr="00EA1785" w:rsidRDefault="00330002" w:rsidP="00330002">
            <w:pPr>
              <w:spacing w:after="0" w:line="240" w:lineRule="auto"/>
              <w:jc w:val="center"/>
              <w:rPr>
                <w:rFonts w:cs="Arial"/>
                <w:sz w:val="16"/>
                <w:szCs w:val="16"/>
              </w:rPr>
            </w:pPr>
            <w:r w:rsidRPr="00EA1785">
              <w:rPr>
                <w:rFonts w:cs="Arial"/>
                <w:sz w:val="15"/>
                <w:szCs w:val="15"/>
              </w:rPr>
              <w:t>Mínimo Título a nivel de posgrado en el área de Ambiental o relacionada con gestión de proyectos; o profesional en Ingeniería civil y/o Ingeniería de vías y de transporte, Mínimo Título a nivel de posgrado en el área de Ambiental</w:t>
            </w:r>
          </w:p>
        </w:tc>
        <w:tc>
          <w:tcPr>
            <w:tcW w:w="1559" w:type="dxa"/>
            <w:tcBorders>
              <w:top w:val="single" w:sz="4" w:space="0" w:color="auto"/>
              <w:left w:val="single" w:sz="4" w:space="0" w:color="auto"/>
              <w:bottom w:val="single" w:sz="4" w:space="0" w:color="auto"/>
              <w:right w:val="single" w:sz="4" w:space="0" w:color="auto"/>
            </w:tcBorders>
            <w:noWrap/>
            <w:vAlign w:val="center"/>
          </w:tcPr>
          <w:p w14:paraId="75027C48" w14:textId="77777777" w:rsidR="00330002" w:rsidRPr="00EA1785" w:rsidRDefault="00330002" w:rsidP="00330002">
            <w:pPr>
              <w:spacing w:after="0" w:line="240" w:lineRule="auto"/>
              <w:jc w:val="center"/>
              <w:rPr>
                <w:rFonts w:cs="Arial"/>
                <w:sz w:val="16"/>
                <w:szCs w:val="16"/>
              </w:rPr>
            </w:pPr>
            <w:r w:rsidRPr="00EA1785">
              <w:rPr>
                <w:rFonts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66D262" w14:textId="77777777" w:rsidR="00330002" w:rsidRPr="00EA1785" w:rsidRDefault="00330002" w:rsidP="00330002">
            <w:pPr>
              <w:spacing w:after="0" w:line="240" w:lineRule="auto"/>
              <w:rPr>
                <w:rFonts w:cs="Arial"/>
                <w:sz w:val="16"/>
                <w:szCs w:val="16"/>
              </w:rPr>
            </w:pPr>
            <w:r w:rsidRPr="00EA1785">
              <w:rPr>
                <w:rFonts w:cs="Arial"/>
                <w:sz w:val="16"/>
                <w:szCs w:val="16"/>
              </w:rPr>
              <w:t>Mínimo tres (3) años 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330002" w:rsidRPr="00EA1785" w14:paraId="645D9BFE" w14:textId="77777777" w:rsidTr="00F72818">
        <w:trPr>
          <w:trHeight w:val="1927"/>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0BEA9AB9"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6</w:t>
            </w:r>
          </w:p>
        </w:tc>
        <w:tc>
          <w:tcPr>
            <w:tcW w:w="1563" w:type="dxa"/>
            <w:tcBorders>
              <w:top w:val="single" w:sz="4" w:space="0" w:color="auto"/>
              <w:left w:val="single" w:sz="4" w:space="0" w:color="auto"/>
              <w:bottom w:val="single" w:sz="4" w:space="0" w:color="auto"/>
              <w:right w:val="single" w:sz="4" w:space="0" w:color="auto"/>
            </w:tcBorders>
            <w:vAlign w:val="center"/>
          </w:tcPr>
          <w:p w14:paraId="423E644D"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ESPECIALISTA  EN GEOLOGIA  Y/O GEOTECNIA</w:t>
            </w:r>
          </w:p>
        </w:tc>
        <w:tc>
          <w:tcPr>
            <w:tcW w:w="1300" w:type="dxa"/>
            <w:tcBorders>
              <w:top w:val="single" w:sz="4" w:space="0" w:color="auto"/>
              <w:left w:val="single" w:sz="4" w:space="0" w:color="auto"/>
              <w:bottom w:val="single" w:sz="4" w:space="0" w:color="auto"/>
              <w:right w:val="single" w:sz="4" w:space="0" w:color="auto"/>
            </w:tcBorders>
            <w:vAlign w:val="center"/>
          </w:tcPr>
          <w:p w14:paraId="6E9AC78B" w14:textId="77777777" w:rsidR="00330002" w:rsidRPr="00EA1785" w:rsidRDefault="00330002" w:rsidP="00330002">
            <w:pPr>
              <w:spacing w:after="0" w:line="240" w:lineRule="auto"/>
              <w:jc w:val="center"/>
              <w:rPr>
                <w:rFonts w:cs="Arial"/>
                <w:sz w:val="16"/>
                <w:szCs w:val="16"/>
              </w:rPr>
            </w:pPr>
            <w:r w:rsidRPr="00EA1785">
              <w:rPr>
                <w:rFonts w:cs="Arial"/>
                <w:sz w:val="16"/>
                <w:szCs w:val="16"/>
              </w:rPr>
              <w:t>Matrícula Profesional vigente como Ingeniero Civil y/o Ingeniero de Transportes y/o Vías y/o Geólogo.</w:t>
            </w:r>
          </w:p>
        </w:tc>
        <w:tc>
          <w:tcPr>
            <w:tcW w:w="1302" w:type="dxa"/>
            <w:tcBorders>
              <w:top w:val="single" w:sz="4" w:space="0" w:color="auto"/>
              <w:left w:val="single" w:sz="4" w:space="0" w:color="auto"/>
              <w:bottom w:val="single" w:sz="4" w:space="0" w:color="auto"/>
              <w:right w:val="single" w:sz="4" w:space="0" w:color="auto"/>
            </w:tcBorders>
            <w:vAlign w:val="center"/>
          </w:tcPr>
          <w:p w14:paraId="42E61D13" w14:textId="77777777" w:rsidR="00330002" w:rsidRPr="00EA1785" w:rsidRDefault="00330002" w:rsidP="00330002">
            <w:pPr>
              <w:spacing w:after="0" w:line="240" w:lineRule="auto"/>
              <w:jc w:val="center"/>
              <w:rPr>
                <w:rFonts w:cs="Arial"/>
                <w:sz w:val="16"/>
                <w:szCs w:val="16"/>
              </w:rPr>
            </w:pPr>
            <w:r w:rsidRPr="00EA1785">
              <w:rPr>
                <w:rFonts w:cs="Arial"/>
                <w:sz w:val="16"/>
                <w:szCs w:val="16"/>
              </w:rPr>
              <w:t>Título de posgrado en Geotecnia y/o Estabilidad de Taludes y/o Vías Terrestres.</w:t>
            </w:r>
          </w:p>
          <w:p w14:paraId="10F64C3B" w14:textId="77777777" w:rsidR="00330002" w:rsidRPr="00EA1785" w:rsidRDefault="00330002" w:rsidP="00330002">
            <w:pPr>
              <w:spacing w:after="0" w:line="240" w:lineRule="auto"/>
              <w:jc w:val="center"/>
              <w:rPr>
                <w:rFonts w:cs="Arial"/>
                <w:sz w:val="16"/>
                <w:szCs w:val="16"/>
              </w:rPr>
            </w:pPr>
          </w:p>
          <w:p w14:paraId="53D71D3E" w14:textId="77777777" w:rsidR="00330002" w:rsidRPr="00EA1785" w:rsidRDefault="00330002" w:rsidP="00330002">
            <w:pPr>
              <w:spacing w:after="0" w:line="240" w:lineRule="auto"/>
              <w:jc w:val="center"/>
              <w:rPr>
                <w:rFonts w:cs="Arial"/>
                <w:sz w:val="16"/>
                <w:szCs w:val="16"/>
              </w:rPr>
            </w:pPr>
            <w:r w:rsidRPr="00EA1785">
              <w:rPr>
                <w:rFonts w:cs="Arial"/>
                <w:b/>
                <w:sz w:val="16"/>
                <w:szCs w:val="16"/>
              </w:rPr>
              <w:t xml:space="preserve">Nota: </w:t>
            </w:r>
            <w:r w:rsidRPr="00EA1785">
              <w:rPr>
                <w:rFonts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E89BAFF" w14:textId="77777777" w:rsidR="00330002" w:rsidRPr="00EA1785" w:rsidRDefault="00330002" w:rsidP="00330002">
            <w:pPr>
              <w:spacing w:after="0" w:line="240" w:lineRule="auto"/>
              <w:rPr>
                <w:rFonts w:cs="Arial"/>
                <w:sz w:val="16"/>
                <w:szCs w:val="16"/>
              </w:rPr>
            </w:pPr>
            <w:r w:rsidRPr="00EA1785">
              <w:rPr>
                <w:rFonts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D7C2EC" w14:textId="77777777" w:rsidR="00330002" w:rsidRPr="00EA1785" w:rsidRDefault="00330002" w:rsidP="00330002">
            <w:pPr>
              <w:spacing w:after="0" w:line="240" w:lineRule="auto"/>
              <w:rPr>
                <w:rFonts w:cs="Arial"/>
                <w:sz w:val="16"/>
                <w:szCs w:val="16"/>
              </w:rPr>
            </w:pPr>
            <w:r w:rsidRPr="00EA1785">
              <w:rPr>
                <w:rFonts w:cs="Arial"/>
                <w:sz w:val="16"/>
                <w:szCs w:val="16"/>
              </w:rPr>
              <w:t>Mínimo tres (3)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330002" w:rsidRPr="00EA1785" w14:paraId="7FAD08B0" w14:textId="77777777" w:rsidTr="00E45F67">
        <w:trPr>
          <w:trHeight w:val="1927"/>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76364B51"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lastRenderedPageBreak/>
              <w:t>7</w:t>
            </w:r>
          </w:p>
        </w:tc>
        <w:tc>
          <w:tcPr>
            <w:tcW w:w="1563" w:type="dxa"/>
            <w:tcBorders>
              <w:top w:val="single" w:sz="4" w:space="0" w:color="auto"/>
              <w:left w:val="single" w:sz="4" w:space="0" w:color="auto"/>
              <w:bottom w:val="single" w:sz="4" w:space="0" w:color="auto"/>
              <w:right w:val="single" w:sz="4" w:space="0" w:color="auto"/>
            </w:tcBorders>
            <w:vAlign w:val="center"/>
          </w:tcPr>
          <w:p w14:paraId="1BF45FC9"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ESPECIALISTA EN ESTRUCTURAS</w:t>
            </w:r>
          </w:p>
        </w:tc>
        <w:tc>
          <w:tcPr>
            <w:tcW w:w="1300" w:type="dxa"/>
            <w:tcBorders>
              <w:top w:val="single" w:sz="4" w:space="0" w:color="auto"/>
              <w:left w:val="single" w:sz="4" w:space="0" w:color="auto"/>
              <w:bottom w:val="single" w:sz="4" w:space="0" w:color="auto"/>
              <w:right w:val="single" w:sz="4" w:space="0" w:color="auto"/>
            </w:tcBorders>
            <w:vAlign w:val="center"/>
          </w:tcPr>
          <w:p w14:paraId="090B5127" w14:textId="77777777" w:rsidR="00330002" w:rsidRPr="00EA1785" w:rsidRDefault="00330002" w:rsidP="00330002">
            <w:pPr>
              <w:spacing w:after="0" w:line="240" w:lineRule="auto"/>
              <w:rPr>
                <w:rFonts w:cs="Arial"/>
                <w:sz w:val="16"/>
                <w:szCs w:val="16"/>
              </w:rPr>
            </w:pPr>
            <w:r w:rsidRPr="00EA1785">
              <w:rPr>
                <w:rFonts w:cs="Arial"/>
                <w:sz w:val="16"/>
                <w:szCs w:val="16"/>
              </w:rPr>
              <w:t>Matrícula Profesional vigente como Ingeniero Civil y/o Ingeniero de Transportes y Vías.</w:t>
            </w:r>
          </w:p>
        </w:tc>
        <w:tc>
          <w:tcPr>
            <w:tcW w:w="1302" w:type="dxa"/>
            <w:tcBorders>
              <w:top w:val="single" w:sz="4" w:space="0" w:color="auto"/>
              <w:left w:val="single" w:sz="4" w:space="0" w:color="auto"/>
              <w:bottom w:val="single" w:sz="4" w:space="0" w:color="auto"/>
              <w:right w:val="single" w:sz="4" w:space="0" w:color="auto"/>
            </w:tcBorders>
            <w:vAlign w:val="center"/>
          </w:tcPr>
          <w:p w14:paraId="12350250" w14:textId="77777777" w:rsidR="00330002" w:rsidRPr="00EA1785" w:rsidRDefault="00330002" w:rsidP="00330002">
            <w:pPr>
              <w:spacing w:after="0" w:line="240" w:lineRule="auto"/>
              <w:jc w:val="center"/>
              <w:rPr>
                <w:rFonts w:cs="Arial"/>
                <w:sz w:val="16"/>
                <w:szCs w:val="16"/>
              </w:rPr>
            </w:pPr>
            <w:r w:rsidRPr="00EA1785">
              <w:rPr>
                <w:rFonts w:cs="Arial"/>
                <w:sz w:val="16"/>
                <w:szCs w:val="16"/>
              </w:rPr>
              <w:t>Título de posgrado en Estructuras.</w:t>
            </w:r>
          </w:p>
          <w:p w14:paraId="16A672EF" w14:textId="77777777" w:rsidR="00330002" w:rsidRPr="00EA1785" w:rsidRDefault="00330002" w:rsidP="00330002">
            <w:pPr>
              <w:spacing w:after="0" w:line="240" w:lineRule="auto"/>
              <w:jc w:val="center"/>
              <w:rPr>
                <w:rFonts w:cs="Arial"/>
                <w:sz w:val="16"/>
                <w:szCs w:val="16"/>
              </w:rPr>
            </w:pPr>
          </w:p>
          <w:p w14:paraId="0A93F353" w14:textId="77777777" w:rsidR="00330002" w:rsidRPr="00EA1785" w:rsidRDefault="00330002" w:rsidP="00330002">
            <w:pPr>
              <w:spacing w:after="0" w:line="240" w:lineRule="auto"/>
              <w:jc w:val="center"/>
              <w:rPr>
                <w:rFonts w:cs="Arial"/>
                <w:sz w:val="16"/>
                <w:szCs w:val="16"/>
              </w:rPr>
            </w:pPr>
            <w:r w:rsidRPr="00EA1785">
              <w:rPr>
                <w:rFonts w:cs="Arial"/>
                <w:b/>
                <w:sz w:val="16"/>
                <w:szCs w:val="16"/>
              </w:rPr>
              <w:t xml:space="preserve">Nota: </w:t>
            </w:r>
            <w:r w:rsidRPr="00EA1785">
              <w:rPr>
                <w:rFonts w:cs="Arial"/>
                <w:sz w:val="16"/>
                <w:szCs w:val="16"/>
              </w:rPr>
              <w:t xml:space="preserve">No se aceptarán estudios de tipo: diplomado, curso, seminario como un estudio de posgrado </w:t>
            </w:r>
          </w:p>
        </w:tc>
        <w:tc>
          <w:tcPr>
            <w:tcW w:w="1559" w:type="dxa"/>
            <w:tcBorders>
              <w:top w:val="single" w:sz="4" w:space="0" w:color="auto"/>
              <w:left w:val="single" w:sz="4" w:space="0" w:color="auto"/>
              <w:bottom w:val="single" w:sz="4" w:space="0" w:color="auto"/>
              <w:right w:val="single" w:sz="4" w:space="0" w:color="auto"/>
            </w:tcBorders>
            <w:noWrap/>
            <w:vAlign w:val="center"/>
          </w:tcPr>
          <w:p w14:paraId="68EA68FA" w14:textId="77777777" w:rsidR="00330002" w:rsidRPr="00EA1785" w:rsidRDefault="00330002" w:rsidP="00330002">
            <w:pPr>
              <w:spacing w:after="0" w:line="240" w:lineRule="auto"/>
              <w:rPr>
                <w:rFonts w:cs="Arial"/>
                <w:sz w:val="16"/>
                <w:szCs w:val="16"/>
              </w:rPr>
            </w:pPr>
            <w:r w:rsidRPr="00EA1785">
              <w:rPr>
                <w:rFonts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CA3702" w14:textId="77777777" w:rsidR="00330002" w:rsidRPr="00EA1785" w:rsidRDefault="00330002" w:rsidP="00330002">
            <w:pPr>
              <w:spacing w:after="0" w:line="240" w:lineRule="auto"/>
              <w:rPr>
                <w:rFonts w:cs="Arial"/>
                <w:sz w:val="16"/>
                <w:szCs w:val="16"/>
              </w:rPr>
            </w:pPr>
            <w:r w:rsidRPr="00EA1785">
              <w:rPr>
                <w:rFonts w:cs="Arial"/>
                <w:sz w:val="16"/>
                <w:szCs w:val="16"/>
              </w:rPr>
              <w:t>Mínimo tres (3)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330002" w:rsidRPr="00EA1785" w14:paraId="040F1FD0" w14:textId="77777777" w:rsidTr="00F72818">
        <w:trPr>
          <w:trHeight w:val="1927"/>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2C333449"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8</w:t>
            </w:r>
          </w:p>
        </w:tc>
        <w:tc>
          <w:tcPr>
            <w:tcW w:w="1563" w:type="dxa"/>
            <w:tcBorders>
              <w:top w:val="single" w:sz="4" w:space="0" w:color="auto"/>
              <w:left w:val="single" w:sz="4" w:space="0" w:color="auto"/>
              <w:bottom w:val="single" w:sz="4" w:space="0" w:color="auto"/>
              <w:right w:val="single" w:sz="4" w:space="0" w:color="auto"/>
            </w:tcBorders>
            <w:vAlign w:val="center"/>
          </w:tcPr>
          <w:p w14:paraId="4369A12C"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ESPECIALISTA HIDRÁULICA E HIDROLOGÍA</w:t>
            </w:r>
          </w:p>
          <w:p w14:paraId="4658E7DB" w14:textId="77777777" w:rsidR="00330002" w:rsidRPr="00EA1785" w:rsidRDefault="00330002" w:rsidP="00330002">
            <w:pPr>
              <w:spacing w:after="0" w:line="240" w:lineRule="auto"/>
              <w:jc w:val="center"/>
              <w:rPr>
                <w:rFonts w:cs="Arial"/>
                <w:b/>
                <w:sz w:val="16"/>
                <w:szCs w:val="16"/>
              </w:rPr>
            </w:pPr>
          </w:p>
        </w:tc>
        <w:tc>
          <w:tcPr>
            <w:tcW w:w="1300" w:type="dxa"/>
            <w:tcBorders>
              <w:top w:val="single" w:sz="4" w:space="0" w:color="auto"/>
              <w:left w:val="single" w:sz="4" w:space="0" w:color="auto"/>
              <w:bottom w:val="single" w:sz="4" w:space="0" w:color="auto"/>
              <w:right w:val="single" w:sz="4" w:space="0" w:color="auto"/>
            </w:tcBorders>
            <w:vAlign w:val="center"/>
          </w:tcPr>
          <w:p w14:paraId="5BC3925A" w14:textId="77777777" w:rsidR="00330002" w:rsidRPr="00EA1785" w:rsidRDefault="00330002" w:rsidP="00330002">
            <w:pPr>
              <w:spacing w:after="0" w:line="240" w:lineRule="auto"/>
              <w:jc w:val="center"/>
              <w:rPr>
                <w:rFonts w:cs="Arial"/>
                <w:sz w:val="16"/>
                <w:szCs w:val="16"/>
              </w:rPr>
            </w:pPr>
            <w:r w:rsidRPr="00EA1785">
              <w:rPr>
                <w:rFonts w:cs="Arial"/>
                <w:sz w:val="16"/>
                <w:szCs w:val="16"/>
              </w:rPr>
              <w:t>Matrícula Profesional vigente como Ingeniero Civil y/o Ingeniero de Transportes y Vías</w:t>
            </w:r>
          </w:p>
        </w:tc>
        <w:tc>
          <w:tcPr>
            <w:tcW w:w="1302" w:type="dxa"/>
            <w:tcBorders>
              <w:top w:val="single" w:sz="4" w:space="0" w:color="auto"/>
              <w:left w:val="single" w:sz="4" w:space="0" w:color="auto"/>
              <w:bottom w:val="single" w:sz="4" w:space="0" w:color="auto"/>
              <w:right w:val="single" w:sz="4" w:space="0" w:color="auto"/>
            </w:tcBorders>
            <w:vAlign w:val="center"/>
          </w:tcPr>
          <w:p w14:paraId="78D25FB5" w14:textId="77777777" w:rsidR="00330002" w:rsidRPr="00EA1785" w:rsidRDefault="00330002" w:rsidP="00330002">
            <w:pPr>
              <w:spacing w:after="0" w:line="240" w:lineRule="auto"/>
              <w:jc w:val="center"/>
              <w:rPr>
                <w:rFonts w:cs="Arial"/>
                <w:sz w:val="16"/>
                <w:szCs w:val="16"/>
              </w:rPr>
            </w:pPr>
            <w:r w:rsidRPr="00EA1785">
              <w:rPr>
                <w:rFonts w:cs="Arial"/>
                <w:sz w:val="16"/>
                <w:szCs w:val="16"/>
              </w:rPr>
              <w:t>Título de posgrado en Hidrología y/o Hidráulica.</w:t>
            </w:r>
          </w:p>
          <w:p w14:paraId="39AE9ADD" w14:textId="77777777" w:rsidR="00330002" w:rsidRPr="00EA1785" w:rsidRDefault="00330002" w:rsidP="00330002">
            <w:pPr>
              <w:spacing w:after="0" w:line="240" w:lineRule="auto"/>
              <w:jc w:val="center"/>
              <w:rPr>
                <w:rFonts w:cs="Arial"/>
                <w:sz w:val="16"/>
                <w:szCs w:val="16"/>
              </w:rPr>
            </w:pPr>
          </w:p>
          <w:p w14:paraId="7A77F0B7" w14:textId="77777777" w:rsidR="00330002" w:rsidRPr="00EA1785" w:rsidRDefault="00330002" w:rsidP="00330002">
            <w:pPr>
              <w:spacing w:after="0" w:line="240" w:lineRule="auto"/>
              <w:jc w:val="center"/>
              <w:rPr>
                <w:rFonts w:cs="Arial"/>
                <w:sz w:val="16"/>
                <w:szCs w:val="16"/>
              </w:rPr>
            </w:pPr>
            <w:r w:rsidRPr="00EA1785">
              <w:rPr>
                <w:rFonts w:cs="Arial"/>
                <w:b/>
                <w:sz w:val="16"/>
                <w:szCs w:val="16"/>
              </w:rPr>
              <w:t xml:space="preserve">Nota: </w:t>
            </w:r>
            <w:r w:rsidRPr="00EA1785">
              <w:rPr>
                <w:rFonts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65A93EA" w14:textId="77777777" w:rsidR="00330002" w:rsidRPr="00EA1785" w:rsidRDefault="00330002" w:rsidP="00330002">
            <w:pPr>
              <w:spacing w:after="0" w:line="240" w:lineRule="auto"/>
              <w:rPr>
                <w:rFonts w:cs="Arial"/>
                <w:sz w:val="16"/>
                <w:szCs w:val="16"/>
              </w:rPr>
            </w:pPr>
            <w:r w:rsidRPr="00EA1785">
              <w:rPr>
                <w:rFonts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E96687" w14:textId="77777777" w:rsidR="00330002" w:rsidRPr="00EA1785" w:rsidRDefault="00330002" w:rsidP="00330002">
            <w:pPr>
              <w:spacing w:after="0" w:line="240" w:lineRule="auto"/>
              <w:rPr>
                <w:rFonts w:cs="Arial"/>
                <w:sz w:val="16"/>
                <w:szCs w:val="16"/>
              </w:rPr>
            </w:pPr>
            <w:r w:rsidRPr="00EA1785">
              <w:rPr>
                <w:rFonts w:cs="Arial"/>
                <w:sz w:val="16"/>
                <w:szCs w:val="16"/>
              </w:rPr>
              <w:t>Mínimo tres (3)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330002" w:rsidRPr="00EA1785" w14:paraId="3239B0EC" w14:textId="77777777" w:rsidTr="00F72818">
        <w:trPr>
          <w:trHeight w:val="1927"/>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53442F13"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9</w:t>
            </w:r>
          </w:p>
        </w:tc>
        <w:tc>
          <w:tcPr>
            <w:tcW w:w="1563" w:type="dxa"/>
            <w:tcBorders>
              <w:top w:val="single" w:sz="4" w:space="0" w:color="auto"/>
              <w:left w:val="single" w:sz="4" w:space="0" w:color="auto"/>
              <w:bottom w:val="single" w:sz="4" w:space="0" w:color="auto"/>
              <w:right w:val="single" w:sz="4" w:space="0" w:color="auto"/>
            </w:tcBorders>
            <w:vAlign w:val="center"/>
          </w:tcPr>
          <w:p w14:paraId="79CED4CC"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ESPECIALISTA EN DISEÑO GEOMÉTRICO</w:t>
            </w:r>
          </w:p>
        </w:tc>
        <w:tc>
          <w:tcPr>
            <w:tcW w:w="1300" w:type="dxa"/>
            <w:tcBorders>
              <w:top w:val="single" w:sz="4" w:space="0" w:color="auto"/>
              <w:left w:val="single" w:sz="4" w:space="0" w:color="auto"/>
              <w:bottom w:val="single" w:sz="4" w:space="0" w:color="auto"/>
              <w:right w:val="single" w:sz="4" w:space="0" w:color="auto"/>
            </w:tcBorders>
            <w:vAlign w:val="center"/>
          </w:tcPr>
          <w:p w14:paraId="0EC6A1B4" w14:textId="77777777" w:rsidR="00330002" w:rsidRPr="00EA1785" w:rsidRDefault="00330002" w:rsidP="00330002">
            <w:pPr>
              <w:spacing w:after="0" w:line="240" w:lineRule="auto"/>
              <w:jc w:val="center"/>
              <w:rPr>
                <w:rFonts w:cs="Arial"/>
                <w:sz w:val="16"/>
                <w:szCs w:val="16"/>
              </w:rPr>
            </w:pPr>
            <w:r w:rsidRPr="00EA1785">
              <w:rPr>
                <w:rFonts w:cs="Arial"/>
                <w:sz w:val="16"/>
                <w:szCs w:val="16"/>
              </w:rPr>
              <w:t>Matrícula profesional como Ingeniero Civil y/o Ingeniero de Transportes y Vías</w:t>
            </w:r>
          </w:p>
        </w:tc>
        <w:tc>
          <w:tcPr>
            <w:tcW w:w="1302" w:type="dxa"/>
            <w:tcBorders>
              <w:top w:val="single" w:sz="4" w:space="0" w:color="auto"/>
              <w:left w:val="single" w:sz="4" w:space="0" w:color="auto"/>
              <w:bottom w:val="single" w:sz="4" w:space="0" w:color="auto"/>
              <w:right w:val="single" w:sz="4" w:space="0" w:color="auto"/>
            </w:tcBorders>
            <w:vAlign w:val="center"/>
          </w:tcPr>
          <w:p w14:paraId="75363926" w14:textId="77777777" w:rsidR="00330002" w:rsidRPr="00EA1785" w:rsidRDefault="00330002" w:rsidP="00330002">
            <w:pPr>
              <w:spacing w:after="0" w:line="240" w:lineRule="auto"/>
              <w:jc w:val="center"/>
              <w:rPr>
                <w:rFonts w:cs="Arial"/>
                <w:sz w:val="16"/>
                <w:szCs w:val="16"/>
              </w:rPr>
            </w:pPr>
            <w:r w:rsidRPr="00EA1785">
              <w:rPr>
                <w:rFonts w:cs="Arial"/>
                <w:sz w:val="16"/>
                <w:szCs w:val="16"/>
              </w:rPr>
              <w:t>Título de posgrado en Tránsito y/o Pavimentos y/o Vías Terrestres.</w:t>
            </w:r>
          </w:p>
          <w:p w14:paraId="3C3B60F0" w14:textId="77777777" w:rsidR="00330002" w:rsidRPr="00EA1785" w:rsidRDefault="00330002" w:rsidP="00330002">
            <w:pPr>
              <w:spacing w:after="0" w:line="240" w:lineRule="auto"/>
              <w:jc w:val="center"/>
              <w:rPr>
                <w:rFonts w:cs="Arial"/>
                <w:sz w:val="16"/>
                <w:szCs w:val="16"/>
              </w:rPr>
            </w:pPr>
          </w:p>
          <w:p w14:paraId="4D02B406" w14:textId="77777777" w:rsidR="00330002" w:rsidRPr="00EA1785" w:rsidRDefault="00330002" w:rsidP="00330002">
            <w:pPr>
              <w:spacing w:after="0" w:line="240" w:lineRule="auto"/>
              <w:jc w:val="center"/>
              <w:rPr>
                <w:rFonts w:cs="Arial"/>
                <w:sz w:val="16"/>
                <w:szCs w:val="16"/>
              </w:rPr>
            </w:pPr>
            <w:r w:rsidRPr="00EA1785">
              <w:rPr>
                <w:rFonts w:cs="Arial"/>
                <w:b/>
                <w:sz w:val="16"/>
                <w:szCs w:val="16"/>
              </w:rPr>
              <w:t xml:space="preserve">Nota: </w:t>
            </w:r>
            <w:r w:rsidRPr="00EA1785">
              <w:rPr>
                <w:rFonts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7BC1260A" w14:textId="77777777" w:rsidR="00330002" w:rsidRPr="00EA1785" w:rsidRDefault="00330002" w:rsidP="00330002">
            <w:pPr>
              <w:spacing w:after="0" w:line="240" w:lineRule="auto"/>
              <w:rPr>
                <w:rFonts w:cs="Arial"/>
                <w:sz w:val="16"/>
                <w:szCs w:val="16"/>
              </w:rPr>
            </w:pPr>
            <w:r w:rsidRPr="00EA1785">
              <w:rPr>
                <w:rFonts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D41FF" w14:textId="77777777" w:rsidR="00330002" w:rsidRPr="00EA1785" w:rsidRDefault="00330002" w:rsidP="00330002">
            <w:pPr>
              <w:spacing w:after="0" w:line="240" w:lineRule="auto"/>
              <w:rPr>
                <w:rFonts w:cs="Arial"/>
                <w:sz w:val="16"/>
                <w:szCs w:val="16"/>
              </w:rPr>
            </w:pPr>
            <w:r w:rsidRPr="00EA1785">
              <w:rPr>
                <w:rFonts w:cs="Arial"/>
                <w:sz w:val="16"/>
                <w:szCs w:val="16"/>
              </w:rPr>
              <w:t>Mínimo tres (3) años de experiencia específica acumulada, dentro del período comprendido entre la fecha de graduación del posgrado, y la fecha de cierre del presente proceso de contratación, en: ejercicio profesional como especialista en Diseño Geométrico en proyectos de Obra CIVIL EN VÍAS (obra y/o Interventoría).</w:t>
            </w:r>
          </w:p>
        </w:tc>
      </w:tr>
      <w:tr w:rsidR="00330002" w:rsidRPr="00EA1785" w14:paraId="2F51BCEE" w14:textId="77777777" w:rsidTr="00F72818">
        <w:trPr>
          <w:trHeight w:val="1927"/>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6A452D0A"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10</w:t>
            </w:r>
          </w:p>
        </w:tc>
        <w:tc>
          <w:tcPr>
            <w:tcW w:w="1563" w:type="dxa"/>
            <w:tcBorders>
              <w:top w:val="single" w:sz="4" w:space="0" w:color="auto"/>
              <w:left w:val="single" w:sz="4" w:space="0" w:color="auto"/>
              <w:bottom w:val="single" w:sz="4" w:space="0" w:color="auto"/>
              <w:right w:val="single" w:sz="4" w:space="0" w:color="auto"/>
            </w:tcBorders>
            <w:vAlign w:val="center"/>
          </w:tcPr>
          <w:p w14:paraId="7ADDDAA1"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ESPECIALISTA EN TRANSITO</w:t>
            </w:r>
          </w:p>
        </w:tc>
        <w:tc>
          <w:tcPr>
            <w:tcW w:w="1300" w:type="dxa"/>
            <w:tcBorders>
              <w:top w:val="single" w:sz="4" w:space="0" w:color="auto"/>
              <w:left w:val="single" w:sz="4" w:space="0" w:color="auto"/>
              <w:bottom w:val="single" w:sz="4" w:space="0" w:color="auto"/>
              <w:right w:val="single" w:sz="4" w:space="0" w:color="auto"/>
            </w:tcBorders>
            <w:vAlign w:val="center"/>
          </w:tcPr>
          <w:p w14:paraId="2C195850" w14:textId="77777777" w:rsidR="00330002" w:rsidRPr="00EA1785" w:rsidRDefault="00330002" w:rsidP="00330002">
            <w:pPr>
              <w:spacing w:after="0" w:line="240" w:lineRule="auto"/>
              <w:jc w:val="center"/>
              <w:rPr>
                <w:rFonts w:cs="Arial"/>
                <w:sz w:val="16"/>
                <w:szCs w:val="16"/>
              </w:rPr>
            </w:pPr>
            <w:r w:rsidRPr="00EA1785">
              <w:rPr>
                <w:rFonts w:cs="Arial"/>
                <w:sz w:val="16"/>
                <w:szCs w:val="16"/>
              </w:rPr>
              <w:t>Matrícula profesional como Ingeniero Civil y/o Ingeniero de Transportes y Vías</w:t>
            </w:r>
          </w:p>
        </w:tc>
        <w:tc>
          <w:tcPr>
            <w:tcW w:w="1302" w:type="dxa"/>
            <w:tcBorders>
              <w:top w:val="single" w:sz="4" w:space="0" w:color="auto"/>
              <w:left w:val="single" w:sz="4" w:space="0" w:color="auto"/>
              <w:bottom w:val="single" w:sz="4" w:space="0" w:color="auto"/>
              <w:right w:val="single" w:sz="4" w:space="0" w:color="auto"/>
            </w:tcBorders>
            <w:vAlign w:val="center"/>
          </w:tcPr>
          <w:p w14:paraId="635DB86C" w14:textId="77777777" w:rsidR="00330002" w:rsidRPr="00EA1785" w:rsidRDefault="00330002" w:rsidP="00330002">
            <w:pPr>
              <w:spacing w:after="0" w:line="240" w:lineRule="auto"/>
              <w:jc w:val="center"/>
              <w:rPr>
                <w:rFonts w:cs="Arial"/>
                <w:sz w:val="16"/>
                <w:szCs w:val="16"/>
              </w:rPr>
            </w:pPr>
            <w:r w:rsidRPr="00EA1785">
              <w:rPr>
                <w:rFonts w:cs="Arial"/>
                <w:sz w:val="16"/>
                <w:szCs w:val="16"/>
              </w:rPr>
              <w:t>Título de posgrado en Tránsito</w:t>
            </w:r>
          </w:p>
          <w:p w14:paraId="1D78EC64" w14:textId="77777777" w:rsidR="00330002" w:rsidRPr="00EA1785" w:rsidRDefault="00330002" w:rsidP="00330002">
            <w:pPr>
              <w:spacing w:after="0" w:line="240" w:lineRule="auto"/>
              <w:jc w:val="center"/>
              <w:rPr>
                <w:rFonts w:cs="Arial"/>
                <w:sz w:val="16"/>
                <w:szCs w:val="16"/>
              </w:rPr>
            </w:pPr>
          </w:p>
          <w:p w14:paraId="4311740C" w14:textId="77777777" w:rsidR="00330002" w:rsidRPr="00EA1785" w:rsidRDefault="00330002" w:rsidP="00330002">
            <w:pPr>
              <w:spacing w:after="0" w:line="240" w:lineRule="auto"/>
              <w:jc w:val="center"/>
              <w:rPr>
                <w:rFonts w:cs="Arial"/>
                <w:sz w:val="16"/>
                <w:szCs w:val="16"/>
              </w:rPr>
            </w:pPr>
            <w:r w:rsidRPr="00EA1785">
              <w:rPr>
                <w:rFonts w:cs="Arial"/>
                <w:b/>
                <w:sz w:val="16"/>
                <w:szCs w:val="16"/>
              </w:rPr>
              <w:t xml:space="preserve">Nota: </w:t>
            </w:r>
            <w:r w:rsidRPr="00EA1785">
              <w:rPr>
                <w:rFonts w:cs="Arial"/>
                <w:sz w:val="16"/>
                <w:szCs w:val="16"/>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0F9DC149" w14:textId="77777777" w:rsidR="00330002" w:rsidRPr="00EA1785" w:rsidRDefault="00330002" w:rsidP="00330002">
            <w:pPr>
              <w:spacing w:after="0" w:line="240" w:lineRule="auto"/>
              <w:rPr>
                <w:rFonts w:cs="Arial"/>
                <w:sz w:val="16"/>
                <w:szCs w:val="16"/>
              </w:rPr>
            </w:pPr>
            <w:r w:rsidRPr="00EA1785">
              <w:rPr>
                <w:rFonts w:cs="Arial"/>
                <w:sz w:val="16"/>
                <w:szCs w:val="16"/>
              </w:rPr>
              <w:t>No menor de ocho (8)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0CC797" w14:textId="77777777" w:rsidR="00330002" w:rsidRPr="00EA1785" w:rsidRDefault="00330002" w:rsidP="00330002">
            <w:pPr>
              <w:spacing w:after="0" w:line="240" w:lineRule="auto"/>
              <w:rPr>
                <w:rFonts w:cs="Arial"/>
                <w:sz w:val="16"/>
                <w:szCs w:val="16"/>
              </w:rPr>
            </w:pPr>
            <w:r w:rsidRPr="00EA1785">
              <w:rPr>
                <w:rFonts w:cs="Arial"/>
                <w:sz w:val="16"/>
                <w:szCs w:val="16"/>
              </w:rPr>
              <w:t>Mínimo tres (3) años de experiencia específica acumulada, dentro del período comprendido entre la fecha de graduación del posgrado, y la fecha de cierre del presente proceso de contratación, en: ejercicio profesional como especialista en Tránsito en proyectos de Obra CIVIL EN VÍAS (obra y/o Interventoría).</w:t>
            </w:r>
          </w:p>
        </w:tc>
      </w:tr>
      <w:tr w:rsidR="00330002" w:rsidRPr="00EA1785" w14:paraId="76100518" w14:textId="77777777" w:rsidTr="00F72818">
        <w:trPr>
          <w:trHeight w:val="1927"/>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6DC9BE77"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lastRenderedPageBreak/>
              <w:t>11</w:t>
            </w:r>
          </w:p>
        </w:tc>
        <w:tc>
          <w:tcPr>
            <w:tcW w:w="1563" w:type="dxa"/>
            <w:tcBorders>
              <w:top w:val="single" w:sz="4" w:space="0" w:color="auto"/>
              <w:left w:val="single" w:sz="4" w:space="0" w:color="auto"/>
              <w:bottom w:val="single" w:sz="4" w:space="0" w:color="auto"/>
              <w:right w:val="single" w:sz="4" w:space="0" w:color="auto"/>
            </w:tcBorders>
            <w:vAlign w:val="center"/>
          </w:tcPr>
          <w:p w14:paraId="6F9CCA6C"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ESPECIALISTA EN SOSTENIBILIDAD</w:t>
            </w:r>
          </w:p>
        </w:tc>
        <w:tc>
          <w:tcPr>
            <w:tcW w:w="1300" w:type="dxa"/>
            <w:tcBorders>
              <w:top w:val="single" w:sz="4" w:space="0" w:color="auto"/>
              <w:left w:val="single" w:sz="4" w:space="0" w:color="auto"/>
              <w:bottom w:val="single" w:sz="4" w:space="0" w:color="auto"/>
              <w:right w:val="single" w:sz="4" w:space="0" w:color="auto"/>
            </w:tcBorders>
            <w:vAlign w:val="center"/>
          </w:tcPr>
          <w:p w14:paraId="6D0E805A" w14:textId="77777777" w:rsidR="00330002" w:rsidRPr="00EA1785" w:rsidRDefault="00330002" w:rsidP="00330002">
            <w:pPr>
              <w:pStyle w:val="Default"/>
              <w:jc w:val="center"/>
              <w:rPr>
                <w:color w:val="auto"/>
                <w:sz w:val="16"/>
                <w:szCs w:val="16"/>
              </w:rPr>
            </w:pPr>
            <w:r w:rsidRPr="00EA1785">
              <w:rPr>
                <w:color w:val="auto"/>
                <w:sz w:val="16"/>
                <w:szCs w:val="16"/>
              </w:rPr>
              <w:t>Matricula profesional como Ingeniero Civil y/o Ingeniería de Vías y Transportes y/o arquitectura y/o Ingeniero Ambiental y/o Forestal</w:t>
            </w:r>
          </w:p>
        </w:tc>
        <w:tc>
          <w:tcPr>
            <w:tcW w:w="1302" w:type="dxa"/>
            <w:tcBorders>
              <w:top w:val="single" w:sz="4" w:space="0" w:color="auto"/>
              <w:left w:val="single" w:sz="4" w:space="0" w:color="auto"/>
              <w:bottom w:val="single" w:sz="4" w:space="0" w:color="auto"/>
              <w:right w:val="single" w:sz="4" w:space="0" w:color="auto"/>
            </w:tcBorders>
            <w:vAlign w:val="center"/>
          </w:tcPr>
          <w:p w14:paraId="605EE4EB" w14:textId="77777777" w:rsidR="00330002" w:rsidRPr="00EA1785" w:rsidRDefault="00330002" w:rsidP="00330002">
            <w:pPr>
              <w:pStyle w:val="Default"/>
              <w:jc w:val="center"/>
              <w:rPr>
                <w:color w:val="auto"/>
                <w:sz w:val="16"/>
                <w:szCs w:val="16"/>
              </w:rPr>
            </w:pPr>
            <w:r w:rsidRPr="00EA1785">
              <w:rPr>
                <w:color w:val="auto"/>
                <w:sz w:val="16"/>
                <w:szCs w:val="16"/>
              </w:rPr>
              <w:t>Título de Posgrado  en el área ambiental y/o sostenibilidad</w:t>
            </w:r>
          </w:p>
        </w:tc>
        <w:tc>
          <w:tcPr>
            <w:tcW w:w="1559" w:type="dxa"/>
            <w:tcBorders>
              <w:top w:val="single" w:sz="4" w:space="0" w:color="auto"/>
              <w:left w:val="single" w:sz="4" w:space="0" w:color="auto"/>
              <w:bottom w:val="single" w:sz="4" w:space="0" w:color="auto"/>
              <w:right w:val="single" w:sz="4" w:space="0" w:color="auto"/>
            </w:tcBorders>
            <w:noWrap/>
            <w:vAlign w:val="center"/>
          </w:tcPr>
          <w:p w14:paraId="3380FEB0" w14:textId="77777777" w:rsidR="00330002" w:rsidRPr="00EA1785" w:rsidRDefault="00330002" w:rsidP="00330002">
            <w:pPr>
              <w:spacing w:after="0" w:line="240" w:lineRule="auto"/>
              <w:jc w:val="center"/>
              <w:rPr>
                <w:rFonts w:cs="Arial"/>
                <w:sz w:val="16"/>
                <w:szCs w:val="16"/>
              </w:rPr>
            </w:pPr>
            <w:r w:rsidRPr="00EA1785">
              <w:rPr>
                <w:rFonts w:cs="Arial"/>
                <w:sz w:val="16"/>
                <w:szCs w:val="16"/>
              </w:rPr>
              <w:t>No menor de CINCO  (5) años, contados a partir de la terminación y aprobación del pensum académico de educación superior y la fecha de cierre del plazo del presente concurso de méritos abierto</w:t>
            </w:r>
          </w:p>
        </w:tc>
        <w:tc>
          <w:tcPr>
            <w:tcW w:w="2948" w:type="dxa"/>
            <w:tcBorders>
              <w:top w:val="single" w:sz="4" w:space="0" w:color="auto"/>
              <w:left w:val="single" w:sz="4" w:space="0" w:color="auto"/>
              <w:bottom w:val="single" w:sz="4" w:space="0" w:color="auto"/>
              <w:right w:val="single" w:sz="4" w:space="0" w:color="auto"/>
            </w:tcBorders>
            <w:noWrap/>
            <w:vAlign w:val="center"/>
          </w:tcPr>
          <w:p w14:paraId="76B76E51" w14:textId="77777777" w:rsidR="00330002" w:rsidRPr="00EA1785" w:rsidRDefault="00330002" w:rsidP="00330002">
            <w:pPr>
              <w:spacing w:after="0" w:line="240" w:lineRule="auto"/>
              <w:rPr>
                <w:rFonts w:cs="Arial"/>
                <w:sz w:val="16"/>
                <w:szCs w:val="16"/>
              </w:rPr>
            </w:pPr>
            <w:r w:rsidRPr="00EA1785">
              <w:rPr>
                <w:rFonts w:cs="Arial"/>
                <w:sz w:val="16"/>
                <w:szCs w:val="16"/>
              </w:rPr>
              <w:t>Mínimo DOS  (2) años de experiencia específica acumulada, dentro del período comprendido entre la fecha de graduación del posgrado , y la fecha de cierre del presente concurso de méritos abierto, en: ejercicio profesional en la disciplina para la cual fue propuesto. Solo se considerará la experiencia específica relacionada con proyectos de infraestructura vial y/o la interventoría de los mismos.</w:t>
            </w:r>
          </w:p>
        </w:tc>
      </w:tr>
      <w:tr w:rsidR="00330002" w:rsidRPr="00EA1785" w14:paraId="0764A47D" w14:textId="77777777" w:rsidTr="00F72818">
        <w:trPr>
          <w:trHeight w:val="510"/>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5FA06AAB"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12</w:t>
            </w:r>
          </w:p>
        </w:tc>
        <w:tc>
          <w:tcPr>
            <w:tcW w:w="1563" w:type="dxa"/>
            <w:tcBorders>
              <w:top w:val="single" w:sz="4" w:space="0" w:color="auto"/>
              <w:left w:val="single" w:sz="4" w:space="0" w:color="auto"/>
              <w:bottom w:val="single" w:sz="4" w:space="0" w:color="auto"/>
              <w:right w:val="single" w:sz="4" w:space="0" w:color="auto"/>
            </w:tcBorders>
            <w:vAlign w:val="center"/>
          </w:tcPr>
          <w:p w14:paraId="28291331" w14:textId="054AEEC6" w:rsidR="00330002" w:rsidRPr="00EA1785" w:rsidRDefault="003360B3" w:rsidP="00330002">
            <w:pPr>
              <w:spacing w:after="0" w:line="240" w:lineRule="auto"/>
              <w:jc w:val="center"/>
              <w:rPr>
                <w:rFonts w:cs="Arial"/>
                <w:b/>
                <w:sz w:val="16"/>
                <w:szCs w:val="16"/>
              </w:rPr>
            </w:pPr>
            <w:r>
              <w:rPr>
                <w:rFonts w:cs="Arial"/>
                <w:b/>
                <w:bCs/>
                <w:sz w:val="16"/>
                <w:szCs w:val="16"/>
              </w:rPr>
              <w:t>GERENTE DE INTERVENTORIA</w:t>
            </w:r>
          </w:p>
        </w:tc>
        <w:tc>
          <w:tcPr>
            <w:tcW w:w="1300" w:type="dxa"/>
            <w:tcBorders>
              <w:top w:val="single" w:sz="4" w:space="0" w:color="auto"/>
              <w:left w:val="single" w:sz="4" w:space="0" w:color="auto"/>
              <w:bottom w:val="single" w:sz="4" w:space="0" w:color="auto"/>
              <w:right w:val="single" w:sz="4" w:space="0" w:color="auto"/>
            </w:tcBorders>
            <w:vAlign w:val="center"/>
          </w:tcPr>
          <w:p w14:paraId="4AD1F5F3" w14:textId="581721B9" w:rsidR="00330002" w:rsidRPr="00EA1785" w:rsidRDefault="003360B3" w:rsidP="00330002">
            <w:pPr>
              <w:pStyle w:val="Default"/>
              <w:jc w:val="center"/>
              <w:rPr>
                <w:color w:val="auto"/>
                <w:sz w:val="16"/>
                <w:szCs w:val="16"/>
              </w:rPr>
            </w:pPr>
            <w:r w:rsidRPr="00EA1785">
              <w:rPr>
                <w:color w:val="auto"/>
                <w:sz w:val="16"/>
                <w:szCs w:val="16"/>
              </w:rPr>
              <w:t>Profesional vigente de Ingeniero Industrial y/o Ingeniero Civil</w:t>
            </w:r>
            <w:r>
              <w:rPr>
                <w:color w:val="auto"/>
                <w:sz w:val="16"/>
                <w:szCs w:val="16"/>
              </w:rPr>
              <w:t xml:space="preserve"> </w:t>
            </w:r>
            <w:r w:rsidRPr="00EA1785">
              <w:rPr>
                <w:color w:val="auto"/>
                <w:sz w:val="16"/>
                <w:szCs w:val="16"/>
              </w:rPr>
              <w:t>y/o Ingeniero en Transporte y Vías y/o Administrador de Empresas</w:t>
            </w:r>
          </w:p>
        </w:tc>
        <w:tc>
          <w:tcPr>
            <w:tcW w:w="1302" w:type="dxa"/>
            <w:tcBorders>
              <w:top w:val="single" w:sz="4" w:space="0" w:color="auto"/>
              <w:left w:val="single" w:sz="4" w:space="0" w:color="auto"/>
              <w:bottom w:val="single" w:sz="4" w:space="0" w:color="auto"/>
              <w:right w:val="single" w:sz="4" w:space="0" w:color="auto"/>
            </w:tcBorders>
            <w:vAlign w:val="center"/>
          </w:tcPr>
          <w:p w14:paraId="73D53920" w14:textId="77777777" w:rsidR="00330002" w:rsidRPr="00EA1785" w:rsidRDefault="00330002" w:rsidP="00330002">
            <w:pPr>
              <w:pStyle w:val="Default"/>
              <w:jc w:val="center"/>
              <w:rPr>
                <w:color w:val="auto"/>
                <w:sz w:val="16"/>
                <w:szCs w:val="16"/>
              </w:rPr>
            </w:pPr>
            <w:r w:rsidRPr="00EA178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55FD7643" w14:textId="38EB5663" w:rsidR="00330002" w:rsidRPr="00EA1785" w:rsidRDefault="003360B3" w:rsidP="00330002">
            <w:pPr>
              <w:spacing w:after="0" w:line="240" w:lineRule="auto"/>
              <w:jc w:val="center"/>
              <w:rPr>
                <w:rFonts w:cs="Arial"/>
                <w:sz w:val="16"/>
                <w:szCs w:val="16"/>
              </w:rPr>
            </w:pPr>
            <w:r w:rsidRPr="00EA1785">
              <w:rPr>
                <w:rFonts w:cs="Arial"/>
                <w:sz w:val="16"/>
                <w:szCs w:val="16"/>
              </w:rPr>
              <w:t>No menor de CINCO (5) años, contados a partir de la terminación y aprobación del</w:t>
            </w:r>
            <w:r>
              <w:rPr>
                <w:rFonts w:cs="Arial"/>
                <w:sz w:val="16"/>
                <w:szCs w:val="16"/>
              </w:rPr>
              <w:t xml:space="preserve"> </w:t>
            </w:r>
            <w:r w:rsidRPr="00EA1785">
              <w:rPr>
                <w:rFonts w:cs="Arial"/>
                <w:sz w:val="16"/>
                <w:szCs w:val="16"/>
              </w:rPr>
              <w:t>pensum académico de educación superior y la fecha de cierre de la presente licitación pública</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AEC912" w14:textId="77777777" w:rsidR="00330002" w:rsidRPr="00EA1785" w:rsidRDefault="00330002" w:rsidP="00330002">
            <w:pPr>
              <w:spacing w:after="0" w:line="240" w:lineRule="auto"/>
              <w:rPr>
                <w:rFonts w:cs="Arial"/>
                <w:sz w:val="16"/>
                <w:szCs w:val="16"/>
              </w:rPr>
            </w:pPr>
            <w:r w:rsidRPr="00EA1785">
              <w:rPr>
                <w:rFonts w:cs="Arial"/>
                <w:sz w:val="16"/>
                <w:szCs w:val="16"/>
              </w:rPr>
              <w:t>Mínimo DOS (2) años acumulada, contados entre fecha de expedición de la tarjeta profesional y la fecha de cierre del plazo de la presente licitación pública, como Líder de proyectos y/o Coordinador de Proyectos y/o Gerente de Proyectos de infraestructura</w:t>
            </w:r>
          </w:p>
        </w:tc>
      </w:tr>
      <w:tr w:rsidR="00330002" w:rsidRPr="00EA1785" w14:paraId="7253C90F" w14:textId="77777777" w:rsidTr="00F72818">
        <w:trPr>
          <w:trHeight w:val="510"/>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3B070715"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13</w:t>
            </w:r>
          </w:p>
        </w:tc>
        <w:tc>
          <w:tcPr>
            <w:tcW w:w="1563" w:type="dxa"/>
            <w:tcBorders>
              <w:top w:val="single" w:sz="4" w:space="0" w:color="auto"/>
              <w:left w:val="single" w:sz="4" w:space="0" w:color="auto"/>
              <w:bottom w:val="single" w:sz="4" w:space="0" w:color="auto"/>
              <w:right w:val="single" w:sz="4" w:space="0" w:color="auto"/>
            </w:tcBorders>
            <w:vAlign w:val="center"/>
          </w:tcPr>
          <w:p w14:paraId="17A788E6" w14:textId="77777777" w:rsidR="00330002" w:rsidRPr="00EA1785" w:rsidRDefault="00330002" w:rsidP="00330002">
            <w:pPr>
              <w:spacing w:after="0" w:line="240" w:lineRule="auto"/>
              <w:jc w:val="center"/>
              <w:rPr>
                <w:rFonts w:cs="Arial"/>
                <w:b/>
                <w:sz w:val="16"/>
                <w:szCs w:val="16"/>
              </w:rPr>
            </w:pPr>
            <w:r w:rsidRPr="00EA1785">
              <w:rPr>
                <w:rFonts w:cs="Arial"/>
                <w:b/>
                <w:bCs/>
                <w:sz w:val="16"/>
                <w:szCs w:val="16"/>
              </w:rPr>
              <w:t>PROFESIONAL SOCIAL</w:t>
            </w:r>
          </w:p>
        </w:tc>
        <w:tc>
          <w:tcPr>
            <w:tcW w:w="1300" w:type="dxa"/>
            <w:tcBorders>
              <w:top w:val="single" w:sz="4" w:space="0" w:color="auto"/>
              <w:left w:val="single" w:sz="4" w:space="0" w:color="auto"/>
              <w:bottom w:val="single" w:sz="4" w:space="0" w:color="auto"/>
              <w:right w:val="single" w:sz="4" w:space="0" w:color="auto"/>
            </w:tcBorders>
            <w:vAlign w:val="center"/>
          </w:tcPr>
          <w:p w14:paraId="113B91FC" w14:textId="77777777" w:rsidR="00330002" w:rsidRPr="00EA1785" w:rsidRDefault="00330002" w:rsidP="00330002">
            <w:pPr>
              <w:pStyle w:val="Default"/>
              <w:jc w:val="center"/>
              <w:rPr>
                <w:color w:val="auto"/>
                <w:sz w:val="16"/>
                <w:szCs w:val="16"/>
              </w:rPr>
            </w:pPr>
            <w:r w:rsidRPr="00EA1785">
              <w:rPr>
                <w:color w:val="auto"/>
                <w:sz w:val="16"/>
                <w:szCs w:val="16"/>
              </w:rPr>
              <w:t>matrícula profesional vigente de Profesional en Trabajo Social, Comunicación Social, Psicología Social o Sociología.</w:t>
            </w:r>
          </w:p>
        </w:tc>
        <w:tc>
          <w:tcPr>
            <w:tcW w:w="1302" w:type="dxa"/>
            <w:tcBorders>
              <w:top w:val="single" w:sz="4" w:space="0" w:color="auto"/>
              <w:left w:val="single" w:sz="4" w:space="0" w:color="auto"/>
              <w:bottom w:val="single" w:sz="4" w:space="0" w:color="auto"/>
              <w:right w:val="single" w:sz="4" w:space="0" w:color="auto"/>
            </w:tcBorders>
            <w:vAlign w:val="center"/>
          </w:tcPr>
          <w:p w14:paraId="355C2D64" w14:textId="77777777" w:rsidR="00330002" w:rsidRPr="00EA1785" w:rsidRDefault="00330002" w:rsidP="00330002">
            <w:pPr>
              <w:pStyle w:val="Default"/>
              <w:jc w:val="center"/>
              <w:rPr>
                <w:color w:val="auto"/>
                <w:sz w:val="16"/>
                <w:szCs w:val="16"/>
              </w:rPr>
            </w:pPr>
            <w:r w:rsidRPr="00EA178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C461BB0" w14:textId="77777777" w:rsidR="00330002" w:rsidRPr="00EA1785" w:rsidRDefault="00330002" w:rsidP="00330002">
            <w:pPr>
              <w:spacing w:after="0" w:line="240" w:lineRule="auto"/>
              <w:jc w:val="center"/>
              <w:rPr>
                <w:rFonts w:cs="Arial"/>
                <w:sz w:val="16"/>
                <w:szCs w:val="16"/>
              </w:rPr>
            </w:pPr>
            <w:r w:rsidRPr="00EA1785">
              <w:rPr>
                <w:rFonts w:cs="Arial"/>
                <w:sz w:val="16"/>
                <w:szCs w:val="16"/>
              </w:rPr>
              <w:t>No menor de cuatro (4)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A0F7EC" w14:textId="77777777" w:rsidR="00330002" w:rsidRPr="00EA1785" w:rsidRDefault="00330002" w:rsidP="00330002">
            <w:pPr>
              <w:spacing w:after="0" w:line="240" w:lineRule="auto"/>
              <w:rPr>
                <w:rFonts w:cs="Arial"/>
                <w:sz w:val="16"/>
                <w:szCs w:val="16"/>
              </w:rPr>
            </w:pPr>
            <w:r w:rsidRPr="00EA1785">
              <w:rPr>
                <w:rFonts w:cs="Arial"/>
                <w:sz w:val="16"/>
                <w:szCs w:val="16"/>
              </w:rPr>
              <w:t>Mínimo dos (2) años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330002" w:rsidRPr="00EA1785" w14:paraId="07423912" w14:textId="77777777" w:rsidTr="00F72818">
        <w:trPr>
          <w:trHeight w:val="510"/>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13554AB9"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14</w:t>
            </w:r>
          </w:p>
        </w:tc>
        <w:tc>
          <w:tcPr>
            <w:tcW w:w="1563" w:type="dxa"/>
            <w:tcBorders>
              <w:top w:val="single" w:sz="4" w:space="0" w:color="auto"/>
              <w:left w:val="single" w:sz="4" w:space="0" w:color="auto"/>
              <w:bottom w:val="single" w:sz="4" w:space="0" w:color="auto"/>
              <w:right w:val="single" w:sz="4" w:space="0" w:color="auto"/>
            </w:tcBorders>
            <w:vAlign w:val="center"/>
          </w:tcPr>
          <w:p w14:paraId="4A2061DD" w14:textId="77777777" w:rsidR="00330002" w:rsidRPr="00EA1785" w:rsidRDefault="00330002" w:rsidP="00330002">
            <w:pPr>
              <w:widowControl w:val="0"/>
              <w:tabs>
                <w:tab w:val="left" w:pos="0"/>
                <w:tab w:val="left" w:pos="284"/>
                <w:tab w:val="left" w:pos="567"/>
                <w:tab w:val="left" w:pos="9000"/>
                <w:tab w:val="right" w:pos="9360"/>
              </w:tabs>
              <w:suppressAutoHyphens/>
              <w:spacing w:after="0" w:line="240" w:lineRule="auto"/>
              <w:jc w:val="center"/>
              <w:rPr>
                <w:rFonts w:cs="Arial"/>
                <w:b/>
                <w:bCs/>
                <w:snapToGrid w:val="0"/>
                <w:spacing w:val="-2"/>
                <w:sz w:val="16"/>
                <w:szCs w:val="16"/>
              </w:rPr>
            </w:pPr>
            <w:r w:rsidRPr="00EA1785">
              <w:rPr>
                <w:rFonts w:cs="Arial"/>
                <w:b/>
                <w:bCs/>
                <w:sz w:val="16"/>
                <w:szCs w:val="16"/>
              </w:rPr>
              <w:t>PROFESIONAL AMBIENTAL</w:t>
            </w:r>
          </w:p>
        </w:tc>
        <w:tc>
          <w:tcPr>
            <w:tcW w:w="1300" w:type="dxa"/>
            <w:tcBorders>
              <w:top w:val="single" w:sz="4" w:space="0" w:color="auto"/>
              <w:left w:val="single" w:sz="4" w:space="0" w:color="auto"/>
              <w:bottom w:val="single" w:sz="4" w:space="0" w:color="auto"/>
              <w:right w:val="single" w:sz="4" w:space="0" w:color="auto"/>
            </w:tcBorders>
            <w:vAlign w:val="center"/>
          </w:tcPr>
          <w:p w14:paraId="57574023" w14:textId="77777777" w:rsidR="00330002" w:rsidRPr="00EA1785" w:rsidRDefault="00330002" w:rsidP="00330002">
            <w:pPr>
              <w:pStyle w:val="Default"/>
              <w:jc w:val="center"/>
              <w:rPr>
                <w:color w:val="auto"/>
                <w:sz w:val="16"/>
                <w:szCs w:val="16"/>
              </w:rPr>
            </w:pPr>
            <w:r w:rsidRPr="00EA1785">
              <w:rPr>
                <w:color w:val="auto"/>
                <w:sz w:val="16"/>
                <w:szCs w:val="16"/>
              </w:rPr>
              <w:t xml:space="preserve">Matrícula profesional como Ingeniería Ambiental y/o Ingeniería sanitaria y/o Ingeniería forestal y/o Ingeniería de Recursos Naturales y/o Ingeniería de Recursos Hídricos y Gestión Ambiental y/o Ingeniería de Minas y/o Ingeniería </w:t>
            </w:r>
            <w:r w:rsidRPr="00EA1785">
              <w:rPr>
                <w:color w:val="auto"/>
                <w:sz w:val="16"/>
                <w:szCs w:val="16"/>
              </w:rPr>
              <w:lastRenderedPageBreak/>
              <w:t>agrícola y/o Administración Ambiental y/o Biología y/o</w:t>
            </w:r>
          </w:p>
        </w:tc>
        <w:tc>
          <w:tcPr>
            <w:tcW w:w="1302" w:type="dxa"/>
            <w:tcBorders>
              <w:top w:val="single" w:sz="4" w:space="0" w:color="auto"/>
              <w:left w:val="single" w:sz="4" w:space="0" w:color="auto"/>
              <w:bottom w:val="single" w:sz="4" w:space="0" w:color="auto"/>
              <w:right w:val="single" w:sz="4" w:space="0" w:color="auto"/>
            </w:tcBorders>
            <w:vAlign w:val="center"/>
          </w:tcPr>
          <w:p w14:paraId="49446B49" w14:textId="77777777" w:rsidR="00330002" w:rsidRPr="00EA1785" w:rsidRDefault="00330002" w:rsidP="00330002">
            <w:pPr>
              <w:pStyle w:val="Default"/>
              <w:jc w:val="center"/>
              <w:rPr>
                <w:color w:val="auto"/>
                <w:sz w:val="16"/>
                <w:szCs w:val="16"/>
              </w:rPr>
            </w:pPr>
            <w:r w:rsidRPr="00EA1785">
              <w:rPr>
                <w:color w:val="auto"/>
                <w:sz w:val="16"/>
                <w:szCs w:val="16"/>
              </w:rPr>
              <w:lastRenderedPageBreak/>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60D4B0ED" w14:textId="77777777" w:rsidR="00330002" w:rsidRPr="00EA1785" w:rsidRDefault="00330002" w:rsidP="00330002">
            <w:pPr>
              <w:spacing w:after="0" w:line="240" w:lineRule="auto"/>
              <w:jc w:val="center"/>
              <w:rPr>
                <w:rFonts w:cs="Arial"/>
                <w:sz w:val="16"/>
                <w:szCs w:val="16"/>
              </w:rPr>
            </w:pPr>
            <w:r w:rsidRPr="00EA1785">
              <w:rPr>
                <w:rFonts w:cs="Arial"/>
                <w:sz w:val="16"/>
                <w:szCs w:val="16"/>
              </w:rPr>
              <w:t>No menor de seis (6) años, contados a partir de la terminación y aprobación del pensum académico de educación superior y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45308" w14:textId="77777777" w:rsidR="00330002" w:rsidRPr="00EA1785" w:rsidRDefault="00330002" w:rsidP="00330002">
            <w:pPr>
              <w:spacing w:after="0" w:line="240" w:lineRule="auto"/>
              <w:rPr>
                <w:rFonts w:cs="Arial"/>
                <w:sz w:val="16"/>
                <w:szCs w:val="16"/>
              </w:rPr>
            </w:pPr>
            <w:r w:rsidRPr="00EA1785">
              <w:rPr>
                <w:rFonts w:cs="Arial"/>
                <w:sz w:val="16"/>
                <w:szCs w:val="16"/>
              </w:rPr>
              <w:t>Mínimo dos (2) años acumulada, contados a partir de la fecha de expedición de la tarjeta profesional y hasta la fecha de cierre del plazo del presente proceso de contratación, como residente o gestor ambiental de proyectos de infraestructura de transporte.</w:t>
            </w:r>
          </w:p>
        </w:tc>
      </w:tr>
      <w:tr w:rsidR="00330002" w:rsidRPr="00EA1785" w14:paraId="0995B6B2" w14:textId="77777777" w:rsidTr="00F72818">
        <w:trPr>
          <w:trHeight w:val="510"/>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12940EE1"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15</w:t>
            </w:r>
          </w:p>
        </w:tc>
        <w:tc>
          <w:tcPr>
            <w:tcW w:w="1563" w:type="dxa"/>
            <w:tcBorders>
              <w:top w:val="single" w:sz="4" w:space="0" w:color="auto"/>
              <w:left w:val="single" w:sz="4" w:space="0" w:color="auto"/>
              <w:bottom w:val="single" w:sz="4" w:space="0" w:color="auto"/>
              <w:right w:val="single" w:sz="4" w:space="0" w:color="auto"/>
            </w:tcBorders>
            <w:vAlign w:val="center"/>
          </w:tcPr>
          <w:p w14:paraId="550B8F13" w14:textId="77777777" w:rsidR="00330002" w:rsidRPr="00EA1785" w:rsidRDefault="00330002" w:rsidP="00330002">
            <w:pPr>
              <w:widowControl w:val="0"/>
              <w:tabs>
                <w:tab w:val="left" w:pos="0"/>
                <w:tab w:val="left" w:pos="284"/>
                <w:tab w:val="left" w:pos="567"/>
                <w:tab w:val="left" w:pos="9000"/>
                <w:tab w:val="right" w:pos="9360"/>
              </w:tabs>
              <w:suppressAutoHyphens/>
              <w:spacing w:after="0" w:line="240" w:lineRule="auto"/>
              <w:jc w:val="center"/>
              <w:rPr>
                <w:rFonts w:cs="Arial"/>
                <w:b/>
                <w:bCs/>
                <w:snapToGrid w:val="0"/>
                <w:spacing w:val="-2"/>
                <w:sz w:val="16"/>
                <w:szCs w:val="16"/>
              </w:rPr>
            </w:pPr>
            <w:r w:rsidRPr="00EA1785">
              <w:rPr>
                <w:rFonts w:cs="Arial"/>
                <w:b/>
                <w:bCs/>
                <w:snapToGrid w:val="0"/>
                <w:spacing w:val="-2"/>
                <w:sz w:val="16"/>
                <w:szCs w:val="16"/>
              </w:rPr>
              <w:t>PROFESIONAL TECNICO PREDIAL</w:t>
            </w:r>
          </w:p>
          <w:p w14:paraId="377CB4BA" w14:textId="77777777" w:rsidR="00330002" w:rsidRPr="00EA1785" w:rsidRDefault="00330002" w:rsidP="00330002">
            <w:pPr>
              <w:widowControl w:val="0"/>
              <w:tabs>
                <w:tab w:val="left" w:pos="0"/>
                <w:tab w:val="left" w:pos="284"/>
                <w:tab w:val="left" w:pos="567"/>
                <w:tab w:val="left" w:pos="9000"/>
                <w:tab w:val="right" w:pos="9360"/>
              </w:tabs>
              <w:suppressAutoHyphens/>
              <w:spacing w:after="0" w:line="240" w:lineRule="auto"/>
              <w:jc w:val="center"/>
              <w:rPr>
                <w:rFonts w:cs="Arial"/>
                <w:b/>
                <w:bCs/>
                <w:snapToGrid w:val="0"/>
                <w:spacing w:val="-2"/>
                <w:sz w:val="16"/>
                <w:szCs w:val="16"/>
              </w:rPr>
            </w:pPr>
          </w:p>
        </w:tc>
        <w:tc>
          <w:tcPr>
            <w:tcW w:w="1300" w:type="dxa"/>
            <w:tcBorders>
              <w:top w:val="single" w:sz="4" w:space="0" w:color="auto"/>
              <w:left w:val="single" w:sz="4" w:space="0" w:color="auto"/>
              <w:bottom w:val="single" w:sz="4" w:space="0" w:color="auto"/>
              <w:right w:val="single" w:sz="4" w:space="0" w:color="auto"/>
            </w:tcBorders>
            <w:vAlign w:val="center"/>
          </w:tcPr>
          <w:p w14:paraId="462E21D4" w14:textId="77777777" w:rsidR="00330002" w:rsidRPr="00EA1785" w:rsidRDefault="00330002" w:rsidP="00330002">
            <w:pPr>
              <w:pStyle w:val="Default"/>
              <w:jc w:val="center"/>
              <w:rPr>
                <w:color w:val="auto"/>
                <w:sz w:val="16"/>
                <w:szCs w:val="16"/>
              </w:rPr>
            </w:pPr>
            <w:r w:rsidRPr="00EA1785">
              <w:rPr>
                <w:color w:val="auto"/>
                <w:sz w:val="16"/>
                <w:szCs w:val="16"/>
              </w:rPr>
              <w:t>Matrícula profesional vigente como Profesional en Ingeniería Civil, Catastral y/o Topográfica.</w:t>
            </w:r>
          </w:p>
          <w:p w14:paraId="72D4AF2F" w14:textId="77777777" w:rsidR="00330002" w:rsidRPr="00EA1785" w:rsidRDefault="00330002" w:rsidP="00330002">
            <w:pPr>
              <w:pStyle w:val="Default"/>
              <w:jc w:val="center"/>
              <w:rPr>
                <w:color w:val="auto"/>
                <w:sz w:val="16"/>
                <w:szCs w:val="16"/>
              </w:rPr>
            </w:pPr>
          </w:p>
        </w:tc>
        <w:tc>
          <w:tcPr>
            <w:tcW w:w="1302" w:type="dxa"/>
            <w:tcBorders>
              <w:top w:val="single" w:sz="4" w:space="0" w:color="auto"/>
              <w:left w:val="single" w:sz="4" w:space="0" w:color="auto"/>
              <w:bottom w:val="single" w:sz="4" w:space="0" w:color="auto"/>
              <w:right w:val="single" w:sz="4" w:space="0" w:color="auto"/>
            </w:tcBorders>
            <w:vAlign w:val="center"/>
          </w:tcPr>
          <w:p w14:paraId="645190DD" w14:textId="77777777" w:rsidR="00330002" w:rsidRPr="00EA1785" w:rsidRDefault="00330002" w:rsidP="00330002">
            <w:pPr>
              <w:pStyle w:val="Default"/>
              <w:jc w:val="center"/>
              <w:rPr>
                <w:color w:val="auto"/>
                <w:sz w:val="16"/>
                <w:szCs w:val="16"/>
              </w:rPr>
            </w:pPr>
            <w:r w:rsidRPr="00EA178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82F529E" w14:textId="77777777" w:rsidR="00330002" w:rsidRPr="00EA1785" w:rsidRDefault="00330002" w:rsidP="00330002">
            <w:pPr>
              <w:spacing w:after="0" w:line="240" w:lineRule="auto"/>
              <w:jc w:val="center"/>
              <w:rPr>
                <w:rFonts w:cs="Arial"/>
                <w:sz w:val="16"/>
                <w:szCs w:val="16"/>
              </w:rPr>
            </w:pPr>
            <w:r w:rsidRPr="00EA1785">
              <w:rPr>
                <w:rFonts w:cs="Arial"/>
                <w:sz w:val="16"/>
                <w:szCs w:val="16"/>
              </w:rPr>
              <w:t>No menor de seis (6)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813331" w14:textId="77777777" w:rsidR="00330002" w:rsidRPr="00EA1785" w:rsidRDefault="00330002" w:rsidP="00330002">
            <w:pPr>
              <w:spacing w:after="0" w:line="240" w:lineRule="auto"/>
              <w:rPr>
                <w:rFonts w:cs="Arial"/>
                <w:sz w:val="16"/>
                <w:szCs w:val="16"/>
              </w:rPr>
            </w:pPr>
            <w:r w:rsidRPr="00EA1785">
              <w:rPr>
                <w:rFonts w:cs="Arial"/>
                <w:sz w:val="16"/>
                <w:szCs w:val="16"/>
              </w:rPr>
              <w:t>Mínimo dos (2) años acumulada, contados a partir de la fecha de expedición de la tarjeta profesional y hasta la fecha de cierre del plazo del presente proceso de contratación, en gestión predial en proyectos de infraestructura (procesos de compra predial) para entidades públicas o privadas.</w:t>
            </w:r>
          </w:p>
        </w:tc>
      </w:tr>
      <w:tr w:rsidR="00330002" w:rsidRPr="00EA1785" w14:paraId="79DA8248" w14:textId="77777777" w:rsidTr="00F72818">
        <w:trPr>
          <w:trHeight w:val="510"/>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4F8E809D"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16</w:t>
            </w:r>
          </w:p>
        </w:tc>
        <w:tc>
          <w:tcPr>
            <w:tcW w:w="1563" w:type="dxa"/>
            <w:tcBorders>
              <w:top w:val="single" w:sz="4" w:space="0" w:color="auto"/>
              <w:left w:val="single" w:sz="4" w:space="0" w:color="auto"/>
              <w:bottom w:val="single" w:sz="4" w:space="0" w:color="auto"/>
              <w:right w:val="single" w:sz="4" w:space="0" w:color="auto"/>
            </w:tcBorders>
            <w:vAlign w:val="center"/>
          </w:tcPr>
          <w:p w14:paraId="28E8D87C" w14:textId="77777777" w:rsidR="00330002" w:rsidRPr="00EA1785" w:rsidRDefault="00330002" w:rsidP="00330002">
            <w:pPr>
              <w:widowControl w:val="0"/>
              <w:tabs>
                <w:tab w:val="left" w:pos="0"/>
                <w:tab w:val="left" w:pos="284"/>
                <w:tab w:val="left" w:pos="567"/>
                <w:tab w:val="left" w:pos="9000"/>
                <w:tab w:val="right" w:pos="9360"/>
              </w:tabs>
              <w:suppressAutoHyphens/>
              <w:spacing w:after="0" w:line="240" w:lineRule="auto"/>
              <w:jc w:val="center"/>
              <w:rPr>
                <w:rFonts w:cs="Arial"/>
                <w:b/>
                <w:bCs/>
                <w:snapToGrid w:val="0"/>
                <w:spacing w:val="-2"/>
                <w:sz w:val="16"/>
                <w:szCs w:val="16"/>
              </w:rPr>
            </w:pPr>
            <w:r w:rsidRPr="00EA1785">
              <w:rPr>
                <w:rFonts w:cs="Arial"/>
                <w:b/>
                <w:bCs/>
                <w:snapToGrid w:val="0"/>
                <w:spacing w:val="-2"/>
                <w:sz w:val="16"/>
                <w:szCs w:val="16"/>
              </w:rPr>
              <w:t>PROFESIONAL VALUATORIO</w:t>
            </w:r>
          </w:p>
        </w:tc>
        <w:tc>
          <w:tcPr>
            <w:tcW w:w="1300" w:type="dxa"/>
            <w:tcBorders>
              <w:top w:val="single" w:sz="4" w:space="0" w:color="auto"/>
              <w:left w:val="single" w:sz="4" w:space="0" w:color="auto"/>
              <w:bottom w:val="single" w:sz="4" w:space="0" w:color="auto"/>
              <w:right w:val="single" w:sz="4" w:space="0" w:color="auto"/>
            </w:tcBorders>
            <w:vAlign w:val="center"/>
          </w:tcPr>
          <w:p w14:paraId="07C5D189" w14:textId="77777777" w:rsidR="00330002" w:rsidRPr="00EA1785" w:rsidRDefault="00330002" w:rsidP="00330002">
            <w:pPr>
              <w:pStyle w:val="Default"/>
              <w:jc w:val="center"/>
              <w:rPr>
                <w:color w:val="auto"/>
                <w:sz w:val="16"/>
                <w:szCs w:val="16"/>
              </w:rPr>
            </w:pPr>
            <w:r w:rsidRPr="00EA1785">
              <w:rPr>
                <w:color w:val="auto"/>
                <w:sz w:val="16"/>
                <w:szCs w:val="16"/>
              </w:rPr>
              <w:t>Matrícula profesional vigente o el documento que acredite el ejercicio de la profesión y contar con un título a nivel de posgrado en avalúos o áreas afines</w:t>
            </w:r>
          </w:p>
        </w:tc>
        <w:tc>
          <w:tcPr>
            <w:tcW w:w="1302" w:type="dxa"/>
            <w:tcBorders>
              <w:top w:val="single" w:sz="4" w:space="0" w:color="auto"/>
              <w:left w:val="single" w:sz="4" w:space="0" w:color="auto"/>
              <w:bottom w:val="single" w:sz="4" w:space="0" w:color="auto"/>
              <w:right w:val="single" w:sz="4" w:space="0" w:color="auto"/>
            </w:tcBorders>
            <w:vAlign w:val="center"/>
          </w:tcPr>
          <w:p w14:paraId="4B0428FF" w14:textId="77777777" w:rsidR="00330002" w:rsidRPr="00EA1785" w:rsidRDefault="00330002" w:rsidP="00330002">
            <w:pPr>
              <w:pStyle w:val="Default"/>
              <w:jc w:val="center"/>
              <w:rPr>
                <w:color w:val="auto"/>
                <w:sz w:val="16"/>
                <w:szCs w:val="16"/>
              </w:rPr>
            </w:pPr>
            <w:r w:rsidRPr="00EA1785">
              <w:rPr>
                <w:color w:val="auto"/>
                <w:sz w:val="16"/>
                <w:szCs w:val="16"/>
              </w:rPr>
              <w:t xml:space="preserve">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w:t>
            </w:r>
            <w:r w:rsidRPr="00EA1785">
              <w:rPr>
                <w:color w:val="auto"/>
                <w:sz w:val="16"/>
                <w:szCs w:val="16"/>
              </w:rPr>
              <w:lastRenderedPageBreak/>
              <w:t>núcleo básico de conocimiento en Administración , Título profesional en Agronomía ó afines del Núcleo básico de conocimiento en Agronomía, en todos los casos se solicitará la tarjeta profesional vigente o el documento que acredite el ejercicio de la profesión y contar con un título a nivel de posgrado en avalúos o áreas afines</w:t>
            </w:r>
          </w:p>
        </w:tc>
        <w:tc>
          <w:tcPr>
            <w:tcW w:w="1559" w:type="dxa"/>
            <w:tcBorders>
              <w:top w:val="single" w:sz="4" w:space="0" w:color="auto"/>
              <w:left w:val="single" w:sz="4" w:space="0" w:color="auto"/>
              <w:bottom w:val="single" w:sz="4" w:space="0" w:color="auto"/>
              <w:right w:val="single" w:sz="4" w:space="0" w:color="auto"/>
            </w:tcBorders>
            <w:noWrap/>
            <w:vAlign w:val="center"/>
          </w:tcPr>
          <w:p w14:paraId="79A58943" w14:textId="77777777" w:rsidR="00330002" w:rsidRPr="00EA1785" w:rsidRDefault="00330002" w:rsidP="00330002">
            <w:pPr>
              <w:spacing w:after="0" w:line="240" w:lineRule="auto"/>
              <w:jc w:val="center"/>
              <w:rPr>
                <w:rFonts w:cs="Arial"/>
                <w:sz w:val="16"/>
                <w:szCs w:val="16"/>
              </w:rPr>
            </w:pPr>
            <w:r w:rsidRPr="00EA1785">
              <w:rPr>
                <w:rFonts w:cs="Arial"/>
                <w:sz w:val="16"/>
                <w:szCs w:val="16"/>
              </w:rPr>
              <w:lastRenderedPageBreak/>
              <w:t>No menor de CINCO (5) años, contados a partir de la terminación y aprobación del pensum académico de educación superior y la fecha de cierre de la presente licitación pública</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FCC3E" w14:textId="77777777" w:rsidR="00330002" w:rsidRPr="00EA1785" w:rsidRDefault="00330002" w:rsidP="00330002">
            <w:pPr>
              <w:spacing w:after="0" w:line="240" w:lineRule="auto"/>
              <w:rPr>
                <w:rFonts w:cs="Arial"/>
                <w:sz w:val="16"/>
                <w:szCs w:val="16"/>
              </w:rPr>
            </w:pPr>
            <w:r w:rsidRPr="00EA1785">
              <w:rPr>
                <w:rFonts w:cs="Arial"/>
                <w:sz w:val="16"/>
                <w:szCs w:val="16"/>
              </w:rPr>
              <w:t xml:space="preserve">Mínimo dos (2) años acumulada, contados a partir de la fecha de expedición de la tarjeta profesional y hasta la fecha de cierre del plazo del presente proceso de contratación, con experiencia en trabajo  en proyectos de infraestructura de transporte. </w:t>
            </w:r>
          </w:p>
          <w:p w14:paraId="4D9B5EEF" w14:textId="77777777" w:rsidR="00330002" w:rsidRPr="00EA1785" w:rsidRDefault="00330002" w:rsidP="00330002">
            <w:pPr>
              <w:spacing w:after="0" w:line="240" w:lineRule="auto"/>
              <w:rPr>
                <w:rFonts w:cs="Arial"/>
                <w:sz w:val="16"/>
                <w:szCs w:val="16"/>
              </w:rPr>
            </w:pPr>
          </w:p>
          <w:p w14:paraId="5C95CCB1" w14:textId="77777777" w:rsidR="00330002" w:rsidRPr="00EA1785" w:rsidRDefault="00330002" w:rsidP="00330002">
            <w:pPr>
              <w:spacing w:after="0" w:line="240" w:lineRule="auto"/>
              <w:rPr>
                <w:rFonts w:cs="Arial"/>
                <w:sz w:val="16"/>
                <w:szCs w:val="16"/>
              </w:rPr>
            </w:pPr>
            <w:r w:rsidRPr="00EA1785">
              <w:rPr>
                <w:rFonts w:cs="Arial"/>
                <w:sz w:val="16"/>
                <w:szCs w:val="16"/>
              </w:rPr>
              <w:t>Este profesional debe encontrarse certificado por la Ley del Avaluador ley 1673 2013 y el decreto reglamentario 556 de 2014 y las normas que la modifiquen, complementen o sustituyan.</w:t>
            </w:r>
          </w:p>
        </w:tc>
      </w:tr>
      <w:tr w:rsidR="00330002" w:rsidRPr="00EA1785" w14:paraId="1B0FE65A" w14:textId="77777777" w:rsidTr="00F72818">
        <w:trPr>
          <w:trHeight w:val="510"/>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4EC4F825"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17</w:t>
            </w:r>
          </w:p>
        </w:tc>
        <w:tc>
          <w:tcPr>
            <w:tcW w:w="1563" w:type="dxa"/>
            <w:tcBorders>
              <w:top w:val="single" w:sz="4" w:space="0" w:color="auto"/>
              <w:left w:val="single" w:sz="4" w:space="0" w:color="auto"/>
              <w:bottom w:val="single" w:sz="4" w:space="0" w:color="auto"/>
              <w:right w:val="single" w:sz="4" w:space="0" w:color="auto"/>
            </w:tcBorders>
            <w:vAlign w:val="center"/>
          </w:tcPr>
          <w:p w14:paraId="7570842C" w14:textId="77777777" w:rsidR="00330002" w:rsidRPr="00EA1785" w:rsidRDefault="00330002" w:rsidP="00330002">
            <w:pPr>
              <w:widowControl w:val="0"/>
              <w:tabs>
                <w:tab w:val="left" w:pos="0"/>
                <w:tab w:val="left" w:pos="284"/>
                <w:tab w:val="left" w:pos="567"/>
                <w:tab w:val="left" w:pos="9000"/>
                <w:tab w:val="right" w:pos="9360"/>
              </w:tabs>
              <w:suppressAutoHyphens/>
              <w:spacing w:after="0" w:line="240" w:lineRule="auto"/>
              <w:jc w:val="center"/>
              <w:rPr>
                <w:rFonts w:cs="Arial"/>
                <w:b/>
                <w:bCs/>
                <w:snapToGrid w:val="0"/>
                <w:spacing w:val="-2"/>
                <w:sz w:val="16"/>
                <w:szCs w:val="16"/>
              </w:rPr>
            </w:pPr>
            <w:r w:rsidRPr="00EA1785">
              <w:rPr>
                <w:rFonts w:cs="Arial"/>
                <w:b/>
                <w:sz w:val="16"/>
                <w:szCs w:val="16"/>
              </w:rPr>
              <w:t>PROFESIONAL DE ASEGURAMIENTO O GESTIÓN DE CALIDAD</w:t>
            </w:r>
          </w:p>
        </w:tc>
        <w:tc>
          <w:tcPr>
            <w:tcW w:w="1300" w:type="dxa"/>
            <w:tcBorders>
              <w:top w:val="single" w:sz="4" w:space="0" w:color="auto"/>
              <w:left w:val="single" w:sz="4" w:space="0" w:color="auto"/>
              <w:bottom w:val="single" w:sz="4" w:space="0" w:color="auto"/>
              <w:right w:val="single" w:sz="4" w:space="0" w:color="auto"/>
            </w:tcBorders>
            <w:vAlign w:val="center"/>
          </w:tcPr>
          <w:p w14:paraId="788B78ED" w14:textId="77777777" w:rsidR="00330002" w:rsidRPr="00EA1785" w:rsidRDefault="00330002" w:rsidP="00330002">
            <w:pPr>
              <w:pStyle w:val="Default"/>
              <w:jc w:val="center"/>
              <w:rPr>
                <w:color w:val="auto"/>
                <w:sz w:val="16"/>
                <w:szCs w:val="16"/>
              </w:rPr>
            </w:pPr>
            <w:r w:rsidRPr="00EA1785">
              <w:rPr>
                <w:color w:val="auto"/>
                <w:sz w:val="16"/>
                <w:szCs w:val="16"/>
              </w:rPr>
              <w:t>Matrícula profesional vigente como Ingeniero Civil y/o ramas afines a la Ingeniería.</w:t>
            </w:r>
          </w:p>
        </w:tc>
        <w:tc>
          <w:tcPr>
            <w:tcW w:w="1302" w:type="dxa"/>
            <w:tcBorders>
              <w:top w:val="single" w:sz="4" w:space="0" w:color="auto"/>
              <w:left w:val="single" w:sz="4" w:space="0" w:color="auto"/>
              <w:bottom w:val="single" w:sz="4" w:space="0" w:color="auto"/>
              <w:right w:val="single" w:sz="4" w:space="0" w:color="auto"/>
            </w:tcBorders>
            <w:vAlign w:val="center"/>
          </w:tcPr>
          <w:p w14:paraId="19AB2080" w14:textId="77777777" w:rsidR="00330002" w:rsidRPr="00EA1785" w:rsidRDefault="00330002" w:rsidP="00330002">
            <w:pPr>
              <w:pStyle w:val="Default"/>
              <w:jc w:val="center"/>
              <w:rPr>
                <w:color w:val="auto"/>
                <w:sz w:val="16"/>
                <w:szCs w:val="16"/>
              </w:rPr>
            </w:pPr>
            <w:r w:rsidRPr="00EA1785">
              <w:rPr>
                <w:color w:val="auto"/>
                <w:sz w:val="16"/>
                <w:szCs w:val="16"/>
              </w:rPr>
              <w:t>Título de posgrado en sistemas de gestión de la calidad o auditor interno en NTC ISO 9001:2015 o 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550A807A" w14:textId="77777777" w:rsidR="00330002" w:rsidRPr="00EA1785" w:rsidRDefault="00330002" w:rsidP="00330002">
            <w:pPr>
              <w:spacing w:after="0" w:line="240" w:lineRule="auto"/>
              <w:rPr>
                <w:rFonts w:cs="Arial"/>
                <w:sz w:val="16"/>
                <w:szCs w:val="16"/>
              </w:rPr>
            </w:pPr>
            <w:r w:rsidRPr="00EA1785">
              <w:rPr>
                <w:rFonts w:cs="Arial"/>
                <w:sz w:val="16"/>
                <w:szCs w:val="16"/>
              </w:rPr>
              <w:t>No menor de cuatro (4)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FA815" w14:textId="77777777" w:rsidR="00330002" w:rsidRPr="00EA1785" w:rsidRDefault="00330002" w:rsidP="00330002">
            <w:pPr>
              <w:spacing w:after="0" w:line="240" w:lineRule="auto"/>
              <w:rPr>
                <w:rFonts w:cs="Arial"/>
                <w:sz w:val="16"/>
                <w:szCs w:val="16"/>
              </w:rPr>
            </w:pPr>
            <w:r w:rsidRPr="00EA1785">
              <w:rPr>
                <w:rFonts w:cs="Arial"/>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330002" w:rsidRPr="00EA1785" w14:paraId="545D4C88" w14:textId="77777777" w:rsidTr="00F72818">
        <w:trPr>
          <w:trHeight w:val="510"/>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4C04D16D"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18</w:t>
            </w:r>
          </w:p>
        </w:tc>
        <w:tc>
          <w:tcPr>
            <w:tcW w:w="1563" w:type="dxa"/>
            <w:tcBorders>
              <w:top w:val="single" w:sz="4" w:space="0" w:color="auto"/>
              <w:left w:val="single" w:sz="4" w:space="0" w:color="auto"/>
              <w:bottom w:val="single" w:sz="4" w:space="0" w:color="auto"/>
              <w:right w:val="single" w:sz="4" w:space="0" w:color="auto"/>
            </w:tcBorders>
            <w:vAlign w:val="center"/>
          </w:tcPr>
          <w:p w14:paraId="6FE32E6B" w14:textId="77777777" w:rsidR="00330002" w:rsidRPr="00EA1785" w:rsidRDefault="00330002" w:rsidP="00330002">
            <w:pPr>
              <w:spacing w:after="0" w:line="240" w:lineRule="auto"/>
              <w:jc w:val="center"/>
              <w:rPr>
                <w:rFonts w:cs="Arial"/>
                <w:b/>
                <w:sz w:val="16"/>
                <w:szCs w:val="16"/>
              </w:rPr>
            </w:pPr>
            <w:r w:rsidRPr="00EA1785">
              <w:rPr>
                <w:rFonts w:cs="Arial"/>
                <w:b/>
                <w:sz w:val="16"/>
                <w:szCs w:val="16"/>
              </w:rPr>
              <w:t>AUDITOR CALIDAD</w:t>
            </w:r>
          </w:p>
        </w:tc>
        <w:tc>
          <w:tcPr>
            <w:tcW w:w="1300" w:type="dxa"/>
            <w:tcBorders>
              <w:top w:val="single" w:sz="4" w:space="0" w:color="auto"/>
              <w:left w:val="single" w:sz="4" w:space="0" w:color="auto"/>
              <w:bottom w:val="single" w:sz="4" w:space="0" w:color="auto"/>
              <w:right w:val="single" w:sz="4" w:space="0" w:color="auto"/>
            </w:tcBorders>
            <w:vAlign w:val="center"/>
          </w:tcPr>
          <w:p w14:paraId="7978A751" w14:textId="77777777" w:rsidR="00330002" w:rsidRPr="00EA1785" w:rsidRDefault="00330002" w:rsidP="00330002">
            <w:pPr>
              <w:pStyle w:val="Default"/>
              <w:jc w:val="center"/>
              <w:rPr>
                <w:color w:val="auto"/>
                <w:sz w:val="16"/>
                <w:szCs w:val="16"/>
              </w:rPr>
            </w:pPr>
            <w:r w:rsidRPr="00EA1785">
              <w:rPr>
                <w:color w:val="auto"/>
                <w:sz w:val="16"/>
                <w:szCs w:val="16"/>
              </w:rPr>
              <w:t>Matrícula profesional vigente como Ingeniero Civil y/o ramas afines a la Ingeniería.</w:t>
            </w:r>
          </w:p>
        </w:tc>
        <w:tc>
          <w:tcPr>
            <w:tcW w:w="1302" w:type="dxa"/>
            <w:tcBorders>
              <w:top w:val="single" w:sz="4" w:space="0" w:color="auto"/>
              <w:left w:val="single" w:sz="4" w:space="0" w:color="auto"/>
              <w:bottom w:val="single" w:sz="4" w:space="0" w:color="auto"/>
              <w:right w:val="single" w:sz="4" w:space="0" w:color="auto"/>
            </w:tcBorders>
            <w:vAlign w:val="center"/>
          </w:tcPr>
          <w:p w14:paraId="24B7D6B9" w14:textId="77777777" w:rsidR="00330002" w:rsidRPr="00EA1785" w:rsidRDefault="00330002" w:rsidP="00330002">
            <w:pPr>
              <w:pStyle w:val="Default"/>
              <w:jc w:val="center"/>
              <w:rPr>
                <w:color w:val="auto"/>
                <w:sz w:val="16"/>
                <w:szCs w:val="16"/>
              </w:rPr>
            </w:pPr>
            <w:r w:rsidRPr="00EA1785">
              <w:rPr>
                <w:color w:val="auto"/>
                <w:sz w:val="16"/>
                <w:szCs w:val="16"/>
              </w:rPr>
              <w:t>Título de posgrado en sistemas de gestión de la calidad o auditor interno en NTC ISO 9001:2015 o auditor integral.</w:t>
            </w:r>
          </w:p>
        </w:tc>
        <w:tc>
          <w:tcPr>
            <w:tcW w:w="1559" w:type="dxa"/>
            <w:tcBorders>
              <w:top w:val="single" w:sz="4" w:space="0" w:color="auto"/>
              <w:left w:val="single" w:sz="4" w:space="0" w:color="auto"/>
              <w:bottom w:val="single" w:sz="4" w:space="0" w:color="auto"/>
              <w:right w:val="single" w:sz="4" w:space="0" w:color="auto"/>
            </w:tcBorders>
            <w:noWrap/>
            <w:vAlign w:val="center"/>
          </w:tcPr>
          <w:p w14:paraId="3BB53A45" w14:textId="77777777" w:rsidR="00330002" w:rsidRPr="00EA1785" w:rsidRDefault="00330002" w:rsidP="00330002">
            <w:pPr>
              <w:spacing w:after="0" w:line="240" w:lineRule="auto"/>
              <w:rPr>
                <w:rFonts w:cs="Arial"/>
                <w:sz w:val="16"/>
                <w:szCs w:val="16"/>
              </w:rPr>
            </w:pPr>
            <w:r w:rsidRPr="00EA1785">
              <w:rPr>
                <w:rFonts w:cs="Arial"/>
                <w:sz w:val="16"/>
                <w:szCs w:val="16"/>
              </w:rPr>
              <w:t>No menor de cuatro (4)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893259" w14:textId="77777777" w:rsidR="00330002" w:rsidRPr="00EA1785" w:rsidRDefault="00330002" w:rsidP="00330002">
            <w:pPr>
              <w:spacing w:after="0" w:line="240" w:lineRule="auto"/>
              <w:rPr>
                <w:rFonts w:cs="Arial"/>
                <w:sz w:val="16"/>
                <w:szCs w:val="16"/>
              </w:rPr>
            </w:pPr>
            <w:r w:rsidRPr="00EA1785">
              <w:rPr>
                <w:rFonts w:cs="Arial"/>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330002" w:rsidRPr="00EA1785" w14:paraId="40EA15BC" w14:textId="77777777" w:rsidTr="00F72818">
        <w:trPr>
          <w:trHeight w:val="1215"/>
          <w:jc w:val="center"/>
        </w:trPr>
        <w:tc>
          <w:tcPr>
            <w:tcW w:w="1075" w:type="dxa"/>
            <w:tcBorders>
              <w:top w:val="single" w:sz="4" w:space="0" w:color="auto"/>
              <w:left w:val="single" w:sz="4" w:space="0" w:color="auto"/>
              <w:bottom w:val="single" w:sz="4" w:space="0" w:color="auto"/>
              <w:right w:val="single" w:sz="4" w:space="0" w:color="auto"/>
            </w:tcBorders>
            <w:noWrap/>
            <w:vAlign w:val="center"/>
          </w:tcPr>
          <w:p w14:paraId="1A4DF332" w14:textId="77777777" w:rsidR="00330002" w:rsidRPr="00EA1785" w:rsidRDefault="00330002" w:rsidP="00330002">
            <w:pPr>
              <w:pStyle w:val="Default"/>
              <w:jc w:val="center"/>
              <w:rPr>
                <w:color w:val="auto"/>
                <w:sz w:val="16"/>
                <w:szCs w:val="16"/>
              </w:rPr>
            </w:pPr>
            <w:r w:rsidRPr="00EA1785">
              <w:rPr>
                <w:color w:val="auto"/>
                <w:sz w:val="16"/>
                <w:szCs w:val="16"/>
              </w:rPr>
              <w:lastRenderedPageBreak/>
              <w:t>19</w:t>
            </w:r>
          </w:p>
        </w:tc>
        <w:tc>
          <w:tcPr>
            <w:tcW w:w="1563" w:type="dxa"/>
            <w:tcBorders>
              <w:top w:val="single" w:sz="4" w:space="0" w:color="auto"/>
              <w:left w:val="single" w:sz="4" w:space="0" w:color="auto"/>
              <w:bottom w:val="single" w:sz="4" w:space="0" w:color="auto"/>
              <w:right w:val="single" w:sz="4" w:space="0" w:color="auto"/>
            </w:tcBorders>
            <w:vAlign w:val="center"/>
          </w:tcPr>
          <w:p w14:paraId="3B778D52" w14:textId="77777777" w:rsidR="00330002" w:rsidRPr="00EA1785" w:rsidRDefault="00330002" w:rsidP="00330002">
            <w:pPr>
              <w:widowControl w:val="0"/>
              <w:tabs>
                <w:tab w:val="left" w:pos="0"/>
                <w:tab w:val="left" w:pos="284"/>
                <w:tab w:val="left" w:pos="567"/>
                <w:tab w:val="left" w:pos="9000"/>
                <w:tab w:val="right" w:pos="9360"/>
              </w:tabs>
              <w:suppressAutoHyphens/>
              <w:spacing w:after="0" w:line="240" w:lineRule="auto"/>
              <w:jc w:val="center"/>
              <w:rPr>
                <w:rFonts w:cs="Arial"/>
                <w:b/>
                <w:bCs/>
                <w:snapToGrid w:val="0"/>
                <w:spacing w:val="-2"/>
                <w:sz w:val="16"/>
                <w:szCs w:val="16"/>
              </w:rPr>
            </w:pPr>
            <w:r w:rsidRPr="00EA1785">
              <w:rPr>
                <w:rFonts w:cs="Arial"/>
                <w:b/>
                <w:bCs/>
                <w:snapToGrid w:val="0"/>
                <w:spacing w:val="-2"/>
                <w:sz w:val="16"/>
                <w:szCs w:val="16"/>
              </w:rPr>
              <w:t>ABOGADO</w:t>
            </w:r>
          </w:p>
          <w:p w14:paraId="7475598E" w14:textId="77777777" w:rsidR="00330002" w:rsidRPr="00EA1785" w:rsidRDefault="00330002" w:rsidP="00330002">
            <w:pPr>
              <w:pStyle w:val="Default"/>
              <w:jc w:val="center"/>
              <w:rPr>
                <w:b/>
                <w:bCs/>
                <w:color w:val="auto"/>
                <w:sz w:val="16"/>
                <w:szCs w:val="16"/>
              </w:rPr>
            </w:pPr>
          </w:p>
        </w:tc>
        <w:tc>
          <w:tcPr>
            <w:tcW w:w="1300" w:type="dxa"/>
            <w:tcBorders>
              <w:top w:val="single" w:sz="4" w:space="0" w:color="auto"/>
              <w:left w:val="single" w:sz="4" w:space="0" w:color="auto"/>
              <w:bottom w:val="single" w:sz="4" w:space="0" w:color="auto"/>
              <w:right w:val="single" w:sz="4" w:space="0" w:color="auto"/>
            </w:tcBorders>
            <w:vAlign w:val="center"/>
          </w:tcPr>
          <w:p w14:paraId="54F98376" w14:textId="77777777" w:rsidR="00330002" w:rsidRPr="00EA1785" w:rsidRDefault="00330002" w:rsidP="00330002">
            <w:pPr>
              <w:pStyle w:val="Default"/>
              <w:jc w:val="center"/>
              <w:rPr>
                <w:color w:val="auto"/>
                <w:sz w:val="16"/>
                <w:szCs w:val="16"/>
              </w:rPr>
            </w:pPr>
            <w:r w:rsidRPr="00EA1785">
              <w:rPr>
                <w:color w:val="auto"/>
                <w:sz w:val="16"/>
                <w:szCs w:val="16"/>
              </w:rPr>
              <w:t>Matrícula profesional vigente como abogado</w:t>
            </w:r>
          </w:p>
        </w:tc>
        <w:tc>
          <w:tcPr>
            <w:tcW w:w="1302" w:type="dxa"/>
            <w:tcBorders>
              <w:top w:val="single" w:sz="4" w:space="0" w:color="auto"/>
              <w:left w:val="single" w:sz="4" w:space="0" w:color="auto"/>
              <w:bottom w:val="single" w:sz="4" w:space="0" w:color="auto"/>
              <w:right w:val="single" w:sz="4" w:space="0" w:color="auto"/>
            </w:tcBorders>
            <w:vAlign w:val="center"/>
          </w:tcPr>
          <w:p w14:paraId="03352ED9" w14:textId="77777777" w:rsidR="00330002" w:rsidRPr="00EA1785" w:rsidRDefault="00330002" w:rsidP="00330002">
            <w:pPr>
              <w:pStyle w:val="Default"/>
              <w:jc w:val="center"/>
              <w:rPr>
                <w:color w:val="auto"/>
                <w:sz w:val="16"/>
                <w:szCs w:val="16"/>
              </w:rPr>
            </w:pPr>
            <w:r w:rsidRPr="00EA178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A52DA4E" w14:textId="6337E8E2" w:rsidR="00330002" w:rsidRPr="00EA1785" w:rsidRDefault="00330002" w:rsidP="00330002">
            <w:pPr>
              <w:pStyle w:val="Default"/>
              <w:jc w:val="center"/>
              <w:rPr>
                <w:color w:val="auto"/>
                <w:sz w:val="16"/>
                <w:szCs w:val="16"/>
              </w:rPr>
            </w:pPr>
            <w:r w:rsidRPr="00EA1785">
              <w:rPr>
                <w:color w:val="auto"/>
                <w:sz w:val="16"/>
                <w:szCs w:val="16"/>
              </w:rPr>
              <w:t xml:space="preserve">No menor de cinco (05) años, </w:t>
            </w:r>
            <w:r w:rsidR="00C543C0" w:rsidRPr="00C543C0">
              <w:rPr>
                <w:color w:val="auto"/>
                <w:sz w:val="16"/>
                <w:szCs w:val="16"/>
              </w:rPr>
              <w:t>contados a partir de la terminación y aprobación del pensum académico de educación superior</w:t>
            </w:r>
            <w:r w:rsidR="003D4DC1">
              <w:rPr>
                <w:color w:val="auto"/>
                <w:sz w:val="16"/>
                <w:szCs w:val="16"/>
              </w:rPr>
              <w:t xml:space="preserve"> </w:t>
            </w:r>
            <w:r w:rsidRPr="00EA1785">
              <w:rPr>
                <w:color w:val="auto"/>
                <w:sz w:val="16"/>
                <w:szCs w:val="16"/>
              </w:rPr>
              <w:t xml:space="preserve"> la fecha de cierre del plazo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478DA0E7" w14:textId="77777777" w:rsidR="00330002" w:rsidRPr="00EA1785" w:rsidRDefault="00330002" w:rsidP="00330002">
            <w:pPr>
              <w:tabs>
                <w:tab w:val="left" w:pos="284"/>
              </w:tabs>
              <w:contextualSpacing/>
              <w:rPr>
                <w:rFonts w:cs="Arial"/>
                <w:sz w:val="16"/>
                <w:szCs w:val="16"/>
              </w:rPr>
            </w:pPr>
            <w:r w:rsidRPr="00EA1785">
              <w:rPr>
                <w:rFonts w:cs="Arial"/>
                <w:sz w:val="16"/>
                <w:szCs w:val="16"/>
              </w:rPr>
              <w:t>El profesional deberá contar con la siguiente experiencia específica, la cual debe ser adquirida entre la fecha de expedición de la matrícula profesional y la fecha de cierre del plazo del presente proceso de contratación, mediante la acreditación de mínimo tres (03) proyectos en cualquiera de las siguientes opciones o mediante la suma de las dos:</w:t>
            </w:r>
          </w:p>
          <w:p w14:paraId="1F62A219" w14:textId="77777777" w:rsidR="00330002" w:rsidRPr="00EA1785" w:rsidRDefault="00330002" w:rsidP="00330002">
            <w:pPr>
              <w:tabs>
                <w:tab w:val="left" w:pos="284"/>
              </w:tabs>
              <w:contextualSpacing/>
              <w:rPr>
                <w:rFonts w:cs="Arial"/>
                <w:sz w:val="16"/>
                <w:szCs w:val="16"/>
              </w:rPr>
            </w:pPr>
          </w:p>
          <w:p w14:paraId="25F16D4E" w14:textId="77777777" w:rsidR="00330002" w:rsidRPr="00EA1785" w:rsidRDefault="00330002" w:rsidP="00330002">
            <w:pPr>
              <w:tabs>
                <w:tab w:val="left" w:pos="284"/>
              </w:tabs>
              <w:contextualSpacing/>
              <w:rPr>
                <w:rFonts w:cs="Arial"/>
                <w:sz w:val="16"/>
                <w:szCs w:val="16"/>
              </w:rPr>
            </w:pPr>
            <w:r w:rsidRPr="00EA1785">
              <w:rPr>
                <w:rFonts w:cs="Arial"/>
                <w:sz w:val="16"/>
                <w:szCs w:val="16"/>
              </w:rPr>
              <w:t>a) Ejercicio profesional en la empresa privada como profesional en el área de avalúos urbanos y/o rurales y/o en el área de catastro y predial en el desarrollo de los proyectos de transporte habiendo participado en proyectos de infraestructura de transporte de consultoría y/o interventoría de estudios y/o diseños de proyectos viales y/o construcción y/o interventoría de obra de proyectos de transporte antes señalados.</w:t>
            </w:r>
          </w:p>
          <w:p w14:paraId="39FB031B" w14:textId="77777777" w:rsidR="00330002" w:rsidRPr="00EA1785" w:rsidRDefault="00330002" w:rsidP="00330002">
            <w:pPr>
              <w:tabs>
                <w:tab w:val="left" w:pos="284"/>
              </w:tabs>
              <w:contextualSpacing/>
              <w:rPr>
                <w:rFonts w:cs="Arial"/>
                <w:sz w:val="16"/>
                <w:szCs w:val="16"/>
              </w:rPr>
            </w:pPr>
          </w:p>
          <w:p w14:paraId="6DB2FE5E" w14:textId="77777777" w:rsidR="00330002" w:rsidRPr="00EA1785" w:rsidRDefault="00330002" w:rsidP="00330002">
            <w:pPr>
              <w:tabs>
                <w:tab w:val="left" w:pos="284"/>
              </w:tabs>
              <w:contextualSpacing/>
              <w:rPr>
                <w:rFonts w:cs="Arial"/>
                <w:sz w:val="16"/>
                <w:szCs w:val="16"/>
              </w:rPr>
            </w:pPr>
            <w:r w:rsidRPr="00EA1785">
              <w:rPr>
                <w:rFonts w:cs="Arial"/>
                <w:sz w:val="16"/>
                <w:szCs w:val="16"/>
              </w:rPr>
              <w:t>b) Ejercicio en entidades oficiales como profesional del nivel ejecutivo y/o asesor y/o directivo y/o coordinador y/o profesional y/o supervisor y/o gestor y/o especialista y/o como contratista de prestación de servicios que se haya desempañado como gestor o supervisor como profesional en el área de avalúos urbanos y/o rurales y/o en el área de catastro y predial en el desarrollo de los proyectos de transporte, los cuales pueden ser de consultoría o interventoría para estudios y diseños de proyectos de infraestructura vial y/o proyectos de obra o interventoría de obra para proyectos de Infraestructura vial.</w:t>
            </w:r>
          </w:p>
          <w:p w14:paraId="06D55B01" w14:textId="77777777" w:rsidR="00330002" w:rsidRPr="00EA1785" w:rsidRDefault="00330002" w:rsidP="00330002">
            <w:pPr>
              <w:tabs>
                <w:tab w:val="left" w:pos="284"/>
              </w:tabs>
              <w:contextualSpacing/>
              <w:rPr>
                <w:rFonts w:cs="Arial"/>
                <w:sz w:val="16"/>
                <w:szCs w:val="16"/>
              </w:rPr>
            </w:pPr>
          </w:p>
          <w:p w14:paraId="4210FCC5" w14:textId="77777777" w:rsidR="00330002" w:rsidRPr="00EA1785" w:rsidRDefault="00330002" w:rsidP="00330002">
            <w:pPr>
              <w:tabs>
                <w:tab w:val="left" w:pos="284"/>
              </w:tabs>
              <w:contextualSpacing/>
              <w:rPr>
                <w:rFonts w:cs="Arial"/>
                <w:sz w:val="16"/>
                <w:szCs w:val="16"/>
              </w:rPr>
            </w:pPr>
            <w:r w:rsidRPr="00EA1785">
              <w:rPr>
                <w:rFonts w:cs="Arial"/>
                <w:sz w:val="16"/>
                <w:szCs w:val="16"/>
              </w:rPr>
              <w:t>c) Ejercicio profesional como especialista en el área de catastro y predial en proyectos de consultoría, relacionados con investigación en el área de infraestructura de transporte.</w:t>
            </w:r>
          </w:p>
          <w:p w14:paraId="20BDEF61" w14:textId="77777777" w:rsidR="00330002" w:rsidRPr="00EA1785" w:rsidRDefault="00330002" w:rsidP="00330002">
            <w:pPr>
              <w:tabs>
                <w:tab w:val="left" w:pos="284"/>
              </w:tabs>
              <w:contextualSpacing/>
              <w:rPr>
                <w:rFonts w:cs="Arial"/>
                <w:sz w:val="16"/>
                <w:szCs w:val="16"/>
              </w:rPr>
            </w:pPr>
          </w:p>
          <w:p w14:paraId="31951F9A" w14:textId="77777777" w:rsidR="00330002" w:rsidRPr="00EA1785" w:rsidRDefault="00330002" w:rsidP="00330002">
            <w:pPr>
              <w:tabs>
                <w:tab w:val="left" w:pos="284"/>
              </w:tabs>
              <w:contextualSpacing/>
              <w:rPr>
                <w:rFonts w:cs="Arial"/>
                <w:sz w:val="16"/>
                <w:szCs w:val="16"/>
              </w:rPr>
            </w:pPr>
            <w:r w:rsidRPr="00EA1785">
              <w:rPr>
                <w:rFonts w:cs="Arial"/>
                <w:sz w:val="16"/>
                <w:szCs w:val="16"/>
              </w:rPr>
              <w:t xml:space="preserve">d) Haber participado como autor en la publicación de un mínimo de 3 artículos investigativos en revistas o productos TOP de Colciencias, de estudios relacionados con alguno de los </w:t>
            </w:r>
            <w:r w:rsidRPr="00EA1785">
              <w:rPr>
                <w:rFonts w:cs="Arial"/>
                <w:sz w:val="16"/>
                <w:szCs w:val="16"/>
              </w:rPr>
              <w:lastRenderedPageBreak/>
              <w:t>siguientes temas: infraestructura de transporte, en los últimos cinco (5) años.</w:t>
            </w:r>
          </w:p>
        </w:tc>
      </w:tr>
    </w:tbl>
    <w:p w14:paraId="6F50AF60" w14:textId="77777777" w:rsidR="004C79BE" w:rsidRPr="00EA1785" w:rsidRDefault="004C79BE" w:rsidP="004C79BE">
      <w:pPr>
        <w:spacing w:after="0"/>
        <w:rPr>
          <w:rFonts w:cs="Arial"/>
          <w:szCs w:val="20"/>
        </w:rPr>
      </w:pPr>
    </w:p>
    <w:p w14:paraId="0564ED2A" w14:textId="77777777" w:rsidR="004C79BE" w:rsidRPr="00EA1785" w:rsidRDefault="004C79BE" w:rsidP="004C79BE">
      <w:pPr>
        <w:spacing w:after="0"/>
        <w:rPr>
          <w:rFonts w:cs="Arial"/>
          <w:szCs w:val="20"/>
          <w:lang w:val="es-ES" w:eastAsia="es-ES"/>
        </w:rPr>
      </w:pPr>
      <w:r w:rsidRPr="00EA1785">
        <w:rPr>
          <w:rFonts w:cs="Arial"/>
          <w:szCs w:val="20"/>
          <w:lang w:val="es-ES" w:eastAsia="es-ES"/>
        </w:rPr>
        <w:t xml:space="preserve">El personal relacionado anteriormente es el personal operacional y profesional mínimo necesario para la ejecución del proyecto. Si el interventor observa que necesita personal adicional, este será por su cuenta, por lo que no habrá a pago alguno por parte de la entidad frente al personal extra que el interventor utilice en la ejecución del contrato, toda vez que la entidad en la etapa de planeación estableció el personal profesional y operacional mínimo requerido para el cumplimiento del contrato. </w:t>
      </w:r>
    </w:p>
    <w:p w14:paraId="0BEB1E55" w14:textId="77777777" w:rsidR="00573262" w:rsidRPr="00EA1785" w:rsidRDefault="00573262" w:rsidP="004C79BE">
      <w:pPr>
        <w:spacing w:after="0"/>
        <w:rPr>
          <w:rFonts w:cs="Arial"/>
          <w:szCs w:val="20"/>
          <w:lang w:val="es-ES" w:eastAsia="es-ES"/>
        </w:rPr>
      </w:pPr>
    </w:p>
    <w:p w14:paraId="55F74D96" w14:textId="77777777" w:rsidR="00573262" w:rsidRPr="00EA1785" w:rsidRDefault="00573262" w:rsidP="004C79BE">
      <w:pPr>
        <w:spacing w:after="0"/>
        <w:rPr>
          <w:rFonts w:cs="Arial"/>
          <w:szCs w:val="20"/>
          <w:lang w:val="es-ES" w:eastAsia="es-ES"/>
        </w:rPr>
      </w:pPr>
      <w:r w:rsidRPr="00EA1785">
        <w:rPr>
          <w:rFonts w:cs="Arial"/>
          <w:szCs w:val="20"/>
          <w:lang w:val="es-ES" w:eastAsia="es-ES"/>
        </w:rPr>
        <w:t>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w:t>
      </w:r>
    </w:p>
    <w:p w14:paraId="0B6861DD" w14:textId="77777777" w:rsidR="004C79BE" w:rsidRPr="00EA1785" w:rsidRDefault="004C79BE" w:rsidP="004C79BE">
      <w:pPr>
        <w:spacing w:after="0"/>
        <w:rPr>
          <w:rFonts w:cs="Arial"/>
          <w:szCs w:val="20"/>
          <w:lang w:val="es-ES" w:eastAsia="es-ES"/>
        </w:rPr>
      </w:pPr>
    </w:p>
    <w:p w14:paraId="3E7F241E" w14:textId="77777777" w:rsidR="004C79BE" w:rsidRPr="00EA1785" w:rsidRDefault="004C79BE" w:rsidP="004C79BE">
      <w:pPr>
        <w:spacing w:after="0" w:line="240" w:lineRule="exact"/>
        <w:rPr>
          <w:rFonts w:cs="Arial"/>
          <w:bCs/>
          <w:szCs w:val="20"/>
        </w:rPr>
      </w:pPr>
      <w:r w:rsidRPr="00EA1785">
        <w:rPr>
          <w:rFonts w:cs="Arial"/>
          <w:bCs/>
          <w:szCs w:val="20"/>
        </w:rPr>
        <w:t>Los costos de la interventoría podrán estar dentro de los siguientes rangos, los cuales se presentan únicamente como guía o referencia para la estructuración de la propuesta por parte de los interesados:</w:t>
      </w:r>
    </w:p>
    <w:p w14:paraId="2E995BA8" w14:textId="77777777" w:rsidR="004C79BE" w:rsidRPr="00EA1785" w:rsidRDefault="004C79BE" w:rsidP="004C79BE">
      <w:pPr>
        <w:spacing w:after="0"/>
        <w:rPr>
          <w:rFonts w:cs="Arial"/>
          <w:szCs w:val="20"/>
          <w:lang w:eastAsia="es-ES"/>
        </w:rPr>
      </w:pPr>
    </w:p>
    <w:tbl>
      <w:tblPr>
        <w:tblW w:w="8905" w:type="dxa"/>
        <w:tblInd w:w="75" w:type="dxa"/>
        <w:tblCellMar>
          <w:left w:w="70" w:type="dxa"/>
          <w:right w:w="70" w:type="dxa"/>
        </w:tblCellMar>
        <w:tblLook w:val="04A0" w:firstRow="1" w:lastRow="0" w:firstColumn="1" w:lastColumn="0" w:noHBand="0" w:noVBand="1"/>
      </w:tblPr>
      <w:tblGrid>
        <w:gridCol w:w="5636"/>
        <w:gridCol w:w="1598"/>
        <w:gridCol w:w="1671"/>
      </w:tblGrid>
      <w:tr w:rsidR="00E07E1E" w:rsidRPr="00EA1785" w14:paraId="2D364FDE" w14:textId="77777777" w:rsidTr="009F57E8">
        <w:trPr>
          <w:trHeight w:val="278"/>
          <w:tblHeader/>
        </w:trPr>
        <w:tc>
          <w:tcPr>
            <w:tcW w:w="563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C5DFDD1" w14:textId="77777777" w:rsidR="004C79BE" w:rsidRPr="00EA1785" w:rsidRDefault="004C79BE" w:rsidP="00C7557F">
            <w:pPr>
              <w:tabs>
                <w:tab w:val="left" w:pos="284"/>
              </w:tabs>
              <w:spacing w:after="0"/>
              <w:jc w:val="center"/>
              <w:rPr>
                <w:rFonts w:cs="Arial"/>
                <w:b/>
                <w:bCs/>
                <w:sz w:val="18"/>
                <w:szCs w:val="20"/>
              </w:rPr>
            </w:pPr>
            <w:r w:rsidRPr="00EA1785">
              <w:rPr>
                <w:rFonts w:cs="Arial"/>
                <w:b/>
                <w:bCs/>
                <w:sz w:val="18"/>
                <w:szCs w:val="20"/>
              </w:rPr>
              <w:t>RECURSO</w:t>
            </w:r>
          </w:p>
        </w:tc>
        <w:tc>
          <w:tcPr>
            <w:tcW w:w="1598" w:type="dxa"/>
            <w:tcBorders>
              <w:top w:val="single" w:sz="4" w:space="0" w:color="auto"/>
              <w:left w:val="nil"/>
              <w:bottom w:val="single" w:sz="4" w:space="0" w:color="auto"/>
              <w:right w:val="single" w:sz="4" w:space="0" w:color="auto"/>
            </w:tcBorders>
            <w:shd w:val="clear" w:color="000000" w:fill="BFBFBF"/>
            <w:noWrap/>
            <w:vAlign w:val="center"/>
            <w:hideMark/>
          </w:tcPr>
          <w:p w14:paraId="4CDF2732" w14:textId="77777777" w:rsidR="004C79BE" w:rsidRPr="00EA1785" w:rsidRDefault="004C79BE" w:rsidP="00C7557F">
            <w:pPr>
              <w:tabs>
                <w:tab w:val="left" w:pos="284"/>
              </w:tabs>
              <w:spacing w:after="0"/>
              <w:jc w:val="center"/>
              <w:rPr>
                <w:rFonts w:cs="Arial"/>
                <w:b/>
                <w:bCs/>
                <w:sz w:val="18"/>
                <w:szCs w:val="20"/>
              </w:rPr>
            </w:pPr>
            <w:r w:rsidRPr="00EA1785">
              <w:rPr>
                <w:rFonts w:cs="Arial"/>
                <w:b/>
                <w:bCs/>
                <w:sz w:val="18"/>
                <w:szCs w:val="20"/>
              </w:rPr>
              <w:t>LIMITE INFERIOR</w:t>
            </w:r>
          </w:p>
        </w:tc>
        <w:tc>
          <w:tcPr>
            <w:tcW w:w="1671" w:type="dxa"/>
            <w:tcBorders>
              <w:top w:val="single" w:sz="4" w:space="0" w:color="auto"/>
              <w:left w:val="nil"/>
              <w:bottom w:val="single" w:sz="4" w:space="0" w:color="auto"/>
              <w:right w:val="single" w:sz="4" w:space="0" w:color="auto"/>
            </w:tcBorders>
            <w:shd w:val="clear" w:color="000000" w:fill="BFBFBF"/>
            <w:noWrap/>
            <w:vAlign w:val="center"/>
            <w:hideMark/>
          </w:tcPr>
          <w:p w14:paraId="27EF9510" w14:textId="77777777" w:rsidR="004C79BE" w:rsidRPr="00EA1785" w:rsidRDefault="004C79BE" w:rsidP="00C7557F">
            <w:pPr>
              <w:tabs>
                <w:tab w:val="left" w:pos="284"/>
              </w:tabs>
              <w:spacing w:after="0"/>
              <w:jc w:val="center"/>
              <w:rPr>
                <w:rFonts w:cs="Arial"/>
                <w:b/>
                <w:bCs/>
                <w:sz w:val="18"/>
                <w:szCs w:val="20"/>
              </w:rPr>
            </w:pPr>
            <w:r w:rsidRPr="00EA1785">
              <w:rPr>
                <w:rFonts w:cs="Arial"/>
                <w:b/>
                <w:bCs/>
                <w:sz w:val="18"/>
                <w:szCs w:val="20"/>
              </w:rPr>
              <w:t>LIMITE SUPERIOR</w:t>
            </w:r>
          </w:p>
        </w:tc>
      </w:tr>
      <w:tr w:rsidR="00E07E1E" w:rsidRPr="00EA1785" w14:paraId="2E3FF562"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17A2D550" w14:textId="77777777" w:rsidR="004C79BE" w:rsidRPr="00EA1785" w:rsidRDefault="004C79BE" w:rsidP="00C7557F">
            <w:pPr>
              <w:tabs>
                <w:tab w:val="left" w:pos="284"/>
              </w:tabs>
              <w:spacing w:after="0"/>
              <w:rPr>
                <w:rFonts w:cs="Arial"/>
                <w:sz w:val="18"/>
                <w:szCs w:val="20"/>
              </w:rPr>
            </w:pPr>
            <w:r w:rsidRPr="00EA1785">
              <w:rPr>
                <w:rFonts w:cs="Arial"/>
                <w:sz w:val="18"/>
                <w:szCs w:val="20"/>
              </w:rPr>
              <w:t>Director de Interventoría</w:t>
            </w:r>
          </w:p>
        </w:tc>
        <w:tc>
          <w:tcPr>
            <w:tcW w:w="1598" w:type="dxa"/>
            <w:tcBorders>
              <w:top w:val="nil"/>
              <w:left w:val="nil"/>
              <w:bottom w:val="single" w:sz="4" w:space="0" w:color="auto"/>
              <w:right w:val="single" w:sz="4" w:space="0" w:color="auto"/>
            </w:tcBorders>
            <w:shd w:val="clear" w:color="auto" w:fill="auto"/>
            <w:vAlign w:val="center"/>
            <w:hideMark/>
          </w:tcPr>
          <w:p w14:paraId="5CDE137C"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$6,500,000.00</w:t>
            </w:r>
          </w:p>
        </w:tc>
        <w:tc>
          <w:tcPr>
            <w:tcW w:w="1671" w:type="dxa"/>
            <w:tcBorders>
              <w:top w:val="nil"/>
              <w:left w:val="nil"/>
              <w:bottom w:val="single" w:sz="4" w:space="0" w:color="auto"/>
              <w:right w:val="single" w:sz="4" w:space="0" w:color="auto"/>
            </w:tcBorders>
            <w:shd w:val="clear" w:color="auto" w:fill="auto"/>
            <w:vAlign w:val="center"/>
            <w:hideMark/>
          </w:tcPr>
          <w:p w14:paraId="4E9E6971"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$ 7,500,000.00</w:t>
            </w:r>
          </w:p>
        </w:tc>
      </w:tr>
      <w:tr w:rsidR="00E07E1E" w:rsidRPr="00EA1785" w14:paraId="409062BD" w14:textId="77777777" w:rsidTr="00C7557F">
        <w:trPr>
          <w:trHeight w:val="187"/>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66B58891" w14:textId="77777777" w:rsidR="004C79BE" w:rsidRPr="00EA1785" w:rsidRDefault="004C79BE" w:rsidP="00C7557F">
            <w:pPr>
              <w:tabs>
                <w:tab w:val="left" w:pos="284"/>
              </w:tabs>
              <w:spacing w:after="0"/>
              <w:rPr>
                <w:rFonts w:cs="Arial"/>
                <w:sz w:val="18"/>
                <w:szCs w:val="20"/>
              </w:rPr>
            </w:pPr>
            <w:r w:rsidRPr="00EA1785">
              <w:rPr>
                <w:rFonts w:cs="Arial"/>
                <w:sz w:val="18"/>
                <w:szCs w:val="20"/>
              </w:rPr>
              <w:t xml:space="preserve">Ingeniero Residente de Interventoría </w:t>
            </w:r>
          </w:p>
        </w:tc>
        <w:tc>
          <w:tcPr>
            <w:tcW w:w="1598" w:type="dxa"/>
            <w:tcBorders>
              <w:top w:val="nil"/>
              <w:left w:val="nil"/>
              <w:bottom w:val="single" w:sz="4" w:space="0" w:color="auto"/>
              <w:right w:val="single" w:sz="4" w:space="0" w:color="auto"/>
            </w:tcBorders>
            <w:shd w:val="clear" w:color="auto" w:fill="auto"/>
            <w:vAlign w:val="center"/>
            <w:hideMark/>
          </w:tcPr>
          <w:p w14:paraId="5D4505F4"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$ 5,000,000.00</w:t>
            </w:r>
          </w:p>
        </w:tc>
        <w:tc>
          <w:tcPr>
            <w:tcW w:w="1671" w:type="dxa"/>
            <w:tcBorders>
              <w:top w:val="nil"/>
              <w:left w:val="nil"/>
              <w:bottom w:val="single" w:sz="4" w:space="0" w:color="auto"/>
              <w:right w:val="single" w:sz="4" w:space="0" w:color="auto"/>
            </w:tcBorders>
            <w:shd w:val="clear" w:color="auto" w:fill="auto"/>
            <w:vAlign w:val="center"/>
            <w:hideMark/>
          </w:tcPr>
          <w:p w14:paraId="3C025555"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r>
      <w:tr w:rsidR="00E07E1E" w:rsidRPr="00EA1785" w14:paraId="4988648B" w14:textId="77777777" w:rsidTr="00C7557F">
        <w:trPr>
          <w:trHeight w:val="118"/>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7E28C3B9" w14:textId="77777777" w:rsidR="004C79BE" w:rsidRPr="00EA1785" w:rsidRDefault="004C79BE" w:rsidP="00C7557F">
            <w:pPr>
              <w:tabs>
                <w:tab w:val="left" w:pos="284"/>
              </w:tabs>
              <w:spacing w:after="0"/>
              <w:rPr>
                <w:rFonts w:cs="Arial"/>
                <w:sz w:val="18"/>
                <w:szCs w:val="20"/>
              </w:rPr>
            </w:pPr>
            <w:r w:rsidRPr="00EA1785">
              <w:rPr>
                <w:rFonts w:cs="Arial"/>
                <w:sz w:val="18"/>
                <w:szCs w:val="20"/>
              </w:rPr>
              <w:t>Ingeniero Auxiliar de Interventoría</w:t>
            </w:r>
          </w:p>
        </w:tc>
        <w:tc>
          <w:tcPr>
            <w:tcW w:w="1598" w:type="dxa"/>
            <w:tcBorders>
              <w:top w:val="nil"/>
              <w:left w:val="nil"/>
              <w:bottom w:val="single" w:sz="4" w:space="0" w:color="auto"/>
              <w:right w:val="single" w:sz="4" w:space="0" w:color="auto"/>
            </w:tcBorders>
            <w:shd w:val="clear" w:color="auto" w:fill="auto"/>
            <w:vAlign w:val="center"/>
            <w:hideMark/>
          </w:tcPr>
          <w:p w14:paraId="7CE992F4"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$ 3,000,000.00</w:t>
            </w:r>
          </w:p>
        </w:tc>
        <w:tc>
          <w:tcPr>
            <w:tcW w:w="1671" w:type="dxa"/>
            <w:tcBorders>
              <w:top w:val="nil"/>
              <w:left w:val="nil"/>
              <w:bottom w:val="single" w:sz="4" w:space="0" w:color="auto"/>
              <w:right w:val="single" w:sz="4" w:space="0" w:color="auto"/>
            </w:tcBorders>
            <w:shd w:val="clear" w:color="auto" w:fill="auto"/>
            <w:vAlign w:val="center"/>
            <w:hideMark/>
          </w:tcPr>
          <w:p w14:paraId="27B7997F"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$ 4,000,000.00</w:t>
            </w:r>
          </w:p>
        </w:tc>
      </w:tr>
      <w:tr w:rsidR="00E07E1E" w:rsidRPr="00EA1785" w14:paraId="7E4D1206"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1086064F" w14:textId="77777777" w:rsidR="004C79BE" w:rsidRPr="00EA1785" w:rsidRDefault="004C79BE" w:rsidP="00C7557F">
            <w:pPr>
              <w:tabs>
                <w:tab w:val="left" w:pos="284"/>
              </w:tabs>
              <w:spacing w:after="0"/>
              <w:rPr>
                <w:rFonts w:cs="Arial"/>
                <w:sz w:val="18"/>
                <w:szCs w:val="20"/>
              </w:rPr>
            </w:pPr>
            <w:r w:rsidRPr="00EA1785">
              <w:rPr>
                <w:rFonts w:cs="Arial"/>
                <w:sz w:val="18"/>
                <w:szCs w:val="20"/>
              </w:rPr>
              <w:t>Especialista Ambiental</w:t>
            </w:r>
          </w:p>
        </w:tc>
        <w:tc>
          <w:tcPr>
            <w:tcW w:w="1598" w:type="dxa"/>
            <w:tcBorders>
              <w:top w:val="nil"/>
              <w:left w:val="nil"/>
              <w:bottom w:val="single" w:sz="4" w:space="0" w:color="auto"/>
              <w:right w:val="single" w:sz="4" w:space="0" w:color="auto"/>
            </w:tcBorders>
            <w:shd w:val="clear" w:color="auto" w:fill="auto"/>
            <w:vAlign w:val="center"/>
            <w:hideMark/>
          </w:tcPr>
          <w:p w14:paraId="00ACC810"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c>
          <w:tcPr>
            <w:tcW w:w="1671" w:type="dxa"/>
            <w:tcBorders>
              <w:top w:val="nil"/>
              <w:left w:val="nil"/>
              <w:bottom w:val="single" w:sz="4" w:space="0" w:color="auto"/>
              <w:right w:val="single" w:sz="4" w:space="0" w:color="auto"/>
            </w:tcBorders>
            <w:shd w:val="clear" w:color="auto" w:fill="auto"/>
            <w:vAlign w:val="center"/>
            <w:hideMark/>
          </w:tcPr>
          <w:p w14:paraId="7F83CC99"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$ 7,000,000.00</w:t>
            </w:r>
          </w:p>
        </w:tc>
      </w:tr>
      <w:tr w:rsidR="00E07E1E" w:rsidRPr="00EA1785" w14:paraId="78638EA6" w14:textId="77777777" w:rsidTr="00C7557F">
        <w:trPr>
          <w:trHeight w:val="110"/>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6DB97314" w14:textId="77777777" w:rsidR="004C79BE" w:rsidRPr="00EA1785" w:rsidRDefault="004C79BE" w:rsidP="00C7557F">
            <w:pPr>
              <w:tabs>
                <w:tab w:val="left" w:pos="284"/>
              </w:tabs>
              <w:spacing w:after="0"/>
              <w:rPr>
                <w:rFonts w:cs="Arial"/>
                <w:sz w:val="18"/>
                <w:szCs w:val="20"/>
              </w:rPr>
            </w:pPr>
            <w:r w:rsidRPr="00EA1785">
              <w:rPr>
                <w:rFonts w:cs="Arial"/>
                <w:sz w:val="18"/>
                <w:szCs w:val="20"/>
              </w:rPr>
              <w:t xml:space="preserve">Especialista en Geología y/o Geotecnia </w:t>
            </w:r>
          </w:p>
        </w:tc>
        <w:tc>
          <w:tcPr>
            <w:tcW w:w="1598" w:type="dxa"/>
            <w:tcBorders>
              <w:top w:val="nil"/>
              <w:left w:val="nil"/>
              <w:bottom w:val="single" w:sz="4" w:space="0" w:color="auto"/>
              <w:right w:val="single" w:sz="4" w:space="0" w:color="auto"/>
            </w:tcBorders>
            <w:shd w:val="clear" w:color="auto" w:fill="auto"/>
            <w:vAlign w:val="center"/>
            <w:hideMark/>
          </w:tcPr>
          <w:p w14:paraId="7E80ACB0"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c>
          <w:tcPr>
            <w:tcW w:w="1671" w:type="dxa"/>
            <w:tcBorders>
              <w:top w:val="nil"/>
              <w:left w:val="nil"/>
              <w:bottom w:val="single" w:sz="4" w:space="0" w:color="auto"/>
              <w:right w:val="single" w:sz="4" w:space="0" w:color="auto"/>
            </w:tcBorders>
            <w:shd w:val="clear" w:color="auto" w:fill="auto"/>
            <w:vAlign w:val="center"/>
            <w:hideMark/>
          </w:tcPr>
          <w:p w14:paraId="296DE7D5"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$ 7,000,000.00</w:t>
            </w:r>
          </w:p>
        </w:tc>
      </w:tr>
      <w:tr w:rsidR="00E07E1E" w:rsidRPr="00EA1785" w14:paraId="2BB1A2E4" w14:textId="77777777" w:rsidTr="00C7557F">
        <w:trPr>
          <w:trHeight w:val="184"/>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1E645FF5" w14:textId="77777777" w:rsidR="004C79BE" w:rsidRPr="00EA1785" w:rsidRDefault="004C79BE" w:rsidP="00C7557F">
            <w:pPr>
              <w:tabs>
                <w:tab w:val="left" w:pos="284"/>
              </w:tabs>
              <w:spacing w:after="0"/>
              <w:rPr>
                <w:rFonts w:cs="Arial"/>
                <w:sz w:val="18"/>
                <w:szCs w:val="20"/>
              </w:rPr>
            </w:pPr>
            <w:r w:rsidRPr="00EA1785">
              <w:rPr>
                <w:rFonts w:cs="Arial"/>
                <w:sz w:val="18"/>
                <w:szCs w:val="20"/>
              </w:rPr>
              <w:t xml:space="preserve">Especialista en Pavimentos y/o Vías </w:t>
            </w:r>
          </w:p>
        </w:tc>
        <w:tc>
          <w:tcPr>
            <w:tcW w:w="1598" w:type="dxa"/>
            <w:tcBorders>
              <w:top w:val="nil"/>
              <w:left w:val="nil"/>
              <w:bottom w:val="single" w:sz="4" w:space="0" w:color="auto"/>
              <w:right w:val="single" w:sz="4" w:space="0" w:color="auto"/>
            </w:tcBorders>
            <w:shd w:val="clear" w:color="auto" w:fill="auto"/>
            <w:vAlign w:val="center"/>
            <w:hideMark/>
          </w:tcPr>
          <w:p w14:paraId="0BC1F1FB"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c>
          <w:tcPr>
            <w:tcW w:w="1671" w:type="dxa"/>
            <w:tcBorders>
              <w:top w:val="nil"/>
              <w:left w:val="nil"/>
              <w:bottom w:val="single" w:sz="4" w:space="0" w:color="auto"/>
              <w:right w:val="single" w:sz="4" w:space="0" w:color="auto"/>
            </w:tcBorders>
            <w:shd w:val="clear" w:color="auto" w:fill="auto"/>
            <w:vAlign w:val="center"/>
            <w:hideMark/>
          </w:tcPr>
          <w:p w14:paraId="2A6CD199"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$ 7,000,000.00</w:t>
            </w:r>
          </w:p>
        </w:tc>
      </w:tr>
      <w:tr w:rsidR="00E07E1E" w:rsidRPr="00EA1785" w14:paraId="207B3287" w14:textId="77777777" w:rsidTr="00C7557F">
        <w:trPr>
          <w:trHeight w:val="102"/>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58C2C32B" w14:textId="77777777" w:rsidR="004C79BE" w:rsidRPr="00EA1785" w:rsidRDefault="004C79BE" w:rsidP="00C7557F">
            <w:pPr>
              <w:tabs>
                <w:tab w:val="left" w:pos="284"/>
              </w:tabs>
              <w:spacing w:after="0"/>
              <w:rPr>
                <w:rFonts w:cs="Arial"/>
                <w:sz w:val="18"/>
                <w:szCs w:val="20"/>
              </w:rPr>
            </w:pPr>
            <w:r w:rsidRPr="00EA1785">
              <w:rPr>
                <w:rFonts w:cs="Arial"/>
                <w:sz w:val="18"/>
                <w:szCs w:val="20"/>
              </w:rPr>
              <w:t>Especialista en Estructuras</w:t>
            </w:r>
          </w:p>
        </w:tc>
        <w:tc>
          <w:tcPr>
            <w:tcW w:w="1598" w:type="dxa"/>
            <w:tcBorders>
              <w:top w:val="nil"/>
              <w:left w:val="nil"/>
              <w:bottom w:val="single" w:sz="4" w:space="0" w:color="auto"/>
              <w:right w:val="single" w:sz="4" w:space="0" w:color="auto"/>
            </w:tcBorders>
            <w:shd w:val="clear" w:color="auto" w:fill="auto"/>
            <w:vAlign w:val="center"/>
            <w:hideMark/>
          </w:tcPr>
          <w:p w14:paraId="42C62741"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c>
          <w:tcPr>
            <w:tcW w:w="1671" w:type="dxa"/>
            <w:tcBorders>
              <w:top w:val="nil"/>
              <w:left w:val="nil"/>
              <w:bottom w:val="single" w:sz="4" w:space="0" w:color="auto"/>
              <w:right w:val="single" w:sz="4" w:space="0" w:color="auto"/>
            </w:tcBorders>
            <w:shd w:val="clear" w:color="auto" w:fill="auto"/>
            <w:vAlign w:val="center"/>
            <w:hideMark/>
          </w:tcPr>
          <w:p w14:paraId="46DCD243"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$ 7,000,000.00</w:t>
            </w:r>
          </w:p>
        </w:tc>
      </w:tr>
      <w:tr w:rsidR="00E07E1E" w:rsidRPr="00EA1785" w14:paraId="61AA4FA7" w14:textId="77777777" w:rsidTr="00C7557F">
        <w:trPr>
          <w:trHeight w:val="161"/>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314E24E2" w14:textId="77777777" w:rsidR="004C79BE" w:rsidRPr="00EA1785" w:rsidRDefault="004C79BE" w:rsidP="00C7557F">
            <w:pPr>
              <w:tabs>
                <w:tab w:val="left" w:pos="284"/>
              </w:tabs>
              <w:spacing w:after="0"/>
              <w:rPr>
                <w:rFonts w:cs="Arial"/>
                <w:sz w:val="18"/>
                <w:szCs w:val="20"/>
              </w:rPr>
            </w:pPr>
            <w:r w:rsidRPr="00EA1785">
              <w:rPr>
                <w:rFonts w:cs="Arial"/>
                <w:sz w:val="18"/>
                <w:szCs w:val="20"/>
              </w:rPr>
              <w:t>Especialista en Hidráulica e Hidrología</w:t>
            </w:r>
          </w:p>
        </w:tc>
        <w:tc>
          <w:tcPr>
            <w:tcW w:w="1598" w:type="dxa"/>
            <w:tcBorders>
              <w:top w:val="nil"/>
              <w:left w:val="nil"/>
              <w:bottom w:val="single" w:sz="4" w:space="0" w:color="auto"/>
              <w:right w:val="single" w:sz="4" w:space="0" w:color="auto"/>
            </w:tcBorders>
            <w:shd w:val="clear" w:color="auto" w:fill="auto"/>
            <w:vAlign w:val="center"/>
            <w:hideMark/>
          </w:tcPr>
          <w:p w14:paraId="1DE9C2A7"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c>
          <w:tcPr>
            <w:tcW w:w="1671" w:type="dxa"/>
            <w:tcBorders>
              <w:top w:val="nil"/>
              <w:left w:val="nil"/>
              <w:bottom w:val="single" w:sz="4" w:space="0" w:color="auto"/>
              <w:right w:val="single" w:sz="4" w:space="0" w:color="auto"/>
            </w:tcBorders>
            <w:shd w:val="clear" w:color="auto" w:fill="auto"/>
            <w:vAlign w:val="center"/>
            <w:hideMark/>
          </w:tcPr>
          <w:p w14:paraId="2BDD3E43"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$ 7,000,000.00</w:t>
            </w:r>
          </w:p>
        </w:tc>
      </w:tr>
      <w:tr w:rsidR="00E07E1E" w:rsidRPr="00EA1785" w14:paraId="6F83AFC6" w14:textId="77777777" w:rsidTr="00C7557F">
        <w:trPr>
          <w:trHeight w:val="94"/>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5DBEA62A" w14:textId="77777777" w:rsidR="004C79BE" w:rsidRPr="00EA1785" w:rsidRDefault="004C79BE" w:rsidP="00C7557F">
            <w:pPr>
              <w:tabs>
                <w:tab w:val="left" w:pos="284"/>
              </w:tabs>
              <w:spacing w:after="0"/>
              <w:rPr>
                <w:rFonts w:cs="Arial"/>
                <w:sz w:val="18"/>
                <w:szCs w:val="20"/>
              </w:rPr>
            </w:pPr>
            <w:r w:rsidRPr="00EA1785">
              <w:rPr>
                <w:rFonts w:cs="Arial"/>
                <w:sz w:val="18"/>
                <w:szCs w:val="20"/>
              </w:rPr>
              <w:t>Especialista en Diseño Geométrico</w:t>
            </w:r>
          </w:p>
        </w:tc>
        <w:tc>
          <w:tcPr>
            <w:tcW w:w="1598" w:type="dxa"/>
            <w:tcBorders>
              <w:top w:val="nil"/>
              <w:left w:val="nil"/>
              <w:bottom w:val="single" w:sz="4" w:space="0" w:color="auto"/>
              <w:right w:val="single" w:sz="4" w:space="0" w:color="auto"/>
            </w:tcBorders>
            <w:shd w:val="clear" w:color="auto" w:fill="auto"/>
            <w:vAlign w:val="center"/>
            <w:hideMark/>
          </w:tcPr>
          <w:p w14:paraId="75F973B1"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c>
          <w:tcPr>
            <w:tcW w:w="1671" w:type="dxa"/>
            <w:tcBorders>
              <w:top w:val="nil"/>
              <w:left w:val="nil"/>
              <w:bottom w:val="single" w:sz="4" w:space="0" w:color="auto"/>
              <w:right w:val="single" w:sz="4" w:space="0" w:color="auto"/>
            </w:tcBorders>
            <w:shd w:val="clear" w:color="auto" w:fill="auto"/>
            <w:vAlign w:val="center"/>
            <w:hideMark/>
          </w:tcPr>
          <w:p w14:paraId="7DD856B7"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$ 7,000,000.00</w:t>
            </w:r>
          </w:p>
        </w:tc>
      </w:tr>
      <w:tr w:rsidR="00E07E1E" w:rsidRPr="00EA1785" w14:paraId="6E2AFFC0"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tcPr>
          <w:p w14:paraId="29FB4487" w14:textId="77777777" w:rsidR="004C79BE" w:rsidRPr="00EA1785" w:rsidRDefault="004C79BE" w:rsidP="00C7557F">
            <w:pPr>
              <w:tabs>
                <w:tab w:val="left" w:pos="284"/>
              </w:tabs>
              <w:spacing w:after="0"/>
              <w:rPr>
                <w:rFonts w:cs="Arial"/>
                <w:sz w:val="18"/>
                <w:szCs w:val="20"/>
              </w:rPr>
            </w:pPr>
            <w:r w:rsidRPr="00EA1785">
              <w:rPr>
                <w:rFonts w:cs="Arial"/>
                <w:sz w:val="18"/>
                <w:szCs w:val="20"/>
              </w:rPr>
              <w:t>Especialista en Transito</w:t>
            </w:r>
          </w:p>
        </w:tc>
        <w:tc>
          <w:tcPr>
            <w:tcW w:w="1598" w:type="dxa"/>
            <w:tcBorders>
              <w:top w:val="nil"/>
              <w:left w:val="nil"/>
              <w:bottom w:val="single" w:sz="4" w:space="0" w:color="auto"/>
              <w:right w:val="single" w:sz="4" w:space="0" w:color="auto"/>
            </w:tcBorders>
            <w:shd w:val="clear" w:color="auto" w:fill="auto"/>
            <w:vAlign w:val="center"/>
          </w:tcPr>
          <w:p w14:paraId="2780C3CA"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c>
          <w:tcPr>
            <w:tcW w:w="1671" w:type="dxa"/>
            <w:tcBorders>
              <w:top w:val="nil"/>
              <w:left w:val="nil"/>
              <w:bottom w:val="single" w:sz="4" w:space="0" w:color="auto"/>
              <w:right w:val="single" w:sz="4" w:space="0" w:color="auto"/>
            </w:tcBorders>
            <w:shd w:val="clear" w:color="auto" w:fill="auto"/>
            <w:vAlign w:val="center"/>
          </w:tcPr>
          <w:p w14:paraId="11E3E092"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$ 7,000,000.00</w:t>
            </w:r>
          </w:p>
        </w:tc>
      </w:tr>
      <w:tr w:rsidR="00E07E1E" w:rsidRPr="00EA1785" w14:paraId="6E8552D0"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02A26A3B" w14:textId="77777777" w:rsidR="004C79BE" w:rsidRPr="00EA1785" w:rsidRDefault="004C79BE" w:rsidP="00C7557F">
            <w:pPr>
              <w:tabs>
                <w:tab w:val="left" w:pos="284"/>
              </w:tabs>
              <w:spacing w:after="0"/>
              <w:rPr>
                <w:rFonts w:cs="Arial"/>
                <w:sz w:val="18"/>
                <w:szCs w:val="20"/>
              </w:rPr>
            </w:pPr>
            <w:r w:rsidRPr="00EA1785">
              <w:rPr>
                <w:rFonts w:cs="Arial"/>
                <w:sz w:val="18"/>
                <w:szCs w:val="20"/>
              </w:rPr>
              <w:t xml:space="preserve">Especialista en Sostenibilidad </w:t>
            </w:r>
          </w:p>
        </w:tc>
        <w:tc>
          <w:tcPr>
            <w:tcW w:w="1598" w:type="dxa"/>
            <w:tcBorders>
              <w:top w:val="nil"/>
              <w:left w:val="nil"/>
              <w:bottom w:val="single" w:sz="4" w:space="0" w:color="auto"/>
              <w:right w:val="single" w:sz="4" w:space="0" w:color="auto"/>
            </w:tcBorders>
            <w:shd w:val="clear" w:color="auto" w:fill="auto"/>
            <w:vAlign w:val="center"/>
            <w:hideMark/>
          </w:tcPr>
          <w:p w14:paraId="2BD2081E"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$ 5,000,000.00</w:t>
            </w:r>
          </w:p>
        </w:tc>
        <w:tc>
          <w:tcPr>
            <w:tcW w:w="1671" w:type="dxa"/>
            <w:tcBorders>
              <w:top w:val="nil"/>
              <w:left w:val="nil"/>
              <w:bottom w:val="single" w:sz="4" w:space="0" w:color="auto"/>
              <w:right w:val="single" w:sz="4" w:space="0" w:color="auto"/>
            </w:tcBorders>
            <w:shd w:val="clear" w:color="auto" w:fill="auto"/>
            <w:vAlign w:val="center"/>
            <w:hideMark/>
          </w:tcPr>
          <w:p w14:paraId="338E2099"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r>
      <w:tr w:rsidR="00E07E1E" w:rsidRPr="00EA1785" w14:paraId="1AD9414A" w14:textId="77777777" w:rsidTr="00C7557F">
        <w:trPr>
          <w:trHeight w:val="8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0BC6EF79" w14:textId="6F511048" w:rsidR="004C79BE" w:rsidRPr="00EA1785" w:rsidRDefault="00AF6F1A" w:rsidP="00C7557F">
            <w:pPr>
              <w:tabs>
                <w:tab w:val="left" w:pos="284"/>
              </w:tabs>
              <w:spacing w:after="0"/>
              <w:rPr>
                <w:rFonts w:cs="Arial"/>
                <w:sz w:val="18"/>
                <w:szCs w:val="20"/>
              </w:rPr>
            </w:pPr>
            <w:r>
              <w:rPr>
                <w:rFonts w:cs="Arial"/>
                <w:sz w:val="18"/>
                <w:szCs w:val="20"/>
              </w:rPr>
              <w:t>Gerente de interventoría.</w:t>
            </w:r>
          </w:p>
        </w:tc>
        <w:tc>
          <w:tcPr>
            <w:tcW w:w="1598" w:type="dxa"/>
            <w:tcBorders>
              <w:top w:val="nil"/>
              <w:left w:val="nil"/>
              <w:bottom w:val="single" w:sz="4" w:space="0" w:color="auto"/>
              <w:right w:val="single" w:sz="4" w:space="0" w:color="auto"/>
            </w:tcBorders>
            <w:shd w:val="clear" w:color="auto" w:fill="auto"/>
            <w:vAlign w:val="center"/>
            <w:hideMark/>
          </w:tcPr>
          <w:p w14:paraId="69DDBCD0"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$ 5,500,000.00</w:t>
            </w:r>
          </w:p>
        </w:tc>
        <w:tc>
          <w:tcPr>
            <w:tcW w:w="1671" w:type="dxa"/>
            <w:tcBorders>
              <w:top w:val="nil"/>
              <w:left w:val="nil"/>
              <w:bottom w:val="single" w:sz="4" w:space="0" w:color="auto"/>
              <w:right w:val="single" w:sz="4" w:space="0" w:color="auto"/>
            </w:tcBorders>
            <w:shd w:val="clear" w:color="auto" w:fill="auto"/>
            <w:vAlign w:val="center"/>
            <w:hideMark/>
          </w:tcPr>
          <w:p w14:paraId="7AA158D1"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$ 6,500,000.00</w:t>
            </w:r>
          </w:p>
        </w:tc>
      </w:tr>
      <w:tr w:rsidR="00E07E1E" w:rsidRPr="00EA1785" w14:paraId="5A562560"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1BAA74FF" w14:textId="77777777" w:rsidR="004C79BE" w:rsidRPr="00EA1785" w:rsidRDefault="004C79BE" w:rsidP="00C7557F">
            <w:pPr>
              <w:tabs>
                <w:tab w:val="left" w:pos="284"/>
              </w:tabs>
              <w:spacing w:after="0"/>
              <w:rPr>
                <w:rFonts w:cs="Arial"/>
                <w:sz w:val="18"/>
                <w:szCs w:val="20"/>
              </w:rPr>
            </w:pPr>
            <w:r w:rsidRPr="00EA1785">
              <w:rPr>
                <w:rFonts w:cs="Arial"/>
                <w:sz w:val="18"/>
                <w:szCs w:val="20"/>
              </w:rPr>
              <w:t xml:space="preserve">Profesional Social  </w:t>
            </w:r>
          </w:p>
        </w:tc>
        <w:tc>
          <w:tcPr>
            <w:tcW w:w="1598" w:type="dxa"/>
            <w:tcBorders>
              <w:top w:val="nil"/>
              <w:left w:val="nil"/>
              <w:bottom w:val="single" w:sz="4" w:space="0" w:color="auto"/>
              <w:right w:val="single" w:sz="4" w:space="0" w:color="auto"/>
            </w:tcBorders>
            <w:shd w:val="clear" w:color="auto" w:fill="auto"/>
            <w:vAlign w:val="center"/>
            <w:hideMark/>
          </w:tcPr>
          <w:p w14:paraId="75572E8E"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$ 3,500,000.00</w:t>
            </w:r>
          </w:p>
        </w:tc>
        <w:tc>
          <w:tcPr>
            <w:tcW w:w="1671" w:type="dxa"/>
            <w:tcBorders>
              <w:top w:val="nil"/>
              <w:left w:val="nil"/>
              <w:bottom w:val="single" w:sz="4" w:space="0" w:color="auto"/>
              <w:right w:val="single" w:sz="4" w:space="0" w:color="auto"/>
            </w:tcBorders>
            <w:shd w:val="clear" w:color="auto" w:fill="auto"/>
            <w:vAlign w:val="center"/>
            <w:hideMark/>
          </w:tcPr>
          <w:p w14:paraId="2CA1E836"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$ 4,500,000.00</w:t>
            </w:r>
          </w:p>
        </w:tc>
      </w:tr>
      <w:tr w:rsidR="00E07E1E" w:rsidRPr="00EA1785" w14:paraId="0295D355" w14:textId="77777777" w:rsidTr="00C7557F">
        <w:trPr>
          <w:trHeight w:val="78"/>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35E4B1D6" w14:textId="77777777" w:rsidR="004C79BE" w:rsidRPr="00EA1785" w:rsidRDefault="004C79BE" w:rsidP="00C7557F">
            <w:pPr>
              <w:tabs>
                <w:tab w:val="left" w:pos="284"/>
              </w:tabs>
              <w:spacing w:after="0"/>
              <w:rPr>
                <w:rFonts w:cs="Arial"/>
                <w:sz w:val="18"/>
                <w:szCs w:val="20"/>
              </w:rPr>
            </w:pPr>
            <w:r w:rsidRPr="00EA1785">
              <w:rPr>
                <w:rFonts w:cs="Arial"/>
                <w:sz w:val="18"/>
                <w:szCs w:val="20"/>
              </w:rPr>
              <w:t xml:space="preserve">Profesional Ambiental </w:t>
            </w:r>
          </w:p>
        </w:tc>
        <w:tc>
          <w:tcPr>
            <w:tcW w:w="1598" w:type="dxa"/>
            <w:tcBorders>
              <w:top w:val="nil"/>
              <w:left w:val="nil"/>
              <w:bottom w:val="single" w:sz="4" w:space="0" w:color="auto"/>
              <w:right w:val="single" w:sz="4" w:space="0" w:color="auto"/>
            </w:tcBorders>
            <w:shd w:val="clear" w:color="auto" w:fill="auto"/>
            <w:vAlign w:val="center"/>
            <w:hideMark/>
          </w:tcPr>
          <w:p w14:paraId="2187300B"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$ 3,500,000.00</w:t>
            </w:r>
          </w:p>
        </w:tc>
        <w:tc>
          <w:tcPr>
            <w:tcW w:w="1671" w:type="dxa"/>
            <w:tcBorders>
              <w:top w:val="nil"/>
              <w:left w:val="nil"/>
              <w:bottom w:val="single" w:sz="4" w:space="0" w:color="auto"/>
              <w:right w:val="single" w:sz="4" w:space="0" w:color="auto"/>
            </w:tcBorders>
            <w:shd w:val="clear" w:color="auto" w:fill="auto"/>
            <w:vAlign w:val="center"/>
            <w:hideMark/>
          </w:tcPr>
          <w:p w14:paraId="5A4ACC8B"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$ 4,500,000.00</w:t>
            </w:r>
          </w:p>
        </w:tc>
      </w:tr>
      <w:tr w:rsidR="00E07E1E" w:rsidRPr="00EA1785" w14:paraId="259E857D" w14:textId="77777777" w:rsidTr="00C7557F">
        <w:trPr>
          <w:trHeight w:val="152"/>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48D90765" w14:textId="77777777" w:rsidR="004C79BE" w:rsidRPr="00EA1785" w:rsidRDefault="004C79BE" w:rsidP="00C7557F">
            <w:pPr>
              <w:tabs>
                <w:tab w:val="left" w:pos="284"/>
              </w:tabs>
              <w:spacing w:after="0"/>
              <w:rPr>
                <w:rFonts w:cs="Arial"/>
                <w:sz w:val="18"/>
                <w:szCs w:val="20"/>
              </w:rPr>
            </w:pPr>
            <w:r w:rsidRPr="00EA1785">
              <w:rPr>
                <w:rFonts w:cs="Arial"/>
                <w:sz w:val="18"/>
                <w:szCs w:val="20"/>
              </w:rPr>
              <w:t>Profesional Técnico Predial</w:t>
            </w:r>
          </w:p>
        </w:tc>
        <w:tc>
          <w:tcPr>
            <w:tcW w:w="1598" w:type="dxa"/>
            <w:tcBorders>
              <w:top w:val="nil"/>
              <w:left w:val="nil"/>
              <w:bottom w:val="single" w:sz="4" w:space="0" w:color="auto"/>
              <w:right w:val="single" w:sz="4" w:space="0" w:color="auto"/>
            </w:tcBorders>
            <w:shd w:val="clear" w:color="auto" w:fill="auto"/>
            <w:vAlign w:val="center"/>
            <w:hideMark/>
          </w:tcPr>
          <w:p w14:paraId="48FD8B47"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$ 3,500,000.00</w:t>
            </w:r>
          </w:p>
        </w:tc>
        <w:tc>
          <w:tcPr>
            <w:tcW w:w="1671" w:type="dxa"/>
            <w:tcBorders>
              <w:top w:val="nil"/>
              <w:left w:val="nil"/>
              <w:bottom w:val="single" w:sz="4" w:space="0" w:color="auto"/>
              <w:right w:val="single" w:sz="4" w:space="0" w:color="auto"/>
            </w:tcBorders>
            <w:shd w:val="clear" w:color="auto" w:fill="auto"/>
            <w:vAlign w:val="center"/>
            <w:hideMark/>
          </w:tcPr>
          <w:p w14:paraId="41D50E9D"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$ 4,500,000.00</w:t>
            </w:r>
          </w:p>
        </w:tc>
      </w:tr>
      <w:tr w:rsidR="00573262" w:rsidRPr="00EA1785" w14:paraId="710B8899" w14:textId="77777777" w:rsidTr="00C7557F">
        <w:trPr>
          <w:trHeight w:val="152"/>
        </w:trPr>
        <w:tc>
          <w:tcPr>
            <w:tcW w:w="5636" w:type="dxa"/>
            <w:tcBorders>
              <w:top w:val="nil"/>
              <w:left w:val="single" w:sz="4" w:space="0" w:color="auto"/>
              <w:bottom w:val="single" w:sz="4" w:space="0" w:color="auto"/>
              <w:right w:val="single" w:sz="4" w:space="0" w:color="auto"/>
            </w:tcBorders>
            <w:shd w:val="clear" w:color="auto" w:fill="auto"/>
            <w:vAlign w:val="center"/>
          </w:tcPr>
          <w:p w14:paraId="4D73C7D4" w14:textId="77777777" w:rsidR="00573262" w:rsidRPr="00EA1785" w:rsidRDefault="00573262" w:rsidP="00573262">
            <w:pPr>
              <w:tabs>
                <w:tab w:val="left" w:pos="284"/>
              </w:tabs>
              <w:spacing w:after="0"/>
              <w:rPr>
                <w:rFonts w:cs="Arial"/>
                <w:sz w:val="18"/>
                <w:szCs w:val="20"/>
              </w:rPr>
            </w:pPr>
            <w:r w:rsidRPr="00EA1785">
              <w:rPr>
                <w:rFonts w:cs="Arial"/>
                <w:sz w:val="18"/>
                <w:szCs w:val="20"/>
              </w:rPr>
              <w:t>Profesional Valuatorio</w:t>
            </w:r>
          </w:p>
        </w:tc>
        <w:tc>
          <w:tcPr>
            <w:tcW w:w="1598" w:type="dxa"/>
            <w:tcBorders>
              <w:top w:val="nil"/>
              <w:left w:val="nil"/>
              <w:bottom w:val="single" w:sz="4" w:space="0" w:color="auto"/>
              <w:right w:val="single" w:sz="4" w:space="0" w:color="auto"/>
            </w:tcBorders>
            <w:shd w:val="clear" w:color="auto" w:fill="auto"/>
            <w:vAlign w:val="center"/>
          </w:tcPr>
          <w:p w14:paraId="6DC5EB6D" w14:textId="77777777" w:rsidR="00573262" w:rsidRPr="00EA1785" w:rsidRDefault="00573262" w:rsidP="00052CD9">
            <w:pPr>
              <w:tabs>
                <w:tab w:val="left" w:pos="284"/>
              </w:tabs>
              <w:spacing w:after="0"/>
              <w:jc w:val="right"/>
              <w:rPr>
                <w:rFonts w:cs="Arial"/>
                <w:sz w:val="18"/>
                <w:szCs w:val="20"/>
              </w:rPr>
            </w:pPr>
            <w:r w:rsidRPr="00EA1785">
              <w:rPr>
                <w:rFonts w:cs="Arial"/>
                <w:sz w:val="18"/>
                <w:szCs w:val="20"/>
              </w:rPr>
              <w:t>$ 3,500,000.00</w:t>
            </w:r>
          </w:p>
        </w:tc>
        <w:tc>
          <w:tcPr>
            <w:tcW w:w="1671" w:type="dxa"/>
            <w:tcBorders>
              <w:top w:val="nil"/>
              <w:left w:val="nil"/>
              <w:bottom w:val="single" w:sz="4" w:space="0" w:color="auto"/>
              <w:right w:val="single" w:sz="4" w:space="0" w:color="auto"/>
            </w:tcBorders>
            <w:shd w:val="clear" w:color="auto" w:fill="auto"/>
            <w:vAlign w:val="center"/>
          </w:tcPr>
          <w:p w14:paraId="5CE5A583" w14:textId="77777777" w:rsidR="00573262" w:rsidRPr="00EA1785" w:rsidRDefault="00573262" w:rsidP="00052CD9">
            <w:pPr>
              <w:tabs>
                <w:tab w:val="left" w:pos="284"/>
              </w:tabs>
              <w:spacing w:after="0"/>
              <w:jc w:val="right"/>
              <w:rPr>
                <w:rFonts w:cs="Arial"/>
                <w:sz w:val="18"/>
                <w:szCs w:val="20"/>
              </w:rPr>
            </w:pPr>
            <w:r w:rsidRPr="00EA1785">
              <w:rPr>
                <w:rFonts w:cs="Arial"/>
                <w:sz w:val="18"/>
                <w:szCs w:val="20"/>
              </w:rPr>
              <w:t>$ 4,500,000.00</w:t>
            </w:r>
          </w:p>
        </w:tc>
      </w:tr>
      <w:tr w:rsidR="006C0D3E" w:rsidRPr="00EA1785" w14:paraId="30D13D07" w14:textId="77777777" w:rsidTr="00C7557F">
        <w:trPr>
          <w:trHeight w:val="211"/>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62845901" w14:textId="77777777" w:rsidR="006C0D3E" w:rsidRPr="00EA1785" w:rsidRDefault="006C0D3E" w:rsidP="00C7557F">
            <w:pPr>
              <w:tabs>
                <w:tab w:val="left" w:pos="284"/>
              </w:tabs>
              <w:spacing w:after="0"/>
              <w:rPr>
                <w:rFonts w:cs="Arial"/>
                <w:sz w:val="18"/>
                <w:szCs w:val="20"/>
              </w:rPr>
            </w:pPr>
            <w:r w:rsidRPr="00EA1785">
              <w:rPr>
                <w:rFonts w:cs="Arial"/>
                <w:sz w:val="18"/>
                <w:szCs w:val="20"/>
              </w:rPr>
              <w:t>Profesional de Aseguramiento o Gestión de la Calidad</w:t>
            </w:r>
          </w:p>
        </w:tc>
        <w:tc>
          <w:tcPr>
            <w:tcW w:w="1598" w:type="dxa"/>
            <w:tcBorders>
              <w:top w:val="nil"/>
              <w:left w:val="nil"/>
              <w:bottom w:val="single" w:sz="4" w:space="0" w:color="auto"/>
              <w:right w:val="single" w:sz="4" w:space="0" w:color="auto"/>
            </w:tcBorders>
            <w:shd w:val="clear" w:color="auto" w:fill="auto"/>
            <w:vAlign w:val="center"/>
            <w:hideMark/>
          </w:tcPr>
          <w:p w14:paraId="0A576C49" w14:textId="77777777" w:rsidR="006C0D3E" w:rsidRPr="00EA1785" w:rsidRDefault="006C0D3E" w:rsidP="00242AAA">
            <w:pPr>
              <w:tabs>
                <w:tab w:val="left" w:pos="284"/>
              </w:tabs>
              <w:spacing w:after="0"/>
              <w:jc w:val="right"/>
              <w:rPr>
                <w:rFonts w:cs="Arial"/>
                <w:sz w:val="18"/>
                <w:szCs w:val="20"/>
              </w:rPr>
            </w:pPr>
            <w:r w:rsidRPr="00EA1785">
              <w:rPr>
                <w:rFonts w:cs="Arial"/>
                <w:sz w:val="18"/>
                <w:szCs w:val="20"/>
              </w:rPr>
              <w:t>$ 3,500,000.00</w:t>
            </w:r>
          </w:p>
        </w:tc>
        <w:tc>
          <w:tcPr>
            <w:tcW w:w="1671" w:type="dxa"/>
            <w:tcBorders>
              <w:top w:val="nil"/>
              <w:left w:val="nil"/>
              <w:bottom w:val="single" w:sz="4" w:space="0" w:color="auto"/>
              <w:right w:val="single" w:sz="4" w:space="0" w:color="auto"/>
            </w:tcBorders>
            <w:shd w:val="clear" w:color="auto" w:fill="auto"/>
            <w:vAlign w:val="center"/>
            <w:hideMark/>
          </w:tcPr>
          <w:p w14:paraId="56E1D5BB" w14:textId="77777777" w:rsidR="006C0D3E" w:rsidRPr="00EA1785" w:rsidRDefault="006C0D3E" w:rsidP="00242AAA">
            <w:pPr>
              <w:tabs>
                <w:tab w:val="left" w:pos="284"/>
              </w:tabs>
              <w:spacing w:after="0"/>
              <w:jc w:val="right"/>
              <w:rPr>
                <w:rFonts w:cs="Arial"/>
                <w:sz w:val="18"/>
                <w:szCs w:val="20"/>
              </w:rPr>
            </w:pPr>
            <w:r w:rsidRPr="00EA1785">
              <w:rPr>
                <w:rFonts w:cs="Arial"/>
                <w:sz w:val="18"/>
                <w:szCs w:val="20"/>
              </w:rPr>
              <w:t>$ 4,500,000.00</w:t>
            </w:r>
          </w:p>
        </w:tc>
      </w:tr>
      <w:tr w:rsidR="006C0D3E" w:rsidRPr="00EA1785" w14:paraId="6C8FC9E5" w14:textId="77777777" w:rsidTr="00C7557F">
        <w:trPr>
          <w:trHeight w:val="143"/>
        </w:trPr>
        <w:tc>
          <w:tcPr>
            <w:tcW w:w="5636" w:type="dxa"/>
            <w:tcBorders>
              <w:top w:val="nil"/>
              <w:left w:val="single" w:sz="4" w:space="0" w:color="auto"/>
              <w:bottom w:val="single" w:sz="4" w:space="0" w:color="auto"/>
              <w:right w:val="single" w:sz="4" w:space="0" w:color="auto"/>
            </w:tcBorders>
            <w:shd w:val="clear" w:color="auto" w:fill="auto"/>
            <w:vAlign w:val="bottom"/>
            <w:hideMark/>
          </w:tcPr>
          <w:p w14:paraId="661F0411" w14:textId="77777777" w:rsidR="006C0D3E" w:rsidRPr="00EA1785" w:rsidRDefault="006C0D3E" w:rsidP="00C7557F">
            <w:pPr>
              <w:tabs>
                <w:tab w:val="left" w:pos="284"/>
              </w:tabs>
              <w:spacing w:after="0"/>
              <w:rPr>
                <w:rFonts w:cs="Arial"/>
                <w:sz w:val="18"/>
                <w:szCs w:val="20"/>
              </w:rPr>
            </w:pPr>
            <w:r w:rsidRPr="00EA1785">
              <w:rPr>
                <w:rFonts w:cs="Arial"/>
                <w:sz w:val="18"/>
                <w:szCs w:val="20"/>
              </w:rPr>
              <w:t xml:space="preserve">Auditor de calidad </w:t>
            </w:r>
          </w:p>
        </w:tc>
        <w:tc>
          <w:tcPr>
            <w:tcW w:w="1598" w:type="dxa"/>
            <w:tcBorders>
              <w:top w:val="nil"/>
              <w:left w:val="nil"/>
              <w:bottom w:val="single" w:sz="4" w:space="0" w:color="auto"/>
              <w:right w:val="single" w:sz="4" w:space="0" w:color="auto"/>
            </w:tcBorders>
            <w:shd w:val="clear" w:color="auto" w:fill="auto"/>
            <w:vAlign w:val="center"/>
            <w:hideMark/>
          </w:tcPr>
          <w:p w14:paraId="4EEBE7CD" w14:textId="77777777" w:rsidR="006C0D3E" w:rsidRPr="00EA1785" w:rsidRDefault="006C0D3E" w:rsidP="00242AAA">
            <w:pPr>
              <w:tabs>
                <w:tab w:val="left" w:pos="284"/>
              </w:tabs>
              <w:spacing w:after="0"/>
              <w:jc w:val="right"/>
              <w:rPr>
                <w:rFonts w:cs="Arial"/>
                <w:sz w:val="18"/>
                <w:szCs w:val="20"/>
              </w:rPr>
            </w:pPr>
            <w:r w:rsidRPr="00EA1785">
              <w:rPr>
                <w:rFonts w:cs="Arial"/>
                <w:sz w:val="18"/>
                <w:szCs w:val="20"/>
              </w:rPr>
              <w:t>$ 3,500,000.00</w:t>
            </w:r>
          </w:p>
        </w:tc>
        <w:tc>
          <w:tcPr>
            <w:tcW w:w="1671" w:type="dxa"/>
            <w:tcBorders>
              <w:top w:val="nil"/>
              <w:left w:val="nil"/>
              <w:bottom w:val="single" w:sz="4" w:space="0" w:color="auto"/>
              <w:right w:val="single" w:sz="4" w:space="0" w:color="auto"/>
            </w:tcBorders>
            <w:shd w:val="clear" w:color="auto" w:fill="auto"/>
            <w:vAlign w:val="center"/>
            <w:hideMark/>
          </w:tcPr>
          <w:p w14:paraId="4B288554" w14:textId="77777777" w:rsidR="006C0D3E" w:rsidRPr="00EA1785" w:rsidRDefault="006C0D3E" w:rsidP="00242AAA">
            <w:pPr>
              <w:tabs>
                <w:tab w:val="left" w:pos="284"/>
              </w:tabs>
              <w:spacing w:after="0"/>
              <w:jc w:val="right"/>
              <w:rPr>
                <w:rFonts w:cs="Arial"/>
                <w:sz w:val="18"/>
                <w:szCs w:val="20"/>
              </w:rPr>
            </w:pPr>
            <w:r w:rsidRPr="00EA1785">
              <w:rPr>
                <w:rFonts w:cs="Arial"/>
                <w:sz w:val="18"/>
                <w:szCs w:val="20"/>
              </w:rPr>
              <w:t>$ 4,500,000.00</w:t>
            </w:r>
          </w:p>
        </w:tc>
      </w:tr>
      <w:tr w:rsidR="00E07E1E" w:rsidRPr="00EA1785" w14:paraId="6CFCAF0E" w14:textId="77777777" w:rsidTr="00C7557F">
        <w:trPr>
          <w:trHeight w:val="62"/>
        </w:trPr>
        <w:tc>
          <w:tcPr>
            <w:tcW w:w="5636" w:type="dxa"/>
            <w:tcBorders>
              <w:top w:val="nil"/>
              <w:left w:val="single" w:sz="4" w:space="0" w:color="auto"/>
              <w:bottom w:val="single" w:sz="4" w:space="0" w:color="auto"/>
              <w:right w:val="single" w:sz="4" w:space="0" w:color="auto"/>
            </w:tcBorders>
            <w:shd w:val="clear" w:color="auto" w:fill="auto"/>
            <w:vAlign w:val="bottom"/>
            <w:hideMark/>
          </w:tcPr>
          <w:p w14:paraId="634142FC" w14:textId="77777777" w:rsidR="004C79BE" w:rsidRPr="00EA1785" w:rsidRDefault="004C79BE" w:rsidP="00C7557F">
            <w:pPr>
              <w:tabs>
                <w:tab w:val="left" w:pos="284"/>
              </w:tabs>
              <w:spacing w:after="0"/>
              <w:rPr>
                <w:rFonts w:cs="Arial"/>
                <w:sz w:val="18"/>
                <w:szCs w:val="20"/>
              </w:rPr>
            </w:pPr>
            <w:r w:rsidRPr="00EA1785">
              <w:rPr>
                <w:rFonts w:cs="Arial"/>
                <w:sz w:val="18"/>
                <w:szCs w:val="20"/>
              </w:rPr>
              <w:t xml:space="preserve">Abogado </w:t>
            </w:r>
          </w:p>
        </w:tc>
        <w:tc>
          <w:tcPr>
            <w:tcW w:w="1598" w:type="dxa"/>
            <w:tcBorders>
              <w:top w:val="nil"/>
              <w:left w:val="nil"/>
              <w:bottom w:val="single" w:sz="4" w:space="0" w:color="auto"/>
              <w:right w:val="single" w:sz="4" w:space="0" w:color="auto"/>
            </w:tcBorders>
            <w:shd w:val="clear" w:color="auto" w:fill="auto"/>
            <w:vAlign w:val="center"/>
            <w:hideMark/>
          </w:tcPr>
          <w:p w14:paraId="59B3B3DB"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$ 5,000,000.00</w:t>
            </w:r>
          </w:p>
        </w:tc>
        <w:tc>
          <w:tcPr>
            <w:tcW w:w="1671" w:type="dxa"/>
            <w:tcBorders>
              <w:top w:val="nil"/>
              <w:left w:val="nil"/>
              <w:bottom w:val="single" w:sz="4" w:space="0" w:color="auto"/>
              <w:right w:val="single" w:sz="4" w:space="0" w:color="auto"/>
            </w:tcBorders>
            <w:shd w:val="clear" w:color="auto" w:fill="auto"/>
            <w:vAlign w:val="center"/>
            <w:hideMark/>
          </w:tcPr>
          <w:p w14:paraId="5E07D17E"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$ 6,000,000.00</w:t>
            </w:r>
          </w:p>
        </w:tc>
      </w:tr>
      <w:tr w:rsidR="00E07E1E" w:rsidRPr="00EA1785" w14:paraId="16997B9C"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bottom"/>
            <w:hideMark/>
          </w:tcPr>
          <w:p w14:paraId="34D49596" w14:textId="77777777" w:rsidR="004C79BE" w:rsidRPr="00EA1785" w:rsidRDefault="004C79BE" w:rsidP="00C7557F">
            <w:pPr>
              <w:tabs>
                <w:tab w:val="left" w:pos="284"/>
              </w:tabs>
              <w:spacing w:after="0"/>
              <w:rPr>
                <w:rFonts w:cs="Arial"/>
                <w:sz w:val="18"/>
                <w:szCs w:val="20"/>
              </w:rPr>
            </w:pPr>
            <w:r w:rsidRPr="00EA1785">
              <w:rPr>
                <w:rFonts w:cs="Arial"/>
                <w:sz w:val="18"/>
                <w:szCs w:val="20"/>
              </w:rPr>
              <w:t>Inspector</w:t>
            </w:r>
          </w:p>
        </w:tc>
        <w:tc>
          <w:tcPr>
            <w:tcW w:w="1598" w:type="dxa"/>
            <w:tcBorders>
              <w:top w:val="nil"/>
              <w:left w:val="nil"/>
              <w:bottom w:val="single" w:sz="4" w:space="0" w:color="auto"/>
              <w:right w:val="single" w:sz="4" w:space="0" w:color="auto"/>
            </w:tcBorders>
            <w:shd w:val="clear" w:color="auto" w:fill="auto"/>
            <w:vAlign w:val="center"/>
            <w:hideMark/>
          </w:tcPr>
          <w:p w14:paraId="5A7B6BBD"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$ 2,000,000.00</w:t>
            </w:r>
          </w:p>
        </w:tc>
        <w:tc>
          <w:tcPr>
            <w:tcW w:w="1671" w:type="dxa"/>
            <w:tcBorders>
              <w:top w:val="nil"/>
              <w:left w:val="nil"/>
              <w:bottom w:val="single" w:sz="4" w:space="0" w:color="auto"/>
              <w:right w:val="single" w:sz="4" w:space="0" w:color="auto"/>
            </w:tcBorders>
            <w:shd w:val="clear" w:color="auto" w:fill="auto"/>
            <w:vAlign w:val="center"/>
            <w:hideMark/>
          </w:tcPr>
          <w:p w14:paraId="4BE1201B"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$ 2,200,000.00</w:t>
            </w:r>
          </w:p>
        </w:tc>
      </w:tr>
      <w:tr w:rsidR="00E07E1E" w:rsidRPr="00EA1785" w14:paraId="77FF79C6"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bottom"/>
            <w:hideMark/>
          </w:tcPr>
          <w:p w14:paraId="1927D44F" w14:textId="77777777" w:rsidR="004C79BE" w:rsidRPr="00EA1785" w:rsidRDefault="004C79BE" w:rsidP="00C7557F">
            <w:pPr>
              <w:tabs>
                <w:tab w:val="left" w:pos="284"/>
              </w:tabs>
              <w:spacing w:after="0"/>
              <w:rPr>
                <w:rFonts w:cs="Arial"/>
                <w:sz w:val="18"/>
                <w:szCs w:val="20"/>
              </w:rPr>
            </w:pPr>
            <w:r w:rsidRPr="00EA1785">
              <w:rPr>
                <w:rFonts w:cs="Arial"/>
                <w:sz w:val="18"/>
                <w:szCs w:val="20"/>
              </w:rPr>
              <w:t xml:space="preserve">Topógrafo Inspector </w:t>
            </w:r>
          </w:p>
        </w:tc>
        <w:tc>
          <w:tcPr>
            <w:tcW w:w="1598" w:type="dxa"/>
            <w:tcBorders>
              <w:top w:val="nil"/>
              <w:left w:val="nil"/>
              <w:bottom w:val="single" w:sz="4" w:space="0" w:color="auto"/>
              <w:right w:val="single" w:sz="4" w:space="0" w:color="auto"/>
            </w:tcBorders>
            <w:shd w:val="clear" w:color="auto" w:fill="auto"/>
            <w:vAlign w:val="center"/>
            <w:hideMark/>
          </w:tcPr>
          <w:p w14:paraId="28089CDD" w14:textId="77777777" w:rsidR="004C79BE" w:rsidRPr="00EA1785" w:rsidRDefault="006C0D3E" w:rsidP="00242AAA">
            <w:pPr>
              <w:tabs>
                <w:tab w:val="left" w:pos="284"/>
              </w:tabs>
              <w:spacing w:after="0"/>
              <w:jc w:val="right"/>
              <w:rPr>
                <w:rFonts w:cs="Arial"/>
                <w:sz w:val="18"/>
                <w:szCs w:val="20"/>
              </w:rPr>
            </w:pPr>
            <w:r w:rsidRPr="00EA1785">
              <w:rPr>
                <w:rFonts w:cs="Arial"/>
                <w:sz w:val="18"/>
                <w:szCs w:val="20"/>
              </w:rPr>
              <w:t>$ 2,1</w:t>
            </w:r>
            <w:r w:rsidR="004C79BE" w:rsidRPr="00EA1785">
              <w:rPr>
                <w:rFonts w:cs="Arial"/>
                <w:sz w:val="18"/>
                <w:szCs w:val="20"/>
              </w:rPr>
              <w:t>00,000.00</w:t>
            </w:r>
          </w:p>
        </w:tc>
        <w:tc>
          <w:tcPr>
            <w:tcW w:w="1671" w:type="dxa"/>
            <w:tcBorders>
              <w:top w:val="nil"/>
              <w:left w:val="nil"/>
              <w:bottom w:val="single" w:sz="4" w:space="0" w:color="auto"/>
              <w:right w:val="single" w:sz="4" w:space="0" w:color="auto"/>
            </w:tcBorders>
            <w:shd w:val="clear" w:color="auto" w:fill="auto"/>
            <w:vAlign w:val="center"/>
            <w:hideMark/>
          </w:tcPr>
          <w:p w14:paraId="6D768CAB" w14:textId="77777777" w:rsidR="004C79BE" w:rsidRPr="00EA1785" w:rsidRDefault="006C0D3E" w:rsidP="00242AAA">
            <w:pPr>
              <w:tabs>
                <w:tab w:val="left" w:pos="284"/>
              </w:tabs>
              <w:spacing w:after="0"/>
              <w:jc w:val="right"/>
              <w:rPr>
                <w:rFonts w:cs="Arial"/>
                <w:sz w:val="18"/>
                <w:szCs w:val="20"/>
              </w:rPr>
            </w:pPr>
            <w:r w:rsidRPr="00EA1785">
              <w:rPr>
                <w:rFonts w:cs="Arial"/>
                <w:sz w:val="18"/>
                <w:szCs w:val="20"/>
              </w:rPr>
              <w:t>$ 2,3</w:t>
            </w:r>
            <w:r w:rsidR="004C79BE" w:rsidRPr="00EA1785">
              <w:rPr>
                <w:rFonts w:cs="Arial"/>
                <w:sz w:val="18"/>
                <w:szCs w:val="20"/>
              </w:rPr>
              <w:t>00,000.00</w:t>
            </w:r>
          </w:p>
        </w:tc>
      </w:tr>
      <w:tr w:rsidR="006C0D3E" w:rsidRPr="00EA1785" w14:paraId="6F045301"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bottom"/>
            <w:hideMark/>
          </w:tcPr>
          <w:p w14:paraId="1EEF924C" w14:textId="77777777" w:rsidR="006C0D3E" w:rsidRPr="00EA1785" w:rsidRDefault="006C0D3E" w:rsidP="00C7557F">
            <w:pPr>
              <w:tabs>
                <w:tab w:val="left" w:pos="284"/>
              </w:tabs>
              <w:spacing w:after="0"/>
              <w:rPr>
                <w:rFonts w:cs="Arial"/>
                <w:sz w:val="18"/>
                <w:szCs w:val="20"/>
              </w:rPr>
            </w:pPr>
            <w:r w:rsidRPr="00EA1785">
              <w:rPr>
                <w:rFonts w:cs="Arial"/>
                <w:sz w:val="18"/>
                <w:szCs w:val="20"/>
              </w:rPr>
              <w:lastRenderedPageBreak/>
              <w:t xml:space="preserve">Laboratorista Inspector </w:t>
            </w:r>
          </w:p>
        </w:tc>
        <w:tc>
          <w:tcPr>
            <w:tcW w:w="1598" w:type="dxa"/>
            <w:tcBorders>
              <w:top w:val="nil"/>
              <w:left w:val="nil"/>
              <w:bottom w:val="single" w:sz="4" w:space="0" w:color="auto"/>
              <w:right w:val="single" w:sz="4" w:space="0" w:color="auto"/>
            </w:tcBorders>
            <w:shd w:val="clear" w:color="auto" w:fill="auto"/>
            <w:vAlign w:val="center"/>
            <w:hideMark/>
          </w:tcPr>
          <w:p w14:paraId="67CC40B4" w14:textId="77777777" w:rsidR="006C0D3E" w:rsidRPr="00EA1785" w:rsidRDefault="006C0D3E" w:rsidP="00242AAA">
            <w:pPr>
              <w:tabs>
                <w:tab w:val="left" w:pos="284"/>
              </w:tabs>
              <w:spacing w:after="0"/>
              <w:jc w:val="right"/>
              <w:rPr>
                <w:rFonts w:cs="Arial"/>
                <w:sz w:val="18"/>
                <w:szCs w:val="20"/>
              </w:rPr>
            </w:pPr>
            <w:r w:rsidRPr="00EA1785">
              <w:rPr>
                <w:rFonts w:cs="Arial"/>
                <w:sz w:val="18"/>
                <w:szCs w:val="20"/>
              </w:rPr>
              <w:t>$ 2,100,000.00</w:t>
            </w:r>
          </w:p>
        </w:tc>
        <w:tc>
          <w:tcPr>
            <w:tcW w:w="1671" w:type="dxa"/>
            <w:tcBorders>
              <w:top w:val="nil"/>
              <w:left w:val="nil"/>
              <w:bottom w:val="single" w:sz="4" w:space="0" w:color="auto"/>
              <w:right w:val="single" w:sz="4" w:space="0" w:color="auto"/>
            </w:tcBorders>
            <w:shd w:val="clear" w:color="auto" w:fill="auto"/>
            <w:vAlign w:val="center"/>
            <w:hideMark/>
          </w:tcPr>
          <w:p w14:paraId="21DB2417" w14:textId="77777777" w:rsidR="006C0D3E" w:rsidRPr="00EA1785" w:rsidRDefault="006C0D3E" w:rsidP="00242AAA">
            <w:pPr>
              <w:tabs>
                <w:tab w:val="left" w:pos="284"/>
              </w:tabs>
              <w:spacing w:after="0"/>
              <w:jc w:val="right"/>
              <w:rPr>
                <w:rFonts w:cs="Arial"/>
                <w:sz w:val="18"/>
                <w:szCs w:val="20"/>
              </w:rPr>
            </w:pPr>
            <w:r w:rsidRPr="00EA1785">
              <w:rPr>
                <w:rFonts w:cs="Arial"/>
                <w:sz w:val="18"/>
                <w:szCs w:val="20"/>
              </w:rPr>
              <w:t>$ 2,300,000.00</w:t>
            </w:r>
          </w:p>
        </w:tc>
      </w:tr>
      <w:tr w:rsidR="00E07E1E" w:rsidRPr="00EA1785" w14:paraId="22D3B85C"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13F1469A" w14:textId="77777777" w:rsidR="004C79BE" w:rsidRPr="00EA1785" w:rsidRDefault="004C79BE" w:rsidP="00C7557F">
            <w:pPr>
              <w:tabs>
                <w:tab w:val="left" w:pos="284"/>
              </w:tabs>
              <w:spacing w:after="0"/>
              <w:rPr>
                <w:rFonts w:cs="Arial"/>
                <w:sz w:val="18"/>
                <w:szCs w:val="20"/>
              </w:rPr>
            </w:pPr>
            <w:r w:rsidRPr="00EA1785">
              <w:rPr>
                <w:rFonts w:cs="Arial"/>
                <w:sz w:val="18"/>
                <w:szCs w:val="20"/>
              </w:rPr>
              <w:t>Inspector SST</w:t>
            </w:r>
          </w:p>
        </w:tc>
        <w:tc>
          <w:tcPr>
            <w:tcW w:w="1598" w:type="dxa"/>
            <w:tcBorders>
              <w:top w:val="nil"/>
              <w:left w:val="nil"/>
              <w:bottom w:val="single" w:sz="4" w:space="0" w:color="auto"/>
              <w:right w:val="single" w:sz="4" w:space="0" w:color="auto"/>
            </w:tcBorders>
            <w:shd w:val="clear" w:color="auto" w:fill="auto"/>
            <w:vAlign w:val="center"/>
            <w:hideMark/>
          </w:tcPr>
          <w:p w14:paraId="2A2E3187"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$ 2,000,000.00</w:t>
            </w:r>
          </w:p>
        </w:tc>
        <w:tc>
          <w:tcPr>
            <w:tcW w:w="1671" w:type="dxa"/>
            <w:tcBorders>
              <w:top w:val="nil"/>
              <w:left w:val="nil"/>
              <w:bottom w:val="single" w:sz="4" w:space="0" w:color="auto"/>
              <w:right w:val="single" w:sz="4" w:space="0" w:color="auto"/>
            </w:tcBorders>
            <w:shd w:val="clear" w:color="auto" w:fill="auto"/>
            <w:vAlign w:val="center"/>
            <w:hideMark/>
          </w:tcPr>
          <w:p w14:paraId="492EC8A2"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$ 2,200,000.00</w:t>
            </w:r>
          </w:p>
        </w:tc>
      </w:tr>
      <w:tr w:rsidR="00E07E1E" w:rsidRPr="00EA1785" w14:paraId="26A2F7C3" w14:textId="77777777" w:rsidTr="00C7557F">
        <w:trPr>
          <w:trHeight w:val="10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2F545C2B" w14:textId="77777777" w:rsidR="004C79BE" w:rsidRPr="00EA1785" w:rsidRDefault="004C79BE" w:rsidP="00C7557F">
            <w:pPr>
              <w:tabs>
                <w:tab w:val="left" w:pos="284"/>
              </w:tabs>
              <w:spacing w:after="0"/>
              <w:rPr>
                <w:rFonts w:cs="Arial"/>
                <w:sz w:val="18"/>
                <w:szCs w:val="20"/>
              </w:rPr>
            </w:pPr>
            <w:r w:rsidRPr="00EA1785">
              <w:rPr>
                <w:rFonts w:cs="Arial"/>
                <w:sz w:val="18"/>
                <w:szCs w:val="20"/>
              </w:rPr>
              <w:t>Cadenero</w:t>
            </w:r>
          </w:p>
        </w:tc>
        <w:tc>
          <w:tcPr>
            <w:tcW w:w="1598" w:type="dxa"/>
            <w:tcBorders>
              <w:top w:val="nil"/>
              <w:left w:val="nil"/>
              <w:bottom w:val="single" w:sz="4" w:space="0" w:color="auto"/>
              <w:right w:val="single" w:sz="4" w:space="0" w:color="auto"/>
            </w:tcBorders>
            <w:shd w:val="clear" w:color="auto" w:fill="auto"/>
            <w:vAlign w:val="center"/>
            <w:hideMark/>
          </w:tcPr>
          <w:p w14:paraId="5260A0AE"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$ 1,100,000.00</w:t>
            </w:r>
          </w:p>
        </w:tc>
        <w:tc>
          <w:tcPr>
            <w:tcW w:w="1671" w:type="dxa"/>
            <w:tcBorders>
              <w:top w:val="nil"/>
              <w:left w:val="nil"/>
              <w:bottom w:val="single" w:sz="4" w:space="0" w:color="auto"/>
              <w:right w:val="single" w:sz="4" w:space="0" w:color="auto"/>
            </w:tcBorders>
            <w:shd w:val="clear" w:color="auto" w:fill="auto"/>
            <w:vAlign w:val="center"/>
            <w:hideMark/>
          </w:tcPr>
          <w:p w14:paraId="600122DA"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$ 1,500,000.00</w:t>
            </w:r>
          </w:p>
        </w:tc>
      </w:tr>
      <w:tr w:rsidR="00E07E1E" w:rsidRPr="00E07E1E" w14:paraId="7BFEA3D0"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5507C343" w14:textId="77777777" w:rsidR="004C79BE" w:rsidRPr="00EA1785" w:rsidRDefault="004C79BE" w:rsidP="00C7557F">
            <w:pPr>
              <w:tabs>
                <w:tab w:val="left" w:pos="284"/>
              </w:tabs>
              <w:spacing w:after="0"/>
              <w:rPr>
                <w:rFonts w:cs="Arial"/>
                <w:sz w:val="18"/>
                <w:szCs w:val="20"/>
              </w:rPr>
            </w:pPr>
            <w:r w:rsidRPr="00EA1785">
              <w:rPr>
                <w:rFonts w:cs="Arial"/>
                <w:sz w:val="18"/>
                <w:szCs w:val="20"/>
              </w:rPr>
              <w:t>Auxiliar de Laboratorio</w:t>
            </w:r>
          </w:p>
        </w:tc>
        <w:tc>
          <w:tcPr>
            <w:tcW w:w="1598" w:type="dxa"/>
            <w:tcBorders>
              <w:top w:val="nil"/>
              <w:left w:val="nil"/>
              <w:bottom w:val="single" w:sz="4" w:space="0" w:color="auto"/>
              <w:right w:val="single" w:sz="4" w:space="0" w:color="auto"/>
            </w:tcBorders>
            <w:shd w:val="clear" w:color="auto" w:fill="auto"/>
            <w:vAlign w:val="center"/>
            <w:hideMark/>
          </w:tcPr>
          <w:p w14:paraId="25DACFDC" w14:textId="77777777" w:rsidR="004C79BE" w:rsidRPr="00EA1785" w:rsidRDefault="004C79BE" w:rsidP="00242AAA">
            <w:pPr>
              <w:tabs>
                <w:tab w:val="left" w:pos="284"/>
              </w:tabs>
              <w:spacing w:after="0"/>
              <w:jc w:val="right"/>
              <w:rPr>
                <w:rFonts w:cs="Arial"/>
                <w:sz w:val="18"/>
                <w:szCs w:val="20"/>
              </w:rPr>
            </w:pPr>
            <w:r w:rsidRPr="00EA1785">
              <w:rPr>
                <w:rFonts w:cs="Arial"/>
                <w:sz w:val="18"/>
                <w:szCs w:val="20"/>
              </w:rPr>
              <w:t>$ 1,100,000.00</w:t>
            </w:r>
          </w:p>
        </w:tc>
        <w:tc>
          <w:tcPr>
            <w:tcW w:w="1671" w:type="dxa"/>
            <w:tcBorders>
              <w:top w:val="nil"/>
              <w:left w:val="nil"/>
              <w:bottom w:val="single" w:sz="4" w:space="0" w:color="auto"/>
              <w:right w:val="single" w:sz="4" w:space="0" w:color="auto"/>
            </w:tcBorders>
            <w:shd w:val="clear" w:color="auto" w:fill="auto"/>
            <w:vAlign w:val="center"/>
            <w:hideMark/>
          </w:tcPr>
          <w:p w14:paraId="566501B0" w14:textId="77777777" w:rsidR="004C79BE" w:rsidRPr="00E07E1E" w:rsidRDefault="004C79BE" w:rsidP="00242AAA">
            <w:pPr>
              <w:tabs>
                <w:tab w:val="left" w:pos="284"/>
              </w:tabs>
              <w:spacing w:after="0"/>
              <w:jc w:val="right"/>
              <w:rPr>
                <w:rFonts w:cs="Arial"/>
                <w:sz w:val="18"/>
                <w:szCs w:val="20"/>
              </w:rPr>
            </w:pPr>
            <w:r w:rsidRPr="00EA1785">
              <w:rPr>
                <w:rFonts w:cs="Arial"/>
                <w:sz w:val="18"/>
                <w:szCs w:val="20"/>
              </w:rPr>
              <w:t>$ 1,500,000.00</w:t>
            </w:r>
          </w:p>
        </w:tc>
      </w:tr>
      <w:tr w:rsidR="006C0D3E" w:rsidRPr="00E07E1E" w14:paraId="2F8CBA51" w14:textId="77777777" w:rsidTr="00C7557F">
        <w:trPr>
          <w:trHeight w:val="98"/>
        </w:trPr>
        <w:tc>
          <w:tcPr>
            <w:tcW w:w="5636" w:type="dxa"/>
            <w:tcBorders>
              <w:top w:val="nil"/>
              <w:left w:val="single" w:sz="4" w:space="0" w:color="auto"/>
              <w:bottom w:val="single" w:sz="4" w:space="0" w:color="auto"/>
              <w:right w:val="single" w:sz="4" w:space="0" w:color="auto"/>
            </w:tcBorders>
            <w:shd w:val="clear" w:color="auto" w:fill="auto"/>
            <w:vAlign w:val="center"/>
          </w:tcPr>
          <w:p w14:paraId="72DF4B76" w14:textId="77777777" w:rsidR="006C0D3E" w:rsidRPr="00E07E1E" w:rsidRDefault="006C0D3E" w:rsidP="00C7557F">
            <w:pPr>
              <w:tabs>
                <w:tab w:val="left" w:pos="284"/>
              </w:tabs>
              <w:spacing w:after="0"/>
              <w:rPr>
                <w:rFonts w:cs="Arial"/>
                <w:sz w:val="18"/>
                <w:szCs w:val="20"/>
              </w:rPr>
            </w:pPr>
            <w:r w:rsidRPr="00E07E1E">
              <w:rPr>
                <w:rFonts w:cs="Arial"/>
                <w:sz w:val="18"/>
                <w:szCs w:val="20"/>
              </w:rPr>
              <w:t>Campamentera</w:t>
            </w:r>
          </w:p>
        </w:tc>
        <w:tc>
          <w:tcPr>
            <w:tcW w:w="1598" w:type="dxa"/>
            <w:tcBorders>
              <w:top w:val="nil"/>
              <w:left w:val="nil"/>
              <w:bottom w:val="single" w:sz="4" w:space="0" w:color="auto"/>
              <w:right w:val="single" w:sz="4" w:space="0" w:color="auto"/>
            </w:tcBorders>
            <w:shd w:val="clear" w:color="auto" w:fill="auto"/>
            <w:vAlign w:val="center"/>
          </w:tcPr>
          <w:p w14:paraId="7B5ED318" w14:textId="77777777" w:rsidR="006C0D3E" w:rsidRPr="00E07E1E" w:rsidRDefault="006C0D3E" w:rsidP="00242AAA">
            <w:pPr>
              <w:tabs>
                <w:tab w:val="left" w:pos="284"/>
              </w:tabs>
              <w:spacing w:after="0"/>
              <w:jc w:val="right"/>
              <w:rPr>
                <w:rFonts w:cs="Arial"/>
                <w:sz w:val="18"/>
                <w:szCs w:val="20"/>
              </w:rPr>
            </w:pPr>
            <w:r w:rsidRPr="00E07E1E">
              <w:rPr>
                <w:rFonts w:cs="Arial"/>
                <w:sz w:val="18"/>
                <w:szCs w:val="20"/>
              </w:rPr>
              <w:t>$ 1,000,000.00</w:t>
            </w:r>
          </w:p>
        </w:tc>
        <w:tc>
          <w:tcPr>
            <w:tcW w:w="1671" w:type="dxa"/>
            <w:tcBorders>
              <w:top w:val="nil"/>
              <w:left w:val="nil"/>
              <w:bottom w:val="single" w:sz="4" w:space="0" w:color="auto"/>
              <w:right w:val="single" w:sz="4" w:space="0" w:color="auto"/>
            </w:tcBorders>
            <w:shd w:val="clear" w:color="auto" w:fill="auto"/>
            <w:vAlign w:val="center"/>
          </w:tcPr>
          <w:p w14:paraId="7FD528D7" w14:textId="77777777" w:rsidR="006C0D3E" w:rsidRPr="00E07E1E" w:rsidRDefault="006C0D3E" w:rsidP="00242AAA">
            <w:pPr>
              <w:tabs>
                <w:tab w:val="left" w:pos="284"/>
              </w:tabs>
              <w:spacing w:after="0"/>
              <w:jc w:val="right"/>
              <w:rPr>
                <w:rFonts w:cs="Arial"/>
                <w:sz w:val="18"/>
                <w:szCs w:val="20"/>
              </w:rPr>
            </w:pPr>
            <w:r w:rsidRPr="00E07E1E">
              <w:rPr>
                <w:rFonts w:cs="Arial"/>
                <w:sz w:val="18"/>
                <w:szCs w:val="20"/>
              </w:rPr>
              <w:t>$ 1,200,000.00</w:t>
            </w:r>
          </w:p>
        </w:tc>
      </w:tr>
      <w:tr w:rsidR="00E07E1E" w:rsidRPr="00E07E1E" w14:paraId="1E061AE1" w14:textId="77777777" w:rsidTr="00C7557F">
        <w:trPr>
          <w:trHeight w:val="98"/>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44D472CB" w14:textId="77777777" w:rsidR="004C79BE" w:rsidRPr="00E07E1E" w:rsidRDefault="004C79BE" w:rsidP="00C7557F">
            <w:pPr>
              <w:tabs>
                <w:tab w:val="left" w:pos="284"/>
              </w:tabs>
              <w:spacing w:after="0"/>
              <w:rPr>
                <w:rFonts w:cs="Arial"/>
                <w:sz w:val="18"/>
                <w:szCs w:val="20"/>
              </w:rPr>
            </w:pPr>
            <w:r w:rsidRPr="00E07E1E">
              <w:rPr>
                <w:rFonts w:cs="Arial"/>
                <w:sz w:val="18"/>
                <w:szCs w:val="20"/>
              </w:rPr>
              <w:t xml:space="preserve">Secretaria </w:t>
            </w:r>
          </w:p>
        </w:tc>
        <w:tc>
          <w:tcPr>
            <w:tcW w:w="1598" w:type="dxa"/>
            <w:tcBorders>
              <w:top w:val="nil"/>
              <w:left w:val="nil"/>
              <w:bottom w:val="single" w:sz="4" w:space="0" w:color="auto"/>
              <w:right w:val="single" w:sz="4" w:space="0" w:color="auto"/>
            </w:tcBorders>
            <w:shd w:val="clear" w:color="auto" w:fill="auto"/>
            <w:vAlign w:val="center"/>
            <w:hideMark/>
          </w:tcPr>
          <w:p w14:paraId="2544A685"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$ 1,000,000.00</w:t>
            </w:r>
          </w:p>
        </w:tc>
        <w:tc>
          <w:tcPr>
            <w:tcW w:w="1671" w:type="dxa"/>
            <w:tcBorders>
              <w:top w:val="nil"/>
              <w:left w:val="nil"/>
              <w:bottom w:val="single" w:sz="4" w:space="0" w:color="auto"/>
              <w:right w:val="single" w:sz="4" w:space="0" w:color="auto"/>
            </w:tcBorders>
            <w:shd w:val="clear" w:color="auto" w:fill="auto"/>
            <w:vAlign w:val="center"/>
            <w:hideMark/>
          </w:tcPr>
          <w:p w14:paraId="55B50ED0"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$ 1,200,000.00</w:t>
            </w:r>
          </w:p>
        </w:tc>
      </w:tr>
      <w:tr w:rsidR="00E07E1E" w:rsidRPr="00E07E1E" w14:paraId="3256FAF2"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6B41F0FE" w14:textId="77777777" w:rsidR="004C79BE" w:rsidRPr="00E07E1E" w:rsidRDefault="004C79BE" w:rsidP="00C7557F">
            <w:pPr>
              <w:tabs>
                <w:tab w:val="left" w:pos="284"/>
              </w:tabs>
              <w:spacing w:after="0"/>
              <w:rPr>
                <w:rFonts w:cs="Arial"/>
                <w:sz w:val="18"/>
                <w:szCs w:val="20"/>
              </w:rPr>
            </w:pPr>
            <w:r w:rsidRPr="00E07E1E">
              <w:rPr>
                <w:rFonts w:cs="Arial"/>
                <w:sz w:val="18"/>
                <w:szCs w:val="20"/>
              </w:rPr>
              <w:t>Conductor</w:t>
            </w:r>
          </w:p>
        </w:tc>
        <w:tc>
          <w:tcPr>
            <w:tcW w:w="1598" w:type="dxa"/>
            <w:tcBorders>
              <w:top w:val="nil"/>
              <w:left w:val="nil"/>
              <w:bottom w:val="single" w:sz="4" w:space="0" w:color="auto"/>
              <w:right w:val="single" w:sz="4" w:space="0" w:color="auto"/>
            </w:tcBorders>
            <w:shd w:val="clear" w:color="auto" w:fill="auto"/>
            <w:vAlign w:val="center"/>
            <w:hideMark/>
          </w:tcPr>
          <w:p w14:paraId="5BC73682"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$ 1,000,000.00</w:t>
            </w:r>
          </w:p>
        </w:tc>
        <w:tc>
          <w:tcPr>
            <w:tcW w:w="1671" w:type="dxa"/>
            <w:tcBorders>
              <w:top w:val="nil"/>
              <w:left w:val="nil"/>
              <w:bottom w:val="single" w:sz="4" w:space="0" w:color="auto"/>
              <w:right w:val="single" w:sz="4" w:space="0" w:color="auto"/>
            </w:tcBorders>
            <w:shd w:val="clear" w:color="auto" w:fill="auto"/>
            <w:vAlign w:val="center"/>
            <w:hideMark/>
          </w:tcPr>
          <w:p w14:paraId="04830B59"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$ 1,200,000.00</w:t>
            </w:r>
          </w:p>
        </w:tc>
      </w:tr>
      <w:tr w:rsidR="00E07E1E" w:rsidRPr="00E07E1E" w14:paraId="5D12256E"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4DE5F6CC" w14:textId="77777777" w:rsidR="004C79BE" w:rsidRPr="00E07E1E" w:rsidRDefault="004C79BE" w:rsidP="00C7557F">
            <w:pPr>
              <w:tabs>
                <w:tab w:val="left" w:pos="284"/>
              </w:tabs>
              <w:spacing w:after="0"/>
              <w:rPr>
                <w:rFonts w:cs="Arial"/>
                <w:sz w:val="18"/>
                <w:szCs w:val="20"/>
              </w:rPr>
            </w:pPr>
            <w:r w:rsidRPr="00E07E1E">
              <w:rPr>
                <w:rFonts w:cs="Arial"/>
                <w:sz w:val="18"/>
                <w:szCs w:val="20"/>
              </w:rPr>
              <w:t>Viáticos Director y/o Especialistas</w:t>
            </w:r>
          </w:p>
        </w:tc>
        <w:tc>
          <w:tcPr>
            <w:tcW w:w="1598" w:type="dxa"/>
            <w:tcBorders>
              <w:top w:val="nil"/>
              <w:left w:val="nil"/>
              <w:bottom w:val="single" w:sz="4" w:space="0" w:color="auto"/>
              <w:right w:val="single" w:sz="4" w:space="0" w:color="auto"/>
            </w:tcBorders>
            <w:shd w:val="clear" w:color="auto" w:fill="auto"/>
            <w:vAlign w:val="center"/>
            <w:hideMark/>
          </w:tcPr>
          <w:p w14:paraId="0A39C4A2"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150,000.00</w:t>
            </w:r>
          </w:p>
        </w:tc>
        <w:tc>
          <w:tcPr>
            <w:tcW w:w="1671" w:type="dxa"/>
            <w:tcBorders>
              <w:top w:val="nil"/>
              <w:left w:val="nil"/>
              <w:bottom w:val="single" w:sz="4" w:space="0" w:color="auto"/>
              <w:right w:val="single" w:sz="4" w:space="0" w:color="auto"/>
            </w:tcBorders>
            <w:shd w:val="clear" w:color="auto" w:fill="auto"/>
            <w:vAlign w:val="center"/>
            <w:hideMark/>
          </w:tcPr>
          <w:p w14:paraId="65392A21"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250,000.00</w:t>
            </w:r>
          </w:p>
        </w:tc>
      </w:tr>
      <w:tr w:rsidR="00E07E1E" w:rsidRPr="00E07E1E" w14:paraId="0C0AE603" w14:textId="77777777" w:rsidTr="00C7557F">
        <w:trPr>
          <w:trHeight w:val="589"/>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1C32C6F4" w14:textId="77777777" w:rsidR="004C79BE" w:rsidRPr="00E07E1E" w:rsidRDefault="004C79BE" w:rsidP="00C7557F">
            <w:pPr>
              <w:tabs>
                <w:tab w:val="left" w:pos="284"/>
              </w:tabs>
              <w:spacing w:after="0"/>
              <w:rPr>
                <w:rFonts w:cs="Arial"/>
                <w:sz w:val="18"/>
                <w:szCs w:val="20"/>
              </w:rPr>
            </w:pPr>
            <w:r w:rsidRPr="00E07E1E">
              <w:rPr>
                <w:rFonts w:cs="Arial"/>
                <w:sz w:val="18"/>
                <w:szCs w:val="20"/>
              </w:rPr>
              <w:t xml:space="preserve">Camioneta o Campero de más de 2000 c.c.  (1): 4x4 (Incluye peajes y Combustible) El modelo del vehículo ofrecido deberá corresponder a modelos 2015 o superior. </w:t>
            </w:r>
          </w:p>
        </w:tc>
        <w:tc>
          <w:tcPr>
            <w:tcW w:w="1598" w:type="dxa"/>
            <w:tcBorders>
              <w:top w:val="nil"/>
              <w:left w:val="nil"/>
              <w:bottom w:val="single" w:sz="4" w:space="0" w:color="auto"/>
              <w:right w:val="single" w:sz="4" w:space="0" w:color="auto"/>
            </w:tcBorders>
            <w:shd w:val="clear" w:color="auto" w:fill="auto"/>
            <w:vAlign w:val="center"/>
            <w:hideMark/>
          </w:tcPr>
          <w:p w14:paraId="630737E2"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$ 4,000,000.00</w:t>
            </w:r>
          </w:p>
        </w:tc>
        <w:tc>
          <w:tcPr>
            <w:tcW w:w="1671" w:type="dxa"/>
            <w:tcBorders>
              <w:top w:val="nil"/>
              <w:left w:val="nil"/>
              <w:bottom w:val="single" w:sz="4" w:space="0" w:color="auto"/>
              <w:right w:val="single" w:sz="4" w:space="0" w:color="auto"/>
            </w:tcBorders>
            <w:shd w:val="clear" w:color="auto" w:fill="auto"/>
            <w:vAlign w:val="center"/>
            <w:hideMark/>
          </w:tcPr>
          <w:p w14:paraId="26F7D09D"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$ 5,000,000.00</w:t>
            </w:r>
          </w:p>
        </w:tc>
      </w:tr>
      <w:tr w:rsidR="00E07E1E" w:rsidRPr="00E07E1E" w14:paraId="27131925" w14:textId="77777777" w:rsidTr="00C7557F">
        <w:trPr>
          <w:trHeight w:val="38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1926C5CD" w14:textId="77777777" w:rsidR="004C79BE" w:rsidRPr="00E07E1E" w:rsidRDefault="004C79BE" w:rsidP="00C7557F">
            <w:pPr>
              <w:tabs>
                <w:tab w:val="left" w:pos="284"/>
              </w:tabs>
              <w:spacing w:after="0"/>
              <w:rPr>
                <w:rFonts w:cs="Arial"/>
                <w:sz w:val="18"/>
                <w:szCs w:val="20"/>
              </w:rPr>
            </w:pPr>
            <w:r w:rsidRPr="00E07E1E">
              <w:rPr>
                <w:rFonts w:cs="Arial"/>
                <w:sz w:val="18"/>
                <w:szCs w:val="20"/>
              </w:rPr>
              <w:t xml:space="preserve">Van de pasajeros (Entre 8 y 10 personas) (Incluye peajes y Combustible) El modelo del vehículo ofrecido deberá corresponder a modelos 2015 o superior. </w:t>
            </w:r>
          </w:p>
        </w:tc>
        <w:tc>
          <w:tcPr>
            <w:tcW w:w="1598" w:type="dxa"/>
            <w:tcBorders>
              <w:top w:val="nil"/>
              <w:left w:val="nil"/>
              <w:bottom w:val="single" w:sz="4" w:space="0" w:color="auto"/>
              <w:right w:val="single" w:sz="4" w:space="0" w:color="auto"/>
            </w:tcBorders>
            <w:shd w:val="clear" w:color="auto" w:fill="auto"/>
            <w:vAlign w:val="center"/>
            <w:hideMark/>
          </w:tcPr>
          <w:p w14:paraId="7F7F1299"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$ 4,000,000.00</w:t>
            </w:r>
          </w:p>
        </w:tc>
        <w:tc>
          <w:tcPr>
            <w:tcW w:w="1671" w:type="dxa"/>
            <w:tcBorders>
              <w:top w:val="nil"/>
              <w:left w:val="nil"/>
              <w:bottom w:val="single" w:sz="4" w:space="0" w:color="auto"/>
              <w:right w:val="single" w:sz="4" w:space="0" w:color="auto"/>
            </w:tcBorders>
            <w:shd w:val="clear" w:color="auto" w:fill="auto"/>
            <w:vAlign w:val="center"/>
            <w:hideMark/>
          </w:tcPr>
          <w:p w14:paraId="48F98293"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$ 5,000,000.00</w:t>
            </w:r>
          </w:p>
        </w:tc>
      </w:tr>
      <w:tr w:rsidR="00E07E1E" w:rsidRPr="00E07E1E" w14:paraId="540BEFFB" w14:textId="77777777" w:rsidTr="00C7557F">
        <w:trPr>
          <w:trHeight w:val="108"/>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22B86ED2" w14:textId="77777777" w:rsidR="004C79BE" w:rsidRPr="00E07E1E" w:rsidRDefault="004C79BE" w:rsidP="00C7557F">
            <w:pPr>
              <w:tabs>
                <w:tab w:val="left" w:pos="284"/>
              </w:tabs>
              <w:spacing w:after="0"/>
              <w:rPr>
                <w:rFonts w:cs="Arial"/>
                <w:sz w:val="18"/>
                <w:szCs w:val="20"/>
              </w:rPr>
            </w:pPr>
            <w:r w:rsidRPr="00E07E1E">
              <w:rPr>
                <w:rFonts w:cs="Arial"/>
                <w:sz w:val="18"/>
                <w:szCs w:val="20"/>
              </w:rPr>
              <w:t>Equipo completo de topografía</w:t>
            </w:r>
          </w:p>
        </w:tc>
        <w:tc>
          <w:tcPr>
            <w:tcW w:w="1598" w:type="dxa"/>
            <w:tcBorders>
              <w:top w:val="nil"/>
              <w:left w:val="nil"/>
              <w:bottom w:val="single" w:sz="4" w:space="0" w:color="auto"/>
              <w:right w:val="single" w:sz="4" w:space="0" w:color="auto"/>
            </w:tcBorders>
            <w:shd w:val="clear" w:color="auto" w:fill="auto"/>
            <w:vAlign w:val="center"/>
            <w:hideMark/>
          </w:tcPr>
          <w:p w14:paraId="1880219E"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$ 1,800,000.00</w:t>
            </w:r>
          </w:p>
        </w:tc>
        <w:tc>
          <w:tcPr>
            <w:tcW w:w="1671" w:type="dxa"/>
            <w:tcBorders>
              <w:top w:val="nil"/>
              <w:left w:val="nil"/>
              <w:bottom w:val="single" w:sz="4" w:space="0" w:color="auto"/>
              <w:right w:val="single" w:sz="4" w:space="0" w:color="auto"/>
            </w:tcBorders>
            <w:shd w:val="clear" w:color="auto" w:fill="auto"/>
            <w:vAlign w:val="center"/>
            <w:hideMark/>
          </w:tcPr>
          <w:p w14:paraId="06966E23"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$ 2,500,000.00</w:t>
            </w:r>
          </w:p>
        </w:tc>
      </w:tr>
      <w:tr w:rsidR="00E07E1E" w:rsidRPr="00E07E1E" w14:paraId="70701413"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69026405" w14:textId="77777777" w:rsidR="004C79BE" w:rsidRPr="00E07E1E" w:rsidRDefault="004C79BE" w:rsidP="00C7557F">
            <w:pPr>
              <w:tabs>
                <w:tab w:val="left" w:pos="284"/>
              </w:tabs>
              <w:spacing w:after="0"/>
              <w:rPr>
                <w:rFonts w:cs="Arial"/>
                <w:sz w:val="18"/>
                <w:szCs w:val="20"/>
              </w:rPr>
            </w:pPr>
            <w:r w:rsidRPr="00E07E1E">
              <w:rPr>
                <w:rFonts w:cs="Arial"/>
                <w:sz w:val="18"/>
                <w:szCs w:val="20"/>
              </w:rPr>
              <w:t>Equipo completo de Laboratorio de Suelos, Materiales, Pavimentos y Concretos</w:t>
            </w:r>
          </w:p>
        </w:tc>
        <w:tc>
          <w:tcPr>
            <w:tcW w:w="1598" w:type="dxa"/>
            <w:tcBorders>
              <w:top w:val="nil"/>
              <w:left w:val="nil"/>
              <w:bottom w:val="single" w:sz="4" w:space="0" w:color="auto"/>
              <w:right w:val="single" w:sz="4" w:space="0" w:color="auto"/>
            </w:tcBorders>
            <w:shd w:val="clear" w:color="auto" w:fill="auto"/>
            <w:vAlign w:val="center"/>
            <w:hideMark/>
          </w:tcPr>
          <w:p w14:paraId="1BC40CFA"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$ 1,800,000.00</w:t>
            </w:r>
          </w:p>
        </w:tc>
        <w:tc>
          <w:tcPr>
            <w:tcW w:w="1671" w:type="dxa"/>
            <w:tcBorders>
              <w:top w:val="nil"/>
              <w:left w:val="nil"/>
              <w:bottom w:val="single" w:sz="4" w:space="0" w:color="auto"/>
              <w:right w:val="single" w:sz="4" w:space="0" w:color="auto"/>
            </w:tcBorders>
            <w:shd w:val="clear" w:color="auto" w:fill="auto"/>
            <w:vAlign w:val="center"/>
            <w:hideMark/>
          </w:tcPr>
          <w:p w14:paraId="4B32A1A5"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$ 2,500,000.00</w:t>
            </w:r>
          </w:p>
        </w:tc>
      </w:tr>
      <w:tr w:rsidR="00E07E1E" w:rsidRPr="00E07E1E" w14:paraId="3FC451FF" w14:textId="77777777" w:rsidTr="00C7557F">
        <w:trPr>
          <w:trHeight w:val="99"/>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16BF14A4" w14:textId="77777777" w:rsidR="004C79BE" w:rsidRPr="00E07E1E" w:rsidRDefault="004C79BE" w:rsidP="00C7557F">
            <w:pPr>
              <w:tabs>
                <w:tab w:val="left" w:pos="284"/>
              </w:tabs>
              <w:spacing w:after="0"/>
              <w:rPr>
                <w:rFonts w:cs="Arial"/>
                <w:sz w:val="18"/>
                <w:szCs w:val="20"/>
              </w:rPr>
            </w:pPr>
            <w:r w:rsidRPr="00E07E1E">
              <w:rPr>
                <w:rFonts w:cs="Arial"/>
                <w:sz w:val="18"/>
                <w:szCs w:val="20"/>
              </w:rPr>
              <w:t>Oficina/Campamento (incluye  dotación y servicios públicos)</w:t>
            </w:r>
          </w:p>
        </w:tc>
        <w:tc>
          <w:tcPr>
            <w:tcW w:w="1598" w:type="dxa"/>
            <w:tcBorders>
              <w:top w:val="nil"/>
              <w:left w:val="nil"/>
              <w:bottom w:val="single" w:sz="4" w:space="0" w:color="auto"/>
              <w:right w:val="single" w:sz="4" w:space="0" w:color="auto"/>
            </w:tcBorders>
            <w:shd w:val="clear" w:color="auto" w:fill="auto"/>
            <w:vAlign w:val="center"/>
            <w:hideMark/>
          </w:tcPr>
          <w:p w14:paraId="3B87953F"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$ 1,000,000.00</w:t>
            </w:r>
          </w:p>
        </w:tc>
        <w:tc>
          <w:tcPr>
            <w:tcW w:w="1671" w:type="dxa"/>
            <w:tcBorders>
              <w:top w:val="nil"/>
              <w:left w:val="nil"/>
              <w:bottom w:val="single" w:sz="4" w:space="0" w:color="auto"/>
              <w:right w:val="single" w:sz="4" w:space="0" w:color="auto"/>
            </w:tcBorders>
            <w:shd w:val="clear" w:color="auto" w:fill="auto"/>
            <w:vAlign w:val="center"/>
            <w:hideMark/>
          </w:tcPr>
          <w:p w14:paraId="5B75582B"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$ 2,000,000.00</w:t>
            </w:r>
          </w:p>
        </w:tc>
      </w:tr>
      <w:tr w:rsidR="00E07E1E" w:rsidRPr="00E07E1E" w14:paraId="6657119E" w14:textId="77777777" w:rsidTr="00C7557F">
        <w:trPr>
          <w:trHeight w:val="56"/>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698A7E73" w14:textId="77777777" w:rsidR="004C79BE" w:rsidRPr="00E07E1E" w:rsidRDefault="004C79BE" w:rsidP="00C7557F">
            <w:pPr>
              <w:tabs>
                <w:tab w:val="left" w:pos="284"/>
              </w:tabs>
              <w:spacing w:after="0"/>
              <w:rPr>
                <w:rFonts w:cs="Arial"/>
                <w:sz w:val="18"/>
                <w:szCs w:val="20"/>
              </w:rPr>
            </w:pPr>
            <w:r w:rsidRPr="00E07E1E">
              <w:rPr>
                <w:rFonts w:cs="Arial"/>
                <w:sz w:val="18"/>
                <w:szCs w:val="20"/>
              </w:rPr>
              <w:t>Transportes aéreos y/o terrestres (incluye peajes y combustible)</w:t>
            </w:r>
          </w:p>
        </w:tc>
        <w:tc>
          <w:tcPr>
            <w:tcW w:w="1598" w:type="dxa"/>
            <w:tcBorders>
              <w:top w:val="nil"/>
              <w:left w:val="nil"/>
              <w:bottom w:val="single" w:sz="4" w:space="0" w:color="auto"/>
              <w:right w:val="single" w:sz="4" w:space="0" w:color="auto"/>
            </w:tcBorders>
            <w:shd w:val="clear" w:color="auto" w:fill="auto"/>
            <w:vAlign w:val="center"/>
            <w:hideMark/>
          </w:tcPr>
          <w:p w14:paraId="0121E151"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$ 1,500,000.00</w:t>
            </w:r>
          </w:p>
        </w:tc>
        <w:tc>
          <w:tcPr>
            <w:tcW w:w="1671" w:type="dxa"/>
            <w:tcBorders>
              <w:top w:val="nil"/>
              <w:left w:val="nil"/>
              <w:bottom w:val="single" w:sz="4" w:space="0" w:color="auto"/>
              <w:right w:val="single" w:sz="4" w:space="0" w:color="auto"/>
            </w:tcBorders>
            <w:shd w:val="clear" w:color="auto" w:fill="auto"/>
            <w:vAlign w:val="center"/>
            <w:hideMark/>
          </w:tcPr>
          <w:p w14:paraId="0BCD843F"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$ 2,500,000.00</w:t>
            </w:r>
          </w:p>
        </w:tc>
      </w:tr>
      <w:tr w:rsidR="00E07E1E" w:rsidRPr="00E07E1E" w14:paraId="58EFC898" w14:textId="77777777" w:rsidTr="00C7557F">
        <w:trPr>
          <w:trHeight w:val="144"/>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354BD099" w14:textId="77777777" w:rsidR="004C79BE" w:rsidRPr="00E07E1E" w:rsidRDefault="004C79BE" w:rsidP="00C7557F">
            <w:pPr>
              <w:tabs>
                <w:tab w:val="left" w:pos="284"/>
              </w:tabs>
              <w:spacing w:after="0"/>
              <w:rPr>
                <w:rFonts w:cs="Arial"/>
                <w:sz w:val="18"/>
                <w:szCs w:val="20"/>
              </w:rPr>
            </w:pPr>
            <w:r w:rsidRPr="00E07E1E">
              <w:rPr>
                <w:rFonts w:cs="Arial"/>
                <w:sz w:val="18"/>
                <w:szCs w:val="20"/>
              </w:rPr>
              <w:t xml:space="preserve">Edición de informes, papelería, reproducción de documentos,  planos, fotografías, videos, etc. </w:t>
            </w:r>
          </w:p>
        </w:tc>
        <w:tc>
          <w:tcPr>
            <w:tcW w:w="1598" w:type="dxa"/>
            <w:tcBorders>
              <w:top w:val="nil"/>
              <w:left w:val="nil"/>
              <w:bottom w:val="single" w:sz="4" w:space="0" w:color="auto"/>
              <w:right w:val="single" w:sz="4" w:space="0" w:color="auto"/>
            </w:tcBorders>
            <w:shd w:val="clear" w:color="auto" w:fill="auto"/>
            <w:vAlign w:val="center"/>
            <w:hideMark/>
          </w:tcPr>
          <w:p w14:paraId="388E58D8"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500,000.00</w:t>
            </w:r>
          </w:p>
        </w:tc>
        <w:tc>
          <w:tcPr>
            <w:tcW w:w="1671" w:type="dxa"/>
            <w:tcBorders>
              <w:top w:val="nil"/>
              <w:left w:val="nil"/>
              <w:bottom w:val="single" w:sz="4" w:space="0" w:color="auto"/>
              <w:right w:val="single" w:sz="4" w:space="0" w:color="auto"/>
            </w:tcBorders>
            <w:shd w:val="clear" w:color="auto" w:fill="auto"/>
            <w:vAlign w:val="center"/>
            <w:hideMark/>
          </w:tcPr>
          <w:p w14:paraId="47F33973"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$ 1,000,000.00</w:t>
            </w:r>
          </w:p>
        </w:tc>
      </w:tr>
      <w:tr w:rsidR="00E07E1E" w:rsidRPr="00E07E1E" w14:paraId="7667ABBA" w14:textId="77777777" w:rsidTr="00242AAA">
        <w:trPr>
          <w:trHeight w:val="70"/>
        </w:trPr>
        <w:tc>
          <w:tcPr>
            <w:tcW w:w="5636" w:type="dxa"/>
            <w:tcBorders>
              <w:top w:val="nil"/>
              <w:left w:val="single" w:sz="4" w:space="0" w:color="auto"/>
              <w:bottom w:val="single" w:sz="4" w:space="0" w:color="auto"/>
              <w:right w:val="single" w:sz="4" w:space="0" w:color="auto"/>
            </w:tcBorders>
            <w:shd w:val="clear" w:color="auto" w:fill="auto"/>
            <w:vAlign w:val="center"/>
            <w:hideMark/>
          </w:tcPr>
          <w:p w14:paraId="01EF4491" w14:textId="77777777" w:rsidR="004C79BE" w:rsidRPr="00E07E1E" w:rsidRDefault="004C79BE" w:rsidP="00C7557F">
            <w:pPr>
              <w:tabs>
                <w:tab w:val="left" w:pos="284"/>
              </w:tabs>
              <w:spacing w:after="0"/>
              <w:rPr>
                <w:rFonts w:cs="Arial"/>
                <w:sz w:val="18"/>
                <w:szCs w:val="20"/>
              </w:rPr>
            </w:pPr>
            <w:r w:rsidRPr="00E07E1E">
              <w:rPr>
                <w:rFonts w:cs="Arial"/>
                <w:sz w:val="18"/>
                <w:szCs w:val="20"/>
              </w:rPr>
              <w:t>Comunicaciones (telefonía fija y/o celular, fax, correo, internet, etc)</w:t>
            </w:r>
          </w:p>
        </w:tc>
        <w:tc>
          <w:tcPr>
            <w:tcW w:w="1598" w:type="dxa"/>
            <w:tcBorders>
              <w:top w:val="nil"/>
              <w:left w:val="nil"/>
              <w:bottom w:val="single" w:sz="4" w:space="0" w:color="auto"/>
              <w:right w:val="single" w:sz="4" w:space="0" w:color="auto"/>
            </w:tcBorders>
            <w:shd w:val="clear" w:color="auto" w:fill="auto"/>
            <w:vAlign w:val="center"/>
            <w:hideMark/>
          </w:tcPr>
          <w:p w14:paraId="53261DE1"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500,000.00</w:t>
            </w:r>
          </w:p>
        </w:tc>
        <w:tc>
          <w:tcPr>
            <w:tcW w:w="1671" w:type="dxa"/>
            <w:tcBorders>
              <w:top w:val="nil"/>
              <w:left w:val="nil"/>
              <w:bottom w:val="single" w:sz="4" w:space="0" w:color="auto"/>
              <w:right w:val="single" w:sz="4" w:space="0" w:color="auto"/>
            </w:tcBorders>
            <w:shd w:val="clear" w:color="auto" w:fill="auto"/>
            <w:vAlign w:val="center"/>
            <w:hideMark/>
          </w:tcPr>
          <w:p w14:paraId="78552B36" w14:textId="77777777" w:rsidR="004C79BE" w:rsidRPr="00E07E1E" w:rsidRDefault="004C79BE" w:rsidP="00242AAA">
            <w:pPr>
              <w:tabs>
                <w:tab w:val="left" w:pos="284"/>
              </w:tabs>
              <w:spacing w:after="0"/>
              <w:jc w:val="right"/>
              <w:rPr>
                <w:rFonts w:cs="Arial"/>
                <w:sz w:val="18"/>
                <w:szCs w:val="20"/>
              </w:rPr>
            </w:pPr>
            <w:r w:rsidRPr="00E07E1E">
              <w:rPr>
                <w:rFonts w:cs="Arial"/>
                <w:sz w:val="18"/>
                <w:szCs w:val="20"/>
              </w:rPr>
              <w:t>$ 1,000,000.00</w:t>
            </w:r>
          </w:p>
        </w:tc>
      </w:tr>
    </w:tbl>
    <w:p w14:paraId="3A48C975" w14:textId="77777777" w:rsidR="003028E2" w:rsidRPr="00C77C13" w:rsidRDefault="003028E2" w:rsidP="003028E2">
      <w:pPr>
        <w:spacing w:after="0" w:line="240" w:lineRule="exact"/>
        <w:rPr>
          <w:rFonts w:cs="Arial"/>
          <w:b/>
          <w:bCs/>
          <w:szCs w:val="20"/>
        </w:rPr>
      </w:pPr>
      <w:r w:rsidRPr="00C77C13">
        <w:rPr>
          <w:rFonts w:cs="Arial"/>
          <w:b/>
          <w:bCs/>
          <w:szCs w:val="20"/>
        </w:rPr>
        <w:t xml:space="preserve">Aportes a seguridad social </w:t>
      </w:r>
    </w:p>
    <w:p w14:paraId="15655CA2" w14:textId="77777777" w:rsidR="003028E2" w:rsidRPr="00C77C13" w:rsidRDefault="003028E2" w:rsidP="003028E2">
      <w:pPr>
        <w:spacing w:after="0" w:line="240" w:lineRule="exact"/>
        <w:rPr>
          <w:rFonts w:cs="Arial"/>
          <w:b/>
          <w:bCs/>
          <w:szCs w:val="20"/>
        </w:rPr>
      </w:pPr>
    </w:p>
    <w:p w14:paraId="6C9F5F22" w14:textId="77777777" w:rsidR="003028E2" w:rsidRPr="00C77C13" w:rsidRDefault="003028E2" w:rsidP="003028E2">
      <w:pPr>
        <w:spacing w:after="0" w:line="240" w:lineRule="exact"/>
        <w:rPr>
          <w:rFonts w:cs="Arial"/>
          <w:b/>
          <w:szCs w:val="20"/>
        </w:rPr>
      </w:pPr>
      <w:r w:rsidRPr="00C77C13">
        <w:rPr>
          <w:rFonts w:cs="Arial"/>
          <w:bCs/>
          <w:szCs w:val="20"/>
        </w:rPr>
        <w:t>El INTERVENTOR</w:t>
      </w:r>
      <w:r w:rsidRPr="00C77C13">
        <w:rPr>
          <w:rFonts w:cs="Arial"/>
          <w:szCs w:val="20"/>
        </w:rPr>
        <w:t xml:space="preserve"> se obliga, en relación con los trabajadores y empleados, al cumplimiento de todas las normas legales vigentes y al pago de todos los salarios y prestaciones sociales de manera oportuna, so pena de hacerse acreedor a las sanciones correspondientes impuestas por la autoridad competente. Lo anterior, toda vez que el personal que vincula el </w:t>
      </w:r>
      <w:r w:rsidRPr="00C77C13">
        <w:rPr>
          <w:rFonts w:cs="Arial"/>
          <w:bCs/>
          <w:szCs w:val="20"/>
        </w:rPr>
        <w:t>INTERVENTOR no tiene carácter oficial y en consecuencia sus relaciones trabajador-empleador se rigen por lo dispuesto en el Código Sustantivo del Trabajo y demás disposiciones concordantes y complementarias. Ninguna obligación de tal naturaleza corresponde al INSTITUTO</w:t>
      </w:r>
      <w:r w:rsidRPr="00C77C13">
        <w:rPr>
          <w:rFonts w:cs="Arial"/>
          <w:szCs w:val="20"/>
        </w:rPr>
        <w:t xml:space="preserve"> y éste no asume responsabilidad ni solidaridad alguna</w:t>
      </w:r>
      <w:r w:rsidRPr="00C77C13">
        <w:rPr>
          <w:rFonts w:cs="Arial"/>
          <w:b/>
          <w:szCs w:val="20"/>
        </w:rPr>
        <w:t>.</w:t>
      </w:r>
    </w:p>
    <w:p w14:paraId="3911829A" w14:textId="77777777" w:rsidR="003028E2" w:rsidRPr="00C77C13" w:rsidRDefault="003028E2" w:rsidP="003028E2">
      <w:pPr>
        <w:spacing w:after="0" w:line="240" w:lineRule="exact"/>
        <w:rPr>
          <w:rFonts w:cs="Arial"/>
          <w:b/>
          <w:szCs w:val="20"/>
        </w:rPr>
      </w:pPr>
    </w:p>
    <w:p w14:paraId="6FCC3378" w14:textId="77777777" w:rsidR="003028E2" w:rsidRPr="00C77C13" w:rsidRDefault="003028E2" w:rsidP="003028E2">
      <w:pPr>
        <w:spacing w:after="0" w:line="240" w:lineRule="exact"/>
        <w:rPr>
          <w:rFonts w:cs="Arial"/>
          <w:szCs w:val="20"/>
        </w:rPr>
      </w:pPr>
      <w:r w:rsidRPr="00C77C13">
        <w:rPr>
          <w:rFonts w:cs="Arial"/>
          <w:szCs w:val="20"/>
        </w:rPr>
        <w:t xml:space="preserve">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 </w:t>
      </w:r>
    </w:p>
    <w:p w14:paraId="07DF8785" w14:textId="77777777" w:rsidR="003028E2" w:rsidRPr="00C77C13" w:rsidRDefault="003028E2" w:rsidP="004C79BE">
      <w:pPr>
        <w:spacing w:after="0"/>
        <w:rPr>
          <w:rFonts w:cs="Arial"/>
          <w:szCs w:val="20"/>
          <w:lang w:val="es-ES" w:eastAsia="es-ES"/>
        </w:rPr>
      </w:pPr>
    </w:p>
    <w:p w14:paraId="255EB5C9" w14:textId="77777777" w:rsidR="003028E2" w:rsidRPr="00C77C13" w:rsidRDefault="003028E2" w:rsidP="004C79BE">
      <w:pPr>
        <w:spacing w:after="0"/>
        <w:rPr>
          <w:rFonts w:cs="Arial"/>
          <w:szCs w:val="20"/>
          <w:lang w:val="es-ES" w:eastAsia="es-ES"/>
        </w:rPr>
      </w:pPr>
    </w:p>
    <w:p w14:paraId="3D70A9E6" w14:textId="77777777" w:rsidR="003028E2" w:rsidRPr="00C77C13" w:rsidRDefault="003028E2" w:rsidP="003028E2">
      <w:pPr>
        <w:numPr>
          <w:ilvl w:val="0"/>
          <w:numId w:val="27"/>
        </w:numPr>
        <w:rPr>
          <w:rFonts w:cs="Arial"/>
          <w:b/>
          <w:szCs w:val="20"/>
        </w:rPr>
      </w:pPr>
      <w:bookmarkStart w:id="7" w:name="_Toc35358009"/>
      <w:r w:rsidRPr="00C77C13">
        <w:rPr>
          <w:rFonts w:cs="Arial"/>
          <w:b/>
          <w:szCs w:val="20"/>
        </w:rPr>
        <w:t>PROFESIONALES Y EXPERTOS INTEGRANTES  DEL EQUIPO DE TRABAJO DEL INTERVENTOR</w:t>
      </w:r>
      <w:bookmarkEnd w:id="7"/>
    </w:p>
    <w:p w14:paraId="2632BA24" w14:textId="77777777" w:rsidR="003028E2" w:rsidRPr="00C77C13" w:rsidRDefault="003028E2" w:rsidP="003028E2">
      <w:pPr>
        <w:spacing w:after="0" w:line="240" w:lineRule="exact"/>
        <w:rPr>
          <w:rFonts w:cs="Arial"/>
          <w:szCs w:val="20"/>
        </w:rPr>
      </w:pPr>
      <w:r w:rsidRPr="00C77C13">
        <w:rPr>
          <w:rFonts w:cs="Arial"/>
          <w:szCs w:val="20"/>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Pr="00C77C13">
        <w:rPr>
          <w:rFonts w:cs="Arial"/>
          <w:b/>
          <w:szCs w:val="20"/>
        </w:rPr>
        <w:lastRenderedPageBreak/>
        <w:t>Personal Evaluable,</w:t>
      </w:r>
      <w:r w:rsidRPr="00C77C13">
        <w:rPr>
          <w:rFonts w:cs="Arial"/>
          <w:szCs w:val="20"/>
        </w:rPr>
        <w:t xml:space="preserve"> </w:t>
      </w:r>
      <w:r w:rsidRPr="00C77C13">
        <w:rPr>
          <w:rFonts w:cs="Arial"/>
          <w:b/>
          <w:szCs w:val="20"/>
        </w:rPr>
        <w:t>de acuerdo con lo establecido en el Pliego de Condiciones del Proceso,</w:t>
      </w:r>
      <w:r w:rsidRPr="00C77C13">
        <w:rPr>
          <w:rFonts w:cs="Arial"/>
          <w:szCs w:val="20"/>
        </w:rPr>
        <w:t xml:space="preserve"> y los soportes para acreditar las calidades académicas, profesionales y de experiencia de dichos profesionales, dando cumplimiento a las características exigidas para estos profesionales. </w:t>
      </w:r>
    </w:p>
    <w:p w14:paraId="031BCBE7" w14:textId="77777777" w:rsidR="003028E2" w:rsidRPr="00C77C13" w:rsidRDefault="003028E2" w:rsidP="003028E2">
      <w:pPr>
        <w:spacing w:after="0" w:line="240" w:lineRule="exact"/>
        <w:rPr>
          <w:rFonts w:cs="Arial"/>
          <w:szCs w:val="20"/>
        </w:rPr>
      </w:pPr>
    </w:p>
    <w:p w14:paraId="5C6A01B5" w14:textId="77777777" w:rsidR="003028E2" w:rsidRPr="00C77C13" w:rsidRDefault="003028E2" w:rsidP="003028E2">
      <w:pPr>
        <w:spacing w:after="0" w:line="240" w:lineRule="exact"/>
        <w:rPr>
          <w:rFonts w:cs="Arial"/>
          <w:szCs w:val="20"/>
        </w:rPr>
      </w:pPr>
      <w:r w:rsidRPr="00C77C13">
        <w:rPr>
          <w:rFonts w:cs="Arial"/>
          <w:szCs w:val="20"/>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69D05DB6" w14:textId="77777777" w:rsidR="003028E2" w:rsidRPr="00C77C13" w:rsidRDefault="003028E2" w:rsidP="003028E2">
      <w:pPr>
        <w:spacing w:after="0" w:line="240" w:lineRule="exact"/>
        <w:rPr>
          <w:rFonts w:cs="Arial"/>
          <w:szCs w:val="20"/>
        </w:rPr>
      </w:pPr>
    </w:p>
    <w:p w14:paraId="79A8019B" w14:textId="77777777" w:rsidR="003028E2" w:rsidRPr="00C77C13" w:rsidRDefault="003028E2" w:rsidP="003028E2">
      <w:pPr>
        <w:spacing w:after="0" w:line="240" w:lineRule="exact"/>
        <w:rPr>
          <w:rFonts w:cs="Arial"/>
          <w:szCs w:val="20"/>
        </w:rPr>
      </w:pPr>
      <w:r w:rsidRPr="00C77C13">
        <w:rPr>
          <w:rFonts w:cs="Arial"/>
          <w:szCs w:val="20"/>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3D528621" w14:textId="77777777" w:rsidR="003028E2" w:rsidRPr="00C77C13" w:rsidRDefault="003028E2" w:rsidP="003028E2">
      <w:pPr>
        <w:spacing w:after="0" w:line="240" w:lineRule="exact"/>
        <w:rPr>
          <w:rFonts w:cs="Arial"/>
          <w:szCs w:val="20"/>
        </w:rPr>
      </w:pPr>
    </w:p>
    <w:p w14:paraId="21F06C58" w14:textId="77777777" w:rsidR="003028E2" w:rsidRPr="00C77C13" w:rsidRDefault="003028E2" w:rsidP="003028E2">
      <w:pPr>
        <w:pStyle w:val="Prrafodelista"/>
        <w:numPr>
          <w:ilvl w:val="0"/>
          <w:numId w:val="14"/>
        </w:numPr>
        <w:spacing w:after="0" w:line="240" w:lineRule="exact"/>
        <w:rPr>
          <w:rFonts w:cs="Arial"/>
          <w:szCs w:val="20"/>
        </w:rPr>
      </w:pPr>
      <w:r w:rsidRPr="00C77C13">
        <w:rPr>
          <w:rFonts w:cs="Arial"/>
          <w:szCs w:val="20"/>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w:t>
      </w:r>
    </w:p>
    <w:p w14:paraId="1F7922F8" w14:textId="77777777" w:rsidR="003028E2" w:rsidRPr="00C77C13" w:rsidRDefault="003028E2" w:rsidP="003028E2">
      <w:pPr>
        <w:pStyle w:val="Prrafodelista"/>
        <w:spacing w:after="0" w:line="240" w:lineRule="exact"/>
        <w:rPr>
          <w:rFonts w:cs="Arial"/>
          <w:szCs w:val="20"/>
        </w:rPr>
      </w:pPr>
    </w:p>
    <w:p w14:paraId="053F4403" w14:textId="77777777" w:rsidR="003028E2" w:rsidRPr="00C77C13" w:rsidRDefault="003028E2" w:rsidP="003028E2">
      <w:pPr>
        <w:pStyle w:val="Prrafodelista"/>
        <w:numPr>
          <w:ilvl w:val="0"/>
          <w:numId w:val="14"/>
        </w:numPr>
        <w:spacing w:after="0" w:line="240" w:lineRule="exact"/>
        <w:rPr>
          <w:rFonts w:cs="Arial"/>
          <w:szCs w:val="20"/>
        </w:rPr>
      </w:pPr>
      <w:r w:rsidRPr="00C77C13">
        <w:rPr>
          <w:rFonts w:cs="Arial"/>
          <w:szCs w:val="20"/>
        </w:rPr>
        <w:t>El Interventor se compromete a que sus empleados y agentes posean la experiencia, conocimientos y capacidad para ejecutar los deberes específicos a ellos asignados para la debida y cabal ejecución del Contrato.</w:t>
      </w:r>
    </w:p>
    <w:p w14:paraId="6720D83E" w14:textId="77777777" w:rsidR="003028E2" w:rsidRPr="00C77C13" w:rsidRDefault="003028E2" w:rsidP="003028E2">
      <w:pPr>
        <w:spacing w:after="0" w:line="240" w:lineRule="exact"/>
        <w:rPr>
          <w:rFonts w:cs="Arial"/>
          <w:szCs w:val="20"/>
        </w:rPr>
      </w:pPr>
    </w:p>
    <w:p w14:paraId="7214A25B" w14:textId="77777777" w:rsidR="003028E2" w:rsidRPr="00C77C13" w:rsidRDefault="003028E2" w:rsidP="003028E2">
      <w:pPr>
        <w:pStyle w:val="Prrafodelista"/>
        <w:numPr>
          <w:ilvl w:val="0"/>
          <w:numId w:val="14"/>
        </w:numPr>
        <w:spacing w:after="0" w:line="240" w:lineRule="exact"/>
        <w:rPr>
          <w:rFonts w:cs="Arial"/>
          <w:szCs w:val="20"/>
        </w:rPr>
      </w:pPr>
      <w:r w:rsidRPr="00C77C13">
        <w:rPr>
          <w:rFonts w:cs="Arial"/>
          <w:szCs w:val="20"/>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1CA5631D" w14:textId="77777777" w:rsidR="003028E2" w:rsidRPr="00C77C13" w:rsidRDefault="003028E2" w:rsidP="003028E2">
      <w:pPr>
        <w:spacing w:after="0" w:line="240" w:lineRule="exact"/>
        <w:rPr>
          <w:rFonts w:cs="Arial"/>
          <w:szCs w:val="20"/>
        </w:rPr>
      </w:pPr>
    </w:p>
    <w:p w14:paraId="0FD8124D" w14:textId="77777777" w:rsidR="003028E2" w:rsidRPr="00C77C13" w:rsidRDefault="003028E2" w:rsidP="003028E2">
      <w:pPr>
        <w:pStyle w:val="Prrafodelista"/>
        <w:numPr>
          <w:ilvl w:val="0"/>
          <w:numId w:val="14"/>
        </w:numPr>
        <w:spacing w:after="0" w:line="240" w:lineRule="exact"/>
        <w:rPr>
          <w:rFonts w:cs="Arial"/>
          <w:szCs w:val="20"/>
        </w:rPr>
      </w:pPr>
      <w:r w:rsidRPr="00C77C13">
        <w:rPr>
          <w:rFonts w:cs="Arial"/>
          <w:szCs w:val="20"/>
        </w:rPr>
        <w:t xml:space="preserve">La utilización de los recursos de Interventoría deberá programarse de acuerdo con las disponibilidades presupuestales anuales del Contrato y será regulado por el  INVIAS. </w:t>
      </w:r>
    </w:p>
    <w:p w14:paraId="6F42C160" w14:textId="77777777" w:rsidR="003028E2" w:rsidRPr="00C77C13" w:rsidRDefault="003028E2" w:rsidP="003028E2">
      <w:pPr>
        <w:spacing w:after="0" w:line="240" w:lineRule="exact"/>
        <w:ind w:firstLine="60"/>
        <w:rPr>
          <w:rFonts w:cs="Arial"/>
          <w:szCs w:val="20"/>
        </w:rPr>
      </w:pPr>
    </w:p>
    <w:p w14:paraId="6F0182EC" w14:textId="77777777" w:rsidR="003028E2" w:rsidRPr="00C77C13" w:rsidRDefault="003028E2" w:rsidP="003028E2">
      <w:pPr>
        <w:pStyle w:val="Prrafodelista"/>
        <w:numPr>
          <w:ilvl w:val="0"/>
          <w:numId w:val="14"/>
        </w:numPr>
        <w:spacing w:after="0" w:line="240" w:lineRule="exact"/>
        <w:rPr>
          <w:rFonts w:cs="Arial"/>
          <w:szCs w:val="20"/>
        </w:rPr>
      </w:pPr>
      <w:r w:rsidRPr="00C77C13">
        <w:rPr>
          <w:rFonts w:cs="Arial"/>
          <w:szCs w:val="20"/>
        </w:rPr>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28088C1A" w14:textId="77777777" w:rsidR="003028E2" w:rsidRPr="00C77C13" w:rsidRDefault="003028E2" w:rsidP="003028E2">
      <w:pPr>
        <w:spacing w:after="0" w:line="240" w:lineRule="exact"/>
        <w:rPr>
          <w:rFonts w:cs="Arial"/>
          <w:szCs w:val="20"/>
        </w:rPr>
      </w:pPr>
    </w:p>
    <w:p w14:paraId="6AF3785E" w14:textId="77777777" w:rsidR="003028E2" w:rsidRPr="00C77C13" w:rsidRDefault="003028E2" w:rsidP="003028E2">
      <w:pPr>
        <w:pStyle w:val="Prrafodelista"/>
        <w:numPr>
          <w:ilvl w:val="0"/>
          <w:numId w:val="14"/>
        </w:numPr>
        <w:spacing w:after="0" w:line="240" w:lineRule="exact"/>
        <w:rPr>
          <w:rFonts w:cs="Arial"/>
          <w:szCs w:val="20"/>
        </w:rPr>
      </w:pPr>
      <w:r w:rsidRPr="00C77C13">
        <w:rPr>
          <w:rFonts w:cs="Arial"/>
          <w:szCs w:val="20"/>
        </w:rPr>
        <w:lastRenderedPageBreak/>
        <w:t>En el caso de requerirse durante la ejecución del contrato un especialista diferente a los previstos en el presente anexo técnico, el mismo podrá ser aprobado previa justificación, de acuerdo con los procedimientos contractuales correspondientes.</w:t>
      </w:r>
    </w:p>
    <w:p w14:paraId="195D8D76" w14:textId="77777777" w:rsidR="003028E2" w:rsidRPr="00C77C13" w:rsidRDefault="003028E2" w:rsidP="003028E2">
      <w:pPr>
        <w:pStyle w:val="Prrafodelista"/>
        <w:rPr>
          <w:rFonts w:cs="Arial"/>
          <w:szCs w:val="20"/>
        </w:rPr>
      </w:pPr>
    </w:p>
    <w:p w14:paraId="35089D24" w14:textId="77777777" w:rsidR="003028E2" w:rsidRPr="00C77C13" w:rsidRDefault="003028E2" w:rsidP="003028E2">
      <w:pPr>
        <w:pStyle w:val="Prrafodelista"/>
        <w:numPr>
          <w:ilvl w:val="0"/>
          <w:numId w:val="14"/>
        </w:numPr>
        <w:rPr>
          <w:rFonts w:cs="Arial"/>
          <w:szCs w:val="20"/>
        </w:rPr>
      </w:pPr>
      <w:r w:rsidRPr="00C77C13">
        <w:rPr>
          <w:rFonts w:cs="Arial"/>
          <w:szCs w:val="20"/>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26814D8A" w14:textId="77777777" w:rsidR="003028E2" w:rsidRPr="00C77C13" w:rsidRDefault="003028E2" w:rsidP="003028E2">
      <w:pPr>
        <w:pStyle w:val="Prrafodelista"/>
        <w:rPr>
          <w:rFonts w:cs="Arial"/>
          <w:szCs w:val="20"/>
        </w:rPr>
      </w:pPr>
    </w:p>
    <w:p w14:paraId="49886A58" w14:textId="77777777" w:rsidR="003028E2" w:rsidRPr="00C77C13" w:rsidRDefault="003028E2" w:rsidP="003028E2">
      <w:pPr>
        <w:pStyle w:val="Prrafodelista"/>
        <w:numPr>
          <w:ilvl w:val="0"/>
          <w:numId w:val="14"/>
        </w:numPr>
        <w:spacing w:after="0" w:line="240" w:lineRule="exact"/>
        <w:rPr>
          <w:rFonts w:cs="Arial"/>
          <w:szCs w:val="20"/>
        </w:rPr>
      </w:pPr>
      <w:r w:rsidRPr="00C77C13">
        <w:rPr>
          <w:rFonts w:cs="Arial"/>
          <w:szCs w:val="20"/>
        </w:rPr>
        <w:t>El (los) Ingeniero(s) Residente(s) y demás personal de dedicación completa para la interventoría del proyecto debe residir en el lugar de ejecución de la obra, so pena de incurrir en el incumplimiento de las obligaciones, con las consecuentes sanciones contractuales.</w:t>
      </w:r>
    </w:p>
    <w:p w14:paraId="11648930" w14:textId="77777777" w:rsidR="003028E2" w:rsidRPr="00C77C13" w:rsidRDefault="003028E2" w:rsidP="003028E2">
      <w:pPr>
        <w:pStyle w:val="Prrafodelista"/>
        <w:spacing w:after="0" w:line="240" w:lineRule="exact"/>
        <w:rPr>
          <w:rFonts w:cs="Arial"/>
          <w:szCs w:val="20"/>
        </w:rPr>
      </w:pPr>
    </w:p>
    <w:p w14:paraId="58EFBA65" w14:textId="77777777" w:rsidR="003028E2" w:rsidRPr="00C77C13" w:rsidRDefault="003028E2" w:rsidP="003028E2">
      <w:pPr>
        <w:pStyle w:val="Prrafodelista"/>
        <w:numPr>
          <w:ilvl w:val="0"/>
          <w:numId w:val="14"/>
        </w:numPr>
        <w:spacing w:after="0" w:line="240" w:lineRule="exact"/>
        <w:rPr>
          <w:rFonts w:cs="Arial"/>
          <w:szCs w:val="20"/>
        </w:rPr>
      </w:pPr>
      <w:r w:rsidRPr="00C77C13">
        <w:rPr>
          <w:rFonts w:cs="Arial"/>
          <w:szCs w:val="20"/>
        </w:rPr>
        <w:t>Los Especialistas que participen de tiempo parcial en la Interventoría del proyecto deben presentar una declaración juramentada de que su dedicación total en los diferentes proyectos en que participa no supera el 100 %.</w:t>
      </w:r>
    </w:p>
    <w:p w14:paraId="7FCEAB39" w14:textId="77777777" w:rsidR="003028E2" w:rsidRPr="00C77C13" w:rsidRDefault="003028E2" w:rsidP="003028E2">
      <w:pPr>
        <w:pStyle w:val="Prrafodelista"/>
        <w:spacing w:after="0" w:line="240" w:lineRule="exact"/>
        <w:rPr>
          <w:rFonts w:cs="Arial"/>
          <w:szCs w:val="20"/>
        </w:rPr>
      </w:pPr>
    </w:p>
    <w:p w14:paraId="368BB78C" w14:textId="77777777" w:rsidR="003028E2" w:rsidRPr="00C77C13" w:rsidRDefault="003028E2" w:rsidP="003028E2">
      <w:pPr>
        <w:spacing w:after="0" w:line="240" w:lineRule="exact"/>
        <w:rPr>
          <w:rFonts w:cs="Arial"/>
          <w:szCs w:val="20"/>
        </w:rPr>
      </w:pPr>
    </w:p>
    <w:p w14:paraId="290D49DB" w14:textId="77777777" w:rsidR="003028E2" w:rsidRPr="00C77C13" w:rsidRDefault="003028E2" w:rsidP="00FA66EE">
      <w:pPr>
        <w:pStyle w:val="Invias-Titulo1"/>
        <w:rPr>
          <w:rFonts w:ascii="Arial" w:hAnsi="Arial"/>
          <w:sz w:val="20"/>
          <w:szCs w:val="20"/>
        </w:rPr>
      </w:pPr>
      <w:bookmarkStart w:id="8" w:name="_Toc35358010"/>
      <w:r w:rsidRPr="00C77C13">
        <w:rPr>
          <w:rFonts w:ascii="Arial" w:hAnsi="Arial"/>
          <w:sz w:val="20"/>
          <w:szCs w:val="20"/>
        </w:rPr>
        <w:t>Carta de Intención</w:t>
      </w:r>
      <w:bookmarkEnd w:id="8"/>
    </w:p>
    <w:p w14:paraId="7DD721C8" w14:textId="77777777" w:rsidR="003028E2" w:rsidRPr="00C77C13" w:rsidRDefault="003028E2" w:rsidP="003028E2">
      <w:pPr>
        <w:spacing w:after="0" w:line="240" w:lineRule="exact"/>
        <w:rPr>
          <w:rFonts w:cs="Arial"/>
          <w:szCs w:val="20"/>
        </w:rPr>
      </w:pPr>
    </w:p>
    <w:p w14:paraId="413803F2" w14:textId="77777777" w:rsidR="003028E2" w:rsidRPr="00C77C13" w:rsidRDefault="003028E2" w:rsidP="003028E2">
      <w:pPr>
        <w:spacing w:after="0" w:line="240" w:lineRule="exact"/>
        <w:rPr>
          <w:rFonts w:cs="Arial"/>
          <w:szCs w:val="20"/>
        </w:rPr>
      </w:pPr>
      <w:r w:rsidRPr="00C77C13">
        <w:rPr>
          <w:rFonts w:cs="Arial"/>
          <w:szCs w:val="20"/>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1CFC325C" w14:textId="77777777" w:rsidR="003028E2" w:rsidRPr="00C77C13" w:rsidRDefault="003028E2" w:rsidP="003028E2">
      <w:pPr>
        <w:spacing w:after="0" w:line="240" w:lineRule="exact"/>
        <w:rPr>
          <w:rFonts w:cs="Arial"/>
          <w:szCs w:val="20"/>
        </w:rPr>
      </w:pPr>
    </w:p>
    <w:p w14:paraId="1224A5ED" w14:textId="77777777" w:rsidR="003028E2" w:rsidRPr="00C77C13" w:rsidRDefault="003028E2" w:rsidP="003028E2">
      <w:pPr>
        <w:spacing w:after="0" w:line="240" w:lineRule="exact"/>
        <w:rPr>
          <w:rFonts w:cs="Arial"/>
          <w:szCs w:val="20"/>
        </w:rPr>
      </w:pPr>
      <w:r w:rsidRPr="00C77C13">
        <w:rPr>
          <w:rFonts w:cs="Arial"/>
          <w:szCs w:val="20"/>
        </w:rPr>
        <w:t>LA PARTICIPACION TOTAL DE CADA UNO DE LOS PROFESIONALES O EXPERTOS EN LA EJECUCION DEL PROYECTO SE ENCUENTRAN DISCRIMINADOS EN EL  FORMULARIO No.1.</w:t>
      </w:r>
    </w:p>
    <w:p w14:paraId="22FE38E9" w14:textId="77777777" w:rsidR="003028E2" w:rsidRPr="00C77C13" w:rsidRDefault="003028E2" w:rsidP="003028E2">
      <w:pPr>
        <w:spacing w:after="0" w:line="240" w:lineRule="exact"/>
        <w:rPr>
          <w:rFonts w:cs="Arial"/>
          <w:szCs w:val="20"/>
        </w:rPr>
      </w:pPr>
    </w:p>
    <w:p w14:paraId="0DDA04E2" w14:textId="77777777" w:rsidR="003028E2" w:rsidRPr="00C77C13" w:rsidRDefault="003028E2" w:rsidP="003028E2">
      <w:pPr>
        <w:spacing w:after="0" w:line="240" w:lineRule="exact"/>
        <w:rPr>
          <w:rFonts w:cs="Arial"/>
          <w:szCs w:val="20"/>
        </w:rPr>
      </w:pPr>
    </w:p>
    <w:p w14:paraId="7FFA1B74" w14:textId="77777777" w:rsidR="003028E2" w:rsidRPr="00C77C13" w:rsidRDefault="003028E2" w:rsidP="00FA66EE">
      <w:pPr>
        <w:pStyle w:val="Invias-Titulo1"/>
        <w:rPr>
          <w:rFonts w:ascii="Arial" w:hAnsi="Arial"/>
          <w:sz w:val="20"/>
          <w:szCs w:val="20"/>
        </w:rPr>
      </w:pPr>
      <w:r w:rsidRPr="00C77C13">
        <w:rPr>
          <w:rFonts w:ascii="Arial" w:hAnsi="Arial"/>
          <w:sz w:val="20"/>
          <w:szCs w:val="20"/>
        </w:rPr>
        <w:t>Acreditación de los Profesionales</w:t>
      </w:r>
    </w:p>
    <w:p w14:paraId="38FC2AAD" w14:textId="77777777" w:rsidR="003028E2" w:rsidRPr="00C77C13" w:rsidRDefault="003028E2" w:rsidP="003028E2">
      <w:pPr>
        <w:spacing w:after="0" w:line="240" w:lineRule="exact"/>
        <w:rPr>
          <w:rFonts w:cs="Arial"/>
          <w:szCs w:val="20"/>
        </w:rPr>
      </w:pPr>
    </w:p>
    <w:p w14:paraId="3CFDFA4D" w14:textId="77777777" w:rsidR="003028E2" w:rsidRPr="00C77C13" w:rsidRDefault="003028E2" w:rsidP="003028E2">
      <w:pPr>
        <w:spacing w:after="0" w:line="240" w:lineRule="exact"/>
        <w:rPr>
          <w:rFonts w:cs="Arial"/>
          <w:szCs w:val="20"/>
        </w:rPr>
      </w:pPr>
      <w:r w:rsidRPr="00C77C13">
        <w:rPr>
          <w:rFonts w:cs="Arial"/>
          <w:szCs w:val="20"/>
        </w:rPr>
        <w:t>Los criterios a tener en cuenta para la aceptación de los profesionales para la ejecución del proyecto son los siguientes:</w:t>
      </w:r>
    </w:p>
    <w:p w14:paraId="76783270" w14:textId="77777777" w:rsidR="003028E2" w:rsidRPr="00C77C13" w:rsidRDefault="003028E2" w:rsidP="003028E2">
      <w:pPr>
        <w:numPr>
          <w:ilvl w:val="0"/>
          <w:numId w:val="23"/>
        </w:numPr>
        <w:spacing w:after="0" w:line="240" w:lineRule="exact"/>
        <w:rPr>
          <w:rFonts w:cs="Arial"/>
          <w:szCs w:val="20"/>
        </w:rPr>
      </w:pPr>
      <w:r w:rsidRPr="00C77C13">
        <w:rPr>
          <w:rFonts w:cs="Arial"/>
          <w:szCs w:val="20"/>
        </w:rPr>
        <w:t>Formación académica.</w:t>
      </w:r>
    </w:p>
    <w:p w14:paraId="7C33E40D" w14:textId="77777777" w:rsidR="003028E2" w:rsidRPr="00C77C13" w:rsidRDefault="003028E2" w:rsidP="00062C13">
      <w:pPr>
        <w:numPr>
          <w:ilvl w:val="2"/>
          <w:numId w:val="27"/>
        </w:numPr>
        <w:spacing w:after="0" w:line="240" w:lineRule="exact"/>
        <w:ind w:left="1224" w:hanging="504"/>
        <w:contextualSpacing/>
        <w:rPr>
          <w:rFonts w:cs="Arial"/>
          <w:b/>
          <w:szCs w:val="20"/>
        </w:rPr>
      </w:pPr>
      <w:r w:rsidRPr="00C77C13">
        <w:rPr>
          <w:rFonts w:cs="Arial"/>
          <w:b/>
          <w:szCs w:val="20"/>
        </w:rPr>
        <w:t>Formación Académica</w:t>
      </w:r>
    </w:p>
    <w:p w14:paraId="6DC0C02E" w14:textId="77777777" w:rsidR="003028E2" w:rsidRPr="00C77C13" w:rsidRDefault="003028E2" w:rsidP="003028E2">
      <w:pPr>
        <w:spacing w:after="0" w:line="240" w:lineRule="exact"/>
        <w:rPr>
          <w:rFonts w:cs="Arial"/>
          <w:szCs w:val="20"/>
        </w:rPr>
      </w:pPr>
    </w:p>
    <w:p w14:paraId="16998F7D" w14:textId="77777777" w:rsidR="003028E2" w:rsidRPr="00C77C13" w:rsidRDefault="003028E2" w:rsidP="003028E2">
      <w:pPr>
        <w:spacing w:after="0" w:line="240" w:lineRule="exact"/>
        <w:rPr>
          <w:rFonts w:cs="Arial"/>
          <w:szCs w:val="20"/>
        </w:rPr>
      </w:pPr>
      <w:r w:rsidRPr="00C77C13">
        <w:rPr>
          <w:rFonts w:cs="Arial"/>
          <w:szCs w:val="20"/>
        </w:rPr>
        <w:t>La formación académica del personal profesional se acreditará así:</w:t>
      </w:r>
    </w:p>
    <w:p w14:paraId="1C225BBF" w14:textId="77777777" w:rsidR="003028E2" w:rsidRPr="00C77C13" w:rsidRDefault="003028E2" w:rsidP="003028E2">
      <w:pPr>
        <w:spacing w:after="0" w:line="240" w:lineRule="exact"/>
        <w:rPr>
          <w:rFonts w:cs="Arial"/>
          <w:szCs w:val="20"/>
        </w:rPr>
      </w:pPr>
    </w:p>
    <w:p w14:paraId="6D265DBD" w14:textId="77777777" w:rsidR="003028E2" w:rsidRPr="00C77C13" w:rsidRDefault="003028E2" w:rsidP="003028E2">
      <w:pPr>
        <w:rPr>
          <w:rFonts w:cs="Arial"/>
          <w:bCs/>
          <w:szCs w:val="20"/>
          <w:lang w:eastAsia="es-ES"/>
        </w:rPr>
      </w:pPr>
      <w:r w:rsidRPr="00C77C13">
        <w:rPr>
          <w:rFonts w:cs="Arial"/>
          <w:bCs/>
          <w:szCs w:val="20"/>
          <w:lang w:eastAsia="es-ES"/>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73E71411" w14:textId="77777777" w:rsidR="003028E2" w:rsidRPr="00C77C13" w:rsidRDefault="003028E2" w:rsidP="003028E2">
      <w:pPr>
        <w:rPr>
          <w:rFonts w:cs="Arial"/>
          <w:bCs/>
          <w:szCs w:val="20"/>
          <w:lang w:eastAsia="es-ES"/>
        </w:rPr>
      </w:pPr>
      <w:r w:rsidRPr="00C77C13">
        <w:rPr>
          <w:rFonts w:cs="Arial"/>
          <w:bCs/>
          <w:szCs w:val="20"/>
          <w:lang w:eastAsia="es-ES"/>
        </w:rPr>
        <w:lastRenderedPageBreak/>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02F9CC7C" w14:textId="77777777" w:rsidR="003028E2" w:rsidRPr="00C77C13" w:rsidRDefault="003028E2" w:rsidP="003028E2">
      <w:pPr>
        <w:spacing w:after="0" w:line="240" w:lineRule="exact"/>
        <w:rPr>
          <w:rFonts w:cs="Arial"/>
          <w:szCs w:val="20"/>
        </w:rPr>
      </w:pPr>
    </w:p>
    <w:p w14:paraId="442671B6" w14:textId="77777777" w:rsidR="003028E2" w:rsidRPr="00C77C13" w:rsidRDefault="003028E2" w:rsidP="003028E2">
      <w:pPr>
        <w:spacing w:after="0" w:line="240" w:lineRule="exact"/>
        <w:rPr>
          <w:rFonts w:cs="Arial"/>
          <w:szCs w:val="20"/>
        </w:rPr>
      </w:pPr>
      <w:r w:rsidRPr="00C77C13">
        <w:rPr>
          <w:rFonts w:cs="Arial"/>
          <w:szCs w:val="20"/>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11E52398" w14:textId="77777777" w:rsidR="003028E2" w:rsidRPr="00C77C13" w:rsidRDefault="003028E2" w:rsidP="003028E2">
      <w:pPr>
        <w:spacing w:after="0" w:line="240" w:lineRule="exact"/>
        <w:rPr>
          <w:rFonts w:cs="Arial"/>
          <w:szCs w:val="20"/>
        </w:rPr>
      </w:pPr>
    </w:p>
    <w:p w14:paraId="1E934BD9" w14:textId="77777777" w:rsidR="003028E2" w:rsidRPr="00C77C13" w:rsidRDefault="003028E2" w:rsidP="003028E2">
      <w:pPr>
        <w:spacing w:after="0" w:line="240" w:lineRule="exact"/>
        <w:rPr>
          <w:rFonts w:cs="Arial"/>
          <w:szCs w:val="20"/>
        </w:rPr>
      </w:pPr>
      <w:r w:rsidRPr="00C77C13">
        <w:rPr>
          <w:rFonts w:cs="Arial"/>
          <w:szCs w:val="20"/>
        </w:rPr>
        <w:t>Adicionalmente debe acreditar las mismas exigencias que requieren los nacionales para el ejercicio de la profesión tales como tarjeta profesional o su equivalente en el país de origen.</w:t>
      </w:r>
    </w:p>
    <w:p w14:paraId="13D17E34" w14:textId="77777777" w:rsidR="003028E2" w:rsidRPr="00C77C13" w:rsidRDefault="003028E2" w:rsidP="003028E2">
      <w:pPr>
        <w:spacing w:after="0" w:line="240" w:lineRule="exact"/>
        <w:rPr>
          <w:rFonts w:cs="Arial"/>
          <w:szCs w:val="20"/>
        </w:rPr>
      </w:pPr>
    </w:p>
    <w:p w14:paraId="66E35779" w14:textId="77777777" w:rsidR="003028E2" w:rsidRPr="00C77C13" w:rsidRDefault="003028E2" w:rsidP="003028E2">
      <w:pPr>
        <w:spacing w:after="0" w:line="240" w:lineRule="exact"/>
        <w:rPr>
          <w:rFonts w:cs="Arial"/>
          <w:szCs w:val="20"/>
        </w:rPr>
      </w:pPr>
    </w:p>
    <w:p w14:paraId="3A9F9AD8" w14:textId="77777777" w:rsidR="003028E2" w:rsidRPr="00C77C13" w:rsidRDefault="003028E2" w:rsidP="00062C13">
      <w:pPr>
        <w:numPr>
          <w:ilvl w:val="2"/>
          <w:numId w:val="27"/>
        </w:numPr>
        <w:spacing w:after="0" w:line="240" w:lineRule="exact"/>
        <w:ind w:left="1224" w:hanging="504"/>
        <w:contextualSpacing/>
        <w:rPr>
          <w:rFonts w:cs="Arial"/>
          <w:b/>
          <w:szCs w:val="20"/>
        </w:rPr>
      </w:pPr>
      <w:r w:rsidRPr="00C77C13">
        <w:rPr>
          <w:rFonts w:cs="Arial"/>
          <w:b/>
          <w:szCs w:val="20"/>
        </w:rPr>
        <w:t>Experiencia Específica en Trabajos Similares</w:t>
      </w:r>
    </w:p>
    <w:p w14:paraId="18041ACD" w14:textId="77777777" w:rsidR="003028E2" w:rsidRPr="00C77C13" w:rsidRDefault="003028E2" w:rsidP="003028E2">
      <w:pPr>
        <w:spacing w:after="0" w:line="240" w:lineRule="exact"/>
        <w:rPr>
          <w:rFonts w:cs="Arial"/>
          <w:szCs w:val="20"/>
        </w:rPr>
      </w:pPr>
    </w:p>
    <w:p w14:paraId="7084E524" w14:textId="77777777" w:rsidR="003028E2" w:rsidRPr="00C77C13" w:rsidRDefault="003028E2" w:rsidP="003028E2">
      <w:pPr>
        <w:spacing w:after="0" w:line="240" w:lineRule="exact"/>
        <w:rPr>
          <w:rFonts w:cs="Arial"/>
          <w:szCs w:val="20"/>
        </w:rPr>
      </w:pPr>
      <w:r w:rsidRPr="00C77C13">
        <w:rPr>
          <w:rFonts w:cs="Arial"/>
          <w:szCs w:val="20"/>
        </w:rPr>
        <w:t>La experiencia en trabajos similares del personal requerido, deberá cumplir como mínimo con los perfiles establecidos en el presente Anexo técnico.</w:t>
      </w:r>
    </w:p>
    <w:p w14:paraId="35577889" w14:textId="77777777" w:rsidR="003028E2" w:rsidRPr="00C77C13" w:rsidRDefault="003028E2" w:rsidP="003028E2">
      <w:pPr>
        <w:spacing w:after="0" w:line="240" w:lineRule="exact"/>
        <w:rPr>
          <w:rFonts w:cs="Arial"/>
          <w:szCs w:val="20"/>
        </w:rPr>
      </w:pPr>
    </w:p>
    <w:p w14:paraId="77B7ED51" w14:textId="77777777" w:rsidR="003028E2" w:rsidRPr="00C77C13" w:rsidRDefault="003028E2" w:rsidP="003028E2">
      <w:pPr>
        <w:spacing w:after="0" w:line="240" w:lineRule="exact"/>
        <w:rPr>
          <w:rFonts w:cs="Arial"/>
          <w:szCs w:val="20"/>
        </w:rPr>
      </w:pPr>
      <w:r w:rsidRPr="00C77C13">
        <w:rPr>
          <w:rFonts w:cs="Arial"/>
          <w:szCs w:val="20"/>
        </w:rPr>
        <w:t>Adicionalmente a lo requerido en el Anexo técnico, se debe cumplir con lo siguiente:</w:t>
      </w:r>
    </w:p>
    <w:p w14:paraId="66183C8D" w14:textId="77777777" w:rsidR="003028E2" w:rsidRPr="00C77C13" w:rsidRDefault="003028E2" w:rsidP="003028E2">
      <w:pPr>
        <w:spacing w:after="0" w:line="240" w:lineRule="exact"/>
        <w:rPr>
          <w:rFonts w:cs="Arial"/>
          <w:szCs w:val="20"/>
        </w:rPr>
      </w:pPr>
    </w:p>
    <w:p w14:paraId="4AD7DE70"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567D5A22" w14:textId="77777777" w:rsidR="003028E2" w:rsidRPr="00C77C13" w:rsidRDefault="003028E2" w:rsidP="003028E2">
      <w:pPr>
        <w:spacing w:after="0" w:line="240" w:lineRule="exact"/>
        <w:rPr>
          <w:rFonts w:cs="Arial"/>
          <w:szCs w:val="20"/>
        </w:rPr>
      </w:pPr>
    </w:p>
    <w:p w14:paraId="21F7B653"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La certificación deberá contener como información adicional el número del teléfono fijo, celular o correo electrónico de la entidad contratante, oficial o privada.</w:t>
      </w:r>
    </w:p>
    <w:p w14:paraId="371A5E2D" w14:textId="77777777" w:rsidR="003028E2" w:rsidRPr="00C77C13" w:rsidRDefault="003028E2" w:rsidP="003028E2">
      <w:pPr>
        <w:spacing w:after="0" w:line="240" w:lineRule="exact"/>
        <w:rPr>
          <w:rFonts w:cs="Arial"/>
          <w:szCs w:val="20"/>
        </w:rPr>
      </w:pPr>
    </w:p>
    <w:p w14:paraId="099BBDE4"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Para los Ingenieros Residentes, su experiencia se calculará a partir del porcentaje de dedicación que haya tenido el profesional en cada proyecto.</w:t>
      </w:r>
    </w:p>
    <w:p w14:paraId="36D089A1" w14:textId="77777777" w:rsidR="003028E2" w:rsidRPr="00C77C13" w:rsidRDefault="003028E2" w:rsidP="003028E2">
      <w:pPr>
        <w:spacing w:after="0" w:line="240" w:lineRule="exact"/>
        <w:rPr>
          <w:rFonts w:cs="Arial"/>
          <w:szCs w:val="20"/>
        </w:rPr>
      </w:pPr>
    </w:p>
    <w:p w14:paraId="793CA8FF" w14:textId="77777777" w:rsidR="003028E2" w:rsidRPr="00C77C13" w:rsidRDefault="003028E2" w:rsidP="003028E2">
      <w:pPr>
        <w:numPr>
          <w:ilvl w:val="0"/>
          <w:numId w:val="24"/>
        </w:numPr>
        <w:spacing w:after="0" w:line="240" w:lineRule="exact"/>
        <w:rPr>
          <w:rFonts w:cs="Arial"/>
          <w:szCs w:val="20"/>
          <w:u w:val="single"/>
        </w:rPr>
      </w:pPr>
      <w:r w:rsidRPr="00C77C13">
        <w:rPr>
          <w:rFonts w:cs="Arial"/>
          <w:szCs w:val="20"/>
          <w:u w:val="single"/>
        </w:rPr>
        <w:t>Para el Director y los Especialistas su experiencia se calculara sin tener en cuenta el porcentaje de dedicación que haya tenido en cada proyecto.</w:t>
      </w:r>
    </w:p>
    <w:p w14:paraId="272C31BA" w14:textId="77777777" w:rsidR="003028E2" w:rsidRPr="00C77C13" w:rsidRDefault="003028E2" w:rsidP="003028E2">
      <w:pPr>
        <w:spacing w:after="0" w:line="240" w:lineRule="exact"/>
        <w:rPr>
          <w:rFonts w:cs="Arial"/>
          <w:szCs w:val="20"/>
        </w:rPr>
      </w:pPr>
    </w:p>
    <w:p w14:paraId="657C8668"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No se aceptara auto certificaciones, ni certificaciones de la empresa intermediaria entre la entidad oficial o privada dueña del proyecto u ordenadora del gasto.</w:t>
      </w:r>
    </w:p>
    <w:p w14:paraId="753D3BD0" w14:textId="77777777" w:rsidR="003028E2" w:rsidRPr="00C77C13" w:rsidRDefault="003028E2" w:rsidP="003028E2">
      <w:pPr>
        <w:spacing w:after="0" w:line="240" w:lineRule="exact"/>
        <w:rPr>
          <w:rFonts w:cs="Arial"/>
          <w:szCs w:val="20"/>
        </w:rPr>
      </w:pPr>
    </w:p>
    <w:p w14:paraId="492C9A51"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Los documentos contentivos para acreditar la experiencia requerida deberán cumplir con la información solicitada:</w:t>
      </w:r>
    </w:p>
    <w:p w14:paraId="4F28E3BA" w14:textId="77777777" w:rsidR="003028E2" w:rsidRPr="00C77C13" w:rsidRDefault="003028E2" w:rsidP="003028E2">
      <w:pPr>
        <w:spacing w:after="0" w:line="240" w:lineRule="exact"/>
        <w:rPr>
          <w:rFonts w:cs="Arial"/>
          <w:szCs w:val="20"/>
        </w:rPr>
      </w:pPr>
    </w:p>
    <w:p w14:paraId="6EB5294A" w14:textId="77777777" w:rsidR="003028E2" w:rsidRPr="00C77C13" w:rsidRDefault="003028E2" w:rsidP="003028E2">
      <w:pPr>
        <w:numPr>
          <w:ilvl w:val="0"/>
          <w:numId w:val="22"/>
        </w:numPr>
        <w:spacing w:after="0" w:line="240" w:lineRule="exact"/>
        <w:rPr>
          <w:rFonts w:cs="Arial"/>
          <w:szCs w:val="20"/>
        </w:rPr>
      </w:pPr>
      <w:r w:rsidRPr="00C77C13">
        <w:rPr>
          <w:rFonts w:cs="Arial"/>
          <w:szCs w:val="20"/>
        </w:rPr>
        <w:t>Tiempo de duración del profesional dentro del proyecto.</w:t>
      </w:r>
    </w:p>
    <w:p w14:paraId="36FDEA1A" w14:textId="77777777" w:rsidR="003028E2" w:rsidRPr="00C77C13" w:rsidRDefault="003028E2" w:rsidP="003028E2">
      <w:pPr>
        <w:numPr>
          <w:ilvl w:val="0"/>
          <w:numId w:val="22"/>
        </w:numPr>
        <w:spacing w:after="0" w:line="240" w:lineRule="exact"/>
        <w:rPr>
          <w:rFonts w:cs="Arial"/>
          <w:szCs w:val="20"/>
        </w:rPr>
      </w:pPr>
      <w:r w:rsidRPr="00C77C13">
        <w:rPr>
          <w:rFonts w:cs="Arial"/>
          <w:szCs w:val="20"/>
        </w:rPr>
        <w:t xml:space="preserve">La dedicación que tuvo el profesional dentro del proyecto </w:t>
      </w:r>
    </w:p>
    <w:p w14:paraId="460AC8C7" w14:textId="77777777" w:rsidR="003028E2" w:rsidRPr="00C77C13" w:rsidRDefault="003028E2" w:rsidP="003028E2">
      <w:pPr>
        <w:spacing w:after="0" w:line="240" w:lineRule="exact"/>
        <w:ind w:left="1722"/>
        <w:rPr>
          <w:rFonts w:cs="Arial"/>
          <w:szCs w:val="20"/>
        </w:rPr>
      </w:pPr>
    </w:p>
    <w:p w14:paraId="26C55243" w14:textId="77777777" w:rsidR="003028E2" w:rsidRPr="00C77C13" w:rsidRDefault="003028E2" w:rsidP="003028E2">
      <w:pPr>
        <w:spacing w:after="0" w:line="240" w:lineRule="exact"/>
        <w:rPr>
          <w:rFonts w:cs="Arial"/>
          <w:szCs w:val="20"/>
        </w:rPr>
      </w:pPr>
    </w:p>
    <w:p w14:paraId="7AF19141"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lastRenderedPageBreak/>
        <w:t>La experiencia como profesor de cátedra, director de proyectos de investigación, de tesis o asesor de proyectos de tesis; no se tendrá en cuenta como experiencia específica de los profesionales.</w:t>
      </w:r>
    </w:p>
    <w:p w14:paraId="205E5E4E" w14:textId="77777777" w:rsidR="003028E2" w:rsidRPr="00C77C13" w:rsidRDefault="003028E2" w:rsidP="003028E2">
      <w:pPr>
        <w:spacing w:after="0" w:line="240" w:lineRule="exact"/>
        <w:rPr>
          <w:rFonts w:cs="Arial"/>
          <w:szCs w:val="20"/>
        </w:rPr>
      </w:pPr>
    </w:p>
    <w:p w14:paraId="5F549B32"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Si durante un mismo período el profesional participó en más de un proyecto, se valorará el tiempo de experiencia de acuerdo a la dedicación que aplicó en la ejecución del contrato.</w:t>
      </w:r>
    </w:p>
    <w:p w14:paraId="4BD2A43B" w14:textId="77777777" w:rsidR="003028E2" w:rsidRPr="00C77C13" w:rsidRDefault="003028E2" w:rsidP="003028E2">
      <w:pPr>
        <w:spacing w:after="0" w:line="240" w:lineRule="exact"/>
        <w:rPr>
          <w:rFonts w:cs="Arial"/>
          <w:szCs w:val="20"/>
        </w:rPr>
      </w:pPr>
    </w:p>
    <w:p w14:paraId="6AF347D1"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12171BB5" w14:textId="77777777" w:rsidR="003028E2" w:rsidRPr="00C77C13" w:rsidRDefault="003028E2" w:rsidP="003028E2">
      <w:pPr>
        <w:spacing w:after="0" w:line="240" w:lineRule="exact"/>
        <w:rPr>
          <w:rFonts w:cs="Arial"/>
          <w:szCs w:val="20"/>
        </w:rPr>
      </w:pPr>
    </w:p>
    <w:p w14:paraId="1B8EAF1F" w14:textId="77777777" w:rsidR="003028E2" w:rsidRPr="00C77C13" w:rsidRDefault="003028E2" w:rsidP="003028E2">
      <w:pPr>
        <w:spacing w:after="0" w:line="240" w:lineRule="exact"/>
        <w:rPr>
          <w:rFonts w:cs="Arial"/>
          <w:szCs w:val="20"/>
        </w:rPr>
      </w:pPr>
      <w:r w:rsidRPr="00C77C13">
        <w:rPr>
          <w:rFonts w:cs="Arial"/>
          <w:b/>
          <w:szCs w:val="20"/>
        </w:rPr>
        <w:t>NOTA:</w:t>
      </w:r>
      <w:r w:rsidRPr="00C77C13">
        <w:rPr>
          <w:rFonts w:cs="Arial"/>
          <w:szCs w:val="20"/>
        </w:rPr>
        <w:t xml:space="preserve"> La veracidad acerca de la información suministrada en relación con el personal ofrecido podrá ser verificada por el INSTITUTO NACIONAL DE VIAS.</w:t>
      </w:r>
    </w:p>
    <w:p w14:paraId="4BE0ECDC" w14:textId="77777777" w:rsidR="003028E2" w:rsidRPr="00C77C13" w:rsidRDefault="003028E2" w:rsidP="003028E2">
      <w:pPr>
        <w:spacing w:after="0" w:line="240" w:lineRule="exact"/>
        <w:rPr>
          <w:rFonts w:cs="Arial"/>
          <w:szCs w:val="20"/>
        </w:rPr>
      </w:pPr>
    </w:p>
    <w:p w14:paraId="0EEBA165" w14:textId="77777777" w:rsidR="003028E2" w:rsidRPr="00C77C13" w:rsidRDefault="003028E2" w:rsidP="003028E2">
      <w:pPr>
        <w:spacing w:after="0" w:line="240" w:lineRule="exact"/>
        <w:rPr>
          <w:rFonts w:cs="Arial"/>
          <w:szCs w:val="20"/>
        </w:rPr>
      </w:pPr>
    </w:p>
    <w:p w14:paraId="009B61A2" w14:textId="77777777" w:rsidR="003028E2" w:rsidRPr="00C77C13" w:rsidRDefault="003028E2" w:rsidP="00062C13">
      <w:pPr>
        <w:numPr>
          <w:ilvl w:val="2"/>
          <w:numId w:val="27"/>
        </w:numPr>
        <w:spacing w:after="0" w:line="240" w:lineRule="exact"/>
        <w:ind w:left="1224" w:hanging="504"/>
        <w:contextualSpacing/>
        <w:rPr>
          <w:rFonts w:cs="Arial"/>
          <w:b/>
          <w:szCs w:val="20"/>
        </w:rPr>
      </w:pPr>
      <w:r w:rsidRPr="00C77C13">
        <w:rPr>
          <w:rFonts w:cs="Arial"/>
          <w:b/>
          <w:szCs w:val="20"/>
        </w:rPr>
        <w:t xml:space="preserve">Otras Consideraciones </w:t>
      </w:r>
    </w:p>
    <w:p w14:paraId="63FD3155" w14:textId="77777777" w:rsidR="003028E2" w:rsidRPr="00C77C13" w:rsidRDefault="003028E2" w:rsidP="003028E2">
      <w:pPr>
        <w:spacing w:after="0" w:line="240" w:lineRule="exact"/>
        <w:rPr>
          <w:rFonts w:cs="Arial"/>
          <w:szCs w:val="20"/>
        </w:rPr>
      </w:pPr>
    </w:p>
    <w:p w14:paraId="035A6D8A"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En ningún período el porcentaje de ocupación podrá superar el 100% de dedicación, caso en el cual no se tendrá en cuenta el periodo de tiempo en que ocurra esta situación (traslapos de tiempo),  para cada uno de las experiencias acreditadas.</w:t>
      </w:r>
    </w:p>
    <w:p w14:paraId="3F28F60A"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En caso de haber laborado en distintos períodos dentro de una misma entidad o empresa que se encuentren en la misma certificación, en el formato deberán relacionarse independientemente cada uno de estos periodos laborados.</w:t>
      </w:r>
    </w:p>
    <w:p w14:paraId="2173AC3C"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6DA34206" w14:textId="77777777" w:rsidR="003028E2" w:rsidRPr="00C77C13" w:rsidRDefault="003028E2" w:rsidP="003028E2">
      <w:pPr>
        <w:numPr>
          <w:ilvl w:val="0"/>
          <w:numId w:val="24"/>
        </w:numPr>
        <w:spacing w:after="0" w:line="240" w:lineRule="exact"/>
        <w:rPr>
          <w:rFonts w:cs="Arial"/>
          <w:szCs w:val="20"/>
        </w:rPr>
      </w:pPr>
      <w:r w:rsidRPr="00C77C13">
        <w:rPr>
          <w:rFonts w:cs="Arial"/>
          <w:szCs w:val="20"/>
        </w:rPr>
        <w:t>Los títulos de postgrado deberán acreditarse mediante copia de los diplomas y/o acta de grado; de lo contrario, no se tendrán en cuenta.</w:t>
      </w:r>
    </w:p>
    <w:p w14:paraId="2B28E448" w14:textId="77777777" w:rsidR="003028E2" w:rsidRPr="00C77C13" w:rsidRDefault="003028E2" w:rsidP="003028E2">
      <w:pPr>
        <w:spacing w:after="0" w:line="240" w:lineRule="exact"/>
        <w:rPr>
          <w:rFonts w:cs="Arial"/>
          <w:szCs w:val="20"/>
        </w:rPr>
      </w:pPr>
    </w:p>
    <w:p w14:paraId="5ACA5A9F" w14:textId="77777777" w:rsidR="003028E2" w:rsidRPr="00C77C13" w:rsidRDefault="003028E2" w:rsidP="003028E2">
      <w:pPr>
        <w:spacing w:after="0" w:line="240" w:lineRule="exact"/>
        <w:rPr>
          <w:rFonts w:cs="Arial"/>
          <w:szCs w:val="20"/>
        </w:rPr>
      </w:pPr>
    </w:p>
    <w:p w14:paraId="20037602" w14:textId="77777777" w:rsidR="003028E2" w:rsidRPr="00C77C13" w:rsidRDefault="003028E2" w:rsidP="00062C13">
      <w:pPr>
        <w:numPr>
          <w:ilvl w:val="2"/>
          <w:numId w:val="27"/>
        </w:numPr>
        <w:spacing w:after="0" w:line="240" w:lineRule="exact"/>
        <w:ind w:left="1224" w:hanging="504"/>
        <w:contextualSpacing/>
        <w:rPr>
          <w:rFonts w:cs="Arial"/>
          <w:b/>
          <w:szCs w:val="20"/>
        </w:rPr>
      </w:pPr>
      <w:r w:rsidRPr="00C77C13">
        <w:rPr>
          <w:rFonts w:cs="Arial"/>
          <w:b/>
          <w:szCs w:val="20"/>
        </w:rPr>
        <w:t>Títulos Obtenidos en el Exterior</w:t>
      </w:r>
    </w:p>
    <w:p w14:paraId="3FD2E1F3" w14:textId="77777777" w:rsidR="003028E2" w:rsidRPr="00C77C13" w:rsidRDefault="003028E2" w:rsidP="003028E2">
      <w:pPr>
        <w:spacing w:after="0" w:line="240" w:lineRule="exact"/>
        <w:rPr>
          <w:rFonts w:cs="Arial"/>
          <w:szCs w:val="20"/>
        </w:rPr>
      </w:pPr>
    </w:p>
    <w:p w14:paraId="1832FC19" w14:textId="77777777" w:rsidR="003028E2" w:rsidRPr="00C77C13" w:rsidRDefault="003028E2" w:rsidP="003028E2">
      <w:pPr>
        <w:spacing w:after="0" w:line="240" w:lineRule="exact"/>
        <w:rPr>
          <w:rFonts w:cs="Arial"/>
          <w:szCs w:val="20"/>
        </w:rPr>
      </w:pPr>
      <w:r w:rsidRPr="00C77C13">
        <w:rPr>
          <w:rFonts w:cs="Arial"/>
          <w:szCs w:val="20"/>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76FE163B" w14:textId="77777777" w:rsidR="003028E2" w:rsidRPr="00C77C13" w:rsidRDefault="003028E2" w:rsidP="003028E2">
      <w:pPr>
        <w:spacing w:after="0" w:line="240" w:lineRule="exact"/>
        <w:rPr>
          <w:rFonts w:cs="Arial"/>
          <w:szCs w:val="20"/>
        </w:rPr>
      </w:pPr>
    </w:p>
    <w:p w14:paraId="0CA7DCC2" w14:textId="77777777" w:rsidR="003028E2" w:rsidRPr="00C77C13" w:rsidRDefault="003028E2" w:rsidP="003028E2">
      <w:pPr>
        <w:spacing w:after="0" w:line="240" w:lineRule="exact"/>
        <w:rPr>
          <w:rFonts w:cs="Arial"/>
          <w:szCs w:val="20"/>
        </w:rPr>
      </w:pPr>
      <w:r w:rsidRPr="00C77C13">
        <w:rPr>
          <w:rFonts w:cs="Arial"/>
          <w:szCs w:val="20"/>
        </w:rPr>
        <w:t>Este requisito no se exigirá cuando se trate de profesionales titulados y domiciliados en el exterior que pretendan ejercer temporalmente la profesión en Colombia.</w:t>
      </w:r>
    </w:p>
    <w:p w14:paraId="1ECCB3C1" w14:textId="77777777" w:rsidR="003028E2" w:rsidRPr="00C77C13" w:rsidRDefault="003028E2" w:rsidP="003028E2">
      <w:pPr>
        <w:spacing w:after="0" w:line="240" w:lineRule="exact"/>
        <w:rPr>
          <w:rFonts w:cs="Arial"/>
          <w:szCs w:val="20"/>
        </w:rPr>
      </w:pPr>
    </w:p>
    <w:p w14:paraId="2E18AC36" w14:textId="77777777" w:rsidR="003028E2" w:rsidRPr="00C77C13" w:rsidRDefault="003028E2" w:rsidP="003028E2">
      <w:pPr>
        <w:spacing w:after="0" w:line="240" w:lineRule="exact"/>
        <w:rPr>
          <w:rFonts w:cs="Arial"/>
          <w:szCs w:val="20"/>
        </w:rPr>
      </w:pPr>
      <w:r w:rsidRPr="00C77C13">
        <w:rPr>
          <w:rFonts w:cs="Arial"/>
          <w:szCs w:val="20"/>
        </w:rPr>
        <w:t>El Ministerio de Educación Nacional homologa los estudios de pregrado (universitarios) por disciplina y/o licenciatura y los de postgrado en los niveles de especialización, maestría y doctorado.</w:t>
      </w:r>
    </w:p>
    <w:p w14:paraId="039356D5" w14:textId="77777777" w:rsidR="003028E2" w:rsidRPr="00C77C13" w:rsidRDefault="003028E2" w:rsidP="003028E2">
      <w:pPr>
        <w:spacing w:after="0" w:line="240" w:lineRule="exact"/>
        <w:rPr>
          <w:rFonts w:cs="Arial"/>
          <w:szCs w:val="20"/>
        </w:rPr>
      </w:pPr>
    </w:p>
    <w:p w14:paraId="4676DA3B" w14:textId="77777777" w:rsidR="003028E2" w:rsidRPr="00C77C13" w:rsidRDefault="003028E2" w:rsidP="003028E2">
      <w:pPr>
        <w:spacing w:after="0" w:line="240" w:lineRule="exact"/>
        <w:rPr>
          <w:rFonts w:cs="Arial"/>
          <w:szCs w:val="20"/>
        </w:rPr>
      </w:pPr>
      <w:r w:rsidRPr="00C77C13">
        <w:rPr>
          <w:rFonts w:cs="Arial"/>
          <w:szCs w:val="20"/>
        </w:rPr>
        <w:t>Autorización para el ejercicio Temporal de la Profesión en Colombia</w:t>
      </w:r>
    </w:p>
    <w:p w14:paraId="589EF3C1" w14:textId="77777777" w:rsidR="003028E2" w:rsidRPr="00C77C13" w:rsidRDefault="003028E2" w:rsidP="003028E2">
      <w:pPr>
        <w:spacing w:after="0" w:line="240" w:lineRule="exact"/>
        <w:rPr>
          <w:rFonts w:cs="Arial"/>
          <w:szCs w:val="20"/>
        </w:rPr>
      </w:pPr>
    </w:p>
    <w:p w14:paraId="64FA29A6" w14:textId="77777777" w:rsidR="003028E2" w:rsidRPr="00C77C13" w:rsidRDefault="003028E2" w:rsidP="003028E2">
      <w:pPr>
        <w:spacing w:after="0" w:line="240" w:lineRule="exact"/>
        <w:rPr>
          <w:rFonts w:cs="Arial"/>
          <w:szCs w:val="20"/>
        </w:rPr>
      </w:pPr>
      <w:r w:rsidRPr="00C77C13">
        <w:rPr>
          <w:rFonts w:cs="Arial"/>
          <w:szCs w:val="20"/>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6C1CACC7" w14:textId="77777777" w:rsidR="003028E2" w:rsidRPr="00C77C13" w:rsidRDefault="003028E2" w:rsidP="003028E2">
      <w:pPr>
        <w:rPr>
          <w:rFonts w:cs="Arial"/>
          <w:bCs/>
          <w:szCs w:val="20"/>
          <w:lang w:eastAsia="es-ES"/>
        </w:rPr>
      </w:pPr>
    </w:p>
    <w:p w14:paraId="231D4894" w14:textId="77777777" w:rsidR="00B93854" w:rsidRPr="00C77C13" w:rsidRDefault="00B93854" w:rsidP="00C21907">
      <w:pPr>
        <w:numPr>
          <w:ilvl w:val="0"/>
          <w:numId w:val="27"/>
        </w:numPr>
        <w:rPr>
          <w:rFonts w:cs="Arial"/>
          <w:b/>
          <w:szCs w:val="20"/>
        </w:rPr>
      </w:pPr>
      <w:r w:rsidRPr="00C77C13">
        <w:rPr>
          <w:rFonts w:cs="Arial"/>
          <w:b/>
          <w:szCs w:val="20"/>
        </w:rPr>
        <w:t>MAQUINARIA Y CONDICIONES TÉCNICAS VINCULADAS AL PROYECTO PARA SEGUIMIENTO O IMPLEMENTACIÓN DEL INTERVENTOR</w:t>
      </w:r>
    </w:p>
    <w:p w14:paraId="35761A07" w14:textId="77777777" w:rsidR="00B93854" w:rsidRPr="00C77C13" w:rsidRDefault="00B93854" w:rsidP="00B93854">
      <w:pPr>
        <w:spacing w:after="0"/>
        <w:rPr>
          <w:rFonts w:cs="Arial"/>
          <w:szCs w:val="20"/>
        </w:rPr>
      </w:pPr>
      <w:r w:rsidRPr="00C77C13">
        <w:rPr>
          <w:rFonts w:cs="Arial"/>
          <w:szCs w:val="20"/>
        </w:rPr>
        <w:t>El interventor deberá verificar que el contratista de obra mantenga en las condiciones requeridas y/o ofertadas en los distintos frentes de obra la maquinaria vinculada al proyecto, en condiciones óptimas y cumpliendo con lo requerido por la entidad.</w:t>
      </w:r>
    </w:p>
    <w:p w14:paraId="0ED1443B" w14:textId="77777777" w:rsidR="00B93854" w:rsidRPr="00C77C13" w:rsidRDefault="00B93854" w:rsidP="00B93854">
      <w:pPr>
        <w:spacing w:after="0"/>
        <w:rPr>
          <w:rFonts w:cs="Arial"/>
          <w:szCs w:val="20"/>
        </w:rPr>
      </w:pPr>
    </w:p>
    <w:p w14:paraId="0D333C11" w14:textId="77777777" w:rsidR="00B93854" w:rsidRPr="00C77C13" w:rsidRDefault="00B93854" w:rsidP="00C21907">
      <w:pPr>
        <w:numPr>
          <w:ilvl w:val="0"/>
          <w:numId w:val="27"/>
        </w:numPr>
        <w:rPr>
          <w:rFonts w:cs="Arial"/>
          <w:b/>
          <w:szCs w:val="20"/>
        </w:rPr>
      </w:pPr>
      <w:bookmarkStart w:id="9" w:name="_Toc519520111"/>
      <w:bookmarkStart w:id="10" w:name="_Toc520730420"/>
      <w:bookmarkStart w:id="11" w:name="_Toc522729280"/>
      <w:bookmarkStart w:id="12" w:name="_Toc523233816"/>
      <w:bookmarkStart w:id="13" w:name="_Toc525060232"/>
      <w:bookmarkStart w:id="14" w:name="_Toc525306542"/>
      <w:bookmarkStart w:id="15" w:name="_Toc531100013"/>
      <w:bookmarkStart w:id="16" w:name="_Toc49168066"/>
      <w:bookmarkStart w:id="17" w:name="_Toc54275559"/>
      <w:bookmarkStart w:id="18" w:name="_Toc54717475"/>
      <w:r w:rsidRPr="00C77C13">
        <w:rPr>
          <w:rFonts w:cs="Arial"/>
          <w:b/>
          <w:szCs w:val="20"/>
        </w:rPr>
        <w:t>FACTOR MULTIPLICADOR</w:t>
      </w:r>
      <w:bookmarkEnd w:id="9"/>
      <w:bookmarkEnd w:id="10"/>
      <w:bookmarkEnd w:id="11"/>
      <w:bookmarkEnd w:id="12"/>
      <w:bookmarkEnd w:id="13"/>
      <w:bookmarkEnd w:id="14"/>
      <w:bookmarkEnd w:id="15"/>
      <w:bookmarkEnd w:id="16"/>
      <w:bookmarkEnd w:id="17"/>
      <w:bookmarkEnd w:id="18"/>
    </w:p>
    <w:p w14:paraId="0194073C" w14:textId="77777777" w:rsidR="003028E2" w:rsidRPr="00C77C13" w:rsidRDefault="003028E2" w:rsidP="003028E2">
      <w:pPr>
        <w:tabs>
          <w:tab w:val="left" w:pos="-142"/>
        </w:tabs>
        <w:autoSpaceDE w:val="0"/>
        <w:autoSpaceDN w:val="0"/>
        <w:adjustRightInd w:val="0"/>
        <w:spacing w:after="0" w:line="240" w:lineRule="auto"/>
        <w:rPr>
          <w:rFonts w:cs="Arial"/>
          <w:szCs w:val="20"/>
          <w:lang w:eastAsia="es-ES"/>
        </w:rPr>
      </w:pPr>
      <w:r w:rsidRPr="00C77C13">
        <w:rPr>
          <w:rFonts w:cs="Arial"/>
          <w:szCs w:val="20"/>
          <w:lang w:eastAsia="es-ES"/>
        </w:rPr>
        <w:t>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6E63EF9" w14:textId="77777777" w:rsidR="003028E2" w:rsidRPr="00C77C13" w:rsidRDefault="003028E2" w:rsidP="003028E2">
      <w:pPr>
        <w:tabs>
          <w:tab w:val="left" w:pos="-142"/>
        </w:tabs>
        <w:autoSpaceDE w:val="0"/>
        <w:autoSpaceDN w:val="0"/>
        <w:adjustRightInd w:val="0"/>
        <w:spacing w:after="0" w:line="240" w:lineRule="auto"/>
        <w:rPr>
          <w:rFonts w:cs="Arial"/>
          <w:szCs w:val="20"/>
          <w:lang w:eastAsia="es-ES"/>
        </w:rPr>
      </w:pPr>
    </w:p>
    <w:p w14:paraId="6A0A9672" w14:textId="77777777" w:rsidR="003028E2" w:rsidRPr="00C77C13" w:rsidRDefault="003028E2" w:rsidP="003028E2">
      <w:pPr>
        <w:tabs>
          <w:tab w:val="left" w:pos="-142"/>
        </w:tabs>
        <w:autoSpaceDE w:val="0"/>
        <w:autoSpaceDN w:val="0"/>
        <w:adjustRightInd w:val="0"/>
        <w:spacing w:after="0" w:line="240" w:lineRule="auto"/>
        <w:rPr>
          <w:rFonts w:cs="Arial"/>
          <w:szCs w:val="20"/>
          <w:lang w:eastAsia="es-ES"/>
        </w:rPr>
      </w:pPr>
      <w:r w:rsidRPr="00C77C13">
        <w:rPr>
          <w:rFonts w:cs="Arial"/>
          <w:szCs w:val="20"/>
          <w:lang w:eastAsia="es-ES"/>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333A7D67" w14:textId="77777777" w:rsidR="003028E2" w:rsidRPr="00C77C13" w:rsidRDefault="003028E2" w:rsidP="003028E2">
      <w:pPr>
        <w:tabs>
          <w:tab w:val="left" w:pos="-142"/>
        </w:tabs>
        <w:autoSpaceDE w:val="0"/>
        <w:autoSpaceDN w:val="0"/>
        <w:adjustRightInd w:val="0"/>
        <w:spacing w:after="0" w:line="240" w:lineRule="auto"/>
        <w:rPr>
          <w:rFonts w:cs="Arial"/>
          <w:szCs w:val="20"/>
          <w:lang w:eastAsia="es-ES"/>
        </w:rPr>
      </w:pPr>
    </w:p>
    <w:p w14:paraId="65E99C73" w14:textId="77777777" w:rsidR="003028E2" w:rsidRPr="00C77C13" w:rsidRDefault="003028E2" w:rsidP="003028E2">
      <w:pPr>
        <w:tabs>
          <w:tab w:val="left" w:pos="-142"/>
        </w:tabs>
        <w:autoSpaceDE w:val="0"/>
        <w:autoSpaceDN w:val="0"/>
        <w:adjustRightInd w:val="0"/>
        <w:spacing w:after="0" w:line="240" w:lineRule="auto"/>
        <w:rPr>
          <w:rFonts w:cs="Arial"/>
          <w:szCs w:val="20"/>
          <w:lang w:eastAsia="es-ES"/>
        </w:rPr>
      </w:pPr>
      <w:r w:rsidRPr="00C77C13">
        <w:rPr>
          <w:rFonts w:cs="Arial"/>
          <w:szCs w:val="20"/>
          <w:lang w:eastAsia="es-ES"/>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4E23E548" w14:textId="77777777" w:rsidR="003028E2" w:rsidRPr="00C77C13" w:rsidRDefault="003028E2" w:rsidP="00B93854">
      <w:pPr>
        <w:tabs>
          <w:tab w:val="left" w:pos="-142"/>
        </w:tabs>
        <w:autoSpaceDE w:val="0"/>
        <w:autoSpaceDN w:val="0"/>
        <w:adjustRightInd w:val="0"/>
        <w:spacing w:after="0" w:line="240" w:lineRule="auto"/>
        <w:rPr>
          <w:rFonts w:cs="Arial"/>
          <w:szCs w:val="20"/>
          <w:lang w:eastAsia="es-ES"/>
        </w:rPr>
      </w:pPr>
    </w:p>
    <w:p w14:paraId="521FDE83" w14:textId="77777777" w:rsidR="00B93854" w:rsidRPr="00C77C13" w:rsidRDefault="00B93854" w:rsidP="00B93854">
      <w:pPr>
        <w:tabs>
          <w:tab w:val="left" w:pos="284"/>
        </w:tabs>
        <w:contextualSpacing/>
        <w:rPr>
          <w:rFonts w:cs="Arial"/>
          <w:szCs w:val="20"/>
          <w:lang w:eastAsia="es-ES"/>
        </w:rPr>
      </w:pPr>
      <w:r w:rsidRPr="00C77C13">
        <w:rPr>
          <w:rFonts w:cs="Arial"/>
          <w:szCs w:val="20"/>
          <w:lang w:eastAsia="es-ES"/>
        </w:rPr>
        <w:t>En ningún caso el valor del factor multiplicador será superior a 2.36</w:t>
      </w:r>
    </w:p>
    <w:p w14:paraId="2BA81BE3" w14:textId="77777777" w:rsidR="00B93854" w:rsidRPr="00C77C13" w:rsidRDefault="00B93854" w:rsidP="00B93854">
      <w:pPr>
        <w:tabs>
          <w:tab w:val="left" w:pos="-142"/>
        </w:tabs>
        <w:autoSpaceDE w:val="0"/>
        <w:autoSpaceDN w:val="0"/>
        <w:adjustRightInd w:val="0"/>
        <w:spacing w:after="0" w:line="240" w:lineRule="auto"/>
        <w:rPr>
          <w:rFonts w:cs="Arial"/>
          <w:szCs w:val="20"/>
          <w:lang w:eastAsia="es-ES"/>
        </w:rPr>
      </w:pPr>
    </w:p>
    <w:p w14:paraId="6B429433" w14:textId="77777777" w:rsidR="00B93854" w:rsidRPr="00C77C13" w:rsidRDefault="00B93854" w:rsidP="00C21907">
      <w:pPr>
        <w:numPr>
          <w:ilvl w:val="0"/>
          <w:numId w:val="27"/>
        </w:numPr>
        <w:rPr>
          <w:rFonts w:cs="Arial"/>
          <w:b/>
          <w:szCs w:val="20"/>
        </w:rPr>
      </w:pPr>
      <w:bookmarkStart w:id="19" w:name="_Toc334029355"/>
      <w:bookmarkStart w:id="20" w:name="_Toc350152795"/>
      <w:bookmarkStart w:id="21" w:name="_Toc519520114"/>
      <w:bookmarkStart w:id="22" w:name="_Toc520730423"/>
      <w:bookmarkStart w:id="23" w:name="_Toc522729283"/>
      <w:bookmarkStart w:id="24" w:name="_Toc523233819"/>
      <w:bookmarkStart w:id="25" w:name="_Toc525060235"/>
      <w:bookmarkStart w:id="26" w:name="_Toc525306545"/>
      <w:bookmarkStart w:id="27" w:name="_Toc531100016"/>
      <w:bookmarkStart w:id="28" w:name="_Toc49168069"/>
      <w:bookmarkStart w:id="29" w:name="_Toc54275562"/>
      <w:bookmarkStart w:id="30" w:name="_Toc54717478"/>
      <w:r w:rsidRPr="00C77C13">
        <w:rPr>
          <w:rFonts w:cs="Arial"/>
          <w:b/>
          <w:szCs w:val="20"/>
        </w:rPr>
        <w:t>GASTOS REEMBOLSABLES</w:t>
      </w:r>
      <w:bookmarkEnd w:id="19"/>
      <w:bookmarkEnd w:id="20"/>
      <w:bookmarkEnd w:id="21"/>
      <w:bookmarkEnd w:id="22"/>
      <w:bookmarkEnd w:id="23"/>
      <w:bookmarkEnd w:id="24"/>
      <w:bookmarkEnd w:id="25"/>
      <w:bookmarkEnd w:id="26"/>
      <w:bookmarkEnd w:id="27"/>
      <w:bookmarkEnd w:id="28"/>
      <w:bookmarkEnd w:id="29"/>
      <w:bookmarkEnd w:id="30"/>
    </w:p>
    <w:p w14:paraId="743C6654" w14:textId="77777777" w:rsidR="00B93854" w:rsidRPr="00C77C13" w:rsidRDefault="00B93854" w:rsidP="00B93854">
      <w:pPr>
        <w:tabs>
          <w:tab w:val="left" w:pos="-142"/>
        </w:tabs>
        <w:autoSpaceDE w:val="0"/>
        <w:autoSpaceDN w:val="0"/>
        <w:adjustRightInd w:val="0"/>
        <w:spacing w:after="0" w:line="240" w:lineRule="auto"/>
        <w:rPr>
          <w:rFonts w:cs="Arial"/>
          <w:szCs w:val="20"/>
          <w:lang w:eastAsia="es-ES"/>
        </w:rPr>
      </w:pPr>
      <w:r w:rsidRPr="00C77C13">
        <w:rPr>
          <w:rFonts w:cs="Arial"/>
          <w:szCs w:val="20"/>
          <w:lang w:eastAsia="es-ES"/>
        </w:rPr>
        <w:t>Los gastos reembolsables son los otros costos directos que se encuentran descritos y discriminados en el formulario No.1 del presente proceso de contratación.</w:t>
      </w:r>
    </w:p>
    <w:p w14:paraId="4C2EA3D2" w14:textId="77777777" w:rsidR="00B93854" w:rsidRPr="00C77C13" w:rsidRDefault="00B93854" w:rsidP="00B93854">
      <w:pPr>
        <w:tabs>
          <w:tab w:val="left" w:pos="-142"/>
        </w:tabs>
        <w:autoSpaceDE w:val="0"/>
        <w:autoSpaceDN w:val="0"/>
        <w:adjustRightInd w:val="0"/>
        <w:spacing w:after="0" w:line="240" w:lineRule="auto"/>
        <w:rPr>
          <w:rFonts w:cs="Arial"/>
          <w:szCs w:val="20"/>
          <w:lang w:eastAsia="es-ES"/>
        </w:rPr>
      </w:pPr>
    </w:p>
    <w:p w14:paraId="344F7A25" w14:textId="77777777" w:rsidR="00B93854" w:rsidRPr="00C77C13" w:rsidRDefault="00B93854" w:rsidP="00C21907">
      <w:pPr>
        <w:numPr>
          <w:ilvl w:val="0"/>
          <w:numId w:val="27"/>
        </w:numPr>
        <w:rPr>
          <w:rFonts w:cs="Arial"/>
          <w:b/>
          <w:szCs w:val="20"/>
        </w:rPr>
      </w:pPr>
      <w:bookmarkStart w:id="31" w:name="_Toc334029356"/>
      <w:bookmarkStart w:id="32" w:name="_Toc350152796"/>
      <w:bookmarkStart w:id="33" w:name="_Toc519520115"/>
      <w:bookmarkStart w:id="34" w:name="_Toc520730424"/>
      <w:bookmarkStart w:id="35" w:name="_Toc522729284"/>
      <w:bookmarkStart w:id="36" w:name="_Toc523233820"/>
      <w:bookmarkStart w:id="37" w:name="_Toc525060236"/>
      <w:bookmarkStart w:id="38" w:name="_Toc525306546"/>
      <w:bookmarkStart w:id="39" w:name="_Toc531100017"/>
      <w:bookmarkStart w:id="40" w:name="_Toc49168070"/>
      <w:bookmarkStart w:id="41" w:name="_Toc54275563"/>
      <w:bookmarkStart w:id="42" w:name="_Toc54717479"/>
      <w:r w:rsidRPr="00C77C13">
        <w:rPr>
          <w:rFonts w:cs="Arial"/>
          <w:b/>
          <w:szCs w:val="20"/>
        </w:rPr>
        <w:lastRenderedPageBreak/>
        <w:t>IMPUESTOS, TASAS Y CONTRIBUCIONES</w:t>
      </w:r>
      <w:bookmarkEnd w:id="31"/>
      <w:bookmarkEnd w:id="32"/>
      <w:bookmarkEnd w:id="33"/>
      <w:bookmarkEnd w:id="34"/>
      <w:bookmarkEnd w:id="35"/>
      <w:bookmarkEnd w:id="36"/>
      <w:bookmarkEnd w:id="37"/>
      <w:bookmarkEnd w:id="38"/>
      <w:bookmarkEnd w:id="39"/>
      <w:bookmarkEnd w:id="40"/>
      <w:bookmarkEnd w:id="41"/>
      <w:bookmarkEnd w:id="42"/>
    </w:p>
    <w:p w14:paraId="680DA286" w14:textId="77777777" w:rsidR="00B93854" w:rsidRPr="00C77C13" w:rsidRDefault="00B93854" w:rsidP="00B93854">
      <w:pPr>
        <w:tabs>
          <w:tab w:val="left" w:pos="-142"/>
        </w:tabs>
        <w:autoSpaceDE w:val="0"/>
        <w:autoSpaceDN w:val="0"/>
        <w:adjustRightInd w:val="0"/>
        <w:spacing w:after="0" w:line="240" w:lineRule="auto"/>
        <w:rPr>
          <w:rFonts w:cs="Arial"/>
          <w:szCs w:val="20"/>
          <w:lang w:eastAsia="es-ES"/>
        </w:rPr>
      </w:pPr>
      <w:r w:rsidRPr="00C77C13">
        <w:rPr>
          <w:rFonts w:cs="Arial"/>
          <w:szCs w:val="20"/>
          <w:lang w:eastAsia="es-ES"/>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6E20DAA6" w14:textId="77777777" w:rsidR="004C79BE" w:rsidRPr="00C77C13" w:rsidRDefault="004C79BE" w:rsidP="004C79BE">
      <w:pPr>
        <w:spacing w:after="0" w:line="240" w:lineRule="exact"/>
        <w:rPr>
          <w:rFonts w:cs="Arial"/>
          <w:szCs w:val="20"/>
        </w:rPr>
      </w:pPr>
    </w:p>
    <w:p w14:paraId="7D7108B0" w14:textId="77777777" w:rsidR="004C79BE" w:rsidRPr="00C77C13" w:rsidRDefault="004C79BE" w:rsidP="00C21907">
      <w:pPr>
        <w:numPr>
          <w:ilvl w:val="0"/>
          <w:numId w:val="27"/>
        </w:numPr>
        <w:rPr>
          <w:rFonts w:cs="Arial"/>
          <w:b/>
          <w:szCs w:val="20"/>
        </w:rPr>
      </w:pPr>
      <w:r w:rsidRPr="00C77C13">
        <w:rPr>
          <w:rFonts w:cs="Arial"/>
          <w:b/>
          <w:szCs w:val="20"/>
        </w:rPr>
        <w:t>EXAMEN DEL SITIO DE LA OBRA A VIGILAR</w:t>
      </w:r>
    </w:p>
    <w:p w14:paraId="746747D6" w14:textId="77777777" w:rsidR="004C79BE" w:rsidRPr="00C77C13" w:rsidRDefault="004C79BE" w:rsidP="004C79BE">
      <w:pPr>
        <w:spacing w:after="0"/>
        <w:rPr>
          <w:rFonts w:cs="Arial"/>
          <w:szCs w:val="20"/>
        </w:rPr>
      </w:pPr>
      <w:r w:rsidRPr="00C77C13">
        <w:rPr>
          <w:rFonts w:cs="Arial"/>
          <w:szCs w:val="20"/>
        </w:rPr>
        <w:t>Es responsabilidad del proponente, conocer la ubicación y situaciones particulares donde será adelantada la labor de interventoría de la obra a vigilar e informarse sobre la forma y características del sitio, localización y naturaleza de la obra a realizar la interventoría, las condiciones ambientales y sociales del área de influencia, las cuales debe considerar para las la presentación de su oferta, y el posible ejercicio labores de interventoría propias del seguimiento al desarrollo y manejo ambiental del proyecto, en caso de resultar adjudicatario, en especial cuando se establezca presencia de minorías étnicas, caso en el cual debe asegurarse de hacer el seguimiento al cumplimiento del contratista de obra con la normativa especial que rige para la explotación de recursos naturales en jurisdicción de los territorios legalmente constituidos a su favor, o evitar su intervención a efectos de obviar el procedimiento de consulta previa a realizar por parte del contratista de obra vigilado por el interventor, y, en general, sobre todas las circunstancias que puedan afectar o influir en el cálculo del valor de su propuesta y las condiciones particulares del proyecto desde el rol del interventor.</w:t>
      </w:r>
    </w:p>
    <w:p w14:paraId="393BDF58" w14:textId="77777777" w:rsidR="004C79BE" w:rsidRPr="00C77C13" w:rsidRDefault="004C79BE" w:rsidP="00074540">
      <w:pPr>
        <w:rPr>
          <w:rFonts w:cs="Arial"/>
          <w:szCs w:val="20"/>
          <w:lang w:val="es-ES" w:eastAsia="es-ES"/>
        </w:rPr>
      </w:pPr>
    </w:p>
    <w:p w14:paraId="48F3FD86" w14:textId="77777777" w:rsidR="009A4F8D" w:rsidRPr="00C77C13" w:rsidRDefault="00EF1B37" w:rsidP="00C21907">
      <w:pPr>
        <w:numPr>
          <w:ilvl w:val="0"/>
          <w:numId w:val="27"/>
        </w:numPr>
        <w:rPr>
          <w:rFonts w:cs="Arial"/>
          <w:b/>
          <w:szCs w:val="20"/>
        </w:rPr>
      </w:pPr>
      <w:r w:rsidRPr="00C77C13">
        <w:rPr>
          <w:rFonts w:cs="Arial"/>
          <w:b/>
          <w:szCs w:val="20"/>
        </w:rPr>
        <w:t xml:space="preserve">SEGUIMIENTO A LAS </w:t>
      </w:r>
      <w:r w:rsidR="009A4F8D" w:rsidRPr="00C77C13">
        <w:rPr>
          <w:rFonts w:cs="Arial"/>
          <w:b/>
          <w:szCs w:val="20"/>
        </w:rPr>
        <w:t>OBRAS PROVISIONALES</w:t>
      </w:r>
      <w:r w:rsidR="006712EF" w:rsidRPr="00C77C13">
        <w:rPr>
          <w:rFonts w:cs="Arial"/>
          <w:b/>
          <w:szCs w:val="20"/>
        </w:rPr>
        <w:t xml:space="preserve"> </w:t>
      </w:r>
    </w:p>
    <w:p w14:paraId="5351CD41" w14:textId="77777777" w:rsidR="006712EF" w:rsidRPr="00C77C13" w:rsidRDefault="006712EF" w:rsidP="006712EF">
      <w:pPr>
        <w:pStyle w:val="InviasNormal"/>
        <w:rPr>
          <w:rFonts w:cs="Arial"/>
          <w:szCs w:val="20"/>
          <w:lang w:val="es-CO"/>
        </w:rPr>
      </w:pPr>
      <w:r w:rsidRPr="00C77C13">
        <w:rPr>
          <w:rFonts w:cs="Arial"/>
          <w:szCs w:val="20"/>
          <w:lang w:val="es-CO"/>
        </w:rPr>
        <w:t xml:space="preserve">El interventor deberá vigilar, controlar, y conceptuar sobre las siguientes labores realizadas por el contratista de obra: </w:t>
      </w:r>
    </w:p>
    <w:p w14:paraId="043C0CB6" w14:textId="77777777" w:rsidR="006712EF" w:rsidRPr="00C77C13" w:rsidRDefault="006712EF" w:rsidP="006712EF">
      <w:pPr>
        <w:pStyle w:val="InviasNormal"/>
        <w:rPr>
          <w:rFonts w:cs="Arial"/>
          <w:szCs w:val="20"/>
          <w:lang w:val="es-CO"/>
        </w:rPr>
      </w:pPr>
      <w:r w:rsidRPr="00C77C13">
        <w:rPr>
          <w:rFonts w:cs="Arial"/>
          <w:szCs w:val="20"/>
          <w:lang w:val="es-CO"/>
        </w:rPr>
        <w:t>Durante</w:t>
      </w:r>
      <w:r w:rsidRPr="00C77C13">
        <w:rPr>
          <w:rFonts w:cs="Arial"/>
          <w:szCs w:val="20"/>
        </w:rPr>
        <w:t xml:space="preserv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Pr="00C77C13">
        <w:rPr>
          <w:rFonts w:cs="Arial"/>
          <w:szCs w:val="20"/>
          <w:lang w:val="es-CO"/>
        </w:rPr>
        <w:t>e</w:t>
      </w:r>
      <w:r w:rsidRPr="00C77C13">
        <w:rPr>
          <w:rFonts w:cs="Arial"/>
          <w:szCs w:val="20"/>
        </w:rPr>
        <w:t xml:space="preserve">ntidad </w:t>
      </w:r>
      <w:r w:rsidRPr="00C77C13">
        <w:rPr>
          <w:rFonts w:cs="Arial"/>
          <w:szCs w:val="20"/>
          <w:lang w:val="es-CO"/>
        </w:rPr>
        <w:t xml:space="preserve">o de terceros que puedan ser afectados por razón de los trabajos durante la ejecución de los mismos, y en general toda obra provisional relacionada con los trabajos. Todas estas labores deberán ser objeto de vigilancia y seguimiento por parte del interventor. </w:t>
      </w:r>
    </w:p>
    <w:p w14:paraId="0EC04A48" w14:textId="77777777" w:rsidR="006712EF" w:rsidRPr="00C77C13" w:rsidRDefault="006712EF" w:rsidP="006712EF">
      <w:pPr>
        <w:rPr>
          <w:rFonts w:cs="Arial"/>
          <w:szCs w:val="20"/>
        </w:rPr>
      </w:pPr>
      <w:r w:rsidRPr="00C77C13">
        <w:rPr>
          <w:rFonts w:cs="Arial"/>
          <w:szCs w:val="20"/>
        </w:rPr>
        <w:t xml:space="preserve">En caso de que sea necesario, el contratista de obra dispondrá de las zonas previstas para ejecutar la obra y la obtención de lotes o zonas necesarias para construir sus instalaciones, las cuales estarán bajo su responsabilidad; y el interventor será el encargado de su seguimiento y verificación. </w:t>
      </w:r>
    </w:p>
    <w:p w14:paraId="01EE6D6C" w14:textId="77777777" w:rsidR="006712EF" w:rsidRPr="00C77C13" w:rsidRDefault="006712EF" w:rsidP="006712EF">
      <w:pPr>
        <w:pStyle w:val="InviasNormal"/>
        <w:rPr>
          <w:rFonts w:cs="Arial"/>
          <w:szCs w:val="20"/>
          <w:lang w:val="es-CO"/>
        </w:rPr>
      </w:pPr>
      <w:r w:rsidRPr="00C77C13">
        <w:rPr>
          <w:rFonts w:cs="Arial"/>
          <w:szCs w:val="20"/>
          <w:lang w:val="es-CO"/>
        </w:rPr>
        <w:t xml:space="preserve">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existir un registro fotográfico previo a la utilización y a la finalización de las labores para constatar dicho estado, labor que será vigilada por el interventor. </w:t>
      </w:r>
    </w:p>
    <w:p w14:paraId="32E883BB" w14:textId="77777777" w:rsidR="006712EF" w:rsidRPr="00C77C13" w:rsidRDefault="006712EF" w:rsidP="006712EF">
      <w:pPr>
        <w:pStyle w:val="InviasNormal"/>
        <w:tabs>
          <w:tab w:val="left" w:pos="1985"/>
        </w:tabs>
        <w:rPr>
          <w:rFonts w:cs="Arial"/>
          <w:szCs w:val="20"/>
          <w:lang w:val="es-CO"/>
        </w:rPr>
      </w:pPr>
      <w:r w:rsidRPr="00C77C13">
        <w:rPr>
          <w:rFonts w:cs="Arial"/>
          <w:szCs w:val="20"/>
          <w:lang w:val="es-CO"/>
        </w:rPr>
        <w:lastRenderedPageBreak/>
        <w:t xml:space="preserve">El contratista de obra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del gasto, y en los casos que se requiera el permiso correspondiente ante la autoridad competente. Situación que será vigilada y supervisada por el interventor. </w:t>
      </w:r>
    </w:p>
    <w:p w14:paraId="1D1258F5" w14:textId="77777777" w:rsidR="006712EF" w:rsidRPr="00C77C13" w:rsidRDefault="006712EF" w:rsidP="006712EF">
      <w:pPr>
        <w:pStyle w:val="InviasNormal"/>
        <w:rPr>
          <w:rFonts w:cs="Arial"/>
          <w:szCs w:val="20"/>
          <w:lang w:val="es-CO"/>
        </w:rPr>
      </w:pPr>
      <w:r w:rsidRPr="00C77C13">
        <w:rPr>
          <w:rFonts w:cs="Arial"/>
          <w:szCs w:val="20"/>
          <w:lang w:val="es-CO"/>
        </w:rPr>
        <w:t xml:space="preserve">A menos que se hubieran efectuado otros acuerdos, el contratista de obra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 </w:t>
      </w:r>
    </w:p>
    <w:p w14:paraId="63EB6613" w14:textId="77777777" w:rsidR="006712EF" w:rsidRPr="00C77C13" w:rsidRDefault="006712EF" w:rsidP="006712EF">
      <w:pPr>
        <w:pStyle w:val="InviasNormal"/>
        <w:spacing w:before="0" w:after="0"/>
        <w:rPr>
          <w:rFonts w:cs="Arial"/>
          <w:szCs w:val="20"/>
          <w:lang w:val="es-CO"/>
        </w:rPr>
      </w:pPr>
      <w:r w:rsidRPr="00C77C13">
        <w:rPr>
          <w:rFonts w:cs="Arial"/>
          <w:szCs w:val="20"/>
          <w:lang w:val="es-CO"/>
        </w:rPr>
        <w:t xml:space="preserve">Sobre el particular, el interventor deberá cerciorarse que se cumplieron las consideraciones aquí establecidas, y que las obras complementarias cuenten con su vigilancia y control según corresponde para el interventor. </w:t>
      </w:r>
    </w:p>
    <w:p w14:paraId="58B7D426" w14:textId="77777777" w:rsidR="0033083B" w:rsidRPr="00C77C13" w:rsidRDefault="0033083B" w:rsidP="00DA45C0">
      <w:pPr>
        <w:pStyle w:val="InviasNormal"/>
        <w:spacing w:before="0" w:after="160"/>
        <w:rPr>
          <w:rFonts w:cs="Arial"/>
          <w:szCs w:val="20"/>
          <w:lang w:val="es-CO"/>
        </w:rPr>
      </w:pPr>
    </w:p>
    <w:p w14:paraId="1F528934" w14:textId="77777777" w:rsidR="003D6723" w:rsidRPr="00C77C13" w:rsidRDefault="003D6723" w:rsidP="00C21907">
      <w:pPr>
        <w:numPr>
          <w:ilvl w:val="0"/>
          <w:numId w:val="27"/>
        </w:numPr>
        <w:rPr>
          <w:rFonts w:cs="Arial"/>
          <w:b/>
          <w:szCs w:val="20"/>
        </w:rPr>
      </w:pPr>
      <w:r w:rsidRPr="00C77C13">
        <w:rPr>
          <w:rFonts w:cs="Arial"/>
          <w:b/>
          <w:szCs w:val="20"/>
        </w:rPr>
        <w:t xml:space="preserve">SEÑALIZACIÓN </w:t>
      </w:r>
      <w:r w:rsidR="00940B15" w:rsidRPr="00C77C13">
        <w:rPr>
          <w:rFonts w:cs="Arial"/>
          <w:b/>
          <w:szCs w:val="20"/>
        </w:rPr>
        <w:t>Y MANUAL DE IMAGEN A VERIFICAR POR EL INTERVENTOR</w:t>
      </w:r>
    </w:p>
    <w:p w14:paraId="3C6649BC" w14:textId="77777777" w:rsidR="006712EF" w:rsidRPr="00C77C13" w:rsidRDefault="006712EF" w:rsidP="006712EF">
      <w:pPr>
        <w:spacing w:after="0"/>
        <w:rPr>
          <w:rFonts w:cs="Arial"/>
          <w:szCs w:val="20"/>
        </w:rPr>
      </w:pPr>
      <w:r w:rsidRPr="00C77C13">
        <w:rPr>
          <w:rFonts w:cs="Arial"/>
          <w:szCs w:val="20"/>
        </w:rPr>
        <w:t xml:space="preserve">Están a cargo del contratista de obra todos los costos requeridos para colocar y mantener la señalización de obra y las vallas informativas, la iluminación nocturna y demás dispositivos de seguridad y de comunicación y coordinación en los términos definidos por las autoridades competentes, situación de estricta verificación por parte de la interventoría. </w:t>
      </w:r>
    </w:p>
    <w:p w14:paraId="3B2793D4" w14:textId="77777777" w:rsidR="00940B15" w:rsidRPr="00C77C13" w:rsidRDefault="00940B15" w:rsidP="003D6723">
      <w:pPr>
        <w:rPr>
          <w:rFonts w:cs="Arial"/>
          <w:szCs w:val="20"/>
        </w:rPr>
      </w:pPr>
    </w:p>
    <w:p w14:paraId="785F0062" w14:textId="77777777" w:rsidR="00EE60DB" w:rsidRPr="00C77C13" w:rsidRDefault="00E17536" w:rsidP="00C21907">
      <w:pPr>
        <w:numPr>
          <w:ilvl w:val="0"/>
          <w:numId w:val="27"/>
        </w:numPr>
        <w:rPr>
          <w:rFonts w:cs="Arial"/>
          <w:b/>
          <w:szCs w:val="20"/>
        </w:rPr>
      </w:pPr>
      <w:r w:rsidRPr="00C77C13">
        <w:rPr>
          <w:rFonts w:cs="Arial"/>
          <w:b/>
          <w:szCs w:val="20"/>
        </w:rPr>
        <w:t xml:space="preserve">SEGUIMIENTO A </w:t>
      </w:r>
      <w:r w:rsidR="00507F7A" w:rsidRPr="00C77C13">
        <w:rPr>
          <w:rFonts w:cs="Arial"/>
          <w:b/>
          <w:szCs w:val="20"/>
        </w:rPr>
        <w:t>PERMISOS, LICENCIAS Y AUTORIZACIONES</w:t>
      </w:r>
      <w:r w:rsidR="00CD1054" w:rsidRPr="00C77C13">
        <w:rPr>
          <w:rFonts w:cs="Arial"/>
          <w:b/>
          <w:szCs w:val="20"/>
        </w:rPr>
        <w:t xml:space="preserve"> POR PARTE DEL INTERVENTOR </w:t>
      </w:r>
    </w:p>
    <w:p w14:paraId="6F9E9DAB" w14:textId="77777777" w:rsidR="006712EF" w:rsidRPr="00C77C13" w:rsidRDefault="006712EF" w:rsidP="006712EF">
      <w:pPr>
        <w:rPr>
          <w:rFonts w:cs="Arial"/>
          <w:szCs w:val="20"/>
          <w:lang w:val="es-ES"/>
        </w:rPr>
      </w:pPr>
      <w:r w:rsidRPr="00C77C13">
        <w:rPr>
          <w:rFonts w:cs="Arial"/>
          <w:szCs w:val="20"/>
          <w:lang w:val="es-ES"/>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del contratista de obra, los cuales se encuentran contenidos en el apéndice ambiental del proceso de obra pública, cuyo cabal cumplimiento deberá ser vigilado por el interventor.</w:t>
      </w:r>
    </w:p>
    <w:p w14:paraId="3313A2E1" w14:textId="77777777" w:rsidR="006712EF" w:rsidRPr="00C77C13" w:rsidRDefault="006712EF" w:rsidP="006712EF">
      <w:pPr>
        <w:spacing w:after="0"/>
        <w:rPr>
          <w:rFonts w:cs="Arial"/>
          <w:szCs w:val="20"/>
          <w:lang w:val="es-ES"/>
        </w:rPr>
      </w:pPr>
      <w:r w:rsidRPr="00C77C13">
        <w:rPr>
          <w:rFonts w:cs="Arial"/>
          <w:szCs w:val="20"/>
          <w:lang w:val="es-ES"/>
        </w:rPr>
        <w:t>El interventor dará cumplimiento a las obligaciones ambientales contenidas en el manual de interventoría y en los apéndices del pliego de condiciones del contrato de obra objeto de la presente interventoría.</w:t>
      </w:r>
    </w:p>
    <w:p w14:paraId="135C7206" w14:textId="77777777" w:rsidR="003028E2" w:rsidRPr="00C77C13" w:rsidRDefault="003028E2" w:rsidP="006712EF">
      <w:pPr>
        <w:spacing w:after="0"/>
        <w:rPr>
          <w:rFonts w:cs="Arial"/>
          <w:szCs w:val="20"/>
          <w:lang w:val="es-ES"/>
        </w:rPr>
      </w:pPr>
    </w:p>
    <w:p w14:paraId="5C8F1350" w14:textId="77777777" w:rsidR="003028E2" w:rsidRPr="00C77C13" w:rsidRDefault="003028E2" w:rsidP="00062C13">
      <w:pPr>
        <w:numPr>
          <w:ilvl w:val="0"/>
          <w:numId w:val="27"/>
        </w:numPr>
        <w:rPr>
          <w:rFonts w:cs="Arial"/>
          <w:b/>
          <w:szCs w:val="20"/>
          <w:lang w:val="es-ES"/>
        </w:rPr>
      </w:pPr>
      <w:r w:rsidRPr="00C77C13">
        <w:rPr>
          <w:rFonts w:cs="Arial"/>
          <w:b/>
          <w:szCs w:val="20"/>
          <w:lang w:val="es-ES"/>
        </w:rPr>
        <w:t xml:space="preserve">SEGUIMIENTO POR PARTE DEL INTERVENTOR </w:t>
      </w:r>
    </w:p>
    <w:p w14:paraId="77E4DAAC" w14:textId="77777777" w:rsidR="003028E2" w:rsidRPr="00C77C13" w:rsidRDefault="003028E2" w:rsidP="003028E2">
      <w:pPr>
        <w:spacing w:after="0" w:line="240" w:lineRule="exact"/>
        <w:rPr>
          <w:rFonts w:cs="Arial"/>
          <w:szCs w:val="20"/>
        </w:rPr>
      </w:pPr>
      <w:r w:rsidRPr="00C77C13">
        <w:rPr>
          <w:rFonts w:cs="Arial"/>
          <w:szCs w:val="20"/>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21A5E6EE" w14:textId="77777777" w:rsidR="003028E2" w:rsidRPr="00C77C13" w:rsidRDefault="003028E2" w:rsidP="003028E2">
      <w:pPr>
        <w:spacing w:after="0" w:line="240" w:lineRule="exact"/>
        <w:rPr>
          <w:rFonts w:cs="Arial"/>
          <w:szCs w:val="20"/>
        </w:rPr>
      </w:pPr>
    </w:p>
    <w:p w14:paraId="74990868" w14:textId="77777777" w:rsidR="003028E2" w:rsidRPr="00C77C13" w:rsidRDefault="003028E2" w:rsidP="003028E2">
      <w:pPr>
        <w:spacing w:after="0" w:line="240" w:lineRule="exact"/>
        <w:rPr>
          <w:rFonts w:cs="Arial"/>
          <w:szCs w:val="20"/>
        </w:rPr>
      </w:pPr>
      <w:r w:rsidRPr="00C77C13">
        <w:rPr>
          <w:rFonts w:cs="Arial"/>
          <w:szCs w:val="20"/>
        </w:rPr>
        <w:lastRenderedPageBreak/>
        <w:t>En virtud de lo anterior,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 técnicos, sus anexos y todos los documentos que hacen parte de los procesos de selección de obra e interventoría.</w:t>
      </w:r>
    </w:p>
    <w:p w14:paraId="2DE476B8" w14:textId="77777777" w:rsidR="003028E2" w:rsidRPr="00C77C13" w:rsidRDefault="003028E2" w:rsidP="003028E2">
      <w:pPr>
        <w:spacing w:after="0" w:line="240" w:lineRule="exact"/>
        <w:rPr>
          <w:rFonts w:cs="Arial"/>
          <w:szCs w:val="20"/>
        </w:rPr>
      </w:pPr>
    </w:p>
    <w:p w14:paraId="30AB2AEA" w14:textId="77777777" w:rsidR="003028E2" w:rsidRPr="00C77C13" w:rsidRDefault="003028E2" w:rsidP="003028E2">
      <w:pPr>
        <w:spacing w:after="0" w:line="240" w:lineRule="exact"/>
        <w:rPr>
          <w:rFonts w:cs="Arial"/>
          <w:szCs w:val="20"/>
        </w:rPr>
      </w:pPr>
      <w:r w:rsidRPr="00C77C13">
        <w:rPr>
          <w:rFonts w:cs="Arial"/>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319A2415" w14:textId="77777777" w:rsidR="003028E2" w:rsidRPr="00C77C13" w:rsidRDefault="003028E2" w:rsidP="003028E2">
      <w:pPr>
        <w:spacing w:after="0" w:line="240" w:lineRule="exact"/>
        <w:rPr>
          <w:rFonts w:cs="Arial"/>
          <w:szCs w:val="20"/>
        </w:rPr>
      </w:pPr>
    </w:p>
    <w:p w14:paraId="016701A4" w14:textId="77777777" w:rsidR="003028E2" w:rsidRPr="00C77C13" w:rsidRDefault="003028E2" w:rsidP="003028E2">
      <w:pPr>
        <w:spacing w:after="0" w:line="240" w:lineRule="exact"/>
        <w:rPr>
          <w:rFonts w:cs="Arial"/>
          <w:szCs w:val="20"/>
        </w:rPr>
      </w:pPr>
      <w:r w:rsidRPr="00C77C13">
        <w:rPr>
          <w:rFonts w:cs="Arial"/>
          <w:szCs w:val="20"/>
        </w:rPr>
        <w:t>Las obligaciones básicas del interventor, detalladas en la metodología y plan de cargas de trabajo adjunta al presente concurso de méritos abierto, de manera general corresponden a:</w:t>
      </w:r>
    </w:p>
    <w:p w14:paraId="67B6930B" w14:textId="77777777" w:rsidR="003028E2" w:rsidRPr="00C77C13" w:rsidRDefault="003028E2" w:rsidP="003028E2">
      <w:pPr>
        <w:spacing w:after="0" w:line="240" w:lineRule="exact"/>
        <w:rPr>
          <w:rFonts w:cs="Arial"/>
          <w:szCs w:val="20"/>
        </w:rPr>
      </w:pPr>
    </w:p>
    <w:p w14:paraId="6233FC1D" w14:textId="77777777" w:rsidR="003028E2" w:rsidRPr="00C77C13" w:rsidRDefault="003028E2" w:rsidP="003028E2">
      <w:pPr>
        <w:numPr>
          <w:ilvl w:val="0"/>
          <w:numId w:val="10"/>
        </w:numPr>
        <w:spacing w:after="0" w:line="240" w:lineRule="exact"/>
        <w:rPr>
          <w:rFonts w:cs="Arial"/>
          <w:szCs w:val="20"/>
        </w:rPr>
      </w:pPr>
      <w:r w:rsidRPr="00C77C13">
        <w:rPr>
          <w:rFonts w:cs="Arial"/>
          <w:b/>
          <w:szCs w:val="20"/>
        </w:rPr>
        <w:t>Gestión Administrativa</w:t>
      </w:r>
      <w:r w:rsidRPr="00C77C13">
        <w:rPr>
          <w:rFonts w:cs="Arial"/>
          <w:szCs w:val="20"/>
        </w:rPr>
        <w:t>: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7F5BD825" w14:textId="77777777" w:rsidR="003028E2" w:rsidRPr="00C77C13" w:rsidRDefault="003028E2" w:rsidP="003028E2">
      <w:pPr>
        <w:spacing w:after="0" w:line="240" w:lineRule="exact"/>
        <w:rPr>
          <w:rFonts w:cs="Arial"/>
          <w:szCs w:val="20"/>
        </w:rPr>
      </w:pPr>
    </w:p>
    <w:p w14:paraId="01800E10" w14:textId="77777777" w:rsidR="003028E2" w:rsidRPr="00C77C13" w:rsidRDefault="003028E2" w:rsidP="003028E2">
      <w:pPr>
        <w:numPr>
          <w:ilvl w:val="0"/>
          <w:numId w:val="10"/>
        </w:numPr>
        <w:spacing w:after="0" w:line="240" w:lineRule="exact"/>
        <w:rPr>
          <w:rFonts w:cs="Arial"/>
          <w:szCs w:val="20"/>
        </w:rPr>
      </w:pPr>
      <w:r w:rsidRPr="00C77C13">
        <w:rPr>
          <w:rFonts w:cs="Arial"/>
          <w:b/>
          <w:szCs w:val="20"/>
        </w:rPr>
        <w:t>Gestión Técnica</w:t>
      </w:r>
      <w:r w:rsidRPr="00C77C13">
        <w:rPr>
          <w:rFonts w:cs="Arial"/>
          <w:szCs w:val="20"/>
        </w:rPr>
        <w:t>: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28A830CA" w14:textId="77777777" w:rsidR="003028E2" w:rsidRPr="00C77C13" w:rsidRDefault="003028E2" w:rsidP="003028E2">
      <w:pPr>
        <w:spacing w:after="0" w:line="240" w:lineRule="exact"/>
        <w:rPr>
          <w:rFonts w:cs="Arial"/>
          <w:szCs w:val="20"/>
        </w:rPr>
      </w:pPr>
    </w:p>
    <w:p w14:paraId="576478F8" w14:textId="77777777" w:rsidR="003028E2" w:rsidRPr="00C77C13" w:rsidRDefault="003028E2" w:rsidP="003028E2">
      <w:pPr>
        <w:numPr>
          <w:ilvl w:val="0"/>
          <w:numId w:val="10"/>
        </w:numPr>
        <w:spacing w:after="0" w:line="240" w:lineRule="exact"/>
        <w:rPr>
          <w:rFonts w:cs="Arial"/>
          <w:szCs w:val="20"/>
        </w:rPr>
      </w:pPr>
      <w:r w:rsidRPr="00C77C13">
        <w:rPr>
          <w:rFonts w:cs="Arial"/>
          <w:b/>
          <w:szCs w:val="20"/>
        </w:rPr>
        <w:t>Gestión Financiera</w:t>
      </w:r>
      <w:r w:rsidRPr="00C77C13">
        <w:rPr>
          <w:rFonts w:cs="Arial"/>
          <w:szCs w:val="20"/>
        </w:rPr>
        <w:t>: Deberá realizar los procesos y actividades relacionadas con el control y seguimiento del estado presupuestal del Contrato de Obra e Interventoría, incluyendo el control del manejo y buena inversión del anticipo otorgado al Contratista y al Interventor.</w:t>
      </w:r>
    </w:p>
    <w:p w14:paraId="4481A14A" w14:textId="77777777" w:rsidR="003028E2" w:rsidRPr="00C77C13" w:rsidRDefault="003028E2" w:rsidP="003028E2">
      <w:pPr>
        <w:spacing w:after="0" w:line="240" w:lineRule="exact"/>
        <w:rPr>
          <w:rFonts w:cs="Arial"/>
          <w:szCs w:val="20"/>
        </w:rPr>
      </w:pPr>
    </w:p>
    <w:p w14:paraId="3C15784A" w14:textId="77777777" w:rsidR="003028E2" w:rsidRPr="00C77C13" w:rsidRDefault="003028E2" w:rsidP="003028E2">
      <w:pPr>
        <w:numPr>
          <w:ilvl w:val="0"/>
          <w:numId w:val="10"/>
        </w:numPr>
        <w:spacing w:after="0" w:line="240" w:lineRule="exact"/>
        <w:rPr>
          <w:rFonts w:cs="Arial"/>
          <w:szCs w:val="20"/>
        </w:rPr>
      </w:pPr>
      <w:r w:rsidRPr="00C77C13">
        <w:rPr>
          <w:rFonts w:cs="Arial"/>
          <w:b/>
          <w:szCs w:val="20"/>
        </w:rPr>
        <w:t>Gestión Jurídica</w:t>
      </w:r>
      <w:r w:rsidRPr="00C77C13">
        <w:rPr>
          <w:rFonts w:cs="Arial"/>
          <w:szCs w:val="20"/>
        </w:rPr>
        <w:t>: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1EB471A5" w14:textId="77777777" w:rsidR="003028E2" w:rsidRPr="00C77C13" w:rsidRDefault="003028E2" w:rsidP="003028E2">
      <w:pPr>
        <w:spacing w:after="0" w:line="240" w:lineRule="exact"/>
        <w:rPr>
          <w:rFonts w:cs="Arial"/>
          <w:szCs w:val="20"/>
        </w:rPr>
      </w:pPr>
    </w:p>
    <w:p w14:paraId="0B789AB7" w14:textId="77777777" w:rsidR="003028E2" w:rsidRPr="00C77C13" w:rsidRDefault="003028E2" w:rsidP="003028E2">
      <w:pPr>
        <w:numPr>
          <w:ilvl w:val="0"/>
          <w:numId w:val="10"/>
        </w:numPr>
        <w:spacing w:after="0" w:line="240" w:lineRule="exact"/>
        <w:rPr>
          <w:rFonts w:cs="Arial"/>
          <w:szCs w:val="20"/>
        </w:rPr>
      </w:pPr>
      <w:r w:rsidRPr="00C77C13">
        <w:rPr>
          <w:rFonts w:cs="Arial"/>
          <w:b/>
          <w:szCs w:val="20"/>
        </w:rPr>
        <w:t>Gestión Ambiental</w:t>
      </w:r>
      <w:r w:rsidRPr="00C77C13">
        <w:rPr>
          <w:rFonts w:cs="Arial"/>
          <w:szCs w:val="20"/>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2CD414CE" w14:textId="77777777" w:rsidR="003028E2" w:rsidRPr="00C77C13" w:rsidRDefault="003028E2" w:rsidP="003028E2">
      <w:pPr>
        <w:spacing w:after="0" w:line="240" w:lineRule="exact"/>
        <w:rPr>
          <w:rFonts w:cs="Arial"/>
          <w:szCs w:val="20"/>
        </w:rPr>
      </w:pPr>
    </w:p>
    <w:p w14:paraId="5F2EF0C3" w14:textId="77777777" w:rsidR="003028E2" w:rsidRPr="00C77C13" w:rsidRDefault="003028E2" w:rsidP="003028E2">
      <w:pPr>
        <w:numPr>
          <w:ilvl w:val="0"/>
          <w:numId w:val="10"/>
        </w:numPr>
        <w:spacing w:after="0" w:line="240" w:lineRule="exact"/>
        <w:rPr>
          <w:rFonts w:cs="Arial"/>
          <w:szCs w:val="20"/>
        </w:rPr>
      </w:pPr>
      <w:r w:rsidRPr="00C77C13">
        <w:rPr>
          <w:rFonts w:cs="Arial"/>
          <w:b/>
          <w:szCs w:val="20"/>
        </w:rPr>
        <w:lastRenderedPageBreak/>
        <w:t>Gestión de Seguros</w:t>
      </w:r>
      <w:r w:rsidRPr="00C77C13">
        <w:rPr>
          <w:rFonts w:cs="Arial"/>
          <w:szCs w:val="20"/>
        </w:rPr>
        <w:t>: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26D73F16" w14:textId="77777777" w:rsidR="003028E2" w:rsidRPr="00C77C13" w:rsidRDefault="003028E2" w:rsidP="003028E2">
      <w:pPr>
        <w:spacing w:after="0" w:line="240" w:lineRule="exact"/>
        <w:rPr>
          <w:rFonts w:cs="Arial"/>
          <w:szCs w:val="20"/>
        </w:rPr>
      </w:pPr>
    </w:p>
    <w:p w14:paraId="2A9BE518" w14:textId="77777777" w:rsidR="003028E2" w:rsidRPr="00C77C13" w:rsidRDefault="003028E2" w:rsidP="003028E2">
      <w:pPr>
        <w:numPr>
          <w:ilvl w:val="0"/>
          <w:numId w:val="10"/>
        </w:numPr>
        <w:spacing w:after="0" w:line="240" w:lineRule="exact"/>
        <w:rPr>
          <w:rFonts w:cs="Arial"/>
          <w:szCs w:val="20"/>
        </w:rPr>
      </w:pPr>
      <w:r w:rsidRPr="00C77C13">
        <w:rPr>
          <w:rFonts w:cs="Arial"/>
          <w:b/>
          <w:szCs w:val="20"/>
        </w:rPr>
        <w:t>Gestión de Riesgos</w:t>
      </w:r>
      <w:r w:rsidRPr="00C77C13">
        <w:rPr>
          <w:rFonts w:cs="Arial"/>
          <w:szCs w:val="20"/>
        </w:rPr>
        <w:t>: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39B082BD" w14:textId="77777777" w:rsidR="003028E2" w:rsidRPr="00C77C13" w:rsidRDefault="003028E2" w:rsidP="003028E2">
      <w:pPr>
        <w:rPr>
          <w:rFonts w:cs="Arial"/>
          <w:szCs w:val="20"/>
        </w:rPr>
      </w:pPr>
    </w:p>
    <w:p w14:paraId="43946F44" w14:textId="77777777" w:rsidR="003028E2" w:rsidRPr="00C77C13" w:rsidRDefault="003028E2" w:rsidP="003028E2">
      <w:pPr>
        <w:rPr>
          <w:rFonts w:cs="Arial"/>
          <w:szCs w:val="20"/>
        </w:rPr>
      </w:pPr>
      <w:r w:rsidRPr="00C77C13">
        <w:rPr>
          <w:rFonts w:cs="Arial"/>
          <w:szCs w:val="20"/>
        </w:rPr>
        <w:t xml:space="preserve">Sin limitarse a lo anterior, el interventor debe cumplir sus obligaciones derivadas de la Ley 80 de 1993 y 1474 de 2011. </w:t>
      </w:r>
    </w:p>
    <w:p w14:paraId="307D5F0B" w14:textId="77777777" w:rsidR="003028E2" w:rsidRPr="00C77C13" w:rsidRDefault="003028E2" w:rsidP="003028E2">
      <w:pPr>
        <w:pStyle w:val="Prrafodelista"/>
        <w:numPr>
          <w:ilvl w:val="0"/>
          <w:numId w:val="4"/>
        </w:numPr>
        <w:rPr>
          <w:rFonts w:cs="Arial"/>
          <w:b/>
          <w:bCs/>
          <w:szCs w:val="20"/>
        </w:rPr>
      </w:pPr>
      <w:r w:rsidRPr="00C77C13">
        <w:rPr>
          <w:rFonts w:cs="Arial"/>
          <w:b/>
          <w:bCs/>
          <w:szCs w:val="20"/>
        </w:rPr>
        <w:t>GENERALIDADES</w:t>
      </w:r>
    </w:p>
    <w:p w14:paraId="54B3EC95" w14:textId="77777777" w:rsidR="003028E2" w:rsidRPr="00C77C13" w:rsidRDefault="003028E2" w:rsidP="003028E2">
      <w:pPr>
        <w:pStyle w:val="Prrafodelista"/>
        <w:rPr>
          <w:rFonts w:cs="Arial"/>
          <w:b/>
          <w:bCs/>
          <w:szCs w:val="20"/>
        </w:rPr>
      </w:pPr>
    </w:p>
    <w:p w14:paraId="1587E3D4" w14:textId="77777777" w:rsidR="003028E2" w:rsidRPr="00C77C13" w:rsidRDefault="003028E2" w:rsidP="003028E2">
      <w:pPr>
        <w:pStyle w:val="Prrafodelista"/>
        <w:numPr>
          <w:ilvl w:val="1"/>
          <w:numId w:val="5"/>
        </w:numPr>
        <w:ind w:left="1276" w:hanging="567"/>
        <w:rPr>
          <w:rFonts w:cs="Arial"/>
          <w:szCs w:val="20"/>
        </w:rPr>
      </w:pPr>
      <w:r w:rsidRPr="00C77C13">
        <w:rPr>
          <w:rFonts w:cs="Arial"/>
          <w:szCs w:val="20"/>
        </w:rPr>
        <w:t xml:space="preserve">Descripción general del contrato de obra, de acuerdo con la modalidad del contrato. </w:t>
      </w:r>
    </w:p>
    <w:p w14:paraId="193BEB5F"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Objeto del contrato. </w:t>
      </w:r>
    </w:p>
    <w:p w14:paraId="2AC16D8F"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Fechas de suscripción, legalización, plazo y valor con sus diferentes etapas, prórrogas, suspensiones y adiciones. </w:t>
      </w:r>
    </w:p>
    <w:p w14:paraId="5994DCD1"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Directorio telefónico actualizado del personal profesional del contratista, interventoría y de la entidad. </w:t>
      </w:r>
    </w:p>
    <w:p w14:paraId="3EE81DE9" w14:textId="77777777" w:rsidR="003028E2" w:rsidRPr="00C77C13" w:rsidRDefault="003028E2" w:rsidP="003028E2">
      <w:pPr>
        <w:pStyle w:val="Prrafodelista"/>
        <w:ind w:left="1276"/>
        <w:rPr>
          <w:rFonts w:cs="Arial"/>
          <w:szCs w:val="20"/>
        </w:rPr>
      </w:pPr>
    </w:p>
    <w:p w14:paraId="69D04145" w14:textId="77777777" w:rsidR="003028E2" w:rsidRPr="00C77C13" w:rsidRDefault="003028E2" w:rsidP="003028E2">
      <w:pPr>
        <w:pStyle w:val="Prrafodelista"/>
        <w:numPr>
          <w:ilvl w:val="0"/>
          <w:numId w:val="5"/>
        </w:numPr>
        <w:ind w:left="851"/>
        <w:rPr>
          <w:rFonts w:cs="Arial"/>
          <w:b/>
          <w:bCs/>
          <w:szCs w:val="20"/>
        </w:rPr>
      </w:pPr>
      <w:r w:rsidRPr="00C77C13">
        <w:rPr>
          <w:rFonts w:cs="Arial"/>
          <w:b/>
          <w:bCs/>
          <w:szCs w:val="20"/>
        </w:rPr>
        <w:t>INFORMACIÓN LEGAL Y FINANCIERA</w:t>
      </w:r>
    </w:p>
    <w:p w14:paraId="7564D4CC" w14:textId="77777777" w:rsidR="003028E2" w:rsidRPr="00C77C13" w:rsidRDefault="003028E2" w:rsidP="003028E2">
      <w:pPr>
        <w:pStyle w:val="Prrafodelista"/>
        <w:ind w:left="851"/>
        <w:rPr>
          <w:rFonts w:cs="Arial"/>
          <w:b/>
          <w:bCs/>
          <w:szCs w:val="20"/>
        </w:rPr>
      </w:pPr>
    </w:p>
    <w:p w14:paraId="3844830E"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Garantías y vigencias de las mismas, adiciones, suspensiones y/o prórrogas.</w:t>
      </w:r>
    </w:p>
    <w:p w14:paraId="37648E1F"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Presentar el cuadro de control legal del contratista y de la interventoría (fechas de suscripción, procesos de selección, etc.)</w:t>
      </w:r>
    </w:p>
    <w:p w14:paraId="27AD1387"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Evaluación del cumplimiento de las obligaciones contractuales.</w:t>
      </w:r>
    </w:p>
    <w:p w14:paraId="35D2FAD5"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Programación del Plan Anual de Caja (PAC), si aplica.</w:t>
      </w:r>
    </w:p>
    <w:p w14:paraId="79EDA095"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Balance financiero del contrato y de interventoría y de convenios asociados. </w:t>
      </w:r>
    </w:p>
    <w:p w14:paraId="2C3660DA"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Realizar el seguimiento al cuadro de control financiero presentado por el contratista de obra.</w:t>
      </w:r>
    </w:p>
    <w:p w14:paraId="3D2E5440"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Informe sobre el manejo del anticipo y/o pago anticipado y anexos relacionados (En caso de haber sido entregado anticipo y/o pago anticipado alguno). </w:t>
      </w:r>
    </w:p>
    <w:p w14:paraId="3562F8E9"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Se deben relacionar las metas físicas a ejecutar con respecto al 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30F3DE6F"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Copia del acta de recibo parcial de obra, en caso de aplicar.</w:t>
      </w:r>
    </w:p>
    <w:p w14:paraId="16A90F5C" w14:textId="77777777" w:rsidR="003028E2" w:rsidRPr="00C77C13" w:rsidRDefault="003028E2" w:rsidP="003028E2">
      <w:pPr>
        <w:pStyle w:val="Prrafodelista"/>
        <w:ind w:left="1276"/>
        <w:rPr>
          <w:rFonts w:cs="Arial"/>
          <w:szCs w:val="20"/>
        </w:rPr>
      </w:pPr>
    </w:p>
    <w:p w14:paraId="6EBEF763" w14:textId="77777777" w:rsidR="003028E2" w:rsidRPr="00C77C13" w:rsidRDefault="003028E2" w:rsidP="003028E2">
      <w:pPr>
        <w:pStyle w:val="Prrafodelista"/>
        <w:ind w:left="1276"/>
        <w:rPr>
          <w:rFonts w:cs="Arial"/>
          <w:szCs w:val="20"/>
        </w:rPr>
      </w:pPr>
    </w:p>
    <w:p w14:paraId="2F258F4C" w14:textId="77777777" w:rsidR="003028E2" w:rsidRPr="00C77C13" w:rsidRDefault="003028E2" w:rsidP="003028E2">
      <w:pPr>
        <w:pStyle w:val="Prrafodelista"/>
        <w:numPr>
          <w:ilvl w:val="0"/>
          <w:numId w:val="5"/>
        </w:numPr>
        <w:ind w:left="851"/>
        <w:rPr>
          <w:rFonts w:cs="Arial"/>
          <w:b/>
          <w:bCs/>
          <w:szCs w:val="20"/>
        </w:rPr>
      </w:pPr>
      <w:r w:rsidRPr="00C77C13">
        <w:rPr>
          <w:rFonts w:cs="Arial"/>
          <w:b/>
          <w:bCs/>
          <w:szCs w:val="20"/>
        </w:rPr>
        <w:lastRenderedPageBreak/>
        <w:t>INFORMACIÓN TÉCNICA</w:t>
      </w:r>
    </w:p>
    <w:p w14:paraId="4EF713AD" w14:textId="77777777" w:rsidR="003028E2" w:rsidRPr="00C77C13" w:rsidRDefault="003028E2" w:rsidP="003028E2">
      <w:pPr>
        <w:pStyle w:val="Prrafodelista"/>
        <w:ind w:left="851"/>
        <w:rPr>
          <w:rFonts w:cs="Arial"/>
          <w:b/>
          <w:bCs/>
          <w:szCs w:val="20"/>
        </w:rPr>
      </w:pPr>
    </w:p>
    <w:p w14:paraId="77BAAF1B"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Cronograma detallado del contrato, aprobado por la Interventoría con su respectivo análisis a la fecha de corte. </w:t>
      </w:r>
    </w:p>
    <w:p w14:paraId="4FDCA827"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Análisis del desempeño de las actividades incluidas en la ruta crítica del contrato de acuerdo con el cronograma contractual aprobado por la interventoría. </w:t>
      </w:r>
    </w:p>
    <w:p w14:paraId="5F2BB80F"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2B40F3C3"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Cuadro sobre el estado del tiempo. Detallar las horas no trabajadas por lluvia. </w:t>
      </w:r>
    </w:p>
    <w:p w14:paraId="75D45149"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Reporte de daños a la infraestructura de servicios públicos indicando: ESP, ubicación, fecha y estado de pago a las ESP por parte del contratista, en caso de ser procedente. </w:t>
      </w:r>
    </w:p>
    <w:p w14:paraId="6D3F485D"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Planes de contingencia elaborados por el contratista, aprobados por la interventoría, que no afecten el plazo contractual, los cuales deben ser presentados a la Entidad. </w:t>
      </w:r>
    </w:p>
    <w:p w14:paraId="2FC818E3"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Descripción de las medidas correctivas exigidas por la interventoría en los aspectos técnicos, administrativos y legales que se están teniendo en cuenta, así como las medidas preventivas que deban implementarse para evitar futuros atrasos.</w:t>
      </w:r>
    </w:p>
    <w:p w14:paraId="2A6F951B"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Descripción de las actividades desarrolladas durante el mes por el contratista y la Interventoría y su equipo de trabajo (Director, residentes y especialistas). </w:t>
      </w:r>
    </w:p>
    <w:p w14:paraId="15B80214"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Esquemas de avance físico de obra, planos de localización del proyecto, figuras, cuadros y demás información relevante relacionada con el avance del contrato. </w:t>
      </w:r>
    </w:p>
    <w:p w14:paraId="4F3487DD"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interventoría debe presentar a la entidad registros fotográficos por cada elemento de la infraestructura de transporte que haga parte del contrato, resaltando el antes y el después, en cada una de las fases del proyecto. </w:t>
      </w:r>
    </w:p>
    <w:p w14:paraId="2D4D17E1"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Deberá presentarse el avance físico por grupo de vías, tramos, segmentos, o elementos que hagan parte del proyecto de infraestructura de transporte según sea el caso del proyecto en puntual. </w:t>
      </w:r>
    </w:p>
    <w:p w14:paraId="0199F07A"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09AB34B7"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08121365"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Certificación de cumplimiento del plan de calidad por parte del interventor y la correspondiente verificación al cumplimiento del plan de calidad del contratista de obra, según lo ofertado por este en el aspecto de calidad en su propuesta. </w:t>
      </w:r>
    </w:p>
    <w:p w14:paraId="387ED089"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Gestiones adelantadas por el contratista y la Interventoría ante las ESP y otras entidades que tengan relación directa con la ejecución del proyecto de infraestructura de transporte. </w:t>
      </w:r>
    </w:p>
    <w:p w14:paraId="7412FADC"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Descripción de las actividades realizadas y calificación del componente del Plan de Manejo de Tráfico, señalización y desvíos empleados por el contratista de acuerdo con los </w:t>
      </w:r>
      <w:r w:rsidRPr="00C77C13">
        <w:rPr>
          <w:rFonts w:cs="Arial"/>
          <w:szCs w:val="20"/>
        </w:rPr>
        <w:lastRenderedPageBreak/>
        <w:t xml:space="preserve">parámetros establecidos en el contrato y según los lineamientos de la autoridad de tránsito que rija en la ubicación del proyecto. </w:t>
      </w:r>
    </w:p>
    <w:p w14:paraId="172EBF6A"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Descripción de obras adicionales y/o complementarias, valor y justificación de las mismas; relación de precios unitarios no previstos presentados por el contratista y aprobados por la interventoría e indicar la modificación contractual realizada para su incorporación (en caso de aplicar). Además, mostrar su incidencia en el valor actual del contrato. </w:t>
      </w:r>
    </w:p>
    <w:p w14:paraId="7771F1CA"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Informar sobre los ajustes, complementación, apropiación y/o actualización realizada por el contratista a los diseños existentes entregados por la Entidad, en caso de ser el caso, y la justificación de los mismos, debidamente aprobados y avalados por la interventoría. </w:t>
      </w:r>
    </w:p>
    <w:p w14:paraId="6955B9A2"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18BF6162"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Reporte de producto no conforme, en el cual se deben incluir los ítems de pago que presentaron no conformidades en el mes, la fecha de identificación, la descripción de la no conformidad y una breve descripción de la acción a tomar. En este capítulo también se debe describir el seguimiento a las acciones tomadas para el tratamiento de no conformes en el periodo anterior en caso de existir. </w:t>
      </w:r>
    </w:p>
    <w:p w14:paraId="0107A4CD"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Copia del libro de obra (bitácora) del periodo reportado. </w:t>
      </w:r>
    </w:p>
    <w:p w14:paraId="1D4A08CB"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Copia de las actas de seguimiento desarrolladas en el periodo (comité y reuniones) debidamente suscritas por los participantes, contratista, interventor y Entidad. </w:t>
      </w:r>
    </w:p>
    <w:p w14:paraId="3C400FB1"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Cuadro detallado de cantidades y valores ejecutados por tramo, grupo de elementos, o unidad funcional, o frente de obra, según sea el caso del proyecto de infraestructura de transporte; 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00A6C445" w14:textId="77777777" w:rsidR="003028E2" w:rsidRPr="00C77C13" w:rsidRDefault="003028E2" w:rsidP="003028E2">
      <w:pPr>
        <w:pStyle w:val="Prrafodelista"/>
        <w:ind w:left="1276"/>
        <w:rPr>
          <w:rFonts w:cs="Arial"/>
          <w:szCs w:val="20"/>
        </w:rPr>
      </w:pPr>
    </w:p>
    <w:p w14:paraId="18C44776" w14:textId="77777777" w:rsidR="003028E2" w:rsidRPr="00C77C13" w:rsidRDefault="003028E2" w:rsidP="003028E2">
      <w:pPr>
        <w:pStyle w:val="Prrafodelista"/>
        <w:numPr>
          <w:ilvl w:val="0"/>
          <w:numId w:val="5"/>
        </w:numPr>
        <w:ind w:left="851"/>
        <w:rPr>
          <w:rFonts w:cs="Arial"/>
          <w:b/>
          <w:bCs/>
          <w:szCs w:val="20"/>
        </w:rPr>
      </w:pPr>
      <w:r w:rsidRPr="00C77C13">
        <w:rPr>
          <w:rFonts w:cs="Arial"/>
          <w:b/>
          <w:bCs/>
          <w:szCs w:val="20"/>
        </w:rPr>
        <w:t>INFORMACIÓN SOCIAL</w:t>
      </w:r>
    </w:p>
    <w:p w14:paraId="3CF63CC8" w14:textId="77777777" w:rsidR="003028E2" w:rsidRPr="00C77C13" w:rsidRDefault="003028E2" w:rsidP="003028E2">
      <w:pPr>
        <w:pStyle w:val="Prrafodelista"/>
        <w:ind w:left="1276"/>
        <w:rPr>
          <w:rFonts w:cs="Arial"/>
          <w:b/>
          <w:bCs/>
          <w:szCs w:val="20"/>
        </w:rPr>
      </w:pPr>
    </w:p>
    <w:p w14:paraId="4D868B80"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Descripción de las actividades del plan de acción de interventoría y verificación del plan de gestión social del contratista. Debe incluir copia de los anexos referentes a la gestión del contratista requeridos en el contrato. </w:t>
      </w:r>
    </w:p>
    <w:p w14:paraId="3DA2908E"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Observaciones y recomendaciones formuladas por la interventoría. Descripción de los atrasos o adelantos o eventualidades que se estén presentando, conforme al Plan de Gestión Social del Contratista aprobado por la interventoría. Además se deben relacionar las acciones correctivas propuestas así como la respuesta por parte del contratista. </w:t>
      </w:r>
    </w:p>
    <w:p w14:paraId="2090765F"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Relación de recursos físicos empleados para el desarrollo del componente social del contratista y la interventoría. </w:t>
      </w:r>
    </w:p>
    <w:p w14:paraId="6119EBBB"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Calificación del componente de gestión social. </w:t>
      </w:r>
    </w:p>
    <w:p w14:paraId="3A75613E" w14:textId="77777777" w:rsidR="003028E2" w:rsidRPr="00C77C13" w:rsidRDefault="003028E2" w:rsidP="003028E2">
      <w:pPr>
        <w:pStyle w:val="Prrafodelista"/>
        <w:ind w:left="1276"/>
        <w:rPr>
          <w:rFonts w:cs="Arial"/>
          <w:b/>
          <w:bCs/>
          <w:szCs w:val="20"/>
        </w:rPr>
      </w:pPr>
    </w:p>
    <w:p w14:paraId="4420481D" w14:textId="77777777" w:rsidR="003028E2" w:rsidRPr="00C77C13" w:rsidRDefault="003028E2" w:rsidP="003028E2">
      <w:pPr>
        <w:pStyle w:val="Prrafodelista"/>
        <w:numPr>
          <w:ilvl w:val="0"/>
          <w:numId w:val="5"/>
        </w:numPr>
        <w:ind w:left="851"/>
        <w:rPr>
          <w:rFonts w:cs="Arial"/>
          <w:b/>
          <w:bCs/>
          <w:szCs w:val="20"/>
        </w:rPr>
      </w:pPr>
      <w:r w:rsidRPr="00C77C13">
        <w:rPr>
          <w:rFonts w:cs="Arial"/>
          <w:b/>
          <w:bCs/>
          <w:szCs w:val="20"/>
        </w:rPr>
        <w:t>INFORMACIÓN AMBIENTAL Y SST</w:t>
      </w:r>
    </w:p>
    <w:p w14:paraId="257B4A0B" w14:textId="77777777" w:rsidR="003028E2" w:rsidRPr="00C77C13" w:rsidRDefault="003028E2" w:rsidP="003028E2">
      <w:pPr>
        <w:pStyle w:val="Prrafodelista"/>
        <w:ind w:left="851"/>
        <w:rPr>
          <w:rFonts w:cs="Arial"/>
          <w:b/>
          <w:bCs/>
          <w:szCs w:val="20"/>
        </w:rPr>
      </w:pPr>
    </w:p>
    <w:p w14:paraId="05D442BE"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lastRenderedPageBreak/>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3B113616"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Control de materiales y copia de los correspondientes certificados de adquisición de todos los materiales empleados en el mes dentro de la obra.</w:t>
      </w:r>
    </w:p>
    <w:p w14:paraId="1E54B346"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Control del aprovechamiento de los Residuos de Construcción y Demolición -RCD-.</w:t>
      </w:r>
    </w:p>
    <w:p w14:paraId="326E50A2"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Manejo de vegetación, si aplica para el contrato. </w:t>
      </w:r>
    </w:p>
    <w:p w14:paraId="4D182646"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Listado de vehículos utilizados en el mes para la obra. </w:t>
      </w:r>
    </w:p>
    <w:p w14:paraId="328139F3"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Relación del número de licencia ambiental y/o permiso ambiental y/o pin ambiental. </w:t>
      </w:r>
    </w:p>
    <w:p w14:paraId="2298F60C" w14:textId="77777777" w:rsidR="003028E2" w:rsidRPr="00C77C13" w:rsidRDefault="003028E2" w:rsidP="003028E2">
      <w:pPr>
        <w:pStyle w:val="Prrafodelista"/>
        <w:numPr>
          <w:ilvl w:val="1"/>
          <w:numId w:val="5"/>
        </w:numPr>
        <w:ind w:left="1276" w:hanging="556"/>
        <w:rPr>
          <w:rFonts w:cs="Arial"/>
          <w:b/>
          <w:bCs/>
          <w:szCs w:val="20"/>
        </w:rPr>
      </w:pPr>
      <w:r w:rsidRPr="00C77C13">
        <w:rPr>
          <w:rFonts w:cs="Arial"/>
          <w:szCs w:val="20"/>
        </w:rPr>
        <w:t xml:space="preserve">Relación de los equipos y/o maquinaria utilizada por el contratista, donde se verifique el cumplimiento de las actividades descritas en el plan de mantenimiento presentado por el contratista y aprobado por la interventoría. </w:t>
      </w:r>
    </w:p>
    <w:p w14:paraId="6123EADF"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Copia de la certificación de mantenimiento periódica de los baños móviles, anexando copia del permiso de vertimientos vigente expedido por la autoridad ambiental competente. </w:t>
      </w:r>
    </w:p>
    <w:p w14:paraId="39F655E9"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Resumen de las actividades realizadas por la interventoría en cumplimiento del Sistema de Gestión de Seguridad y Salud en el Trabajo, con sus respectivos soportes. </w:t>
      </w:r>
    </w:p>
    <w:p w14:paraId="3A4AB0E0"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Informe de accidentes e incidentes de trabajo en el periodo, Contratista e Interventor. </w:t>
      </w:r>
    </w:p>
    <w:p w14:paraId="5E70440F"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Afiliaciones y pagos del personal del contrato de obra, al Sistema General de Seguridad Social Integral. </w:t>
      </w:r>
    </w:p>
    <w:p w14:paraId="13EFE69E"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756EF5D7"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Afiliaciones y pagos del personal del contrato de interventoría, al Sistema General de Seguridad Social Integral. </w:t>
      </w:r>
    </w:p>
    <w:p w14:paraId="3CDA2D05"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18FDF2A8"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Calificación del componente de gestión Ambiental y SST, fichas de seguimiento de labores ambientales. </w:t>
      </w:r>
    </w:p>
    <w:p w14:paraId="6152E8B4"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Certificación expedida por la empresa interventora, donde exprese que se han revisado los documentos soportes de pagos salariales y del SGSSI remitidos por el contratista de obra para el respectivo informe. </w:t>
      </w:r>
    </w:p>
    <w:p w14:paraId="44B61AC8" w14:textId="77777777" w:rsidR="003028E2" w:rsidRPr="00C77C13" w:rsidRDefault="003028E2" w:rsidP="003028E2">
      <w:pPr>
        <w:pStyle w:val="Prrafodelista"/>
        <w:ind w:left="1276"/>
        <w:rPr>
          <w:rFonts w:cs="Arial"/>
          <w:szCs w:val="20"/>
        </w:rPr>
      </w:pPr>
    </w:p>
    <w:p w14:paraId="192E38E2" w14:textId="77777777" w:rsidR="003028E2" w:rsidRPr="00C77C13" w:rsidRDefault="003028E2" w:rsidP="003028E2">
      <w:pPr>
        <w:pStyle w:val="Prrafodelista"/>
        <w:numPr>
          <w:ilvl w:val="0"/>
          <w:numId w:val="5"/>
        </w:numPr>
        <w:ind w:left="851"/>
        <w:rPr>
          <w:rFonts w:cs="Arial"/>
          <w:b/>
          <w:szCs w:val="20"/>
        </w:rPr>
      </w:pPr>
      <w:r w:rsidRPr="00C77C13">
        <w:rPr>
          <w:rFonts w:cs="Arial"/>
          <w:b/>
          <w:bCs/>
          <w:szCs w:val="20"/>
        </w:rPr>
        <w:t>CONCLUSIONES Y RECOMENDACIONES</w:t>
      </w:r>
    </w:p>
    <w:p w14:paraId="1D4901DB" w14:textId="77777777" w:rsidR="003028E2" w:rsidRPr="00C77C13" w:rsidRDefault="003028E2" w:rsidP="003028E2">
      <w:pPr>
        <w:pStyle w:val="Prrafodelista"/>
        <w:ind w:left="851"/>
        <w:rPr>
          <w:rFonts w:cs="Arial"/>
          <w:b/>
          <w:szCs w:val="20"/>
        </w:rPr>
      </w:pPr>
    </w:p>
    <w:p w14:paraId="14D8FA8A"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Conclusiones, observaciones y recomendaciones de los especialistas de la interventoría y el contratista sobre el componente </w:t>
      </w:r>
      <w:r w:rsidRPr="00C77C13">
        <w:rPr>
          <w:rFonts w:cs="Arial"/>
          <w:szCs w:val="20"/>
          <w:u w:val="single"/>
        </w:rPr>
        <w:t>técnico</w:t>
      </w:r>
      <w:r w:rsidRPr="00C77C13">
        <w:rPr>
          <w:rFonts w:cs="Arial"/>
          <w:szCs w:val="20"/>
        </w:rPr>
        <w:t xml:space="preserve"> tendientes a la solución de los inconvenientes presentados en el proyecto indicando los actores involucrados en cada caso. </w:t>
      </w:r>
    </w:p>
    <w:p w14:paraId="63103AA6"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Conclusiones, observaciones y recomendaciones de los especialistas de la interventoría y el contratista sobre el componente </w:t>
      </w:r>
      <w:r w:rsidRPr="00C77C13">
        <w:rPr>
          <w:rFonts w:cs="Arial"/>
          <w:szCs w:val="20"/>
          <w:u w:val="single"/>
        </w:rPr>
        <w:t>social</w:t>
      </w:r>
      <w:r w:rsidRPr="00C77C13">
        <w:rPr>
          <w:rFonts w:cs="Arial"/>
          <w:szCs w:val="20"/>
        </w:rPr>
        <w:t xml:space="preserve"> tendientes a la solución de los inconvenientes presentados en el proyecto indicando los actores involucrados en cada caso. </w:t>
      </w:r>
    </w:p>
    <w:p w14:paraId="00A6ED31"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lastRenderedPageBreak/>
        <w:t xml:space="preserve">Conclusiones, observaciones y recomendaciones de los especialistas de la interventoría y el contratista sobre el componente </w:t>
      </w:r>
      <w:r w:rsidRPr="00C77C13">
        <w:rPr>
          <w:rFonts w:cs="Arial"/>
          <w:szCs w:val="20"/>
          <w:u w:val="single"/>
        </w:rPr>
        <w:t>ambiental y SST</w:t>
      </w:r>
      <w:r w:rsidRPr="00C77C13">
        <w:rPr>
          <w:rFonts w:cs="Arial"/>
          <w:szCs w:val="20"/>
        </w:rPr>
        <w:t xml:space="preserve"> tendientes a la solución de los inconvenientes presentados en el proyecto indicando los actores involucrados en cada caso. </w:t>
      </w:r>
    </w:p>
    <w:p w14:paraId="1EE62015"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Conclusiones, observaciones y recomendaciones de los especialistas de la interventoría y el contratista sobre el componente </w:t>
      </w:r>
      <w:r w:rsidRPr="00C77C13">
        <w:rPr>
          <w:rFonts w:cs="Arial"/>
          <w:szCs w:val="20"/>
          <w:u w:val="single"/>
        </w:rPr>
        <w:t>administrativo</w:t>
      </w:r>
      <w:r w:rsidRPr="00C77C13">
        <w:rPr>
          <w:rFonts w:cs="Arial"/>
          <w:szCs w:val="20"/>
        </w:rPr>
        <w:t xml:space="preserve"> tendientes a la solución de los inconvenientes presentados en el proyecto indicando los actores involucrados en cada caso. </w:t>
      </w:r>
    </w:p>
    <w:p w14:paraId="7D6990B4"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Conclusiones, observaciones y recomendaciones de los especialistas de la interventoría y el contratista sobre el componente </w:t>
      </w:r>
      <w:r w:rsidRPr="00C77C13">
        <w:rPr>
          <w:rFonts w:cs="Arial"/>
          <w:szCs w:val="20"/>
          <w:u w:val="single"/>
        </w:rPr>
        <w:t>financiero</w:t>
      </w:r>
      <w:r w:rsidRPr="00C77C13">
        <w:rPr>
          <w:rFonts w:cs="Arial"/>
          <w:szCs w:val="20"/>
        </w:rPr>
        <w:t xml:space="preserve"> tendientes a la solución de los inconvenientes presentados en el proyecto indicando los actores involucrados en cada caso. </w:t>
      </w:r>
    </w:p>
    <w:p w14:paraId="55E1553E" w14:textId="77777777" w:rsidR="003028E2" w:rsidRPr="00C77C13" w:rsidRDefault="003028E2" w:rsidP="003028E2">
      <w:pPr>
        <w:pStyle w:val="Prrafodelista"/>
        <w:numPr>
          <w:ilvl w:val="1"/>
          <w:numId w:val="5"/>
        </w:numPr>
        <w:ind w:left="1276" w:hanging="556"/>
        <w:rPr>
          <w:rFonts w:cs="Arial"/>
          <w:szCs w:val="20"/>
        </w:rPr>
      </w:pPr>
      <w:r w:rsidRPr="00C77C13">
        <w:rPr>
          <w:rFonts w:cs="Arial"/>
          <w:szCs w:val="20"/>
        </w:rPr>
        <w:t xml:space="preserve">Conclusiones, observaciones y recomendaciones de los especialistas de la interventoría y el contratista sobre el componente </w:t>
      </w:r>
      <w:r w:rsidRPr="00C77C13">
        <w:rPr>
          <w:rFonts w:cs="Arial"/>
          <w:szCs w:val="20"/>
          <w:u w:val="single"/>
        </w:rPr>
        <w:t>legal</w:t>
      </w:r>
      <w:r w:rsidRPr="00C77C13">
        <w:rPr>
          <w:rFonts w:cs="Arial"/>
          <w:szCs w:val="20"/>
        </w:rPr>
        <w:t xml:space="preserve"> tendientes a la solución de los inconvenientes presentados en el proyecto indicando los actores involucrados en cada caso. </w:t>
      </w:r>
    </w:p>
    <w:p w14:paraId="409019E5" w14:textId="77777777" w:rsidR="003028E2" w:rsidRPr="00C77C13" w:rsidRDefault="003028E2" w:rsidP="003028E2">
      <w:pPr>
        <w:pStyle w:val="Prrafodelista"/>
        <w:ind w:left="1276"/>
        <w:rPr>
          <w:rFonts w:cs="Arial"/>
          <w:szCs w:val="20"/>
        </w:rPr>
      </w:pPr>
    </w:p>
    <w:p w14:paraId="733E2F05" w14:textId="77777777" w:rsidR="003028E2" w:rsidRPr="00C77C13" w:rsidRDefault="003028E2" w:rsidP="006712EF">
      <w:pPr>
        <w:spacing w:after="0"/>
        <w:rPr>
          <w:rFonts w:cs="Arial"/>
          <w:szCs w:val="20"/>
          <w:lang w:val="es-ES"/>
        </w:rPr>
      </w:pPr>
    </w:p>
    <w:p w14:paraId="339EC1F0" w14:textId="77777777" w:rsidR="00D83F0B" w:rsidRPr="00C77C13" w:rsidRDefault="00D83F0B" w:rsidP="00062C13">
      <w:pPr>
        <w:numPr>
          <w:ilvl w:val="0"/>
          <w:numId w:val="27"/>
        </w:numPr>
        <w:spacing w:after="0" w:line="240" w:lineRule="exact"/>
        <w:rPr>
          <w:rFonts w:cs="Arial"/>
          <w:b/>
          <w:szCs w:val="20"/>
          <w:lang w:val="es-ES"/>
        </w:rPr>
      </w:pPr>
      <w:r w:rsidRPr="00C77C13">
        <w:rPr>
          <w:rFonts w:cs="Arial"/>
          <w:b/>
          <w:szCs w:val="20"/>
          <w:lang w:val="es-ES"/>
        </w:rPr>
        <w:t>DOCUMENTOS TÉCNICOS ADICIONALES</w:t>
      </w:r>
    </w:p>
    <w:p w14:paraId="6C82D60C" w14:textId="77777777" w:rsidR="00D83F0B" w:rsidRPr="00C77C13" w:rsidRDefault="00D83F0B" w:rsidP="00D83F0B">
      <w:pPr>
        <w:spacing w:after="0" w:line="240" w:lineRule="exact"/>
        <w:rPr>
          <w:rFonts w:cs="Arial"/>
          <w:szCs w:val="20"/>
          <w:lang w:val="es-ES"/>
        </w:rPr>
      </w:pPr>
    </w:p>
    <w:p w14:paraId="725A7D99" w14:textId="77777777" w:rsidR="00D83F0B" w:rsidRPr="00C77C13" w:rsidRDefault="00D83F0B" w:rsidP="00D83F0B">
      <w:pPr>
        <w:spacing w:after="0" w:line="240" w:lineRule="exact"/>
        <w:rPr>
          <w:rFonts w:cs="Arial"/>
          <w:szCs w:val="20"/>
          <w:lang w:val="es-ES"/>
        </w:rPr>
      </w:pPr>
      <w:r w:rsidRPr="00C77C13">
        <w:rPr>
          <w:rFonts w:cs="Arial"/>
          <w:szCs w:val="20"/>
          <w:lang w:val="es-ES"/>
        </w:rPr>
        <w:t>El proponente deberá consultar los anexos, documentos, guías, apéndices, y/o documentos similares  publicados con el proceso de selección de obra pública y el presente Concurso de Méritos Abierto, como parte de la información a tener en cuenta para la estructuración y presentación de su oferta.</w:t>
      </w:r>
    </w:p>
    <w:p w14:paraId="14913E83" w14:textId="77777777" w:rsidR="00D83F0B" w:rsidRPr="00C77C13" w:rsidRDefault="00D83F0B" w:rsidP="00D83F0B">
      <w:pPr>
        <w:spacing w:after="0" w:line="240" w:lineRule="exact"/>
        <w:ind w:left="360"/>
        <w:rPr>
          <w:rFonts w:cs="Arial"/>
          <w:b/>
          <w:szCs w:val="20"/>
          <w:lang w:val="es-ES"/>
        </w:rPr>
      </w:pPr>
    </w:p>
    <w:p w14:paraId="2317D8AC" w14:textId="77777777" w:rsidR="00D83F0B" w:rsidRPr="00C77C13" w:rsidRDefault="00D83F0B" w:rsidP="00062C13">
      <w:pPr>
        <w:numPr>
          <w:ilvl w:val="0"/>
          <w:numId w:val="27"/>
        </w:numPr>
        <w:spacing w:after="0" w:line="240" w:lineRule="exact"/>
        <w:rPr>
          <w:rFonts w:cs="Arial"/>
          <w:b/>
          <w:szCs w:val="20"/>
          <w:lang w:val="es-MX"/>
        </w:rPr>
      </w:pPr>
      <w:r w:rsidRPr="00C77C13">
        <w:rPr>
          <w:rFonts w:cs="Arial"/>
          <w:b/>
          <w:szCs w:val="20"/>
          <w:lang w:val="es-MX"/>
        </w:rPr>
        <w:t>DETERMINACIÓN DEL TIPO DE PROPUESTA TÉCNICA.</w:t>
      </w:r>
    </w:p>
    <w:p w14:paraId="64DFF0FC" w14:textId="77777777" w:rsidR="00D83F0B" w:rsidRPr="00C77C13" w:rsidRDefault="00D83F0B" w:rsidP="00D83F0B">
      <w:pPr>
        <w:spacing w:after="0" w:line="240" w:lineRule="exact"/>
        <w:contextualSpacing/>
        <w:rPr>
          <w:rFonts w:cs="Arial"/>
          <w:szCs w:val="20"/>
          <w:lang w:val="es-MX"/>
        </w:rPr>
      </w:pPr>
    </w:p>
    <w:p w14:paraId="7E2CDDB7" w14:textId="77777777" w:rsidR="00D83F0B" w:rsidRPr="00C77C13" w:rsidRDefault="00D83F0B" w:rsidP="00D83F0B">
      <w:pPr>
        <w:spacing w:after="0" w:line="240" w:lineRule="exact"/>
        <w:contextualSpacing/>
        <w:rPr>
          <w:rFonts w:cs="Arial"/>
          <w:szCs w:val="20"/>
          <w:lang w:val="es-MX"/>
        </w:rPr>
      </w:pPr>
      <w:r w:rsidRPr="00C77C13">
        <w:rPr>
          <w:rFonts w:cs="Arial"/>
          <w:szCs w:val="20"/>
          <w:lang w:val="es-MX"/>
        </w:rPr>
        <w:t>Para efectos de la propuesta técnica, la metodología y el plan de cargas se pueden ver en archivo anexo, el cual hace parte de este documento.</w:t>
      </w:r>
    </w:p>
    <w:p w14:paraId="1A42C472" w14:textId="77777777" w:rsidR="00D83F0B" w:rsidRPr="00C77C13" w:rsidRDefault="00D83F0B" w:rsidP="00D83F0B">
      <w:pPr>
        <w:spacing w:after="0" w:line="240" w:lineRule="exact"/>
        <w:contextualSpacing/>
        <w:rPr>
          <w:rFonts w:cs="Arial"/>
          <w:szCs w:val="20"/>
          <w:lang w:val="es-MX"/>
        </w:rPr>
      </w:pPr>
    </w:p>
    <w:p w14:paraId="0E7712C6" w14:textId="77777777" w:rsidR="00D83F0B" w:rsidRPr="00C77C13" w:rsidRDefault="00D83F0B" w:rsidP="00D83F0B">
      <w:pPr>
        <w:keepNext/>
        <w:spacing w:after="0" w:line="240" w:lineRule="exact"/>
        <w:outlineLvl w:val="1"/>
        <w:rPr>
          <w:rFonts w:cs="Arial"/>
          <w:b/>
          <w:szCs w:val="20"/>
        </w:rPr>
      </w:pPr>
    </w:p>
    <w:p w14:paraId="0917E2BE" w14:textId="77777777" w:rsidR="00D83F0B" w:rsidRPr="00C77C13" w:rsidRDefault="00D83F0B" w:rsidP="00062C13">
      <w:pPr>
        <w:numPr>
          <w:ilvl w:val="0"/>
          <w:numId w:val="27"/>
        </w:numPr>
        <w:spacing w:after="0" w:line="240" w:lineRule="exact"/>
        <w:rPr>
          <w:rFonts w:cs="Arial"/>
          <w:b/>
          <w:szCs w:val="20"/>
        </w:rPr>
      </w:pPr>
      <w:r w:rsidRPr="00C77C13">
        <w:rPr>
          <w:rFonts w:cs="Arial"/>
          <w:b/>
          <w:szCs w:val="20"/>
        </w:rPr>
        <w:t>IMPLEMENTACIÓN DE PROGRAMA VINCULACIÓN MADRES CABEZA DE FAMILIA Y/O VICTIMAS</w:t>
      </w:r>
    </w:p>
    <w:p w14:paraId="746237F6" w14:textId="77777777" w:rsidR="00D83F0B" w:rsidRPr="00C77C13" w:rsidRDefault="00D83F0B" w:rsidP="00D83F0B">
      <w:pPr>
        <w:autoSpaceDE w:val="0"/>
        <w:autoSpaceDN w:val="0"/>
        <w:adjustRightInd w:val="0"/>
        <w:spacing w:after="0" w:line="240" w:lineRule="exact"/>
        <w:rPr>
          <w:rFonts w:cs="Arial"/>
          <w:b/>
          <w:szCs w:val="20"/>
        </w:rPr>
      </w:pPr>
    </w:p>
    <w:p w14:paraId="7709C742" w14:textId="77777777" w:rsidR="00D83F0B" w:rsidRPr="00C77C13" w:rsidRDefault="00D83F0B" w:rsidP="00D83F0B">
      <w:pPr>
        <w:autoSpaceDE w:val="0"/>
        <w:autoSpaceDN w:val="0"/>
        <w:adjustRightInd w:val="0"/>
        <w:spacing w:after="0" w:line="240" w:lineRule="exact"/>
        <w:rPr>
          <w:rFonts w:cs="Arial"/>
          <w:szCs w:val="20"/>
        </w:rPr>
      </w:pPr>
      <w:r w:rsidRPr="00C77C13">
        <w:rPr>
          <w:rFonts w:cs="Arial"/>
          <w:b/>
          <w:szCs w:val="20"/>
        </w:rPr>
        <w:t>El Interventor para la ejecución del contrato se compromete a</w:t>
      </w:r>
      <w:r w:rsidRPr="00C77C13">
        <w:rPr>
          <w:rFonts w:cs="Arial"/>
          <w:szCs w:val="20"/>
        </w:rPr>
        <w:t xml:space="preserve"> la vincular de madres cabeza de familia y/o víctimas de la siguiente manera: </w:t>
      </w:r>
    </w:p>
    <w:p w14:paraId="4D2E2896" w14:textId="77777777" w:rsidR="00D83F0B" w:rsidRPr="00C77C13" w:rsidRDefault="00D83F0B" w:rsidP="00D83F0B">
      <w:pPr>
        <w:autoSpaceDE w:val="0"/>
        <w:autoSpaceDN w:val="0"/>
        <w:adjustRightInd w:val="0"/>
        <w:spacing w:after="0" w:line="240" w:lineRule="exact"/>
        <w:rPr>
          <w:rFonts w:cs="Arial"/>
          <w:b/>
          <w:szCs w:val="20"/>
        </w:rPr>
      </w:pPr>
    </w:p>
    <w:p w14:paraId="7ED7D4D6" w14:textId="77777777" w:rsidR="00D83F0B" w:rsidRPr="00C77C13" w:rsidRDefault="00D83F0B" w:rsidP="00D83F0B">
      <w:pPr>
        <w:autoSpaceDE w:val="0"/>
        <w:autoSpaceDN w:val="0"/>
        <w:adjustRightInd w:val="0"/>
        <w:spacing w:after="0" w:line="240" w:lineRule="exact"/>
        <w:rPr>
          <w:rFonts w:cs="Arial"/>
          <w:i/>
          <w:szCs w:val="20"/>
        </w:rPr>
      </w:pPr>
      <w:r w:rsidRPr="00C77C13">
        <w:rPr>
          <w:rFonts w:cs="Arial"/>
          <w:b/>
          <w:szCs w:val="20"/>
        </w:rPr>
        <w:t>MADRES CABEZA DE FAMILIA:</w:t>
      </w:r>
      <w:r w:rsidRPr="00C77C13">
        <w:rPr>
          <w:rFonts w:cs="Arial"/>
          <w:szCs w:val="20"/>
        </w:rPr>
        <w:t xml:space="preserve"> El Parágrafo del Artículo Primero de la Ley 1232 de 2008, dispone</w:t>
      </w:r>
      <w:r w:rsidRPr="00C77C13">
        <w:rPr>
          <w:rFonts w:cs="Arial"/>
          <w:i/>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390D077C" w14:textId="77777777" w:rsidR="00D83F0B" w:rsidRPr="00C77C13" w:rsidRDefault="00D83F0B" w:rsidP="00D83F0B">
      <w:pPr>
        <w:autoSpaceDE w:val="0"/>
        <w:autoSpaceDN w:val="0"/>
        <w:adjustRightInd w:val="0"/>
        <w:spacing w:after="0" w:line="240" w:lineRule="exact"/>
        <w:rPr>
          <w:rFonts w:cs="Arial"/>
          <w:b/>
          <w:szCs w:val="20"/>
        </w:rPr>
      </w:pPr>
    </w:p>
    <w:p w14:paraId="43E4EFB2" w14:textId="77777777" w:rsidR="00D83F0B" w:rsidRPr="00C77C13" w:rsidRDefault="00D83F0B" w:rsidP="00D83F0B">
      <w:pPr>
        <w:autoSpaceDE w:val="0"/>
        <w:autoSpaceDN w:val="0"/>
        <w:adjustRightInd w:val="0"/>
        <w:spacing w:after="0" w:line="240" w:lineRule="exact"/>
        <w:rPr>
          <w:rFonts w:cs="Arial"/>
          <w:b/>
          <w:szCs w:val="20"/>
        </w:rPr>
      </w:pPr>
    </w:p>
    <w:p w14:paraId="40CC5CBA" w14:textId="77777777" w:rsidR="00D83F0B" w:rsidRPr="00C77C13" w:rsidRDefault="00D83F0B" w:rsidP="00D83F0B">
      <w:pPr>
        <w:autoSpaceDE w:val="0"/>
        <w:autoSpaceDN w:val="0"/>
        <w:adjustRightInd w:val="0"/>
        <w:spacing w:after="0" w:line="240" w:lineRule="exact"/>
        <w:rPr>
          <w:rFonts w:cs="Arial"/>
          <w:szCs w:val="20"/>
        </w:rPr>
      </w:pPr>
      <w:r w:rsidRPr="00C77C13">
        <w:rPr>
          <w:rFonts w:cs="Arial"/>
          <w:b/>
          <w:szCs w:val="20"/>
        </w:rPr>
        <w:t>VICTIMAS:</w:t>
      </w:r>
      <w:r w:rsidRPr="00C77C13">
        <w:rPr>
          <w:rFonts w:cs="Arial"/>
          <w:szCs w:val="20"/>
        </w:rPr>
        <w:t xml:space="preserve"> De conformidad con lo establecido en la Ley 1257 de 2008 y sus Decretos reglamentarios, dicha condición se acreditará de la siguiente manera: </w:t>
      </w:r>
    </w:p>
    <w:p w14:paraId="7B0E15F9" w14:textId="77777777" w:rsidR="00D83F0B" w:rsidRPr="00C77C13" w:rsidRDefault="00D83F0B" w:rsidP="00D83F0B">
      <w:pPr>
        <w:autoSpaceDE w:val="0"/>
        <w:autoSpaceDN w:val="0"/>
        <w:adjustRightInd w:val="0"/>
        <w:spacing w:after="0" w:line="240" w:lineRule="exact"/>
        <w:rPr>
          <w:rFonts w:cs="Arial"/>
          <w:szCs w:val="20"/>
          <w:shd w:val="clear" w:color="auto" w:fill="FFFFFF"/>
        </w:rPr>
      </w:pPr>
    </w:p>
    <w:p w14:paraId="666DD975" w14:textId="77777777" w:rsidR="00D83F0B" w:rsidRPr="00C77C13" w:rsidRDefault="00D83F0B" w:rsidP="00D83F0B">
      <w:pPr>
        <w:autoSpaceDE w:val="0"/>
        <w:autoSpaceDN w:val="0"/>
        <w:adjustRightInd w:val="0"/>
        <w:spacing w:after="0" w:line="240" w:lineRule="exact"/>
        <w:rPr>
          <w:rFonts w:cs="Arial"/>
          <w:szCs w:val="20"/>
          <w:shd w:val="clear" w:color="auto" w:fill="FFFFFF"/>
        </w:rPr>
      </w:pPr>
      <w:r w:rsidRPr="00C77C13">
        <w:rPr>
          <w:rFonts w:cs="Arial"/>
          <w:szCs w:val="20"/>
          <w:shd w:val="clear" w:color="auto" w:fill="FFFFFF"/>
        </w:rPr>
        <w:lastRenderedPageBreak/>
        <w:t>a). Violencia comprobada: Para efectos de la deducción contemplada en el presente decreto se entiende por violencia comprobada contra una mujer, aquellas situaciones que se verifiquen a través de:</w:t>
      </w:r>
    </w:p>
    <w:p w14:paraId="1F3C3BD7" w14:textId="77777777" w:rsidR="00D83F0B" w:rsidRPr="00C77C13" w:rsidRDefault="00D83F0B" w:rsidP="00D83F0B">
      <w:pPr>
        <w:shd w:val="clear" w:color="auto" w:fill="FFFFFF"/>
        <w:spacing w:after="0" w:line="240" w:lineRule="exact"/>
        <w:rPr>
          <w:rFonts w:cs="Arial"/>
          <w:szCs w:val="20"/>
        </w:rPr>
      </w:pPr>
    </w:p>
    <w:p w14:paraId="64D074E1" w14:textId="77777777" w:rsidR="00D83F0B" w:rsidRPr="00C77C13" w:rsidRDefault="00D83F0B" w:rsidP="00D83F0B">
      <w:pPr>
        <w:shd w:val="clear" w:color="auto" w:fill="FFFFFF"/>
        <w:spacing w:after="0" w:line="240" w:lineRule="exact"/>
        <w:rPr>
          <w:rFonts w:eastAsia="Calibri" w:cs="Arial"/>
          <w:szCs w:val="20"/>
          <w:shd w:val="clear" w:color="auto" w:fill="FFFFFF"/>
        </w:rPr>
      </w:pPr>
      <w:r w:rsidRPr="00C77C13">
        <w:rPr>
          <w:rFonts w:cs="Arial"/>
          <w:szCs w:val="20"/>
        </w:rPr>
        <w:t xml:space="preserve">1. </w:t>
      </w:r>
      <w:r w:rsidRPr="00C77C13">
        <w:rPr>
          <w:rFonts w:eastAsia="Calibri" w:cs="Arial"/>
          <w:szCs w:val="20"/>
          <w:shd w:val="clear" w:color="auto" w:fill="FFFFFF"/>
        </w:rPr>
        <w:t>Sentencia condenatoria ejecutoriada por violencia intrafamiliar cuya víctima sea la mujer que esté o sea contratada.</w:t>
      </w:r>
    </w:p>
    <w:p w14:paraId="2C20CA69" w14:textId="77777777" w:rsidR="00D83F0B" w:rsidRPr="00C77C13" w:rsidRDefault="00D83F0B" w:rsidP="00D83F0B">
      <w:pPr>
        <w:shd w:val="clear" w:color="auto" w:fill="FFFFFF"/>
        <w:spacing w:after="0" w:line="240" w:lineRule="exact"/>
        <w:ind w:left="426"/>
        <w:rPr>
          <w:rFonts w:eastAsia="Calibri" w:cs="Arial"/>
          <w:szCs w:val="20"/>
          <w:shd w:val="clear" w:color="auto" w:fill="FFFFFF"/>
        </w:rPr>
      </w:pPr>
      <w:r w:rsidRPr="00C77C13">
        <w:rPr>
          <w:rFonts w:eastAsia="Calibri" w:cs="Arial"/>
          <w:szCs w:val="20"/>
          <w:shd w:val="clear" w:color="auto" w:fill="FFFFFF"/>
        </w:rPr>
        <w:t> </w:t>
      </w:r>
    </w:p>
    <w:p w14:paraId="0101DC7D" w14:textId="77777777" w:rsidR="00D83F0B" w:rsidRPr="00C77C13" w:rsidRDefault="00D83F0B" w:rsidP="00D83F0B">
      <w:pPr>
        <w:shd w:val="clear" w:color="auto" w:fill="FFFFFF"/>
        <w:spacing w:after="0" w:line="240" w:lineRule="exact"/>
        <w:rPr>
          <w:rFonts w:eastAsia="Calibri" w:cs="Arial"/>
          <w:szCs w:val="20"/>
          <w:shd w:val="clear" w:color="auto" w:fill="FFFFFF"/>
        </w:rPr>
      </w:pPr>
      <w:r w:rsidRPr="00C77C13">
        <w:rPr>
          <w:rFonts w:eastAsia="Calibri" w:cs="Arial"/>
          <w:szCs w:val="20"/>
          <w:shd w:val="clear" w:color="auto" w:fill="FFFFFF"/>
        </w:rPr>
        <w:t>2. Sentencia condenatoria ejecutoriada por violencia sexual cuya víctima sea la mujer que esté o sea contratada.</w:t>
      </w:r>
    </w:p>
    <w:p w14:paraId="3F745FAF" w14:textId="77777777" w:rsidR="00D83F0B" w:rsidRPr="00C77C13" w:rsidRDefault="00D83F0B" w:rsidP="00D83F0B">
      <w:pPr>
        <w:shd w:val="clear" w:color="auto" w:fill="FFFFFF"/>
        <w:spacing w:after="0" w:line="240" w:lineRule="exact"/>
        <w:ind w:left="426"/>
        <w:rPr>
          <w:rFonts w:eastAsia="Calibri" w:cs="Arial"/>
          <w:szCs w:val="20"/>
          <w:shd w:val="clear" w:color="auto" w:fill="FFFFFF"/>
        </w:rPr>
      </w:pPr>
      <w:r w:rsidRPr="00C77C13">
        <w:rPr>
          <w:rFonts w:eastAsia="Calibri" w:cs="Arial"/>
          <w:szCs w:val="20"/>
          <w:shd w:val="clear" w:color="auto" w:fill="FFFFFF"/>
        </w:rPr>
        <w:t> </w:t>
      </w:r>
    </w:p>
    <w:p w14:paraId="6E877FDC" w14:textId="77777777" w:rsidR="00D83F0B" w:rsidRPr="00C77C13" w:rsidRDefault="00D83F0B" w:rsidP="00D83F0B">
      <w:pPr>
        <w:shd w:val="clear" w:color="auto" w:fill="FFFFFF"/>
        <w:spacing w:after="0" w:line="240" w:lineRule="exact"/>
        <w:rPr>
          <w:rFonts w:eastAsia="Calibri" w:cs="Arial"/>
          <w:szCs w:val="20"/>
          <w:shd w:val="clear" w:color="auto" w:fill="FFFFFF"/>
        </w:rPr>
      </w:pPr>
      <w:r w:rsidRPr="00C77C13">
        <w:rPr>
          <w:rFonts w:eastAsia="Calibri" w:cs="Arial"/>
          <w:szCs w:val="20"/>
          <w:shd w:val="clear" w:color="auto" w:fill="FFFFFF"/>
        </w:rPr>
        <w:t>3. Sentencia condenatoria ejecutoriada por acoso sexual cuya víctima sea la mujer que esté o sea contratada.</w:t>
      </w:r>
    </w:p>
    <w:p w14:paraId="5F410492" w14:textId="77777777" w:rsidR="00D83F0B" w:rsidRPr="00C77C13" w:rsidRDefault="00D83F0B" w:rsidP="00D83F0B">
      <w:pPr>
        <w:shd w:val="clear" w:color="auto" w:fill="FFFFFF"/>
        <w:spacing w:after="0" w:line="240" w:lineRule="exact"/>
        <w:ind w:left="426"/>
        <w:rPr>
          <w:rFonts w:eastAsia="Calibri" w:cs="Arial"/>
          <w:szCs w:val="20"/>
          <w:shd w:val="clear" w:color="auto" w:fill="FFFFFF"/>
        </w:rPr>
      </w:pPr>
      <w:r w:rsidRPr="00C77C13">
        <w:rPr>
          <w:rFonts w:eastAsia="Calibri" w:cs="Arial"/>
          <w:szCs w:val="20"/>
          <w:shd w:val="clear" w:color="auto" w:fill="FFFFFF"/>
        </w:rPr>
        <w:t> </w:t>
      </w:r>
    </w:p>
    <w:p w14:paraId="5C59335F" w14:textId="77777777" w:rsidR="00D83F0B" w:rsidRPr="00C77C13" w:rsidRDefault="00D83F0B" w:rsidP="00D83F0B">
      <w:pPr>
        <w:shd w:val="clear" w:color="auto" w:fill="FFFFFF"/>
        <w:spacing w:after="0" w:line="240" w:lineRule="exact"/>
        <w:rPr>
          <w:rFonts w:eastAsia="Calibri" w:cs="Arial"/>
          <w:szCs w:val="20"/>
          <w:shd w:val="clear" w:color="auto" w:fill="FFFFFF"/>
        </w:rPr>
      </w:pPr>
      <w:r w:rsidRPr="00C77C13">
        <w:rPr>
          <w:rFonts w:eastAsia="Calibri" w:cs="Arial"/>
          <w:szCs w:val="20"/>
          <w:shd w:val="clear" w:color="auto" w:fill="FFFFFF"/>
        </w:rPr>
        <w:t>4. Sentencia condenatoria ejecutoriada por lesiones personales cuya víctima sea la mujer que esté o sea contratada.</w:t>
      </w:r>
    </w:p>
    <w:p w14:paraId="6514B7A6" w14:textId="77777777" w:rsidR="00D83F0B" w:rsidRPr="00C77C13" w:rsidRDefault="00D83F0B" w:rsidP="00D83F0B">
      <w:pPr>
        <w:shd w:val="clear" w:color="auto" w:fill="FFFFFF"/>
        <w:spacing w:after="0" w:line="240" w:lineRule="exact"/>
        <w:ind w:left="426"/>
        <w:rPr>
          <w:rFonts w:eastAsia="Calibri" w:cs="Arial"/>
          <w:szCs w:val="20"/>
          <w:shd w:val="clear" w:color="auto" w:fill="FFFFFF"/>
        </w:rPr>
      </w:pPr>
      <w:r w:rsidRPr="00C77C13">
        <w:rPr>
          <w:rFonts w:eastAsia="Calibri" w:cs="Arial"/>
          <w:szCs w:val="20"/>
          <w:shd w:val="clear" w:color="auto" w:fill="FFFFFF"/>
        </w:rPr>
        <w:t> </w:t>
      </w:r>
    </w:p>
    <w:p w14:paraId="66D649F9" w14:textId="77777777" w:rsidR="00D83F0B" w:rsidRPr="00C77C13" w:rsidRDefault="00D83F0B" w:rsidP="00D83F0B">
      <w:pPr>
        <w:shd w:val="clear" w:color="auto" w:fill="FFFFFF"/>
        <w:spacing w:after="0" w:line="240" w:lineRule="exact"/>
        <w:rPr>
          <w:rFonts w:eastAsia="Calibri" w:cs="Arial"/>
          <w:szCs w:val="20"/>
          <w:shd w:val="clear" w:color="auto" w:fill="FFFFFF"/>
        </w:rPr>
      </w:pPr>
      <w:r w:rsidRPr="00C77C13">
        <w:rPr>
          <w:rFonts w:eastAsia="Calibri" w:cs="Arial"/>
          <w:szCs w:val="20"/>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45E0BA29" w14:textId="77777777" w:rsidR="00D83F0B" w:rsidRPr="00C77C13" w:rsidRDefault="00D83F0B" w:rsidP="00D83F0B">
      <w:pPr>
        <w:shd w:val="clear" w:color="auto" w:fill="FFFFFF"/>
        <w:spacing w:after="0" w:line="240" w:lineRule="exact"/>
        <w:ind w:left="426"/>
        <w:rPr>
          <w:rFonts w:eastAsia="Calibri" w:cs="Arial"/>
          <w:szCs w:val="20"/>
          <w:shd w:val="clear" w:color="auto" w:fill="FFFFFF"/>
        </w:rPr>
      </w:pPr>
      <w:r w:rsidRPr="00C77C13">
        <w:rPr>
          <w:rFonts w:eastAsia="Calibri" w:cs="Arial"/>
          <w:szCs w:val="20"/>
          <w:shd w:val="clear" w:color="auto" w:fill="FFFFFF"/>
        </w:rPr>
        <w:t> </w:t>
      </w:r>
    </w:p>
    <w:p w14:paraId="59529587" w14:textId="77777777" w:rsidR="00D83F0B" w:rsidRPr="00C77C13" w:rsidRDefault="00D83F0B" w:rsidP="00D83F0B">
      <w:pPr>
        <w:shd w:val="clear" w:color="auto" w:fill="FFFFFF"/>
        <w:spacing w:after="0" w:line="240" w:lineRule="exact"/>
        <w:rPr>
          <w:rFonts w:eastAsia="Calibri" w:cs="Arial"/>
          <w:szCs w:val="20"/>
          <w:shd w:val="clear" w:color="auto" w:fill="FFFFFF"/>
        </w:rPr>
      </w:pPr>
      <w:r w:rsidRPr="00C77C13">
        <w:rPr>
          <w:rFonts w:eastAsia="Calibri" w:cs="Arial"/>
          <w:szCs w:val="20"/>
          <w:shd w:val="clear" w:color="auto" w:fill="FFFFFF"/>
        </w:rPr>
        <w:t>6. Medida de protección y/o atención, dictada por la autoridad competente a favor de la mujer que esté o sea contratada, de acuerdo con la normatividad que regula la adopción de tales medidas;</w:t>
      </w:r>
    </w:p>
    <w:p w14:paraId="503F45B1" w14:textId="77777777" w:rsidR="00D83F0B" w:rsidRPr="00C77C13" w:rsidRDefault="00D83F0B" w:rsidP="00D83F0B">
      <w:pPr>
        <w:shd w:val="clear" w:color="auto" w:fill="FFFFFF"/>
        <w:spacing w:after="0" w:line="240" w:lineRule="exact"/>
        <w:ind w:left="426"/>
        <w:rPr>
          <w:rFonts w:eastAsia="Calibri" w:cs="Arial"/>
          <w:szCs w:val="20"/>
          <w:shd w:val="clear" w:color="auto" w:fill="FFFFFF"/>
        </w:rPr>
      </w:pPr>
      <w:r w:rsidRPr="00C77C13">
        <w:rPr>
          <w:rFonts w:eastAsia="Calibri" w:cs="Arial"/>
          <w:szCs w:val="20"/>
          <w:shd w:val="clear" w:color="auto" w:fill="FFFFFF"/>
        </w:rPr>
        <w:t> </w:t>
      </w:r>
    </w:p>
    <w:p w14:paraId="2661757D" w14:textId="77777777" w:rsidR="00D83F0B" w:rsidRPr="00C77C13" w:rsidRDefault="00D83F0B" w:rsidP="00D83F0B">
      <w:pPr>
        <w:shd w:val="clear" w:color="auto" w:fill="FFFFFF"/>
        <w:spacing w:after="0" w:line="240" w:lineRule="exact"/>
        <w:rPr>
          <w:rFonts w:eastAsia="Calibri" w:cs="Arial"/>
          <w:szCs w:val="20"/>
          <w:shd w:val="clear" w:color="auto" w:fill="FFFFFF"/>
        </w:rPr>
      </w:pPr>
      <w:r w:rsidRPr="00C77C13">
        <w:rPr>
          <w:rFonts w:eastAsia="Calibri" w:cs="Arial"/>
          <w:szCs w:val="20"/>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3E4FC41" w14:textId="77777777" w:rsidR="00D83F0B" w:rsidRPr="00C77C13" w:rsidRDefault="00D83F0B" w:rsidP="00D83F0B">
      <w:pPr>
        <w:shd w:val="clear" w:color="auto" w:fill="FFFFFF"/>
        <w:spacing w:after="0" w:line="240" w:lineRule="exact"/>
        <w:ind w:left="426"/>
        <w:rPr>
          <w:rFonts w:eastAsia="Calibri" w:cs="Arial"/>
          <w:szCs w:val="20"/>
          <w:shd w:val="clear" w:color="auto" w:fill="FFFFFF"/>
        </w:rPr>
      </w:pPr>
      <w:r w:rsidRPr="00C77C13">
        <w:rPr>
          <w:rFonts w:eastAsia="Calibri" w:cs="Arial"/>
          <w:szCs w:val="20"/>
          <w:shd w:val="clear" w:color="auto" w:fill="FFFFFF"/>
        </w:rPr>
        <w:t> </w:t>
      </w:r>
    </w:p>
    <w:p w14:paraId="02ADF3CD" w14:textId="77777777" w:rsidR="00D83F0B" w:rsidRPr="00C77C13" w:rsidRDefault="00D83F0B" w:rsidP="00D83F0B">
      <w:pPr>
        <w:shd w:val="clear" w:color="auto" w:fill="FFFFFF"/>
        <w:spacing w:after="0" w:line="240" w:lineRule="exact"/>
        <w:rPr>
          <w:rFonts w:eastAsia="Calibri" w:cs="Arial"/>
          <w:szCs w:val="20"/>
          <w:shd w:val="clear" w:color="auto" w:fill="FFFFFF"/>
        </w:rPr>
      </w:pPr>
      <w:r w:rsidRPr="00C77C13">
        <w:rPr>
          <w:rFonts w:eastAsia="Calibri" w:cs="Arial"/>
          <w:szCs w:val="20"/>
          <w:shd w:val="clear" w:color="auto" w:fill="FFFFFF"/>
        </w:rPr>
        <w:t>c). Empleador: Es la persona natural o jurídica, obligada a presentar declaración del impuesto sobre la renta y complementarios, que emplee mediante contrato de trabajo a mujeres víctimas de la violencia.</w:t>
      </w:r>
    </w:p>
    <w:p w14:paraId="666EBD10" w14:textId="77777777" w:rsidR="00D83F0B" w:rsidRPr="00C77C13" w:rsidRDefault="00D83F0B" w:rsidP="00D83F0B">
      <w:pPr>
        <w:spacing w:after="0" w:line="240" w:lineRule="exact"/>
        <w:rPr>
          <w:rFonts w:cs="Arial"/>
          <w:szCs w:val="20"/>
        </w:rPr>
      </w:pPr>
    </w:p>
    <w:p w14:paraId="4157F47E" w14:textId="77777777" w:rsidR="00D83F0B" w:rsidRPr="00C77C13" w:rsidRDefault="00D83F0B" w:rsidP="00D83F0B">
      <w:pPr>
        <w:spacing w:after="0" w:line="240" w:lineRule="exact"/>
        <w:rPr>
          <w:rFonts w:cs="Arial"/>
          <w:szCs w:val="20"/>
          <w:shd w:val="clear" w:color="auto" w:fill="FFFFFF"/>
        </w:rPr>
      </w:pPr>
      <w:r w:rsidRPr="00C77C13">
        <w:rPr>
          <w:rFonts w:cs="Arial"/>
          <w:b/>
          <w:szCs w:val="20"/>
        </w:rPr>
        <w:t>Nota:</w:t>
      </w:r>
      <w:r w:rsidRPr="00C77C13">
        <w:rPr>
          <w:rFonts w:cs="Arial"/>
          <w:szCs w:val="20"/>
        </w:rPr>
        <w:t xml:space="preserve"> “Se les informa a los proponentes que de conformidad con el artículo 23 de la Ley 1257 de 2012, reglamentado por el Decreto 2733 del mismo año, que </w:t>
      </w:r>
      <w:r w:rsidRPr="00C77C13">
        <w:rPr>
          <w:rFonts w:cs="Arial"/>
          <w:b/>
          <w:bCs/>
          <w:szCs w:val="20"/>
          <w:shd w:val="clear" w:color="auto" w:fill="FFFFFF"/>
        </w:rPr>
        <w:t> l</w:t>
      </w:r>
      <w:r w:rsidRPr="00C77C13">
        <w:rPr>
          <w:rFonts w:cs="Arial"/>
          <w:szCs w:val="20"/>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664B62E8" w14:textId="77777777" w:rsidR="00D83F0B" w:rsidRPr="00C77C13" w:rsidRDefault="00D83F0B" w:rsidP="00D83F0B">
      <w:pPr>
        <w:spacing w:after="0" w:line="240" w:lineRule="exact"/>
        <w:rPr>
          <w:rFonts w:cs="Arial"/>
          <w:szCs w:val="20"/>
          <w:shd w:val="clear" w:color="auto" w:fill="FFFFFF"/>
        </w:rPr>
      </w:pPr>
    </w:p>
    <w:p w14:paraId="751E5604" w14:textId="77777777" w:rsidR="00D83F0B" w:rsidRPr="00C77C13" w:rsidRDefault="00D83F0B" w:rsidP="00D83F0B">
      <w:pPr>
        <w:spacing w:after="0" w:line="240" w:lineRule="exact"/>
        <w:rPr>
          <w:rFonts w:cs="Arial"/>
          <w:szCs w:val="20"/>
          <w:shd w:val="clear" w:color="auto" w:fill="FFFFFF"/>
        </w:rPr>
      </w:pPr>
    </w:p>
    <w:p w14:paraId="27D6BB56" w14:textId="77777777" w:rsidR="00D83F0B" w:rsidRPr="00C77C13" w:rsidRDefault="00D83F0B" w:rsidP="00062C13">
      <w:pPr>
        <w:numPr>
          <w:ilvl w:val="0"/>
          <w:numId w:val="27"/>
        </w:numPr>
        <w:spacing w:after="0" w:line="240" w:lineRule="exact"/>
        <w:rPr>
          <w:rFonts w:cs="Arial"/>
          <w:b/>
          <w:szCs w:val="20"/>
        </w:rPr>
      </w:pPr>
      <w:bookmarkStart w:id="43" w:name="_Toc326656787"/>
      <w:bookmarkStart w:id="44" w:name="_Toc367986692"/>
      <w:bookmarkStart w:id="45" w:name="_Toc387679578"/>
      <w:bookmarkStart w:id="46" w:name="_Toc508631283"/>
      <w:r w:rsidRPr="00C77C13">
        <w:rPr>
          <w:rFonts w:cs="Arial"/>
          <w:b/>
          <w:szCs w:val="20"/>
        </w:rPr>
        <w:t>PROGRAMA DE REINTEGRACION</w:t>
      </w:r>
      <w:bookmarkEnd w:id="43"/>
      <w:bookmarkEnd w:id="44"/>
      <w:bookmarkEnd w:id="45"/>
      <w:bookmarkEnd w:id="46"/>
    </w:p>
    <w:p w14:paraId="73DD8AA9" w14:textId="77777777" w:rsidR="00D83F0B" w:rsidRPr="00C77C13" w:rsidRDefault="00D83F0B" w:rsidP="00D83F0B">
      <w:pPr>
        <w:tabs>
          <w:tab w:val="left" w:pos="-142"/>
        </w:tabs>
        <w:autoSpaceDE w:val="0"/>
        <w:autoSpaceDN w:val="0"/>
        <w:adjustRightInd w:val="0"/>
        <w:spacing w:after="0" w:line="240" w:lineRule="exact"/>
        <w:rPr>
          <w:rFonts w:cs="Arial"/>
          <w:szCs w:val="20"/>
        </w:rPr>
      </w:pPr>
    </w:p>
    <w:p w14:paraId="151D6CFC" w14:textId="77777777" w:rsidR="00D83F0B" w:rsidRPr="00C77C13" w:rsidRDefault="00D83F0B" w:rsidP="00D83F0B">
      <w:pPr>
        <w:tabs>
          <w:tab w:val="left" w:pos="-142"/>
        </w:tabs>
        <w:autoSpaceDE w:val="0"/>
        <w:autoSpaceDN w:val="0"/>
        <w:adjustRightInd w:val="0"/>
        <w:spacing w:after="0" w:line="240" w:lineRule="exact"/>
        <w:rPr>
          <w:rFonts w:cs="Arial"/>
          <w:szCs w:val="20"/>
        </w:rPr>
      </w:pPr>
      <w:r w:rsidRPr="00C77C13">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24EAAF21" w14:textId="77777777" w:rsidR="00D83F0B" w:rsidRPr="00C77C13" w:rsidRDefault="00D83F0B" w:rsidP="00D83F0B">
      <w:pPr>
        <w:tabs>
          <w:tab w:val="left" w:pos="-142"/>
        </w:tabs>
        <w:autoSpaceDE w:val="0"/>
        <w:autoSpaceDN w:val="0"/>
        <w:adjustRightInd w:val="0"/>
        <w:spacing w:after="0" w:line="240" w:lineRule="exact"/>
        <w:rPr>
          <w:rFonts w:cs="Arial"/>
          <w:szCs w:val="20"/>
        </w:rPr>
      </w:pPr>
    </w:p>
    <w:p w14:paraId="5A4D4593" w14:textId="77777777" w:rsidR="00D83F0B" w:rsidRPr="00C77C13" w:rsidRDefault="00D83F0B" w:rsidP="00D83F0B">
      <w:pPr>
        <w:pStyle w:val="Cuadrculamedia21"/>
        <w:spacing w:line="240" w:lineRule="exact"/>
        <w:jc w:val="both"/>
        <w:rPr>
          <w:rFonts w:ascii="Arial" w:hAnsi="Arial" w:cs="Arial"/>
          <w:sz w:val="20"/>
          <w:szCs w:val="20"/>
        </w:rPr>
      </w:pPr>
      <w:r w:rsidRPr="00C77C13">
        <w:rPr>
          <w:rFonts w:ascii="Arial" w:hAnsi="Arial" w:cs="Arial"/>
          <w:sz w:val="20"/>
          <w:szCs w:val="20"/>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w:t>
      </w:r>
      <w:r w:rsidRPr="00C77C13">
        <w:rPr>
          <w:rFonts w:ascii="Arial" w:hAnsi="Arial" w:cs="Arial"/>
          <w:sz w:val="20"/>
          <w:szCs w:val="20"/>
        </w:rPr>
        <w:lastRenderedPageBreak/>
        <w:t xml:space="preserve">interventor. Cuando no exista personal disponible, el interventor podrá contratar el personal que requiera para la ejecución del contrato de obra. Lo anterior, con el fin de que el interventor pueda aprobar el inicio de la ejecución del contrato. </w:t>
      </w:r>
    </w:p>
    <w:p w14:paraId="61730845" w14:textId="77777777" w:rsidR="00D83F0B" w:rsidRPr="00C77C13" w:rsidRDefault="00D83F0B" w:rsidP="00D83F0B">
      <w:pPr>
        <w:pStyle w:val="Cuadrculamedia21"/>
        <w:spacing w:line="240" w:lineRule="exact"/>
        <w:jc w:val="both"/>
        <w:rPr>
          <w:rFonts w:ascii="Arial" w:hAnsi="Arial" w:cs="Arial"/>
          <w:sz w:val="20"/>
          <w:szCs w:val="20"/>
        </w:rPr>
      </w:pPr>
    </w:p>
    <w:p w14:paraId="1511202D" w14:textId="77777777" w:rsidR="00D83F0B" w:rsidRPr="00C77C13" w:rsidRDefault="00D83F0B" w:rsidP="00D83F0B">
      <w:pPr>
        <w:pStyle w:val="Cuadrculamedia21"/>
        <w:spacing w:line="240" w:lineRule="exact"/>
        <w:jc w:val="both"/>
        <w:rPr>
          <w:rFonts w:ascii="Arial" w:hAnsi="Arial" w:cs="Arial"/>
          <w:sz w:val="20"/>
          <w:szCs w:val="20"/>
        </w:rPr>
      </w:pPr>
      <w:r w:rsidRPr="00C77C13">
        <w:rPr>
          <w:rFonts w:ascii="Arial" w:hAnsi="Arial" w:cs="Arial"/>
          <w:sz w:val="20"/>
          <w:szCs w:val="20"/>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4D0C2168" w14:textId="77777777" w:rsidR="00D83F0B" w:rsidRPr="00C77C13" w:rsidRDefault="00D83F0B" w:rsidP="00D83F0B">
      <w:pPr>
        <w:pStyle w:val="Cuadrculamedia21"/>
        <w:spacing w:line="240" w:lineRule="exact"/>
        <w:jc w:val="both"/>
        <w:rPr>
          <w:rFonts w:ascii="Arial" w:hAnsi="Arial" w:cs="Arial"/>
          <w:sz w:val="20"/>
          <w:szCs w:val="20"/>
        </w:rPr>
      </w:pPr>
    </w:p>
    <w:p w14:paraId="656A826C" w14:textId="77777777" w:rsidR="00D83F0B" w:rsidRPr="00C77C13" w:rsidRDefault="00D83F0B" w:rsidP="00D83F0B">
      <w:pPr>
        <w:pStyle w:val="Cuadrculamedia21"/>
        <w:spacing w:line="240" w:lineRule="exact"/>
        <w:jc w:val="both"/>
        <w:rPr>
          <w:rFonts w:ascii="Arial" w:hAnsi="Arial" w:cs="Arial"/>
          <w:sz w:val="20"/>
          <w:szCs w:val="20"/>
        </w:rPr>
      </w:pPr>
      <w:r w:rsidRPr="00C77C13">
        <w:rPr>
          <w:rFonts w:ascii="Arial" w:hAnsi="Arial" w:cs="Arial"/>
          <w:sz w:val="20"/>
          <w:szCs w:val="20"/>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421A5BCD" w14:textId="77777777" w:rsidR="00D83F0B" w:rsidRPr="00C77C13" w:rsidRDefault="00D83F0B" w:rsidP="00D83F0B">
      <w:pPr>
        <w:spacing w:after="0" w:line="240" w:lineRule="exact"/>
        <w:contextualSpacing/>
        <w:rPr>
          <w:rFonts w:cs="Arial"/>
          <w:szCs w:val="20"/>
          <w:lang w:val="es-MX"/>
        </w:rPr>
      </w:pPr>
    </w:p>
    <w:p w14:paraId="084096E6" w14:textId="77777777" w:rsidR="00D83F0B" w:rsidRPr="00C77C13" w:rsidRDefault="00D83F0B" w:rsidP="00D83F0B">
      <w:pPr>
        <w:spacing w:after="0" w:line="240" w:lineRule="exact"/>
        <w:contextualSpacing/>
        <w:rPr>
          <w:rFonts w:cs="Arial"/>
          <w:szCs w:val="20"/>
          <w:lang w:val="es-MX"/>
        </w:rPr>
      </w:pPr>
    </w:p>
    <w:p w14:paraId="30E9BDB6"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VINCULACION JOVENES</w:t>
      </w:r>
    </w:p>
    <w:p w14:paraId="121FC5E3" w14:textId="77777777" w:rsidR="00D83F0B" w:rsidRPr="00C77C13" w:rsidRDefault="00D83F0B" w:rsidP="00D83F0B">
      <w:pPr>
        <w:spacing w:after="0" w:line="240" w:lineRule="exact"/>
        <w:contextualSpacing/>
        <w:rPr>
          <w:rFonts w:cs="Arial"/>
          <w:szCs w:val="20"/>
        </w:rPr>
      </w:pPr>
    </w:p>
    <w:p w14:paraId="67F755FA" w14:textId="77777777" w:rsidR="00D83F0B" w:rsidRPr="00C77C13" w:rsidRDefault="00D83F0B" w:rsidP="00D83F0B">
      <w:pPr>
        <w:spacing w:after="0" w:line="240" w:lineRule="exact"/>
        <w:contextualSpacing/>
        <w:rPr>
          <w:rFonts w:cs="Arial"/>
          <w:szCs w:val="20"/>
        </w:rPr>
      </w:pPr>
      <w:r w:rsidRPr="00C77C13">
        <w:rPr>
          <w:rFonts w:cs="Arial"/>
          <w:szCs w:val="20"/>
        </w:rPr>
        <w:t>De conformidad con lo previsto en la Ley 1780 de 2016 y el Decreto 2365 de 2019, el Interventor durante la ejecución del contrato garantizará la vinculación y generación de empleo para los jóvenes entre 18 y 28 años de edad.</w:t>
      </w:r>
    </w:p>
    <w:p w14:paraId="16AA40B9" w14:textId="77777777" w:rsidR="00D83F0B" w:rsidRPr="00C77C13" w:rsidRDefault="00D83F0B" w:rsidP="00D83F0B">
      <w:pPr>
        <w:spacing w:after="0" w:line="240" w:lineRule="exact"/>
        <w:rPr>
          <w:rFonts w:cs="Arial"/>
          <w:szCs w:val="20"/>
          <w:lang w:val="es-ES"/>
        </w:rPr>
      </w:pPr>
    </w:p>
    <w:p w14:paraId="1C81B813" w14:textId="77777777" w:rsidR="00D83F0B" w:rsidRPr="00C77C13" w:rsidRDefault="00D83F0B" w:rsidP="00D83F0B">
      <w:pPr>
        <w:spacing w:after="0" w:line="240" w:lineRule="auto"/>
        <w:jc w:val="left"/>
        <w:rPr>
          <w:rFonts w:cs="Arial"/>
          <w:b/>
          <w:szCs w:val="20"/>
          <w:lang w:val="es-ES"/>
        </w:rPr>
      </w:pPr>
    </w:p>
    <w:p w14:paraId="377F7397" w14:textId="77777777" w:rsidR="00D83F0B" w:rsidRPr="00C77C13" w:rsidRDefault="00D83F0B" w:rsidP="00062C13">
      <w:pPr>
        <w:numPr>
          <w:ilvl w:val="0"/>
          <w:numId w:val="27"/>
        </w:numPr>
        <w:spacing w:after="0" w:line="240" w:lineRule="exact"/>
        <w:contextualSpacing/>
        <w:rPr>
          <w:rFonts w:cs="Arial"/>
          <w:b/>
          <w:szCs w:val="20"/>
        </w:rPr>
      </w:pPr>
      <w:bookmarkStart w:id="47" w:name="_Toc35357988"/>
      <w:r w:rsidRPr="00C77C13">
        <w:rPr>
          <w:rFonts w:cs="Arial"/>
          <w:b/>
          <w:szCs w:val="20"/>
        </w:rPr>
        <w:t>REQUERIMIENTOS ESPECIALES DE EJECUCION.</w:t>
      </w:r>
      <w:bookmarkEnd w:id="47"/>
    </w:p>
    <w:p w14:paraId="2F8234A9" w14:textId="77777777" w:rsidR="00D83F0B" w:rsidRPr="00C77C13" w:rsidRDefault="00D83F0B" w:rsidP="00D83F0B">
      <w:pPr>
        <w:spacing w:after="0" w:line="240" w:lineRule="exact"/>
        <w:rPr>
          <w:rFonts w:cs="Arial"/>
          <w:b/>
          <w:szCs w:val="20"/>
        </w:rPr>
      </w:pPr>
    </w:p>
    <w:p w14:paraId="312AF1D7" w14:textId="77777777" w:rsidR="00D83F0B" w:rsidRPr="00C77C13" w:rsidRDefault="00D83F0B" w:rsidP="00D83F0B">
      <w:pPr>
        <w:spacing w:after="0" w:line="240" w:lineRule="exact"/>
        <w:rPr>
          <w:rFonts w:cs="Arial"/>
          <w:szCs w:val="20"/>
        </w:rPr>
      </w:pPr>
      <w:r w:rsidRPr="00C77C13">
        <w:rPr>
          <w:rFonts w:cs="Arial"/>
          <w:szCs w:val="20"/>
        </w:rPr>
        <w:t>El Interventor propenderá, en aquellos contratos cuyo alcance contemple la construcción y/o mejoramiento de vías, por el desarrollo de intervenciones en frentes continuos de obra de manera que queden terminados sin dejar obras inconclusas, ni broches que representen discontinuidades; en casos excepcionales en que sea necesario atender frentes discontinuos, dicha condición deberá estar plenamente justificada por el contratista, avalada por el interventor y aprobada por el supervisor del instituto.</w:t>
      </w:r>
    </w:p>
    <w:p w14:paraId="578C92A8" w14:textId="77777777" w:rsidR="00D83F0B" w:rsidRPr="00C77C13" w:rsidRDefault="00D83F0B" w:rsidP="00D83F0B">
      <w:pPr>
        <w:spacing w:after="0" w:line="240" w:lineRule="exact"/>
        <w:rPr>
          <w:rFonts w:cs="Arial"/>
          <w:szCs w:val="20"/>
        </w:rPr>
      </w:pPr>
    </w:p>
    <w:p w14:paraId="46E310CC" w14:textId="77777777" w:rsidR="00D83F0B" w:rsidRPr="00C77C13" w:rsidRDefault="00D83F0B" w:rsidP="00D83F0B">
      <w:pPr>
        <w:spacing w:after="0" w:line="240" w:lineRule="exact"/>
        <w:rPr>
          <w:rFonts w:cs="Arial"/>
          <w:szCs w:val="20"/>
        </w:rPr>
      </w:pPr>
      <w:r w:rsidRPr="00C77C13">
        <w:rPr>
          <w:rFonts w:cs="Arial"/>
          <w:szCs w:val="20"/>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10082CD1" w14:textId="77777777" w:rsidR="00D83F0B" w:rsidRPr="00C77C13" w:rsidRDefault="00D83F0B" w:rsidP="00D83F0B">
      <w:pPr>
        <w:spacing w:after="0" w:line="240" w:lineRule="exact"/>
        <w:rPr>
          <w:rFonts w:cs="Arial"/>
          <w:szCs w:val="20"/>
        </w:rPr>
      </w:pPr>
    </w:p>
    <w:p w14:paraId="24AC0513" w14:textId="77777777" w:rsidR="00D83F0B" w:rsidRPr="00C77C13" w:rsidRDefault="00D83F0B" w:rsidP="00D83F0B">
      <w:pPr>
        <w:spacing w:after="0" w:line="240" w:lineRule="exact"/>
        <w:rPr>
          <w:rFonts w:cs="Arial"/>
          <w:szCs w:val="20"/>
        </w:rPr>
      </w:pPr>
      <w:r w:rsidRPr="00C77C13">
        <w:rPr>
          <w:rFonts w:cs="Arial"/>
          <w:szCs w:val="20"/>
        </w:rPr>
        <w:t>El contratista y el interventor son responsables de la adecuada programación de las obra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764B77C0" w14:textId="77777777" w:rsidR="00D83F0B" w:rsidRPr="00C77C13" w:rsidRDefault="00D83F0B" w:rsidP="00D83F0B">
      <w:pPr>
        <w:spacing w:after="0" w:line="240" w:lineRule="exact"/>
        <w:rPr>
          <w:rFonts w:cs="Arial"/>
          <w:szCs w:val="20"/>
        </w:rPr>
      </w:pPr>
    </w:p>
    <w:p w14:paraId="483DF663" w14:textId="77777777" w:rsidR="00D83F0B" w:rsidRPr="00C77C13" w:rsidRDefault="00D83F0B" w:rsidP="00D83F0B">
      <w:pPr>
        <w:spacing w:after="0" w:line="240" w:lineRule="exact"/>
        <w:rPr>
          <w:rFonts w:cs="Arial"/>
          <w:szCs w:val="20"/>
        </w:rPr>
      </w:pPr>
      <w:r w:rsidRPr="00C77C13">
        <w:rPr>
          <w:rFonts w:cs="Arial"/>
          <w:szCs w:val="20"/>
        </w:rPr>
        <w:lastRenderedPageBreak/>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0C2214B3" w14:textId="77777777" w:rsidR="00D83F0B" w:rsidRPr="00C77C13" w:rsidRDefault="00D83F0B" w:rsidP="00D83F0B">
      <w:pPr>
        <w:spacing w:after="0" w:line="240" w:lineRule="exact"/>
        <w:rPr>
          <w:rFonts w:cs="Arial"/>
          <w:szCs w:val="20"/>
        </w:rPr>
      </w:pPr>
    </w:p>
    <w:p w14:paraId="1280DD9D" w14:textId="77777777" w:rsidR="00D83F0B" w:rsidRPr="00C77C13" w:rsidRDefault="00D83F0B" w:rsidP="00D83F0B">
      <w:pPr>
        <w:spacing w:after="0" w:line="240" w:lineRule="exact"/>
        <w:rPr>
          <w:rFonts w:cs="Arial"/>
          <w:szCs w:val="20"/>
        </w:rPr>
      </w:pPr>
      <w:r w:rsidRPr="00C77C13">
        <w:rPr>
          <w:rFonts w:cs="Arial"/>
          <w:szCs w:val="20"/>
        </w:rPr>
        <w:t>Durante la ejecución del Contrato el Contratista está obligado a atender las emergencias que se presenten y a garantizar la transitabilidad,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protocolos de seguridad en el momento de que el Contratista vaya a atender la emergencia.</w:t>
      </w:r>
    </w:p>
    <w:p w14:paraId="74C2878E" w14:textId="77777777" w:rsidR="00D83F0B" w:rsidRPr="00C77C13" w:rsidRDefault="00D83F0B" w:rsidP="00D83F0B">
      <w:pPr>
        <w:spacing w:after="0" w:line="240" w:lineRule="exact"/>
        <w:rPr>
          <w:rFonts w:cs="Arial"/>
          <w:szCs w:val="20"/>
        </w:rPr>
      </w:pPr>
    </w:p>
    <w:p w14:paraId="65D74347" w14:textId="77777777" w:rsidR="00D83F0B" w:rsidRPr="00C77C13" w:rsidRDefault="00D83F0B" w:rsidP="00D83F0B">
      <w:pPr>
        <w:spacing w:after="0" w:line="240" w:lineRule="exact"/>
        <w:rPr>
          <w:rFonts w:cs="Arial"/>
          <w:szCs w:val="20"/>
        </w:rPr>
      </w:pPr>
      <w:r w:rsidRPr="00C77C13">
        <w:rPr>
          <w:rFonts w:cs="Arial"/>
          <w:szCs w:val="20"/>
        </w:rPr>
        <w:t>Desde el inicio del contrato, el Contratista acometerá el mantenimiento preventivo del Corredor Vial tales como sello de fisuras y grietas, parcheos y/o bacheos etc. para los sectores en los cuales esté prevista el mantenimiento y en aquellos en los cuales la rehabilitación no se acometerá de manera inmediata.</w:t>
      </w:r>
    </w:p>
    <w:p w14:paraId="0E3CDBD4" w14:textId="77777777" w:rsidR="00D83F0B" w:rsidRPr="00C77C13" w:rsidRDefault="00D83F0B" w:rsidP="00D83F0B">
      <w:pPr>
        <w:spacing w:after="0" w:line="240" w:lineRule="exact"/>
        <w:rPr>
          <w:rFonts w:cs="Arial"/>
          <w:szCs w:val="20"/>
        </w:rPr>
      </w:pPr>
    </w:p>
    <w:p w14:paraId="4FCA101C" w14:textId="77777777" w:rsidR="00D83F0B" w:rsidRPr="00C77C13" w:rsidRDefault="00D83F0B" w:rsidP="00D83F0B">
      <w:pPr>
        <w:spacing w:after="0" w:line="240" w:lineRule="exact"/>
        <w:rPr>
          <w:rFonts w:cs="Arial"/>
          <w:szCs w:val="20"/>
        </w:rPr>
      </w:pPr>
    </w:p>
    <w:p w14:paraId="15D8CF93" w14:textId="77777777" w:rsidR="00D83F0B" w:rsidRPr="00C77C13" w:rsidRDefault="00D83F0B" w:rsidP="00062C13">
      <w:pPr>
        <w:numPr>
          <w:ilvl w:val="0"/>
          <w:numId w:val="27"/>
        </w:numPr>
        <w:spacing w:after="0" w:line="240" w:lineRule="exact"/>
        <w:contextualSpacing/>
        <w:rPr>
          <w:rFonts w:cs="Arial"/>
          <w:b/>
          <w:szCs w:val="20"/>
        </w:rPr>
      </w:pPr>
      <w:bookmarkStart w:id="48" w:name="_Toc35357989"/>
      <w:r w:rsidRPr="00C77C13">
        <w:rPr>
          <w:rFonts w:cs="Arial"/>
          <w:b/>
          <w:szCs w:val="20"/>
        </w:rPr>
        <w:t>JORNADAS DE TRABAJO 24 HORAS DIARIAS 7 DÍAS A LA SEMANA</w:t>
      </w:r>
      <w:bookmarkEnd w:id="48"/>
    </w:p>
    <w:p w14:paraId="39A0063B" w14:textId="77777777" w:rsidR="00D83F0B" w:rsidRPr="00C77C13" w:rsidRDefault="00D83F0B" w:rsidP="00D83F0B">
      <w:pPr>
        <w:spacing w:after="0" w:line="240" w:lineRule="exact"/>
        <w:rPr>
          <w:rFonts w:cs="Arial"/>
          <w:szCs w:val="20"/>
        </w:rPr>
      </w:pPr>
    </w:p>
    <w:p w14:paraId="4B1BD861" w14:textId="77777777" w:rsidR="00D83F0B" w:rsidRPr="00C77C13" w:rsidRDefault="00D83F0B" w:rsidP="00D83F0B">
      <w:pPr>
        <w:spacing w:after="0" w:line="240" w:lineRule="exact"/>
        <w:rPr>
          <w:rFonts w:cs="Arial"/>
          <w:szCs w:val="20"/>
        </w:rPr>
      </w:pPr>
      <w:r w:rsidRPr="00C77C13">
        <w:rPr>
          <w:rFonts w:cs="Arial"/>
          <w:szCs w:val="20"/>
        </w:rPr>
        <w:t>Teniendo en cuenta lo establecido en el Artículo 17 de la Ley 1682 de 2013, para la ejecución de las obras objeto de la  presente Interventoría,  podrá efectuarse la utilización de jornadas de trabajo de tres turnos diarios (24 horas) siete (7) días a la semana, en adelante 7 X 24, para las condiciones previstas en el Anexo Técnico del Proceso de Contratación de Obra pública.</w:t>
      </w:r>
    </w:p>
    <w:p w14:paraId="0648DE01" w14:textId="77777777" w:rsidR="00D83F0B" w:rsidRPr="00C77C13" w:rsidRDefault="00D83F0B" w:rsidP="00D83F0B">
      <w:pPr>
        <w:spacing w:after="0" w:line="240" w:lineRule="exact"/>
        <w:rPr>
          <w:rFonts w:cs="Arial"/>
          <w:szCs w:val="20"/>
        </w:rPr>
      </w:pPr>
    </w:p>
    <w:p w14:paraId="34797AE5" w14:textId="77777777" w:rsidR="00D83F0B" w:rsidRPr="00C77C13" w:rsidRDefault="00D83F0B" w:rsidP="00D83F0B">
      <w:pPr>
        <w:spacing w:after="0" w:line="240" w:lineRule="exact"/>
        <w:rPr>
          <w:rFonts w:cs="Arial"/>
          <w:szCs w:val="20"/>
        </w:rPr>
      </w:pPr>
      <w:r w:rsidRPr="00C77C13">
        <w:rPr>
          <w:rFonts w:cs="Arial"/>
          <w:szCs w:val="20"/>
        </w:rPr>
        <w:t>De igual forma el Interventor,  quien estará presencialmente al frente de los trabajos que se realicen durante las jornadas 7 x 24, tendrá a cargo la vigilancia y control de la obra que se ejecute en las mismas, cumpliendo con lo establecido en el Anexo Técnico del Proceso de Contratación de Obra pública sobre la utilización de estas jornadas 7 x 24, desempeñando las funciones de Interventoría correspondientes; Deberá certificar  el personal del Contratista de Obra que efectivamente trabaje en estas jornadas para efectos del pago respectivo al Contratista.</w:t>
      </w:r>
    </w:p>
    <w:p w14:paraId="336C7550" w14:textId="77777777" w:rsidR="00D83F0B" w:rsidRPr="00C77C13" w:rsidRDefault="00D83F0B" w:rsidP="00D83F0B">
      <w:pPr>
        <w:spacing w:after="0" w:line="240" w:lineRule="exact"/>
        <w:rPr>
          <w:rFonts w:cs="Arial"/>
          <w:szCs w:val="20"/>
        </w:rPr>
      </w:pPr>
    </w:p>
    <w:p w14:paraId="62DD5AE6" w14:textId="77777777" w:rsidR="00D83F0B" w:rsidRPr="00C77C13" w:rsidRDefault="00D83F0B" w:rsidP="00D83F0B">
      <w:pPr>
        <w:spacing w:after="0" w:line="240" w:lineRule="exact"/>
        <w:rPr>
          <w:rFonts w:cs="Arial"/>
          <w:szCs w:val="20"/>
        </w:rPr>
      </w:pPr>
      <w:r w:rsidRPr="00C77C13">
        <w:rPr>
          <w:rFonts w:cs="Arial"/>
          <w:szCs w:val="20"/>
        </w:rPr>
        <w:t>El INSTITUTO pagará la nómina del personal empleado por la Interventoría en dichas jornadas con los recargos salariales a que haya lugar de acuerdo con la legislación laboral colombiana, para el personal que efectivamente trabaje en estas jornadas, previa autorización del Supervisor de Contrato de Interventoría de INVÍAS,  pago que se efectuará con cargo al rubro previsto en el presupuesto de Oficial de Interventoría publicado por el INSTITUTO.</w:t>
      </w:r>
    </w:p>
    <w:p w14:paraId="60F5056A" w14:textId="77777777" w:rsidR="00D83F0B" w:rsidRPr="00C77C13" w:rsidRDefault="00D83F0B" w:rsidP="00D83F0B">
      <w:pPr>
        <w:spacing w:after="0" w:line="240" w:lineRule="exact"/>
        <w:rPr>
          <w:rFonts w:cs="Arial"/>
          <w:szCs w:val="20"/>
        </w:rPr>
      </w:pPr>
    </w:p>
    <w:p w14:paraId="32DDA7DF" w14:textId="77777777" w:rsidR="00D83F0B" w:rsidRPr="00C77C13" w:rsidRDefault="00D83F0B" w:rsidP="00D83F0B">
      <w:pPr>
        <w:spacing w:after="0" w:line="240" w:lineRule="exact"/>
        <w:rPr>
          <w:rFonts w:cs="Arial"/>
          <w:szCs w:val="20"/>
        </w:rPr>
      </w:pPr>
    </w:p>
    <w:p w14:paraId="7C7DF338" w14:textId="77777777" w:rsidR="00D83F0B" w:rsidRPr="00C77C13" w:rsidRDefault="00D83F0B" w:rsidP="00062C13">
      <w:pPr>
        <w:numPr>
          <w:ilvl w:val="0"/>
          <w:numId w:val="27"/>
        </w:numPr>
        <w:spacing w:after="0" w:line="240" w:lineRule="exact"/>
        <w:contextualSpacing/>
        <w:rPr>
          <w:rFonts w:cs="Arial"/>
          <w:b/>
          <w:szCs w:val="20"/>
        </w:rPr>
      </w:pPr>
      <w:bookmarkStart w:id="49" w:name="_Toc35357990"/>
      <w:r w:rsidRPr="00C77C13">
        <w:rPr>
          <w:rFonts w:cs="Arial"/>
          <w:b/>
          <w:szCs w:val="20"/>
        </w:rPr>
        <w:t>ORDEN DE INICIACIÓN</w:t>
      </w:r>
      <w:bookmarkEnd w:id="49"/>
    </w:p>
    <w:p w14:paraId="06E8AA0D" w14:textId="77777777" w:rsidR="00D83F0B" w:rsidRPr="00C77C13" w:rsidRDefault="00D83F0B" w:rsidP="00D83F0B">
      <w:pPr>
        <w:spacing w:after="0" w:line="240" w:lineRule="exact"/>
        <w:rPr>
          <w:rFonts w:cs="Arial"/>
          <w:szCs w:val="20"/>
        </w:rPr>
      </w:pPr>
    </w:p>
    <w:p w14:paraId="26D06E32" w14:textId="77777777" w:rsidR="00D83F0B" w:rsidRPr="00C77C13" w:rsidRDefault="00D83F0B" w:rsidP="00D83F0B">
      <w:pPr>
        <w:spacing w:after="0" w:line="240" w:lineRule="exact"/>
        <w:rPr>
          <w:rFonts w:cs="Arial"/>
          <w:szCs w:val="20"/>
        </w:rPr>
      </w:pPr>
      <w:r w:rsidRPr="00C77C13">
        <w:rPr>
          <w:rFonts w:cs="Arial"/>
          <w:szCs w:val="20"/>
        </w:rPr>
        <w:t>Mediante comunicación escrita, el funcionario competente del Instituto, informará al contratista la fecha a partir de la cual debe iniciar la ejecución del contrato.</w:t>
      </w:r>
    </w:p>
    <w:p w14:paraId="252033DB" w14:textId="77777777" w:rsidR="00D83F0B" w:rsidRPr="00C77C13" w:rsidRDefault="00D83F0B" w:rsidP="00D83F0B">
      <w:pPr>
        <w:spacing w:after="0" w:line="240" w:lineRule="exact"/>
        <w:rPr>
          <w:rFonts w:cs="Arial"/>
          <w:szCs w:val="20"/>
        </w:rPr>
      </w:pPr>
    </w:p>
    <w:p w14:paraId="5F721B2B" w14:textId="77777777" w:rsidR="00D83F0B" w:rsidRPr="00C77C13" w:rsidRDefault="00D83F0B" w:rsidP="00D83F0B">
      <w:pPr>
        <w:spacing w:after="0" w:line="240" w:lineRule="exact"/>
        <w:rPr>
          <w:rFonts w:cs="Arial"/>
          <w:szCs w:val="20"/>
        </w:rPr>
      </w:pPr>
      <w:r w:rsidRPr="00C77C13">
        <w:rPr>
          <w:rFonts w:cs="Arial"/>
          <w:szCs w:val="20"/>
        </w:rPr>
        <w:lastRenderedPageBreak/>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37892CD2" w14:textId="77777777" w:rsidR="00D83F0B" w:rsidRPr="00C77C13" w:rsidRDefault="00D83F0B" w:rsidP="00D83F0B">
      <w:pPr>
        <w:spacing w:after="0" w:line="240" w:lineRule="exact"/>
        <w:rPr>
          <w:rFonts w:cs="Arial"/>
          <w:szCs w:val="20"/>
        </w:rPr>
      </w:pPr>
    </w:p>
    <w:p w14:paraId="248932DB" w14:textId="77777777" w:rsidR="00D83F0B" w:rsidRPr="00C77C13" w:rsidRDefault="00D83F0B" w:rsidP="00D83F0B">
      <w:pPr>
        <w:spacing w:after="0" w:line="240" w:lineRule="exact"/>
        <w:rPr>
          <w:rFonts w:cs="Arial"/>
          <w:szCs w:val="20"/>
        </w:rPr>
      </w:pPr>
    </w:p>
    <w:p w14:paraId="3E70C8BC" w14:textId="77777777" w:rsidR="00D83F0B" w:rsidRPr="00C77C13" w:rsidRDefault="00D83F0B" w:rsidP="00062C13">
      <w:pPr>
        <w:numPr>
          <w:ilvl w:val="0"/>
          <w:numId w:val="27"/>
        </w:numPr>
        <w:spacing w:after="0" w:line="240" w:lineRule="exact"/>
        <w:contextualSpacing/>
        <w:rPr>
          <w:rFonts w:cs="Arial"/>
          <w:b/>
          <w:szCs w:val="20"/>
        </w:rPr>
      </w:pPr>
      <w:bookmarkStart w:id="50" w:name="_Toc35357991"/>
      <w:r w:rsidRPr="00C77C13">
        <w:rPr>
          <w:rFonts w:cs="Arial"/>
          <w:b/>
          <w:szCs w:val="20"/>
        </w:rPr>
        <w:t>OBJETO DEL CONTRATO</w:t>
      </w:r>
      <w:bookmarkEnd w:id="50"/>
    </w:p>
    <w:p w14:paraId="07D1B196" w14:textId="77777777" w:rsidR="00D83F0B" w:rsidRPr="00C77C13" w:rsidRDefault="00D83F0B" w:rsidP="00D83F0B">
      <w:pPr>
        <w:spacing w:after="0" w:line="240" w:lineRule="exact"/>
        <w:rPr>
          <w:rFonts w:cs="Arial"/>
          <w:szCs w:val="20"/>
        </w:rPr>
      </w:pPr>
    </w:p>
    <w:p w14:paraId="12968071" w14:textId="77777777" w:rsidR="00D83F0B" w:rsidRPr="00C77C13" w:rsidRDefault="00D83F0B" w:rsidP="00D83F0B">
      <w:pPr>
        <w:spacing w:after="0" w:line="240" w:lineRule="exact"/>
        <w:rPr>
          <w:rFonts w:cs="Arial"/>
          <w:szCs w:val="20"/>
        </w:rPr>
      </w:pPr>
      <w:r w:rsidRPr="00C77C13">
        <w:rPr>
          <w:rFonts w:cs="Arial"/>
          <w:szCs w:val="20"/>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2CA2453" w14:textId="77777777" w:rsidR="00D83F0B" w:rsidRPr="00C77C13" w:rsidRDefault="00D83F0B" w:rsidP="00D83F0B">
      <w:pPr>
        <w:spacing w:after="0" w:line="240" w:lineRule="exact"/>
        <w:rPr>
          <w:rFonts w:cs="Arial"/>
          <w:szCs w:val="20"/>
        </w:rPr>
      </w:pPr>
    </w:p>
    <w:p w14:paraId="0FE0639D" w14:textId="77777777" w:rsidR="00D83F0B" w:rsidRPr="00C77C13" w:rsidRDefault="00D83F0B" w:rsidP="00D83F0B">
      <w:pPr>
        <w:spacing w:after="0" w:line="240" w:lineRule="exact"/>
        <w:rPr>
          <w:rFonts w:cs="Arial"/>
          <w:szCs w:val="20"/>
        </w:rPr>
      </w:pPr>
    </w:p>
    <w:p w14:paraId="2E5A413F" w14:textId="77777777" w:rsidR="00D83F0B" w:rsidRPr="00C77C13" w:rsidRDefault="00D83F0B" w:rsidP="00D83F0B">
      <w:pPr>
        <w:spacing w:after="0" w:line="240" w:lineRule="exact"/>
        <w:rPr>
          <w:rFonts w:cs="Arial"/>
          <w:szCs w:val="20"/>
        </w:rPr>
      </w:pPr>
      <w:r w:rsidRPr="00C77C13">
        <w:rPr>
          <w:rFonts w:cs="Arial"/>
          <w:szCs w:val="20"/>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5785E51A" w14:textId="77777777" w:rsidR="00D83F0B" w:rsidRPr="00C77C13" w:rsidRDefault="00D83F0B" w:rsidP="00D83F0B">
      <w:pPr>
        <w:spacing w:after="0" w:line="240" w:lineRule="exact"/>
        <w:rPr>
          <w:rFonts w:cs="Arial"/>
          <w:szCs w:val="20"/>
        </w:rPr>
      </w:pPr>
    </w:p>
    <w:p w14:paraId="46B300C5" w14:textId="77777777" w:rsidR="00D83F0B" w:rsidRPr="00C77C13" w:rsidRDefault="00D83F0B" w:rsidP="00D83F0B">
      <w:pPr>
        <w:spacing w:after="0" w:line="240" w:lineRule="exact"/>
        <w:rPr>
          <w:rFonts w:cs="Arial"/>
          <w:szCs w:val="20"/>
        </w:rPr>
      </w:pPr>
      <w:r w:rsidRPr="00C77C13">
        <w:rPr>
          <w:rFonts w:cs="Arial"/>
          <w:szCs w:val="20"/>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5C3155BD" w14:textId="77777777" w:rsidR="00D83F0B" w:rsidRPr="00C77C13" w:rsidRDefault="00D83F0B" w:rsidP="00D83F0B">
      <w:pPr>
        <w:spacing w:after="0" w:line="240" w:lineRule="exact"/>
        <w:rPr>
          <w:rFonts w:cs="Arial"/>
          <w:szCs w:val="20"/>
        </w:rPr>
      </w:pPr>
    </w:p>
    <w:p w14:paraId="6BB31B22" w14:textId="77777777" w:rsidR="00D83F0B" w:rsidRPr="00C77C13" w:rsidRDefault="00D83F0B" w:rsidP="00D83F0B">
      <w:pPr>
        <w:spacing w:after="0" w:line="240" w:lineRule="exact"/>
        <w:rPr>
          <w:rFonts w:cs="Arial"/>
          <w:szCs w:val="20"/>
        </w:rPr>
      </w:pPr>
    </w:p>
    <w:p w14:paraId="5124E1A2"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 xml:space="preserve"> </w:t>
      </w:r>
      <w:bookmarkStart w:id="51" w:name="_Toc35357993"/>
      <w:r w:rsidRPr="00C77C13">
        <w:rPr>
          <w:rFonts w:cs="Arial"/>
          <w:b/>
          <w:szCs w:val="20"/>
        </w:rPr>
        <w:t>ASUNCION DE RIESGOS PREVISIBLES</w:t>
      </w:r>
      <w:bookmarkEnd w:id="51"/>
    </w:p>
    <w:p w14:paraId="0EF0EE7A" w14:textId="77777777" w:rsidR="00D83F0B" w:rsidRPr="00C77C13" w:rsidRDefault="00D83F0B" w:rsidP="00D83F0B">
      <w:pPr>
        <w:spacing w:after="0" w:line="240" w:lineRule="exact"/>
        <w:rPr>
          <w:rFonts w:cs="Arial"/>
          <w:szCs w:val="20"/>
        </w:rPr>
      </w:pPr>
    </w:p>
    <w:p w14:paraId="4BF98401" w14:textId="77777777" w:rsidR="00D83F0B" w:rsidRPr="00C77C13" w:rsidRDefault="00D83F0B" w:rsidP="00D83F0B">
      <w:pPr>
        <w:spacing w:after="0" w:line="240" w:lineRule="exact"/>
        <w:rPr>
          <w:rFonts w:cs="Arial"/>
          <w:szCs w:val="20"/>
        </w:rPr>
      </w:pPr>
      <w:r w:rsidRPr="00C77C13">
        <w:rPr>
          <w:rFonts w:cs="Arial"/>
          <w:szCs w:val="20"/>
        </w:rPr>
        <w:t>El INTERVENTOR asume de forma obligatoria, los riesgos previsibles identificados y plasmados en el Pliego de Condiciones, y aceptados en su propuesta.</w:t>
      </w:r>
    </w:p>
    <w:p w14:paraId="3E49F15B" w14:textId="77777777" w:rsidR="00D83F0B" w:rsidRPr="00C77C13" w:rsidRDefault="00D83F0B" w:rsidP="00D83F0B">
      <w:pPr>
        <w:spacing w:after="0" w:line="240" w:lineRule="exact"/>
        <w:rPr>
          <w:rFonts w:cs="Arial"/>
          <w:szCs w:val="20"/>
        </w:rPr>
      </w:pPr>
    </w:p>
    <w:p w14:paraId="35BD057A" w14:textId="77777777" w:rsidR="00D83F0B" w:rsidRPr="00C77C13" w:rsidRDefault="00D83F0B" w:rsidP="00D83F0B">
      <w:pPr>
        <w:spacing w:after="0" w:line="240" w:lineRule="exact"/>
        <w:rPr>
          <w:rFonts w:cs="Arial"/>
          <w:szCs w:val="20"/>
        </w:rPr>
      </w:pPr>
    </w:p>
    <w:p w14:paraId="2F87F5DC" w14:textId="77777777" w:rsidR="00D83F0B" w:rsidRPr="00C77C13" w:rsidRDefault="00D83F0B" w:rsidP="00062C13">
      <w:pPr>
        <w:numPr>
          <w:ilvl w:val="0"/>
          <w:numId w:val="27"/>
        </w:numPr>
        <w:spacing w:after="0" w:line="240" w:lineRule="exact"/>
        <w:contextualSpacing/>
        <w:rPr>
          <w:rFonts w:cs="Arial"/>
          <w:b/>
          <w:szCs w:val="20"/>
        </w:rPr>
      </w:pPr>
      <w:bookmarkStart w:id="52" w:name="_Toc35357994"/>
      <w:r w:rsidRPr="00C77C13">
        <w:rPr>
          <w:rFonts w:cs="Arial"/>
          <w:b/>
          <w:szCs w:val="20"/>
        </w:rPr>
        <w:t>SUCURSAL EN COLOMBIA PARA PROPONENTES O INTEGRANTES SIN DOMICILIO EN COLOMBIA</w:t>
      </w:r>
      <w:bookmarkEnd w:id="52"/>
    </w:p>
    <w:p w14:paraId="0DEFB8EA" w14:textId="77777777" w:rsidR="00D83F0B" w:rsidRPr="00C77C13" w:rsidRDefault="00D83F0B" w:rsidP="00D83F0B">
      <w:pPr>
        <w:spacing w:after="0" w:line="240" w:lineRule="exact"/>
        <w:rPr>
          <w:rFonts w:cs="Arial"/>
          <w:szCs w:val="20"/>
        </w:rPr>
      </w:pPr>
    </w:p>
    <w:p w14:paraId="4095A121" w14:textId="77777777" w:rsidR="00D83F0B" w:rsidRPr="00C77C13" w:rsidRDefault="00D83F0B" w:rsidP="00D83F0B">
      <w:pPr>
        <w:spacing w:after="0" w:line="240" w:lineRule="exact"/>
        <w:rPr>
          <w:rFonts w:cs="Arial"/>
          <w:szCs w:val="20"/>
        </w:rPr>
      </w:pPr>
      <w:r w:rsidRPr="00C77C13">
        <w:rPr>
          <w:rFonts w:cs="Arial"/>
          <w:szCs w:val="20"/>
        </w:rPr>
        <w:t xml:space="preserve">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w:t>
      </w:r>
      <w:r w:rsidRPr="00C77C13">
        <w:rPr>
          <w:rFonts w:cs="Arial"/>
          <w:szCs w:val="20"/>
        </w:rPr>
        <w:lastRenderedPageBreak/>
        <w:t>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47534AB3" w14:textId="77777777" w:rsidR="00D83F0B" w:rsidRPr="00C77C13" w:rsidRDefault="00D83F0B" w:rsidP="00D83F0B">
      <w:pPr>
        <w:spacing w:after="0" w:line="240" w:lineRule="exact"/>
        <w:rPr>
          <w:rFonts w:cs="Arial"/>
          <w:szCs w:val="20"/>
        </w:rPr>
      </w:pPr>
    </w:p>
    <w:p w14:paraId="61659B74" w14:textId="77777777" w:rsidR="00D83F0B" w:rsidRPr="00C77C13" w:rsidRDefault="00D83F0B" w:rsidP="00D83F0B">
      <w:pPr>
        <w:spacing w:after="0" w:line="240" w:lineRule="exact"/>
        <w:rPr>
          <w:rFonts w:cs="Arial"/>
          <w:szCs w:val="20"/>
        </w:rPr>
      </w:pPr>
      <w:r w:rsidRPr="00C77C13">
        <w:rPr>
          <w:rFonts w:cs="Arial"/>
          <w:szCs w:val="20"/>
        </w:rPr>
        <w:t>El incumplimiento de estos compromisos será considerado como incumplimiento contractual y dará lugar a   la imposición de multas en los términos del Contrato.</w:t>
      </w:r>
    </w:p>
    <w:p w14:paraId="12099699" w14:textId="77777777" w:rsidR="00D83F0B" w:rsidRPr="00C77C13" w:rsidRDefault="00D83F0B" w:rsidP="00D83F0B">
      <w:pPr>
        <w:spacing w:after="0" w:line="240" w:lineRule="exact"/>
        <w:rPr>
          <w:rFonts w:cs="Arial"/>
          <w:szCs w:val="20"/>
        </w:rPr>
      </w:pPr>
    </w:p>
    <w:p w14:paraId="14E31CD0" w14:textId="77777777" w:rsidR="00D83F0B" w:rsidRPr="00C77C13" w:rsidRDefault="00D83F0B" w:rsidP="00D83F0B">
      <w:pPr>
        <w:spacing w:after="0" w:line="240" w:lineRule="exact"/>
        <w:rPr>
          <w:rFonts w:cs="Arial"/>
          <w:szCs w:val="20"/>
        </w:rPr>
      </w:pPr>
    </w:p>
    <w:p w14:paraId="67D51800" w14:textId="77777777" w:rsidR="00D83F0B" w:rsidRPr="00C77C13" w:rsidRDefault="00D83F0B" w:rsidP="00062C13">
      <w:pPr>
        <w:numPr>
          <w:ilvl w:val="0"/>
          <w:numId w:val="27"/>
        </w:numPr>
        <w:spacing w:after="0" w:line="240" w:lineRule="exact"/>
        <w:contextualSpacing/>
        <w:rPr>
          <w:rFonts w:cs="Arial"/>
          <w:b/>
          <w:szCs w:val="20"/>
        </w:rPr>
      </w:pPr>
      <w:bookmarkStart w:id="53" w:name="_Toc35357995"/>
      <w:r w:rsidRPr="00C77C13">
        <w:rPr>
          <w:rFonts w:cs="Arial"/>
          <w:b/>
          <w:szCs w:val="20"/>
        </w:rPr>
        <w:t>GASTOS IMPUTABLES AL VALOR DEL CONTRATO</w:t>
      </w:r>
      <w:bookmarkEnd w:id="53"/>
    </w:p>
    <w:p w14:paraId="750699EE" w14:textId="77777777" w:rsidR="00D83F0B" w:rsidRPr="00C77C13" w:rsidRDefault="00D83F0B" w:rsidP="00D83F0B">
      <w:pPr>
        <w:spacing w:after="0" w:line="240" w:lineRule="exact"/>
        <w:rPr>
          <w:rFonts w:cs="Arial"/>
          <w:szCs w:val="20"/>
        </w:rPr>
      </w:pPr>
    </w:p>
    <w:p w14:paraId="194C28D0" w14:textId="77777777" w:rsidR="00D83F0B" w:rsidRPr="00C77C13" w:rsidRDefault="00D83F0B" w:rsidP="00D83F0B">
      <w:pPr>
        <w:spacing w:after="0" w:line="240" w:lineRule="exact"/>
        <w:rPr>
          <w:rFonts w:cs="Arial"/>
          <w:szCs w:val="20"/>
        </w:rPr>
      </w:pPr>
      <w:r w:rsidRPr="00C77C13">
        <w:rPr>
          <w:rFonts w:cs="Arial"/>
          <w:szCs w:val="20"/>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C77C13">
        <w:rPr>
          <w:rFonts w:cs="Arial"/>
          <w:b/>
          <w:szCs w:val="20"/>
        </w:rPr>
        <w:t xml:space="preserve">1. COSTOS POR PERSONAL: </w:t>
      </w:r>
      <w:r w:rsidRPr="00C77C13">
        <w:rPr>
          <w:rFonts w:cs="Arial"/>
          <w:bCs/>
          <w:szCs w:val="20"/>
        </w:rPr>
        <w:t>a</w:t>
      </w:r>
      <w:r w:rsidRPr="00C77C13">
        <w:rPr>
          <w:rFonts w:cs="Arial"/>
          <w:szCs w:val="20"/>
        </w:rPr>
        <w:t xml:space="preserve">) Costos de personal corresponden a los efectivamente pagados al personal utilizado en desarrollo del contrato de conformidad con el personal aprobado por el INSTITUTO. </w:t>
      </w:r>
      <w:r w:rsidRPr="00C77C13">
        <w:rPr>
          <w:rFonts w:cs="Arial"/>
          <w:bCs/>
          <w:szCs w:val="20"/>
        </w:rPr>
        <w:t>b</w:t>
      </w:r>
      <w:r w:rsidRPr="00C77C13">
        <w:rPr>
          <w:rFonts w:cs="Arial"/>
          <w:szCs w:val="20"/>
        </w:rPr>
        <w:t xml:space="preserve">)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C77C13">
        <w:rPr>
          <w:rFonts w:cs="Arial"/>
          <w:b/>
          <w:szCs w:val="20"/>
        </w:rPr>
        <w:t>2. COSTOS DISTINTOS A LOS COSTOS POR PERSONAL</w:t>
      </w:r>
      <w:r w:rsidRPr="00C77C13">
        <w:rPr>
          <w:rFonts w:cs="Arial"/>
          <w:szCs w:val="20"/>
        </w:rPr>
        <w:t>: Aprobados de acuerdo con la propuesta del INTERVENTOR.</w:t>
      </w:r>
    </w:p>
    <w:p w14:paraId="19C67607" w14:textId="77777777" w:rsidR="00D83F0B" w:rsidRPr="00C77C13" w:rsidRDefault="00D83F0B" w:rsidP="00D83F0B">
      <w:pPr>
        <w:spacing w:after="0" w:line="240" w:lineRule="exact"/>
        <w:rPr>
          <w:rFonts w:cs="Arial"/>
          <w:szCs w:val="20"/>
        </w:rPr>
      </w:pPr>
    </w:p>
    <w:p w14:paraId="6DAAA270" w14:textId="77777777" w:rsidR="00D83F0B" w:rsidRPr="00C77C13" w:rsidRDefault="00D83F0B" w:rsidP="00D83F0B">
      <w:pPr>
        <w:spacing w:after="0" w:line="240" w:lineRule="exact"/>
        <w:rPr>
          <w:rFonts w:cs="Arial"/>
          <w:szCs w:val="20"/>
        </w:rPr>
      </w:pPr>
      <w:r w:rsidRPr="00C77C13">
        <w:rPr>
          <w:rFonts w:cs="Arial"/>
          <w:szCs w:val="20"/>
        </w:rPr>
        <w:tab/>
      </w:r>
    </w:p>
    <w:p w14:paraId="46268FDC" w14:textId="77777777" w:rsidR="00D83F0B" w:rsidRPr="00C77C13" w:rsidRDefault="00D83F0B" w:rsidP="00062C13">
      <w:pPr>
        <w:numPr>
          <w:ilvl w:val="0"/>
          <w:numId w:val="27"/>
        </w:numPr>
        <w:spacing w:after="0" w:line="240" w:lineRule="exact"/>
        <w:contextualSpacing/>
        <w:rPr>
          <w:rFonts w:cs="Arial"/>
          <w:b/>
          <w:szCs w:val="20"/>
        </w:rPr>
      </w:pPr>
      <w:bookmarkStart w:id="54" w:name="_Toc426729722"/>
      <w:bookmarkStart w:id="55" w:name="_Toc427048992"/>
      <w:bookmarkStart w:id="56" w:name="_Toc427055794"/>
      <w:bookmarkStart w:id="57" w:name="_Toc427088959"/>
      <w:bookmarkStart w:id="58" w:name="_Toc426729723"/>
      <w:bookmarkStart w:id="59" w:name="_Toc427048993"/>
      <w:bookmarkStart w:id="60" w:name="_Toc427055795"/>
      <w:bookmarkStart w:id="61" w:name="_Toc427088960"/>
      <w:bookmarkEnd w:id="54"/>
      <w:bookmarkEnd w:id="55"/>
      <w:bookmarkEnd w:id="56"/>
      <w:bookmarkEnd w:id="57"/>
      <w:bookmarkEnd w:id="58"/>
      <w:bookmarkEnd w:id="59"/>
      <w:bookmarkEnd w:id="60"/>
      <w:bookmarkEnd w:id="61"/>
      <w:r w:rsidRPr="00C77C13">
        <w:rPr>
          <w:rFonts w:cs="Arial"/>
          <w:b/>
          <w:szCs w:val="20"/>
        </w:rPr>
        <w:t>INDEMNIDAD TRIBUTARIA</w:t>
      </w:r>
    </w:p>
    <w:p w14:paraId="5069B76C" w14:textId="77777777" w:rsidR="00D83F0B" w:rsidRPr="00C77C13" w:rsidRDefault="00D83F0B" w:rsidP="00D83F0B">
      <w:pPr>
        <w:spacing w:after="0" w:line="240" w:lineRule="exact"/>
        <w:rPr>
          <w:rFonts w:cs="Arial"/>
          <w:szCs w:val="20"/>
        </w:rPr>
      </w:pPr>
    </w:p>
    <w:p w14:paraId="02AE9589" w14:textId="77777777" w:rsidR="00D83F0B" w:rsidRPr="00C77C13" w:rsidRDefault="00D83F0B" w:rsidP="00D83F0B">
      <w:pPr>
        <w:spacing w:after="0" w:line="240" w:lineRule="exact"/>
        <w:rPr>
          <w:rFonts w:cs="Arial"/>
          <w:szCs w:val="20"/>
        </w:rPr>
      </w:pPr>
      <w:r w:rsidRPr="00C77C13">
        <w:rPr>
          <w:rFonts w:cs="Arial"/>
          <w:szCs w:val="20"/>
        </w:rPr>
        <w:t xml:space="preserve">El INTERVENTOR mantendrá en desarrollo de sus obligaciones indemne al INSTITUTO en todo lo relacionado con las obligaciones tributarias derivadas del mismo. </w:t>
      </w:r>
    </w:p>
    <w:p w14:paraId="7EAB6070" w14:textId="77777777" w:rsidR="00D83F0B" w:rsidRPr="00C77C13" w:rsidRDefault="00D83F0B" w:rsidP="00D83F0B">
      <w:pPr>
        <w:spacing w:after="0" w:line="240" w:lineRule="exact"/>
        <w:rPr>
          <w:rFonts w:cs="Arial"/>
          <w:szCs w:val="20"/>
        </w:rPr>
      </w:pPr>
    </w:p>
    <w:p w14:paraId="0F9FA752" w14:textId="77777777" w:rsidR="00D83F0B" w:rsidRPr="00C77C13" w:rsidRDefault="00D83F0B" w:rsidP="00D83F0B">
      <w:pPr>
        <w:spacing w:after="0" w:line="240" w:lineRule="exact"/>
        <w:rPr>
          <w:rFonts w:cs="Arial"/>
          <w:szCs w:val="20"/>
        </w:rPr>
      </w:pPr>
      <w:r w:rsidRPr="00C77C13">
        <w:rPr>
          <w:rFonts w:cs="Arial"/>
          <w:szCs w:val="20"/>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p>
    <w:p w14:paraId="7AE2BE4A" w14:textId="77777777" w:rsidR="00D83F0B" w:rsidRPr="00C77C13" w:rsidRDefault="00D83F0B" w:rsidP="00D83F0B">
      <w:pPr>
        <w:spacing w:after="0" w:line="240" w:lineRule="exact"/>
        <w:rPr>
          <w:rFonts w:cs="Arial"/>
          <w:szCs w:val="20"/>
        </w:rPr>
      </w:pPr>
    </w:p>
    <w:p w14:paraId="67AB245A" w14:textId="77777777" w:rsidR="00D83F0B" w:rsidRPr="00C77C13" w:rsidRDefault="00D83F0B" w:rsidP="00D83F0B">
      <w:pPr>
        <w:spacing w:after="0" w:line="240" w:lineRule="exact"/>
        <w:rPr>
          <w:rFonts w:cs="Arial"/>
          <w:szCs w:val="20"/>
        </w:rPr>
      </w:pPr>
    </w:p>
    <w:p w14:paraId="2B9E7A1F"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GESTIÓN DE CALIDAD</w:t>
      </w:r>
    </w:p>
    <w:p w14:paraId="79BFC08A" w14:textId="77777777" w:rsidR="00D83F0B" w:rsidRPr="00C77C13" w:rsidRDefault="00D83F0B" w:rsidP="00D83F0B">
      <w:pPr>
        <w:spacing w:after="0" w:line="240" w:lineRule="exact"/>
        <w:rPr>
          <w:rFonts w:cs="Arial"/>
          <w:bCs/>
          <w:szCs w:val="20"/>
        </w:rPr>
      </w:pPr>
    </w:p>
    <w:p w14:paraId="4C4A60B3" w14:textId="77777777" w:rsidR="00D83F0B" w:rsidRPr="00C77C13" w:rsidRDefault="00D83F0B" w:rsidP="00D83F0B">
      <w:pPr>
        <w:spacing w:after="0" w:line="240" w:lineRule="exact"/>
        <w:rPr>
          <w:rFonts w:cs="Arial"/>
          <w:szCs w:val="20"/>
        </w:rPr>
      </w:pPr>
      <w:r w:rsidRPr="00C77C13">
        <w:rPr>
          <w:rFonts w:cs="Arial"/>
          <w:bCs/>
          <w:szCs w:val="20"/>
        </w:rPr>
        <w:t>El INTERVENTOR deberá proporcionar al INSTITUTO un trabajo acorde con la</w:t>
      </w:r>
      <w:r w:rsidRPr="00C77C13">
        <w:rPr>
          <w:rFonts w:cs="Arial"/>
          <w:szCs w:val="20"/>
        </w:rPr>
        <w:t xml:space="preserve"> calidad definida en los documentos del Contrato. Para lograr este objetivo, ejecutará y controlará los trabajos bajo el enfoque de un modelo de aseguramiento de la calidad, conforme a la Norma NTC-ISO 9001 de 2000 y NTC-ISO 9001 versión 2015. </w:t>
      </w:r>
    </w:p>
    <w:p w14:paraId="5C6C8286" w14:textId="77777777" w:rsidR="00D83F0B" w:rsidRPr="00C77C13" w:rsidRDefault="00D83F0B" w:rsidP="00D83F0B">
      <w:pPr>
        <w:spacing w:after="0" w:line="240" w:lineRule="exact"/>
        <w:rPr>
          <w:rFonts w:cs="Arial"/>
          <w:szCs w:val="20"/>
        </w:rPr>
      </w:pPr>
    </w:p>
    <w:p w14:paraId="49D8442B" w14:textId="77777777" w:rsidR="00D83F0B" w:rsidRPr="00C77C13" w:rsidRDefault="00D83F0B" w:rsidP="00D83F0B">
      <w:pPr>
        <w:spacing w:after="0" w:line="240" w:lineRule="exact"/>
        <w:rPr>
          <w:rFonts w:cs="Arial"/>
          <w:szCs w:val="20"/>
        </w:rPr>
      </w:pPr>
    </w:p>
    <w:p w14:paraId="08BBF845"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MULTAS Y PENAL PECUNIARIA</w:t>
      </w:r>
    </w:p>
    <w:p w14:paraId="2E302FF5" w14:textId="77777777" w:rsidR="00D83F0B" w:rsidRPr="00C77C13" w:rsidRDefault="00D83F0B" w:rsidP="00D83F0B">
      <w:pPr>
        <w:spacing w:after="0" w:line="240" w:lineRule="exact"/>
        <w:rPr>
          <w:rFonts w:cs="Arial"/>
          <w:szCs w:val="20"/>
        </w:rPr>
      </w:pPr>
    </w:p>
    <w:p w14:paraId="09AC8906" w14:textId="77777777" w:rsidR="00D83F0B" w:rsidRPr="00C77C13" w:rsidRDefault="00D83F0B" w:rsidP="00D83F0B">
      <w:pPr>
        <w:spacing w:after="0" w:line="240" w:lineRule="exact"/>
        <w:rPr>
          <w:rFonts w:cs="Arial"/>
          <w:szCs w:val="20"/>
        </w:rPr>
      </w:pPr>
      <w:r w:rsidRPr="00C77C13">
        <w:rPr>
          <w:rFonts w:cs="Arial"/>
          <w:szCs w:val="20"/>
        </w:rPr>
        <w:t xml:space="preserve">En caso de incumplimiento parcial de las obligaciones que le corresponden al INTERVENTOR, EL INSTITUTO aplicará multas por las causales y en las cuantías previstas en la Resolución No. 1124 de 27 de abril de 2021 expedida por el INSTITUTO. Para el caso de incumplimiento definitivo de cualquiera de las obligaciones a cargo del INTERVENTOR, se estipula una cláusula penal pecuniaria equivalente al 10% del valor total del contrato y de forma proporcional al avance de la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INTERVENTOR, EL INSTITUTO podrá descontar su valor de cualquier suma de dinero que le adeude  o hacer efectiva la garantía de cumplimiento. </w:t>
      </w:r>
    </w:p>
    <w:p w14:paraId="3B115571" w14:textId="77777777" w:rsidR="00D83F0B" w:rsidRPr="00C77C13" w:rsidRDefault="00D83F0B" w:rsidP="00D83F0B">
      <w:pPr>
        <w:spacing w:after="0" w:line="240" w:lineRule="exact"/>
        <w:rPr>
          <w:rFonts w:cs="Arial"/>
          <w:szCs w:val="20"/>
        </w:rPr>
      </w:pPr>
    </w:p>
    <w:p w14:paraId="2307949D" w14:textId="77777777" w:rsidR="00D83F0B" w:rsidRPr="00C77C13" w:rsidRDefault="00D83F0B" w:rsidP="00D83F0B">
      <w:pPr>
        <w:spacing w:after="0" w:line="240" w:lineRule="exact"/>
        <w:rPr>
          <w:rFonts w:cs="Arial"/>
          <w:szCs w:val="20"/>
        </w:rPr>
      </w:pPr>
    </w:p>
    <w:p w14:paraId="74DD063A"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CONTABILIDAD DE COSTOS Y ESTADÍSTICAS</w:t>
      </w:r>
    </w:p>
    <w:p w14:paraId="5E44CBF1" w14:textId="77777777" w:rsidR="00D83F0B" w:rsidRPr="00C77C13" w:rsidRDefault="00D83F0B" w:rsidP="00D83F0B">
      <w:pPr>
        <w:spacing w:after="0" w:line="240" w:lineRule="exact"/>
        <w:rPr>
          <w:rFonts w:cs="Arial"/>
          <w:szCs w:val="20"/>
        </w:rPr>
      </w:pPr>
    </w:p>
    <w:p w14:paraId="1050B38C" w14:textId="77777777" w:rsidR="00D83F0B" w:rsidRPr="00C77C13" w:rsidRDefault="00D83F0B" w:rsidP="00D83F0B">
      <w:pPr>
        <w:spacing w:after="0" w:line="240" w:lineRule="exact"/>
        <w:rPr>
          <w:rFonts w:cs="Arial"/>
          <w:szCs w:val="20"/>
        </w:rPr>
      </w:pPr>
      <w:r w:rsidRPr="00C77C13">
        <w:rPr>
          <w:rFonts w:cs="Arial"/>
          <w:szCs w:val="20"/>
        </w:rPr>
        <w:t xml:space="preserve">El </w:t>
      </w:r>
      <w:r w:rsidRPr="00C77C13">
        <w:rPr>
          <w:rFonts w:cs="Arial"/>
          <w:bCs/>
          <w:szCs w:val="20"/>
        </w:rPr>
        <w:t>INSTITUTO tendrá acceso a la Contabilidad de Costos y a la información estadística que lleve el INTERVENTOR en relación</w:t>
      </w:r>
      <w:r w:rsidRPr="00C77C13">
        <w:rPr>
          <w:rFonts w:cs="Arial"/>
          <w:szCs w:val="20"/>
        </w:rPr>
        <w:t xml:space="preserve"> con la Interventoría contratada. </w:t>
      </w:r>
    </w:p>
    <w:p w14:paraId="0304B0EB" w14:textId="77777777" w:rsidR="00D83F0B" w:rsidRPr="00C77C13" w:rsidRDefault="00D83F0B" w:rsidP="00D83F0B">
      <w:pPr>
        <w:spacing w:after="0" w:line="240" w:lineRule="exact"/>
        <w:rPr>
          <w:rFonts w:cs="Arial"/>
          <w:szCs w:val="20"/>
        </w:rPr>
      </w:pPr>
    </w:p>
    <w:p w14:paraId="6603DD8B" w14:textId="77777777" w:rsidR="00D83F0B" w:rsidRPr="00C77C13" w:rsidRDefault="00D83F0B" w:rsidP="00D83F0B">
      <w:pPr>
        <w:spacing w:after="0" w:line="240" w:lineRule="exact"/>
        <w:rPr>
          <w:rFonts w:cs="Arial"/>
          <w:szCs w:val="20"/>
        </w:rPr>
      </w:pPr>
    </w:p>
    <w:p w14:paraId="3D5703DA"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DIVERGENCIAS</w:t>
      </w:r>
    </w:p>
    <w:p w14:paraId="4E3B9152" w14:textId="77777777" w:rsidR="00D83F0B" w:rsidRPr="00C77C13" w:rsidRDefault="00D83F0B" w:rsidP="00D83F0B">
      <w:pPr>
        <w:spacing w:after="0" w:line="240" w:lineRule="exact"/>
        <w:rPr>
          <w:rFonts w:cs="Arial"/>
          <w:szCs w:val="20"/>
        </w:rPr>
      </w:pPr>
    </w:p>
    <w:p w14:paraId="5E42C96F" w14:textId="77777777" w:rsidR="00D83F0B" w:rsidRPr="00C77C13" w:rsidRDefault="00D83F0B" w:rsidP="00D83F0B">
      <w:pPr>
        <w:spacing w:after="0" w:line="240" w:lineRule="exact"/>
        <w:rPr>
          <w:rFonts w:cs="Arial"/>
          <w:szCs w:val="20"/>
        </w:rPr>
      </w:pPr>
      <w:r w:rsidRPr="00C77C13">
        <w:rPr>
          <w:rFonts w:cs="Arial"/>
          <w:szCs w:val="20"/>
        </w:rPr>
        <w:t xml:space="preserve">Las divergencias que ocurran entre el Supervisor y el Interventor, relacionadas  con la supervisión, control y dirección del contrato, serán dirimidas por el Subdirector del área correspondiente del INSTITUTO. En caso de no llegarse a ningún acuerdo se acudirá al Director del área correspondiente de la entidad, cuya decisión será definitiva. </w:t>
      </w:r>
    </w:p>
    <w:p w14:paraId="43368E93" w14:textId="77777777" w:rsidR="00D83F0B" w:rsidRPr="00C77C13" w:rsidRDefault="00D83F0B" w:rsidP="00D83F0B">
      <w:pPr>
        <w:spacing w:after="0" w:line="240" w:lineRule="exact"/>
        <w:rPr>
          <w:rFonts w:cs="Arial"/>
          <w:szCs w:val="20"/>
        </w:rPr>
      </w:pPr>
    </w:p>
    <w:p w14:paraId="1F0882C8" w14:textId="77777777" w:rsidR="00D83F0B" w:rsidRPr="00C77C13" w:rsidRDefault="00D83F0B" w:rsidP="00D83F0B">
      <w:pPr>
        <w:spacing w:after="0" w:line="240" w:lineRule="exact"/>
        <w:rPr>
          <w:rFonts w:cs="Arial"/>
          <w:szCs w:val="20"/>
        </w:rPr>
      </w:pPr>
    </w:p>
    <w:p w14:paraId="248E0348"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CESION Y SUBCONTRATOS</w:t>
      </w:r>
    </w:p>
    <w:p w14:paraId="7720A5B6" w14:textId="77777777" w:rsidR="00D83F0B" w:rsidRPr="00C77C13" w:rsidRDefault="00D83F0B" w:rsidP="00D83F0B">
      <w:pPr>
        <w:spacing w:after="0" w:line="240" w:lineRule="exact"/>
        <w:rPr>
          <w:rFonts w:cs="Arial"/>
          <w:szCs w:val="20"/>
        </w:rPr>
      </w:pPr>
    </w:p>
    <w:p w14:paraId="3A823F0A" w14:textId="77777777" w:rsidR="00D83F0B" w:rsidRPr="00C77C13" w:rsidRDefault="00D83F0B" w:rsidP="00D83F0B">
      <w:pPr>
        <w:spacing w:after="0" w:line="240" w:lineRule="exact"/>
        <w:rPr>
          <w:rFonts w:cs="Arial"/>
          <w:szCs w:val="20"/>
        </w:rPr>
      </w:pPr>
      <w:r w:rsidRPr="00C77C13">
        <w:rPr>
          <w:rFonts w:cs="Arial"/>
          <w:szCs w:val="20"/>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p>
    <w:p w14:paraId="31B9294B" w14:textId="77777777" w:rsidR="00D83F0B" w:rsidRPr="00C77C13" w:rsidRDefault="00D83F0B" w:rsidP="00D83F0B">
      <w:pPr>
        <w:spacing w:after="0" w:line="240" w:lineRule="exact"/>
        <w:rPr>
          <w:rFonts w:cs="Arial"/>
          <w:szCs w:val="20"/>
        </w:rPr>
      </w:pPr>
    </w:p>
    <w:p w14:paraId="2771E0BD" w14:textId="77777777" w:rsidR="00D83F0B" w:rsidRPr="00C77C13" w:rsidRDefault="00D83F0B" w:rsidP="00D83F0B">
      <w:pPr>
        <w:spacing w:after="0" w:line="240" w:lineRule="exact"/>
        <w:rPr>
          <w:rFonts w:cs="Arial"/>
          <w:szCs w:val="20"/>
        </w:rPr>
      </w:pPr>
    </w:p>
    <w:p w14:paraId="56C778DE"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INFORMACIÓN TRIBUTARIA</w:t>
      </w:r>
    </w:p>
    <w:p w14:paraId="3D74BE0E" w14:textId="77777777" w:rsidR="00D83F0B" w:rsidRPr="00C77C13" w:rsidRDefault="00D83F0B" w:rsidP="00D83F0B">
      <w:pPr>
        <w:spacing w:after="0" w:line="240" w:lineRule="exact"/>
        <w:rPr>
          <w:rFonts w:cs="Arial"/>
          <w:szCs w:val="20"/>
        </w:rPr>
      </w:pPr>
    </w:p>
    <w:p w14:paraId="42ABFE05" w14:textId="77777777" w:rsidR="00D83F0B" w:rsidRPr="00C77C13" w:rsidRDefault="00D83F0B" w:rsidP="00D83F0B">
      <w:pPr>
        <w:spacing w:after="0" w:line="240" w:lineRule="exact"/>
        <w:rPr>
          <w:rFonts w:cs="Arial"/>
          <w:szCs w:val="20"/>
        </w:rPr>
      </w:pPr>
      <w:r w:rsidRPr="00C77C13">
        <w:rPr>
          <w:rFonts w:cs="Arial"/>
          <w:szCs w:val="20"/>
        </w:rPr>
        <w:t>E</w:t>
      </w:r>
      <w:r w:rsidRPr="00C77C13">
        <w:rPr>
          <w:rFonts w:cs="Arial"/>
          <w:bCs/>
          <w:szCs w:val="20"/>
        </w:rPr>
        <w:t>l INTERVENTOR se obliga a diligenciar debidamente el formulario establecido por la Subdirección Financiera del INSTITUTO</w:t>
      </w:r>
      <w:r w:rsidRPr="00C77C13">
        <w:rPr>
          <w:rFonts w:cs="Arial"/>
          <w:b/>
          <w:szCs w:val="20"/>
        </w:rPr>
        <w:t xml:space="preserve">, </w:t>
      </w:r>
      <w:r w:rsidRPr="00C77C13">
        <w:rPr>
          <w:rFonts w:cs="Arial"/>
          <w:szCs w:val="20"/>
        </w:rPr>
        <w:t>para aplicación de Retención en la Fuente, Impuesto de Industria y Comercio (ICA), e Impuesto al Valor Agregado (IVA)</w:t>
      </w:r>
      <w:r w:rsidRPr="00C77C13">
        <w:rPr>
          <w:rFonts w:cs="Arial"/>
          <w:b/>
          <w:szCs w:val="20"/>
        </w:rPr>
        <w:t xml:space="preserve">, </w:t>
      </w:r>
      <w:r w:rsidRPr="00C77C13">
        <w:rPr>
          <w:rFonts w:cs="Arial"/>
          <w:szCs w:val="20"/>
        </w:rPr>
        <w:t xml:space="preserve">el cual hace parte integral del Contrato. </w:t>
      </w:r>
    </w:p>
    <w:p w14:paraId="5B3CE4F9" w14:textId="77777777" w:rsidR="00D83F0B" w:rsidRPr="00C77C13" w:rsidRDefault="00D83F0B" w:rsidP="00D83F0B">
      <w:pPr>
        <w:spacing w:after="0" w:line="240" w:lineRule="exact"/>
        <w:rPr>
          <w:rFonts w:cs="Arial"/>
          <w:szCs w:val="20"/>
        </w:rPr>
      </w:pPr>
    </w:p>
    <w:p w14:paraId="4A291885" w14:textId="77777777" w:rsidR="00D83F0B" w:rsidRPr="00C77C13" w:rsidRDefault="00D83F0B" w:rsidP="00D83F0B">
      <w:pPr>
        <w:spacing w:after="0" w:line="240" w:lineRule="exact"/>
        <w:rPr>
          <w:rFonts w:cs="Arial"/>
          <w:szCs w:val="20"/>
        </w:rPr>
      </w:pPr>
    </w:p>
    <w:p w14:paraId="259E8E05"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DOCUMENTOS QUE FORMAN PARTE INTEGRAL DEL CONTRATO</w:t>
      </w:r>
    </w:p>
    <w:p w14:paraId="4EBB1847" w14:textId="77777777" w:rsidR="00D83F0B" w:rsidRPr="00C77C13" w:rsidRDefault="00D83F0B" w:rsidP="00D83F0B">
      <w:pPr>
        <w:spacing w:after="0" w:line="240" w:lineRule="exact"/>
        <w:rPr>
          <w:rFonts w:cs="Arial"/>
          <w:szCs w:val="20"/>
        </w:rPr>
      </w:pPr>
    </w:p>
    <w:p w14:paraId="7A9F3A0D" w14:textId="77777777" w:rsidR="00D83F0B" w:rsidRPr="00C77C13" w:rsidRDefault="00D83F0B" w:rsidP="00D83F0B">
      <w:pPr>
        <w:spacing w:after="0" w:line="240" w:lineRule="exact"/>
        <w:rPr>
          <w:rFonts w:cs="Arial"/>
          <w:szCs w:val="20"/>
        </w:rPr>
      </w:pPr>
      <w:r w:rsidRPr="00C77C13">
        <w:rPr>
          <w:rFonts w:cs="Arial"/>
          <w:szCs w:val="20"/>
        </w:rPr>
        <w:t xml:space="preserve">Regulan, complementan y adicionan las condiciones del Contrato los siguientes documentos: </w:t>
      </w:r>
      <w:r w:rsidRPr="00C77C13">
        <w:rPr>
          <w:rFonts w:cs="Arial"/>
          <w:b/>
          <w:szCs w:val="20"/>
        </w:rPr>
        <w:t>1</w:t>
      </w:r>
      <w:r w:rsidRPr="00C77C13">
        <w:rPr>
          <w:rFonts w:cs="Arial"/>
          <w:szCs w:val="20"/>
        </w:rPr>
        <w:t xml:space="preserve">) Los Pliegos de Condiciones de la contratación. </w:t>
      </w:r>
      <w:r w:rsidRPr="00C77C13">
        <w:rPr>
          <w:rFonts w:cs="Arial"/>
          <w:b/>
          <w:szCs w:val="20"/>
        </w:rPr>
        <w:t>2</w:t>
      </w:r>
      <w:r w:rsidRPr="00C77C13">
        <w:rPr>
          <w:rFonts w:cs="Arial"/>
          <w:szCs w:val="20"/>
        </w:rPr>
        <w:t xml:space="preserve">) Informe de Evaluación de las propuestas y los demás documentos que forman parte de la evaluación. </w:t>
      </w:r>
      <w:r w:rsidRPr="00C77C13">
        <w:rPr>
          <w:rFonts w:cs="Arial"/>
          <w:b/>
          <w:szCs w:val="20"/>
        </w:rPr>
        <w:t>3</w:t>
      </w:r>
      <w:r w:rsidRPr="00C77C13">
        <w:rPr>
          <w:rFonts w:cs="Arial"/>
          <w:szCs w:val="20"/>
        </w:rPr>
        <w:t xml:space="preserve">) Resolución de Adjudicación </w:t>
      </w:r>
      <w:r w:rsidRPr="00C77C13">
        <w:rPr>
          <w:rFonts w:cs="Arial"/>
          <w:b/>
          <w:szCs w:val="20"/>
        </w:rPr>
        <w:t>4</w:t>
      </w:r>
      <w:r w:rsidRPr="00C77C13">
        <w:rPr>
          <w:rFonts w:cs="Arial"/>
          <w:szCs w:val="20"/>
        </w:rPr>
        <w:t xml:space="preserve">) Propuesta del </w:t>
      </w:r>
      <w:r w:rsidRPr="00C77C13">
        <w:rPr>
          <w:rFonts w:cs="Arial"/>
          <w:bCs/>
          <w:szCs w:val="20"/>
        </w:rPr>
        <w:t xml:space="preserve">INTERVENTOR, revisada y aprobada por el INSTITUTO. </w:t>
      </w:r>
      <w:r w:rsidRPr="00C77C13">
        <w:rPr>
          <w:rFonts w:cs="Arial"/>
          <w:b/>
          <w:bCs/>
          <w:szCs w:val="20"/>
        </w:rPr>
        <w:t>5</w:t>
      </w:r>
      <w:r w:rsidRPr="00C77C13">
        <w:rPr>
          <w:rFonts w:cs="Arial"/>
          <w:bCs/>
          <w:szCs w:val="20"/>
        </w:rPr>
        <w:t>) Los contratos que</w:t>
      </w:r>
      <w:r w:rsidRPr="00C77C13">
        <w:rPr>
          <w:rFonts w:cs="Arial"/>
          <w:szCs w:val="20"/>
        </w:rPr>
        <w:t xml:space="preserve"> se suscriban para la obtención de las garantías. </w:t>
      </w:r>
      <w:r w:rsidRPr="00C77C13">
        <w:rPr>
          <w:rFonts w:cs="Arial"/>
          <w:b/>
          <w:szCs w:val="20"/>
        </w:rPr>
        <w:t>6</w:t>
      </w:r>
      <w:r w:rsidRPr="00C77C13">
        <w:rPr>
          <w:rFonts w:cs="Arial"/>
          <w:szCs w:val="20"/>
        </w:rPr>
        <w:t xml:space="preserve">) Registro presupuestal expedido por el área de Presupuesto del INSTITUTO; </w:t>
      </w:r>
      <w:r w:rsidRPr="00C77C13">
        <w:rPr>
          <w:rFonts w:cs="Arial"/>
          <w:b/>
          <w:szCs w:val="20"/>
        </w:rPr>
        <w:t>7</w:t>
      </w:r>
      <w:r w:rsidRPr="00C77C13">
        <w:rPr>
          <w:rFonts w:cs="Arial"/>
          <w:szCs w:val="20"/>
        </w:rPr>
        <w:t xml:space="preserve">) Certificado de Disponibilidad Presupuestal </w:t>
      </w:r>
      <w:r w:rsidRPr="00C77C13">
        <w:rPr>
          <w:rFonts w:cs="Arial"/>
          <w:b/>
          <w:szCs w:val="20"/>
        </w:rPr>
        <w:t>8</w:t>
      </w:r>
      <w:r w:rsidRPr="00C77C13">
        <w:rPr>
          <w:rFonts w:cs="Arial"/>
          <w:szCs w:val="20"/>
        </w:rPr>
        <w:t>) Formulario para aplicación de retención en la fuente, Impuesto de Industria y Comercio (ICA) e Impuesto al Valor Agregado (IVA).</w:t>
      </w:r>
    </w:p>
    <w:p w14:paraId="4982F1E5" w14:textId="77777777" w:rsidR="00D83F0B" w:rsidRPr="00C77C13" w:rsidRDefault="00D83F0B" w:rsidP="00D83F0B">
      <w:pPr>
        <w:spacing w:after="0" w:line="240" w:lineRule="exact"/>
        <w:rPr>
          <w:rFonts w:cs="Arial"/>
          <w:szCs w:val="20"/>
        </w:rPr>
      </w:pPr>
    </w:p>
    <w:p w14:paraId="206A5E5A" w14:textId="77777777" w:rsidR="00D83F0B" w:rsidRPr="00C77C13" w:rsidRDefault="00D83F0B" w:rsidP="00D83F0B">
      <w:pPr>
        <w:spacing w:after="0" w:line="240" w:lineRule="exact"/>
        <w:ind w:left="360"/>
        <w:contextualSpacing/>
        <w:rPr>
          <w:rFonts w:cs="Arial"/>
          <w:b/>
          <w:szCs w:val="20"/>
        </w:rPr>
      </w:pPr>
      <w:bookmarkStart w:id="62" w:name="_Toc334029389"/>
      <w:bookmarkStart w:id="63" w:name="_Toc350152825"/>
      <w:bookmarkStart w:id="64" w:name="_Toc35358016"/>
    </w:p>
    <w:bookmarkEnd w:id="62"/>
    <w:bookmarkEnd w:id="63"/>
    <w:bookmarkEnd w:id="64"/>
    <w:p w14:paraId="2BB25EF0"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REUNIÓN TÉCNICA Y VISITA AL PROYECTO</w:t>
      </w:r>
    </w:p>
    <w:p w14:paraId="74F0F886" w14:textId="77777777" w:rsidR="00D83F0B" w:rsidRPr="00C77C13" w:rsidRDefault="00D83F0B" w:rsidP="00D83F0B">
      <w:pPr>
        <w:spacing w:after="0" w:line="240" w:lineRule="exact"/>
        <w:rPr>
          <w:rFonts w:cs="Arial"/>
          <w:szCs w:val="20"/>
        </w:rPr>
      </w:pPr>
    </w:p>
    <w:p w14:paraId="5B7B16A1" w14:textId="77777777" w:rsidR="00D83F0B" w:rsidRPr="00C77C13" w:rsidRDefault="00D83F0B" w:rsidP="00D83F0B">
      <w:pPr>
        <w:spacing w:after="0" w:line="240" w:lineRule="exact"/>
        <w:rPr>
          <w:rFonts w:cs="Arial"/>
          <w:szCs w:val="20"/>
        </w:rPr>
      </w:pPr>
      <w:r w:rsidRPr="00C77C13">
        <w:rPr>
          <w:rFonts w:cs="Arial"/>
          <w:szCs w:val="20"/>
        </w:rPr>
        <w:t>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Director de la Territorial y el Supervisor del contrato de Interventoría.</w:t>
      </w:r>
    </w:p>
    <w:p w14:paraId="1C1FF256" w14:textId="77777777" w:rsidR="00D83F0B" w:rsidRPr="00C77C13" w:rsidRDefault="00D83F0B" w:rsidP="00D83F0B">
      <w:pPr>
        <w:spacing w:after="0" w:line="240" w:lineRule="exact"/>
        <w:rPr>
          <w:rFonts w:cs="Arial"/>
          <w:szCs w:val="20"/>
        </w:rPr>
      </w:pPr>
    </w:p>
    <w:p w14:paraId="10A08A89" w14:textId="77777777" w:rsidR="00D83F0B" w:rsidRPr="00C77C13" w:rsidRDefault="00D83F0B" w:rsidP="00D83F0B">
      <w:pPr>
        <w:spacing w:after="0" w:line="240" w:lineRule="exact"/>
        <w:rPr>
          <w:rFonts w:cs="Arial"/>
          <w:szCs w:val="20"/>
        </w:rPr>
      </w:pPr>
      <w:r w:rsidRPr="00C77C13">
        <w:rPr>
          <w:rFonts w:cs="Arial"/>
          <w:szCs w:val="20"/>
        </w:rPr>
        <w:t>Previa a la reunión técnica mencionada se efectuará una visita conjunta al sitio donde se realizaran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MINFRA-MN-IN-1-FR-4.</w:t>
      </w:r>
    </w:p>
    <w:p w14:paraId="79EF7392" w14:textId="77777777" w:rsidR="00D83F0B" w:rsidRPr="00C77C13" w:rsidRDefault="00D83F0B" w:rsidP="00D83F0B">
      <w:pPr>
        <w:spacing w:after="0" w:line="240" w:lineRule="exact"/>
        <w:rPr>
          <w:rFonts w:cs="Arial"/>
          <w:szCs w:val="20"/>
        </w:rPr>
      </w:pPr>
    </w:p>
    <w:p w14:paraId="7231A504" w14:textId="77777777" w:rsidR="00D83F0B" w:rsidRPr="00C77C13" w:rsidRDefault="00D83F0B" w:rsidP="00D83F0B">
      <w:pPr>
        <w:spacing w:after="0" w:line="240" w:lineRule="exact"/>
        <w:rPr>
          <w:rFonts w:cs="Arial"/>
          <w:szCs w:val="20"/>
        </w:rPr>
      </w:pPr>
    </w:p>
    <w:p w14:paraId="759489C1"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 xml:space="preserve"> </w:t>
      </w:r>
      <w:bookmarkStart w:id="65" w:name="_Toc35358020"/>
      <w:r w:rsidRPr="00C77C13">
        <w:rPr>
          <w:rFonts w:cs="Arial"/>
          <w:b/>
          <w:szCs w:val="20"/>
        </w:rPr>
        <w:t>COMPROMISO DE LA INTERVENTORÍA</w:t>
      </w:r>
      <w:bookmarkEnd w:id="65"/>
    </w:p>
    <w:p w14:paraId="5E75A254" w14:textId="77777777" w:rsidR="00D83F0B" w:rsidRPr="00C77C13" w:rsidRDefault="00D83F0B" w:rsidP="00D83F0B">
      <w:pPr>
        <w:spacing w:after="0" w:line="240" w:lineRule="exact"/>
        <w:rPr>
          <w:rFonts w:cs="Arial"/>
          <w:szCs w:val="20"/>
        </w:rPr>
      </w:pPr>
    </w:p>
    <w:p w14:paraId="61E15C09" w14:textId="77777777" w:rsidR="00D83F0B" w:rsidRPr="00C77C13" w:rsidRDefault="00D83F0B" w:rsidP="00D83F0B">
      <w:pPr>
        <w:spacing w:after="0" w:line="240" w:lineRule="exact"/>
        <w:rPr>
          <w:rFonts w:cs="Arial"/>
          <w:szCs w:val="20"/>
        </w:rPr>
      </w:pPr>
      <w:r w:rsidRPr="00C77C13">
        <w:rPr>
          <w:rFonts w:cs="Arial"/>
          <w:szCs w:val="20"/>
        </w:rPr>
        <w:t>Deben quedar registrados en el Acta de Reunión Técnica Inicial Formato MINFRA-MN-IN-1-FR-4 para efectos del control y seguimiento de la ejecución del contrato de interventoría, los siguientes compromisos:</w:t>
      </w:r>
    </w:p>
    <w:p w14:paraId="1D94B836" w14:textId="77777777" w:rsidR="00D83F0B" w:rsidRPr="00C77C13" w:rsidRDefault="00D83F0B" w:rsidP="00D83F0B">
      <w:pPr>
        <w:spacing w:after="0" w:line="240" w:lineRule="exact"/>
        <w:rPr>
          <w:rFonts w:cs="Arial"/>
          <w:szCs w:val="20"/>
        </w:rPr>
      </w:pPr>
    </w:p>
    <w:p w14:paraId="6D6BBB84" w14:textId="77777777" w:rsidR="00D83F0B" w:rsidRPr="00C77C13" w:rsidRDefault="00D83F0B" w:rsidP="00D83F0B">
      <w:pPr>
        <w:numPr>
          <w:ilvl w:val="0"/>
          <w:numId w:val="13"/>
        </w:numPr>
        <w:spacing w:after="0" w:line="240" w:lineRule="exact"/>
        <w:rPr>
          <w:rFonts w:cs="Arial"/>
          <w:szCs w:val="20"/>
        </w:rPr>
      </w:pPr>
      <w:r w:rsidRPr="00C77C13">
        <w:rPr>
          <w:rFonts w:cs="Arial"/>
          <w:szCs w:val="20"/>
        </w:rPr>
        <w:lastRenderedPageBreak/>
        <w:t>Estudios y/o Diseños: Verificar que el cronograma presentado por el Contratista de obra para aprobación de la interventoría se ajuste al plazo y requisitos estipulados en el pliego de condiciones.</w:t>
      </w:r>
    </w:p>
    <w:p w14:paraId="5905B73B" w14:textId="77777777" w:rsidR="00D83F0B" w:rsidRPr="00C77C13" w:rsidRDefault="00D83F0B" w:rsidP="00D83F0B">
      <w:pPr>
        <w:spacing w:after="0" w:line="240" w:lineRule="exact"/>
        <w:rPr>
          <w:rFonts w:cs="Arial"/>
          <w:szCs w:val="20"/>
        </w:rPr>
      </w:pPr>
    </w:p>
    <w:p w14:paraId="4B532B13" w14:textId="77777777" w:rsidR="00D83F0B" w:rsidRPr="00C77C13" w:rsidRDefault="00D83F0B" w:rsidP="00D83F0B">
      <w:pPr>
        <w:spacing w:after="0" w:line="240" w:lineRule="exact"/>
        <w:rPr>
          <w:rFonts w:cs="Arial"/>
          <w:szCs w:val="20"/>
        </w:rPr>
      </w:pPr>
      <w:r w:rsidRPr="00C77C13">
        <w:rPr>
          <w:rFonts w:cs="Arial"/>
          <w:szCs w:val="20"/>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50A84D2C" w14:textId="77777777" w:rsidR="00D83F0B" w:rsidRPr="00C77C13" w:rsidRDefault="00D83F0B" w:rsidP="00D83F0B">
      <w:pPr>
        <w:spacing w:after="0" w:line="240" w:lineRule="exact"/>
        <w:rPr>
          <w:rFonts w:cs="Arial"/>
          <w:szCs w:val="20"/>
        </w:rPr>
      </w:pPr>
    </w:p>
    <w:p w14:paraId="63A55F95" w14:textId="77777777" w:rsidR="00D83F0B" w:rsidRPr="00C77C13" w:rsidRDefault="00D83F0B" w:rsidP="00D83F0B">
      <w:pPr>
        <w:numPr>
          <w:ilvl w:val="0"/>
          <w:numId w:val="13"/>
        </w:numPr>
        <w:spacing w:after="0" w:line="240" w:lineRule="exact"/>
        <w:rPr>
          <w:rFonts w:cs="Arial"/>
          <w:szCs w:val="20"/>
        </w:rPr>
      </w:pPr>
      <w:r w:rsidRPr="00C77C13">
        <w:rPr>
          <w:rFonts w:cs="Arial"/>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5A50C5B9" w14:textId="77777777" w:rsidR="00D83F0B" w:rsidRPr="00C77C13" w:rsidRDefault="00D83F0B" w:rsidP="00D83F0B">
      <w:pPr>
        <w:numPr>
          <w:ilvl w:val="0"/>
          <w:numId w:val="13"/>
        </w:numPr>
        <w:spacing w:after="0" w:line="240" w:lineRule="exact"/>
        <w:rPr>
          <w:rFonts w:cs="Arial"/>
          <w:szCs w:val="20"/>
        </w:rPr>
      </w:pPr>
      <w:r w:rsidRPr="00C77C13">
        <w:rPr>
          <w:rFonts w:cs="Arial"/>
          <w:szCs w:val="20"/>
        </w:rPr>
        <w:t>Campamento, laboratorio, logística, etc. Se deben establecer compromisos sobre todos los aspectos relacionados con este punto.</w:t>
      </w:r>
    </w:p>
    <w:p w14:paraId="67BE27F1" w14:textId="77777777" w:rsidR="00D83F0B" w:rsidRPr="00C77C13" w:rsidRDefault="00D83F0B" w:rsidP="00D83F0B">
      <w:pPr>
        <w:numPr>
          <w:ilvl w:val="0"/>
          <w:numId w:val="13"/>
        </w:numPr>
        <w:spacing w:after="0" w:line="240" w:lineRule="exact"/>
        <w:rPr>
          <w:rFonts w:cs="Arial"/>
          <w:szCs w:val="20"/>
        </w:rPr>
      </w:pPr>
      <w:r w:rsidRPr="00C77C13">
        <w:rPr>
          <w:rFonts w:cs="Arial"/>
          <w:szCs w:val="20"/>
        </w:rPr>
        <w:t>Otros: Se deben establecer los compromisos que se requieran y que no están contemplados en los numerales anteriores.</w:t>
      </w:r>
    </w:p>
    <w:p w14:paraId="050F2B4F" w14:textId="77777777" w:rsidR="00D83F0B" w:rsidRPr="00C77C13" w:rsidRDefault="00D83F0B" w:rsidP="00D83F0B">
      <w:pPr>
        <w:spacing w:after="0" w:line="240" w:lineRule="exact"/>
        <w:rPr>
          <w:rFonts w:cs="Arial"/>
          <w:szCs w:val="20"/>
        </w:rPr>
      </w:pPr>
    </w:p>
    <w:p w14:paraId="31FD389D" w14:textId="77777777" w:rsidR="00D83F0B" w:rsidRPr="00C77C13" w:rsidRDefault="00D83F0B" w:rsidP="00D83F0B">
      <w:pPr>
        <w:spacing w:after="0" w:line="240" w:lineRule="exact"/>
        <w:rPr>
          <w:rFonts w:cs="Arial"/>
          <w:szCs w:val="20"/>
        </w:rPr>
      </w:pPr>
      <w:r w:rsidRPr="00C77C13">
        <w:rPr>
          <w:rFonts w:cs="Arial"/>
          <w:szCs w:val="20"/>
        </w:rPr>
        <w:t>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5A719A61" w14:textId="77777777" w:rsidR="00D83F0B" w:rsidRPr="00C77C13" w:rsidRDefault="00D83F0B" w:rsidP="00D83F0B">
      <w:pPr>
        <w:spacing w:after="0" w:line="240" w:lineRule="exact"/>
        <w:rPr>
          <w:rFonts w:cs="Arial"/>
          <w:szCs w:val="20"/>
        </w:rPr>
      </w:pPr>
    </w:p>
    <w:p w14:paraId="533C4FAE" w14:textId="77777777" w:rsidR="00D83F0B" w:rsidRPr="00C77C13" w:rsidRDefault="00D83F0B" w:rsidP="00D83F0B">
      <w:pPr>
        <w:spacing w:after="0" w:line="240" w:lineRule="exact"/>
        <w:rPr>
          <w:rFonts w:cs="Arial"/>
          <w:szCs w:val="20"/>
        </w:rPr>
      </w:pPr>
    </w:p>
    <w:p w14:paraId="4BC9BB40" w14:textId="77777777" w:rsidR="00D83F0B" w:rsidRPr="00C77C13" w:rsidRDefault="00D83F0B" w:rsidP="00FA66EE">
      <w:pPr>
        <w:pStyle w:val="Invias-Titulo1"/>
        <w:rPr>
          <w:rFonts w:ascii="Arial" w:hAnsi="Arial"/>
          <w:sz w:val="20"/>
          <w:szCs w:val="20"/>
        </w:rPr>
      </w:pPr>
      <w:bookmarkStart w:id="66" w:name="_Toc35358021"/>
      <w:r w:rsidRPr="00C77C13">
        <w:rPr>
          <w:rFonts w:ascii="Arial" w:hAnsi="Arial"/>
          <w:sz w:val="20"/>
          <w:szCs w:val="20"/>
        </w:rPr>
        <w:t>Aprobación de Estudios y Diseños</w:t>
      </w:r>
      <w:bookmarkEnd w:id="66"/>
      <w:r w:rsidRPr="00C77C13">
        <w:rPr>
          <w:rFonts w:ascii="Arial" w:hAnsi="Arial"/>
          <w:sz w:val="20"/>
          <w:szCs w:val="20"/>
        </w:rPr>
        <w:t xml:space="preserve"> </w:t>
      </w:r>
    </w:p>
    <w:p w14:paraId="15215574" w14:textId="77777777" w:rsidR="00D83F0B" w:rsidRPr="00C77C13" w:rsidRDefault="00D83F0B" w:rsidP="00D83F0B">
      <w:pPr>
        <w:spacing w:after="0" w:line="240" w:lineRule="exact"/>
        <w:rPr>
          <w:rFonts w:cs="Arial"/>
          <w:szCs w:val="20"/>
        </w:rPr>
      </w:pPr>
    </w:p>
    <w:p w14:paraId="3AD7F664" w14:textId="77777777" w:rsidR="00D83F0B" w:rsidRPr="00C77C13" w:rsidRDefault="00D83F0B" w:rsidP="00D83F0B">
      <w:pPr>
        <w:spacing w:after="0" w:line="240" w:lineRule="exact"/>
        <w:rPr>
          <w:rFonts w:cs="Arial"/>
          <w:szCs w:val="20"/>
        </w:rPr>
      </w:pPr>
      <w:r w:rsidRPr="00C77C13">
        <w:rPr>
          <w:rFonts w:cs="Arial"/>
          <w:szCs w:val="20"/>
        </w:rPr>
        <w:t>Las actividades correspondientes a los estudios y diseños deben cumplir con lo establecido en el pliego de condiciones del proceso de Obra Pública y sus documentos anexos, y pueden referirse a: elaboración y/o revisión y/o ajuste y/o modificación y/o actualización y/o complementación, entre otros.</w:t>
      </w:r>
    </w:p>
    <w:p w14:paraId="0A143D76" w14:textId="77777777" w:rsidR="00D83F0B" w:rsidRPr="00C77C13" w:rsidRDefault="00D83F0B" w:rsidP="00D83F0B">
      <w:pPr>
        <w:spacing w:after="0" w:line="240" w:lineRule="exact"/>
        <w:rPr>
          <w:rFonts w:cs="Arial"/>
          <w:szCs w:val="20"/>
        </w:rPr>
      </w:pPr>
    </w:p>
    <w:p w14:paraId="45869742" w14:textId="77777777" w:rsidR="00D83F0B" w:rsidRPr="00C77C13" w:rsidRDefault="00D83F0B" w:rsidP="00D83F0B">
      <w:pPr>
        <w:spacing w:after="0" w:line="240" w:lineRule="exact"/>
        <w:rPr>
          <w:rFonts w:cs="Arial"/>
          <w:szCs w:val="20"/>
        </w:rPr>
      </w:pPr>
      <w:r w:rsidRPr="00C77C13">
        <w:rPr>
          <w:rFonts w:cs="Arial"/>
          <w:szCs w:val="20"/>
        </w:rPr>
        <w:t>El Contratista realiza la elaboración y/o revisión y/o ajuste y/o modificación y/o actualización y/o complementación de los estudios y diseños pactados en el contrato dentro del plazo previsto, documentos que debe entregar a la Interventoría para su revisión y aprobación.</w:t>
      </w:r>
    </w:p>
    <w:p w14:paraId="57658C14" w14:textId="77777777" w:rsidR="00D83F0B" w:rsidRPr="00C77C13" w:rsidRDefault="00D83F0B" w:rsidP="00D83F0B">
      <w:pPr>
        <w:spacing w:after="0" w:line="240" w:lineRule="exact"/>
        <w:rPr>
          <w:rFonts w:cs="Arial"/>
          <w:szCs w:val="20"/>
        </w:rPr>
      </w:pPr>
    </w:p>
    <w:p w14:paraId="6DBBB195" w14:textId="77777777" w:rsidR="00D83F0B" w:rsidRPr="00C77C13" w:rsidRDefault="00D83F0B" w:rsidP="00D83F0B">
      <w:pPr>
        <w:spacing w:after="0" w:line="240" w:lineRule="exact"/>
        <w:rPr>
          <w:rFonts w:cs="Arial"/>
          <w:szCs w:val="20"/>
        </w:rPr>
      </w:pPr>
      <w:r w:rsidRPr="00C77C13">
        <w:rPr>
          <w:rFonts w:cs="Arial"/>
          <w:szCs w:val="20"/>
        </w:rPr>
        <w:t>El Interventor debe revisar y aprobar los estudios y diseños presentados por el Contratista; así mismo, debe solicitarle las correcciones a las que haya lugar. Lo anterior debe cumplirse dentro del plazo establecido en el pliego de condiciones.</w:t>
      </w:r>
    </w:p>
    <w:p w14:paraId="5498848F" w14:textId="77777777" w:rsidR="00D83F0B" w:rsidRPr="00C77C13" w:rsidRDefault="00D83F0B" w:rsidP="00D83F0B">
      <w:pPr>
        <w:spacing w:after="0" w:line="240" w:lineRule="exact"/>
        <w:rPr>
          <w:rFonts w:cs="Arial"/>
          <w:szCs w:val="20"/>
        </w:rPr>
      </w:pPr>
    </w:p>
    <w:p w14:paraId="7A223D49" w14:textId="77777777" w:rsidR="00D83F0B" w:rsidRPr="00C77C13" w:rsidRDefault="00D83F0B" w:rsidP="00D83F0B">
      <w:pPr>
        <w:spacing w:after="0" w:line="240" w:lineRule="exact"/>
        <w:rPr>
          <w:rFonts w:cs="Arial"/>
          <w:szCs w:val="20"/>
        </w:rPr>
      </w:pPr>
      <w:r w:rsidRPr="00C77C13">
        <w:rPr>
          <w:rFonts w:cs="Arial"/>
          <w:szCs w:val="20"/>
        </w:rPr>
        <w:t>Para efectos de determinar la fecha de iniciación de las obras y la determinación de la vigencia de la garantía de calidad de los estudios y diseños, se debe diligenciar el formato MINFRA-MN-IN-1-FR-6 correspondiente al Acta de Aprobación Definitiva de Estudios y Diseños.</w:t>
      </w:r>
    </w:p>
    <w:p w14:paraId="0E960379" w14:textId="77777777" w:rsidR="00D83F0B" w:rsidRPr="00C77C13" w:rsidRDefault="00D83F0B" w:rsidP="00D83F0B">
      <w:pPr>
        <w:spacing w:after="0" w:line="240" w:lineRule="exact"/>
        <w:rPr>
          <w:rFonts w:cs="Arial"/>
          <w:szCs w:val="20"/>
        </w:rPr>
      </w:pPr>
    </w:p>
    <w:p w14:paraId="2C0FE671" w14:textId="77777777" w:rsidR="00D83F0B" w:rsidRPr="00C77C13" w:rsidRDefault="00D83F0B" w:rsidP="00D83F0B">
      <w:pPr>
        <w:spacing w:after="0" w:line="240" w:lineRule="exact"/>
        <w:rPr>
          <w:rFonts w:cs="Arial"/>
          <w:szCs w:val="20"/>
        </w:rPr>
      </w:pPr>
      <w:r w:rsidRPr="00C77C13">
        <w:rPr>
          <w:rFonts w:cs="Arial"/>
          <w:szCs w:val="20"/>
        </w:rPr>
        <w:t>En el evento en que contractualmente se contemplen entregas parciales de estudios y diseños se debe diligenciar el Formato MINFRA-MN-IN-1-FR-5 Acta de Aprobación Parcial de Estudios y Diseños. Para el pago del saldo del ítem de Estudios y Diseños es requisito presentar el formato original MINFRA-MN-IN-1-FR-6 Acta de Aprobación Definitiva de Estudios y Diseños.</w:t>
      </w:r>
    </w:p>
    <w:p w14:paraId="79083A57" w14:textId="77777777" w:rsidR="00D83F0B" w:rsidRPr="00C77C13" w:rsidRDefault="00D83F0B" w:rsidP="00D83F0B">
      <w:pPr>
        <w:spacing w:after="0" w:line="240" w:lineRule="exact"/>
        <w:rPr>
          <w:rFonts w:cs="Arial"/>
          <w:szCs w:val="20"/>
        </w:rPr>
      </w:pPr>
    </w:p>
    <w:p w14:paraId="4BB30BC6" w14:textId="77777777" w:rsidR="00D83F0B" w:rsidRPr="00C77C13" w:rsidRDefault="00D83F0B" w:rsidP="00D83F0B">
      <w:pPr>
        <w:spacing w:after="0" w:line="240" w:lineRule="exact"/>
        <w:rPr>
          <w:rFonts w:cs="Arial"/>
          <w:szCs w:val="20"/>
        </w:rPr>
      </w:pPr>
      <w:r w:rsidRPr="00C77C13">
        <w:rPr>
          <w:rFonts w:cs="Arial"/>
          <w:szCs w:val="20"/>
        </w:rPr>
        <w:t>En el formato MINFRA-MN-IN-1-FR-4 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2ED781A0" w14:textId="77777777" w:rsidR="00D83F0B" w:rsidRPr="00C77C13" w:rsidRDefault="00D83F0B" w:rsidP="00D83F0B">
      <w:pPr>
        <w:spacing w:after="0" w:line="240" w:lineRule="exact"/>
        <w:rPr>
          <w:rFonts w:cs="Arial"/>
          <w:szCs w:val="20"/>
        </w:rPr>
      </w:pPr>
    </w:p>
    <w:p w14:paraId="1C9490AC" w14:textId="77777777" w:rsidR="00D83F0B" w:rsidRPr="00C77C13" w:rsidRDefault="00D83F0B" w:rsidP="00D83F0B">
      <w:pPr>
        <w:spacing w:after="0" w:line="240" w:lineRule="exact"/>
        <w:rPr>
          <w:rFonts w:cs="Arial"/>
          <w:szCs w:val="20"/>
        </w:rPr>
      </w:pPr>
      <w:r w:rsidRPr="00C77C13">
        <w:rPr>
          <w:rFonts w:cs="Arial"/>
          <w:szCs w:val="20"/>
        </w:rPr>
        <w:t>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Cundinamarca – Fontibón). Es responsabilidad de la interventoría que todos los documentos, volúmenes, tablas, anexos, planos y demás información exigida en el pliego de condiciones se encuentren debidamente diligenciados, firmados y foliados.</w:t>
      </w:r>
    </w:p>
    <w:p w14:paraId="0A7EDD25" w14:textId="77777777" w:rsidR="00D83F0B" w:rsidRPr="00C77C13" w:rsidRDefault="00D83F0B" w:rsidP="00D83F0B">
      <w:pPr>
        <w:spacing w:after="0" w:line="240" w:lineRule="exact"/>
        <w:rPr>
          <w:rFonts w:cs="Arial"/>
          <w:szCs w:val="20"/>
        </w:rPr>
      </w:pPr>
    </w:p>
    <w:p w14:paraId="3FF692EF" w14:textId="77777777" w:rsidR="00D83F0B" w:rsidRPr="00C77C13" w:rsidRDefault="00D83F0B" w:rsidP="00D83F0B">
      <w:pPr>
        <w:spacing w:after="0" w:line="240" w:lineRule="exact"/>
        <w:rPr>
          <w:rFonts w:cs="Arial"/>
          <w:szCs w:val="20"/>
        </w:rPr>
      </w:pPr>
      <w:r w:rsidRPr="00C77C13">
        <w:rPr>
          <w:rFonts w:cs="Arial"/>
          <w:szCs w:val="20"/>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716FA108" w14:textId="77777777" w:rsidR="00D83F0B" w:rsidRPr="00C77C13" w:rsidRDefault="00D83F0B" w:rsidP="00D83F0B">
      <w:pPr>
        <w:spacing w:after="0" w:line="240" w:lineRule="exact"/>
        <w:rPr>
          <w:rFonts w:cs="Arial"/>
          <w:szCs w:val="20"/>
        </w:rPr>
      </w:pPr>
    </w:p>
    <w:p w14:paraId="62819150" w14:textId="77777777" w:rsidR="00D83F0B" w:rsidRPr="00C77C13" w:rsidRDefault="00D83F0B" w:rsidP="00D83F0B">
      <w:pPr>
        <w:spacing w:after="0" w:line="240" w:lineRule="exact"/>
        <w:rPr>
          <w:rFonts w:cs="Arial"/>
          <w:szCs w:val="20"/>
        </w:rPr>
      </w:pPr>
      <w:r w:rsidRPr="00C77C13">
        <w:rPr>
          <w:rFonts w:cs="Arial"/>
          <w:szCs w:val="20"/>
        </w:rPr>
        <w:t>Una vez finalizada la etapa de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1FB08900" w14:textId="77777777" w:rsidR="00D83F0B" w:rsidRPr="00C77C13" w:rsidRDefault="00D83F0B" w:rsidP="00D83F0B">
      <w:pPr>
        <w:spacing w:after="0" w:line="240" w:lineRule="exact"/>
        <w:rPr>
          <w:rFonts w:cs="Arial"/>
          <w:szCs w:val="20"/>
        </w:rPr>
      </w:pPr>
      <w:r w:rsidRPr="00C77C13">
        <w:rPr>
          <w:rFonts w:cs="Arial"/>
          <w:szCs w:val="20"/>
        </w:rPr>
        <w:t>Como requisito para la suscripción del Acta de Aprobación, Entrega y Recibo Definitivo de Estudios y Diseños, el Interventor y el Contratista deben gestionar ante la Subdirección de Estudios e Innovación la certificación en la que conste que los Planos de Diseño son compatibles y consistentes con el Sistema de Información Geográfica (SIG) del INVIAS.</w:t>
      </w:r>
    </w:p>
    <w:p w14:paraId="52847DCB" w14:textId="77777777" w:rsidR="00D83F0B" w:rsidRPr="00C77C13" w:rsidRDefault="00D83F0B" w:rsidP="00D83F0B">
      <w:pPr>
        <w:spacing w:after="0" w:line="240" w:lineRule="exact"/>
        <w:rPr>
          <w:rFonts w:cs="Arial"/>
          <w:szCs w:val="20"/>
        </w:rPr>
      </w:pPr>
    </w:p>
    <w:p w14:paraId="3FDAC8CF" w14:textId="77777777" w:rsidR="00D83F0B" w:rsidRPr="00C77C13" w:rsidRDefault="00D83F0B" w:rsidP="00D83F0B">
      <w:pPr>
        <w:spacing w:after="0" w:line="240" w:lineRule="exact"/>
        <w:rPr>
          <w:rFonts w:cs="Arial"/>
          <w:szCs w:val="20"/>
        </w:rPr>
      </w:pPr>
      <w:r w:rsidRPr="00C77C13">
        <w:rPr>
          <w:rFonts w:cs="Arial"/>
          <w:szCs w:val="20"/>
        </w:rPr>
        <w:t>El Informe Ejecutivo Final que hace parte de los volúmenes a entregar por parte del Contratista debe contener con precisión y claridad la identificación de los ajustes y/o modificaciones y/o actualizaciones y/o complementaciones realizadas por el Contratista en el ítem de los Estudios y Diseños.</w:t>
      </w:r>
    </w:p>
    <w:p w14:paraId="475694E6" w14:textId="77777777" w:rsidR="00D83F0B" w:rsidRPr="00C77C13" w:rsidRDefault="00D83F0B" w:rsidP="00D83F0B">
      <w:pPr>
        <w:spacing w:after="0" w:line="240" w:lineRule="exact"/>
        <w:rPr>
          <w:rFonts w:cs="Arial"/>
          <w:szCs w:val="20"/>
        </w:rPr>
      </w:pPr>
    </w:p>
    <w:p w14:paraId="5F9B2461" w14:textId="77777777" w:rsidR="00D83F0B" w:rsidRPr="00C77C13" w:rsidRDefault="00D83F0B" w:rsidP="00D83F0B">
      <w:pPr>
        <w:spacing w:after="0" w:line="240" w:lineRule="exact"/>
        <w:rPr>
          <w:rFonts w:cs="Arial"/>
          <w:szCs w:val="20"/>
        </w:rPr>
      </w:pPr>
      <w:r w:rsidRPr="00C77C13">
        <w:rPr>
          <w:rFonts w:cs="Arial"/>
          <w:szCs w:val="20"/>
        </w:rPr>
        <w:t>El Interventor debe diligenciar en su totalidad el Formato MINFRA-MN-IN-1-FR-6 Acta de Aprobación Definitiva de Estudios y Diseños de tal manera que permita seguir la trazabilidad de las actividades de pre-construcción.</w:t>
      </w:r>
    </w:p>
    <w:p w14:paraId="5DCF7B7F" w14:textId="77777777" w:rsidR="00D83F0B" w:rsidRPr="00C77C13" w:rsidRDefault="00D83F0B" w:rsidP="00D83F0B">
      <w:pPr>
        <w:spacing w:after="0" w:line="240" w:lineRule="exact"/>
        <w:rPr>
          <w:rFonts w:cs="Arial"/>
          <w:szCs w:val="20"/>
        </w:rPr>
      </w:pPr>
    </w:p>
    <w:p w14:paraId="7BC1A44E" w14:textId="77777777" w:rsidR="00D83F0B" w:rsidRPr="00C77C13" w:rsidRDefault="00D83F0B" w:rsidP="00D83F0B">
      <w:pPr>
        <w:spacing w:after="0" w:line="240" w:lineRule="exact"/>
        <w:rPr>
          <w:rFonts w:cs="Arial"/>
          <w:szCs w:val="20"/>
        </w:rPr>
      </w:pPr>
      <w:r w:rsidRPr="00C77C13">
        <w:rPr>
          <w:rFonts w:cs="Arial"/>
          <w:szCs w:val="20"/>
        </w:rPr>
        <w:t>Es responsabilidad del Interventor exigir al Contratista el cumplimiento de los plazos establecidos contractualmente para la entrega de Estudios y Diseños y en caso de incumplimiento adelantar las gestiones requeridas para iniciar las acciones administrativas a que haya lugar.</w:t>
      </w:r>
    </w:p>
    <w:p w14:paraId="4EC93720" w14:textId="77777777" w:rsidR="00D83F0B" w:rsidRPr="00C77C13" w:rsidRDefault="00D83F0B" w:rsidP="00D83F0B">
      <w:pPr>
        <w:spacing w:after="0" w:line="240" w:lineRule="exact"/>
        <w:rPr>
          <w:rFonts w:cs="Arial"/>
          <w:szCs w:val="20"/>
        </w:rPr>
      </w:pPr>
    </w:p>
    <w:p w14:paraId="1854AAF5" w14:textId="77777777" w:rsidR="00D83F0B" w:rsidRPr="00C77C13" w:rsidRDefault="00D83F0B" w:rsidP="00D83F0B">
      <w:pPr>
        <w:spacing w:after="0" w:line="240" w:lineRule="exact"/>
        <w:rPr>
          <w:rFonts w:cs="Arial"/>
          <w:szCs w:val="20"/>
        </w:rPr>
      </w:pPr>
    </w:p>
    <w:p w14:paraId="032F34CD" w14:textId="77777777" w:rsidR="00D83F0B" w:rsidRPr="00C77C13" w:rsidRDefault="00D83F0B" w:rsidP="00062C13">
      <w:pPr>
        <w:numPr>
          <w:ilvl w:val="0"/>
          <w:numId w:val="27"/>
        </w:numPr>
        <w:spacing w:after="0" w:line="240" w:lineRule="exact"/>
        <w:contextualSpacing/>
        <w:rPr>
          <w:rFonts w:cs="Arial"/>
          <w:b/>
          <w:szCs w:val="20"/>
        </w:rPr>
      </w:pPr>
      <w:bookmarkStart w:id="67" w:name="_Toc35358022"/>
      <w:r w:rsidRPr="00C77C13">
        <w:rPr>
          <w:rFonts w:cs="Arial"/>
          <w:b/>
          <w:szCs w:val="20"/>
        </w:rPr>
        <w:t>DIARIO DE OBRA (BITÁCORA)</w:t>
      </w:r>
      <w:bookmarkEnd w:id="67"/>
    </w:p>
    <w:p w14:paraId="45094E00" w14:textId="77777777" w:rsidR="00D83F0B" w:rsidRPr="00C77C13" w:rsidRDefault="00D83F0B" w:rsidP="00D83F0B">
      <w:pPr>
        <w:spacing w:after="0" w:line="240" w:lineRule="exact"/>
        <w:rPr>
          <w:rFonts w:cs="Arial"/>
          <w:szCs w:val="20"/>
        </w:rPr>
      </w:pPr>
    </w:p>
    <w:p w14:paraId="11023251" w14:textId="77777777" w:rsidR="00D83F0B" w:rsidRPr="00C77C13" w:rsidRDefault="00D83F0B" w:rsidP="00D83F0B">
      <w:pPr>
        <w:spacing w:after="0" w:line="240" w:lineRule="exact"/>
        <w:rPr>
          <w:rFonts w:cs="Arial"/>
          <w:szCs w:val="20"/>
        </w:rPr>
      </w:pPr>
      <w:r w:rsidRPr="00C77C13">
        <w:rPr>
          <w:rFonts w:cs="Arial"/>
          <w:szCs w:val="20"/>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1C510F84" w14:textId="77777777" w:rsidR="00D83F0B" w:rsidRPr="00C77C13" w:rsidRDefault="00D83F0B" w:rsidP="00D83F0B">
      <w:pPr>
        <w:spacing w:after="0" w:line="240" w:lineRule="exact"/>
        <w:rPr>
          <w:rFonts w:cs="Arial"/>
          <w:szCs w:val="20"/>
        </w:rPr>
      </w:pPr>
    </w:p>
    <w:p w14:paraId="6CCCF65E" w14:textId="77777777" w:rsidR="00D83F0B" w:rsidRPr="00C77C13" w:rsidRDefault="00D83F0B" w:rsidP="00D83F0B">
      <w:pPr>
        <w:spacing w:after="0" w:line="240" w:lineRule="exact"/>
        <w:rPr>
          <w:rFonts w:cs="Arial"/>
          <w:szCs w:val="20"/>
        </w:rPr>
      </w:pPr>
    </w:p>
    <w:p w14:paraId="0E1475ED" w14:textId="77777777" w:rsidR="00D83F0B" w:rsidRPr="00C77C13" w:rsidRDefault="00D83F0B" w:rsidP="00062C13">
      <w:pPr>
        <w:numPr>
          <w:ilvl w:val="0"/>
          <w:numId w:val="27"/>
        </w:numPr>
        <w:spacing w:after="0" w:line="240" w:lineRule="exact"/>
        <w:contextualSpacing/>
        <w:rPr>
          <w:rFonts w:cs="Arial"/>
          <w:b/>
          <w:szCs w:val="20"/>
        </w:rPr>
      </w:pPr>
      <w:bookmarkStart w:id="68" w:name="_Toc35358024"/>
      <w:r w:rsidRPr="00C77C13">
        <w:rPr>
          <w:rFonts w:cs="Arial"/>
          <w:b/>
          <w:szCs w:val="20"/>
        </w:rPr>
        <w:t>VISITA PREVIA Y RECIBO DEFINITIVO</w:t>
      </w:r>
      <w:bookmarkEnd w:id="68"/>
    </w:p>
    <w:p w14:paraId="41FCCFA7" w14:textId="77777777" w:rsidR="00D83F0B" w:rsidRPr="00C77C13" w:rsidRDefault="00D83F0B" w:rsidP="00D83F0B">
      <w:pPr>
        <w:spacing w:after="0" w:line="240" w:lineRule="exact"/>
        <w:rPr>
          <w:rFonts w:cs="Arial"/>
          <w:szCs w:val="20"/>
        </w:rPr>
      </w:pPr>
    </w:p>
    <w:p w14:paraId="1AB7093F" w14:textId="77777777" w:rsidR="00D83F0B" w:rsidRPr="00C77C13" w:rsidRDefault="00D83F0B" w:rsidP="00D83F0B">
      <w:pPr>
        <w:spacing w:after="0" w:line="240" w:lineRule="exact"/>
        <w:rPr>
          <w:rFonts w:cs="Arial"/>
          <w:szCs w:val="20"/>
        </w:rPr>
      </w:pPr>
      <w:r w:rsidRPr="00C77C13">
        <w:rPr>
          <w:rFonts w:cs="Arial"/>
          <w:szCs w:val="20"/>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7AEA659D" w14:textId="77777777" w:rsidR="00D83F0B" w:rsidRPr="00C77C13" w:rsidRDefault="00D83F0B" w:rsidP="00D83F0B">
      <w:pPr>
        <w:spacing w:after="0" w:line="240" w:lineRule="exact"/>
        <w:rPr>
          <w:rFonts w:cs="Arial"/>
          <w:szCs w:val="20"/>
        </w:rPr>
      </w:pPr>
    </w:p>
    <w:p w14:paraId="0D492CED" w14:textId="77777777" w:rsidR="00D83F0B" w:rsidRPr="00C77C13" w:rsidRDefault="00D83F0B" w:rsidP="00D83F0B">
      <w:pPr>
        <w:spacing w:after="0" w:line="240" w:lineRule="exact"/>
        <w:rPr>
          <w:rFonts w:cs="Arial"/>
          <w:szCs w:val="20"/>
        </w:rPr>
      </w:pPr>
      <w:r w:rsidRPr="00C77C13">
        <w:rPr>
          <w:rFonts w:cs="Arial"/>
          <w:szCs w:val="20"/>
        </w:rPr>
        <w:t>Una vez vencido el plazo de ejecución o terminado el contrato por cualquier causa, se procederá al recibo definitivo de las obras objeto del contrato.</w:t>
      </w:r>
    </w:p>
    <w:p w14:paraId="4B4D415C" w14:textId="77777777" w:rsidR="00D83F0B" w:rsidRPr="00C77C13" w:rsidRDefault="00D83F0B" w:rsidP="00D83F0B">
      <w:pPr>
        <w:spacing w:after="0" w:line="240" w:lineRule="exact"/>
        <w:rPr>
          <w:rFonts w:cs="Arial"/>
          <w:szCs w:val="20"/>
        </w:rPr>
      </w:pPr>
    </w:p>
    <w:p w14:paraId="6DD14847" w14:textId="77777777" w:rsidR="00D83F0B" w:rsidRPr="00C77C13" w:rsidRDefault="00D83F0B" w:rsidP="00D83F0B">
      <w:pPr>
        <w:spacing w:after="0" w:line="240" w:lineRule="exact"/>
        <w:rPr>
          <w:rFonts w:cs="Arial"/>
          <w:szCs w:val="20"/>
        </w:rPr>
      </w:pPr>
      <w:r w:rsidRPr="00C77C13">
        <w:rPr>
          <w:rFonts w:cs="Arial"/>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10CEAE2D" w14:textId="77777777" w:rsidR="00D83F0B" w:rsidRPr="00C77C13" w:rsidRDefault="00D83F0B" w:rsidP="00D83F0B">
      <w:pPr>
        <w:spacing w:after="0" w:line="240" w:lineRule="exact"/>
        <w:rPr>
          <w:rFonts w:cs="Arial"/>
          <w:szCs w:val="20"/>
        </w:rPr>
      </w:pPr>
    </w:p>
    <w:p w14:paraId="63FCBADA" w14:textId="77777777" w:rsidR="00D83F0B" w:rsidRPr="00C77C13" w:rsidRDefault="00D83F0B" w:rsidP="00D83F0B">
      <w:pPr>
        <w:spacing w:after="0" w:line="240" w:lineRule="exact"/>
        <w:rPr>
          <w:rFonts w:cs="Arial"/>
          <w:szCs w:val="20"/>
        </w:rPr>
      </w:pPr>
      <w:r w:rsidRPr="00C77C13">
        <w:rPr>
          <w:rFonts w:cs="Arial"/>
          <w:szCs w:val="20"/>
        </w:rPr>
        <w:t>Si el Contratista se negare a suscribir el Acta de Entrega y recibo definitivo de obra, el Interventor procederá en todo caso a suscribirla, dejando constancia de la citación al Contratista y de la negativa de éste para su suscripción.</w:t>
      </w:r>
    </w:p>
    <w:p w14:paraId="71993A79" w14:textId="77777777" w:rsidR="00D83F0B" w:rsidRPr="00C77C13" w:rsidRDefault="00D83F0B" w:rsidP="00D83F0B">
      <w:pPr>
        <w:spacing w:after="0" w:line="240" w:lineRule="exact"/>
        <w:rPr>
          <w:rFonts w:cs="Arial"/>
          <w:szCs w:val="20"/>
        </w:rPr>
      </w:pPr>
    </w:p>
    <w:p w14:paraId="1E6528C6"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LIQUIDACIÓN</w:t>
      </w:r>
    </w:p>
    <w:p w14:paraId="29D9EE4D" w14:textId="77777777" w:rsidR="00D83F0B" w:rsidRPr="00C77C13" w:rsidRDefault="00D83F0B" w:rsidP="00D83F0B">
      <w:pPr>
        <w:spacing w:after="0" w:line="240" w:lineRule="exact"/>
        <w:rPr>
          <w:rFonts w:cs="Arial"/>
          <w:szCs w:val="20"/>
        </w:rPr>
      </w:pPr>
    </w:p>
    <w:p w14:paraId="2897C68F" w14:textId="77777777" w:rsidR="00D83F0B" w:rsidRPr="00C77C13" w:rsidRDefault="00D83F0B" w:rsidP="00D83F0B">
      <w:pPr>
        <w:spacing w:after="0" w:line="240" w:lineRule="exact"/>
        <w:rPr>
          <w:rFonts w:cs="Arial"/>
          <w:szCs w:val="20"/>
        </w:rPr>
      </w:pPr>
      <w:r w:rsidRPr="00C77C13">
        <w:rPr>
          <w:rFonts w:cs="Arial"/>
          <w:szCs w:val="20"/>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61A91378" w14:textId="77777777" w:rsidR="00D83F0B" w:rsidRPr="00C77C13" w:rsidRDefault="00D83F0B" w:rsidP="00D83F0B">
      <w:pPr>
        <w:spacing w:after="0" w:line="240" w:lineRule="exact"/>
        <w:rPr>
          <w:rFonts w:cs="Arial"/>
          <w:szCs w:val="20"/>
        </w:rPr>
      </w:pPr>
    </w:p>
    <w:p w14:paraId="2E5CD34A" w14:textId="77777777" w:rsidR="00D83F0B" w:rsidRPr="00C77C13" w:rsidRDefault="00D83F0B" w:rsidP="00D83F0B">
      <w:pPr>
        <w:spacing w:after="0" w:line="240" w:lineRule="exact"/>
        <w:rPr>
          <w:rFonts w:cs="Arial"/>
          <w:szCs w:val="20"/>
        </w:rPr>
      </w:pPr>
      <w:r w:rsidRPr="00C77C13">
        <w:rPr>
          <w:rFonts w:cs="Arial"/>
          <w:bCs/>
          <w:szCs w:val="20"/>
        </w:rPr>
        <w:t>Para la liquidación se exigirá al INTERVENTOR la ampli</w:t>
      </w:r>
      <w:r w:rsidRPr="00C77C13">
        <w:rPr>
          <w:rFonts w:cs="Arial"/>
          <w:szCs w:val="20"/>
        </w:rPr>
        <w:t xml:space="preserve">ación de las garantías, si es del caso, con el fin de avalar las obligaciones que este deba cumplir con posterioridad a la extinción del presente contrato. </w:t>
      </w:r>
    </w:p>
    <w:p w14:paraId="3A22788D" w14:textId="77777777" w:rsidR="00D83F0B" w:rsidRPr="00C77C13" w:rsidRDefault="00D83F0B" w:rsidP="00D83F0B">
      <w:pPr>
        <w:spacing w:after="0" w:line="240" w:lineRule="exact"/>
        <w:rPr>
          <w:rFonts w:cs="Arial"/>
          <w:szCs w:val="20"/>
        </w:rPr>
      </w:pPr>
    </w:p>
    <w:p w14:paraId="57779BAD" w14:textId="77777777" w:rsidR="00D83F0B" w:rsidRPr="00C77C13" w:rsidRDefault="00D83F0B" w:rsidP="00D83F0B">
      <w:pPr>
        <w:spacing w:after="0" w:line="240" w:lineRule="exact"/>
        <w:rPr>
          <w:rFonts w:cs="Arial"/>
          <w:szCs w:val="20"/>
        </w:rPr>
      </w:pPr>
      <w:r w:rsidRPr="00C77C13">
        <w:rPr>
          <w:rFonts w:cs="Arial"/>
          <w:bCs/>
          <w:szCs w:val="20"/>
        </w:rPr>
        <w:t>Si el INTERVENTOR  no se presentare para efectos de la liquidación del Contrato o las partes no llegaren a ningún acuerdo, el INSTITUTO procederá</w:t>
      </w:r>
      <w:r w:rsidRPr="00C77C13">
        <w:rPr>
          <w:rFonts w:cs="Arial"/>
          <w:szCs w:val="20"/>
        </w:rPr>
        <w:t xml:space="preserve">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w:t>
      </w:r>
      <w:r w:rsidRPr="00C77C13">
        <w:rPr>
          <w:rFonts w:cs="Arial"/>
          <w:szCs w:val="20"/>
        </w:rPr>
        <w:lastRenderedPageBreak/>
        <w:t>cuenta lo previsto en el Manual de Contratación vigente y en el presente manual y en especial en lo relacionado con la liquidación con saldo a favor del Contratista.</w:t>
      </w:r>
    </w:p>
    <w:p w14:paraId="229C2F9D" w14:textId="77777777" w:rsidR="00D83F0B" w:rsidRPr="00C77C13" w:rsidRDefault="00D83F0B" w:rsidP="00D83F0B">
      <w:pPr>
        <w:rPr>
          <w:rFonts w:cs="Arial"/>
          <w:szCs w:val="20"/>
          <w:lang w:val="es-ES"/>
        </w:rPr>
      </w:pPr>
    </w:p>
    <w:p w14:paraId="5CDB65DC" w14:textId="77777777" w:rsidR="00D83F0B" w:rsidRPr="00C77C13" w:rsidRDefault="00D83F0B" w:rsidP="00062C13">
      <w:pPr>
        <w:numPr>
          <w:ilvl w:val="0"/>
          <w:numId w:val="27"/>
        </w:numPr>
        <w:spacing w:after="0" w:line="240" w:lineRule="exact"/>
        <w:contextualSpacing/>
        <w:rPr>
          <w:rFonts w:cs="Arial"/>
          <w:b/>
          <w:szCs w:val="20"/>
        </w:rPr>
      </w:pPr>
      <w:r w:rsidRPr="00C77C13">
        <w:rPr>
          <w:rFonts w:cs="Arial"/>
          <w:b/>
          <w:szCs w:val="20"/>
        </w:rPr>
        <w:t>CONSIDERACIONES GENERALES OFERTA ECONÓMICA</w:t>
      </w:r>
    </w:p>
    <w:p w14:paraId="67DFA23B" w14:textId="77777777" w:rsidR="00D83F0B" w:rsidRPr="00C77C13" w:rsidRDefault="00D83F0B" w:rsidP="00D83F0B">
      <w:pPr>
        <w:rPr>
          <w:rFonts w:cs="Arial"/>
          <w:szCs w:val="20"/>
          <w:lang w:val="es-ES"/>
        </w:rPr>
      </w:pPr>
    </w:p>
    <w:p w14:paraId="095F8E33" w14:textId="77777777" w:rsidR="00D83F0B" w:rsidRPr="00C77C13" w:rsidRDefault="00D83F0B" w:rsidP="00D83F0B">
      <w:pPr>
        <w:tabs>
          <w:tab w:val="left" w:pos="-142"/>
        </w:tabs>
        <w:autoSpaceDE w:val="0"/>
        <w:autoSpaceDN w:val="0"/>
        <w:adjustRightInd w:val="0"/>
        <w:ind w:right="-93"/>
        <w:rPr>
          <w:rFonts w:cs="Arial"/>
          <w:szCs w:val="20"/>
          <w:lang w:eastAsia="es-ES"/>
        </w:rPr>
      </w:pPr>
      <w:r w:rsidRPr="00C77C13">
        <w:rPr>
          <w:rFonts w:cs="Arial"/>
          <w:szCs w:val="20"/>
          <w:lang w:eastAsia="es-ES"/>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31DEE90F" w14:textId="77777777" w:rsidR="00D83F0B" w:rsidRPr="00C77C13" w:rsidRDefault="00D83F0B" w:rsidP="00D83F0B">
      <w:pPr>
        <w:tabs>
          <w:tab w:val="left" w:pos="-142"/>
        </w:tabs>
        <w:autoSpaceDE w:val="0"/>
        <w:autoSpaceDN w:val="0"/>
        <w:adjustRightInd w:val="0"/>
        <w:ind w:right="-93"/>
        <w:rPr>
          <w:rFonts w:cs="Arial"/>
          <w:szCs w:val="20"/>
          <w:lang w:eastAsia="es-ES"/>
        </w:rPr>
      </w:pPr>
      <w:r w:rsidRPr="00C77C13">
        <w:rPr>
          <w:rFonts w:cs="Arial"/>
          <w:szCs w:val="20"/>
          <w:lang w:eastAsia="es-ES"/>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4F9FB692" w14:textId="77777777" w:rsidR="00D83F0B" w:rsidRPr="00C77C13" w:rsidRDefault="00D83F0B" w:rsidP="00D83F0B">
      <w:pPr>
        <w:tabs>
          <w:tab w:val="left" w:pos="-142"/>
        </w:tabs>
        <w:autoSpaceDE w:val="0"/>
        <w:autoSpaceDN w:val="0"/>
        <w:adjustRightInd w:val="0"/>
        <w:ind w:right="-93"/>
        <w:rPr>
          <w:rFonts w:cs="Arial"/>
          <w:szCs w:val="20"/>
          <w:lang w:eastAsia="es-ES"/>
        </w:rPr>
      </w:pPr>
      <w:r w:rsidRPr="00C77C13">
        <w:rPr>
          <w:rFonts w:cs="Arial"/>
          <w:szCs w:val="20"/>
          <w:lang w:eastAsia="es-ES"/>
        </w:rPr>
        <w:t>El valor de la propuesta económica deberá incluir todos los costos directos e indirectos para la completa y adecuada ejecución de la Interventoría del presente Concurso de Méritos Abierto.</w:t>
      </w:r>
    </w:p>
    <w:p w14:paraId="3D2BDBE0" w14:textId="77777777" w:rsidR="00D83F0B" w:rsidRPr="00C77C13" w:rsidRDefault="00D83F0B" w:rsidP="00D83F0B">
      <w:pPr>
        <w:tabs>
          <w:tab w:val="left" w:pos="-142"/>
        </w:tabs>
        <w:autoSpaceDE w:val="0"/>
        <w:autoSpaceDN w:val="0"/>
        <w:adjustRightInd w:val="0"/>
        <w:ind w:right="-93"/>
        <w:rPr>
          <w:rFonts w:cs="Arial"/>
          <w:szCs w:val="20"/>
          <w:lang w:eastAsia="es-ES"/>
        </w:rPr>
      </w:pPr>
      <w:r w:rsidRPr="00C77C13">
        <w:rPr>
          <w:rFonts w:cs="Arial"/>
          <w:szCs w:val="20"/>
          <w:lang w:eastAsia="es-ES"/>
        </w:rPr>
        <w:t>Por ser relevantes, a continuación se relacionan algunos de los aspectos que el proponente debe tener en cuenta para determinar el precio de la oferta:</w:t>
      </w:r>
    </w:p>
    <w:p w14:paraId="569EFC3C" w14:textId="77777777" w:rsidR="00D83F0B" w:rsidRPr="00C77C13" w:rsidRDefault="00D83F0B" w:rsidP="00D83F0B">
      <w:pPr>
        <w:numPr>
          <w:ilvl w:val="0"/>
          <w:numId w:val="29"/>
        </w:numPr>
        <w:spacing w:after="0" w:line="240" w:lineRule="auto"/>
        <w:ind w:left="567" w:right="333" w:hanging="426"/>
        <w:rPr>
          <w:rFonts w:cs="Arial"/>
          <w:szCs w:val="20"/>
          <w:lang w:val="es-ES" w:eastAsia="es-ES"/>
        </w:rPr>
      </w:pPr>
      <w:r w:rsidRPr="00C77C13">
        <w:rPr>
          <w:rFonts w:cs="Arial"/>
          <w:szCs w:val="20"/>
          <w:lang w:val="es-ES" w:eastAsia="es-ES"/>
        </w:rPr>
        <w:t xml:space="preserve">Gastos reembolsables indicados en el pliego de condiciones, que son los costos directos de personal afectados por un factor multiplicador y los otros costos directos requeridos para la ejecución del proyecto. </w:t>
      </w:r>
    </w:p>
    <w:p w14:paraId="2C3F7E29" w14:textId="77777777" w:rsidR="00D83F0B" w:rsidRPr="00C77C13" w:rsidRDefault="00D83F0B" w:rsidP="00D83F0B">
      <w:pPr>
        <w:numPr>
          <w:ilvl w:val="0"/>
          <w:numId w:val="29"/>
        </w:numPr>
        <w:spacing w:after="0" w:line="240" w:lineRule="auto"/>
        <w:ind w:left="567" w:right="333" w:hanging="426"/>
        <w:rPr>
          <w:rFonts w:cs="Arial"/>
          <w:szCs w:val="20"/>
          <w:lang w:val="es-ES" w:eastAsia="es-ES"/>
        </w:rPr>
      </w:pPr>
      <w:r w:rsidRPr="00C77C13">
        <w:rPr>
          <w:rFonts w:cs="Arial"/>
          <w:szCs w:val="20"/>
          <w:lang w:val="es-ES" w:eastAsia="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causación de los costos rembolsables previstos en la propuesta del interventor. En la construcción del factor multiplicador se deberá prever el personal de nómina y el personal contratado por prestación de servicios. </w:t>
      </w:r>
    </w:p>
    <w:p w14:paraId="1AD7C81C" w14:textId="77777777" w:rsidR="00D83F0B" w:rsidRPr="00C77C13" w:rsidRDefault="00D83F0B" w:rsidP="00D83F0B">
      <w:pPr>
        <w:tabs>
          <w:tab w:val="left" w:pos="-142"/>
        </w:tabs>
        <w:autoSpaceDE w:val="0"/>
        <w:autoSpaceDN w:val="0"/>
        <w:adjustRightInd w:val="0"/>
        <w:ind w:right="-93"/>
        <w:rPr>
          <w:rFonts w:cs="Arial"/>
          <w:szCs w:val="20"/>
          <w:lang w:eastAsia="es-ES"/>
        </w:rPr>
      </w:pPr>
    </w:p>
    <w:p w14:paraId="63248C26" w14:textId="77777777" w:rsidR="00D83F0B" w:rsidRPr="00C77C13" w:rsidRDefault="00D83F0B" w:rsidP="00D83F0B">
      <w:pPr>
        <w:tabs>
          <w:tab w:val="left" w:pos="-142"/>
        </w:tabs>
        <w:autoSpaceDE w:val="0"/>
        <w:autoSpaceDN w:val="0"/>
        <w:adjustRightInd w:val="0"/>
        <w:ind w:right="-93"/>
        <w:rPr>
          <w:rFonts w:cs="Arial"/>
          <w:szCs w:val="20"/>
          <w:lang w:eastAsia="es-ES"/>
        </w:rPr>
      </w:pPr>
      <w:r w:rsidRPr="00C77C13">
        <w:rPr>
          <w:rFonts w:cs="Arial"/>
          <w:szCs w:val="20"/>
          <w:lang w:eastAsia="es-ES"/>
        </w:rPr>
        <w:t>El proponente deberá presentar el Formulario No. 1, bajo las siguientes consideraciones:</w:t>
      </w:r>
    </w:p>
    <w:p w14:paraId="0C216D91" w14:textId="77777777" w:rsidR="00D83F0B" w:rsidRPr="00C77C13" w:rsidRDefault="00D83F0B" w:rsidP="00D83F0B">
      <w:pPr>
        <w:numPr>
          <w:ilvl w:val="0"/>
          <w:numId w:val="30"/>
        </w:numPr>
        <w:spacing w:after="120" w:line="240" w:lineRule="auto"/>
        <w:ind w:left="567" w:right="333" w:hanging="284"/>
        <w:rPr>
          <w:rFonts w:cs="Arial"/>
          <w:szCs w:val="20"/>
          <w:lang w:eastAsia="es-ES"/>
        </w:rPr>
      </w:pPr>
      <w:r w:rsidRPr="00C77C13">
        <w:rPr>
          <w:rFonts w:cs="Arial"/>
          <w:szCs w:val="20"/>
          <w:lang w:eastAsia="es-ES"/>
        </w:rPr>
        <w:t xml:space="preserve">El costo total de la propuesta económica, debe ser igual al costo total obtenido al realizar revisión aritmética. </w:t>
      </w:r>
    </w:p>
    <w:p w14:paraId="79750C65" w14:textId="77777777" w:rsidR="00D83F0B" w:rsidRPr="00C77C13" w:rsidRDefault="00D83F0B" w:rsidP="00D83F0B">
      <w:pPr>
        <w:numPr>
          <w:ilvl w:val="0"/>
          <w:numId w:val="30"/>
        </w:numPr>
        <w:spacing w:after="120" w:line="240" w:lineRule="auto"/>
        <w:ind w:left="567" w:right="333" w:hanging="284"/>
        <w:rPr>
          <w:rFonts w:cs="Arial"/>
          <w:szCs w:val="20"/>
          <w:lang w:eastAsia="es-ES"/>
        </w:rPr>
      </w:pPr>
      <w:r w:rsidRPr="00C77C13">
        <w:rPr>
          <w:rFonts w:cs="Arial"/>
          <w:szCs w:val="20"/>
          <w:lang w:eastAsia="es-ES"/>
        </w:rPr>
        <w:t>No se debe suprimir ni modificar la información relacionada con el cargo/oficio, el concepto, la unidad, ni los ítem denominados globales.</w:t>
      </w:r>
    </w:p>
    <w:p w14:paraId="1A696BCA" w14:textId="77777777" w:rsidR="00D83F0B" w:rsidRPr="0076143C" w:rsidRDefault="00D83F0B" w:rsidP="00D83F0B">
      <w:pPr>
        <w:numPr>
          <w:ilvl w:val="0"/>
          <w:numId w:val="30"/>
        </w:numPr>
        <w:spacing w:after="120" w:line="240" w:lineRule="auto"/>
        <w:ind w:left="567" w:right="333" w:hanging="284"/>
        <w:rPr>
          <w:rFonts w:cs="Arial"/>
          <w:szCs w:val="20"/>
          <w:lang w:eastAsia="es-ES"/>
        </w:rPr>
      </w:pPr>
      <w:r w:rsidRPr="0076143C">
        <w:rPr>
          <w:rFonts w:cs="Arial"/>
          <w:szCs w:val="20"/>
          <w:lang w:eastAsia="es-ES"/>
        </w:rPr>
        <w:t>No debe modificarse la participación total (h-mes) ni el tiempo de utilización total de los cargos y conceptos relacionados en el Formulario No. 1.</w:t>
      </w:r>
    </w:p>
    <w:p w14:paraId="5958E9D7" w14:textId="77777777" w:rsidR="00D83F0B" w:rsidRPr="00C77C13" w:rsidRDefault="00D83F0B" w:rsidP="00D83F0B">
      <w:pPr>
        <w:numPr>
          <w:ilvl w:val="0"/>
          <w:numId w:val="30"/>
        </w:numPr>
        <w:spacing w:after="120" w:line="240" w:lineRule="auto"/>
        <w:ind w:left="567" w:right="333" w:hanging="284"/>
        <w:rPr>
          <w:rFonts w:cs="Arial"/>
          <w:szCs w:val="20"/>
          <w:lang w:eastAsia="es-ES"/>
        </w:rPr>
      </w:pPr>
      <w:r w:rsidRPr="00C77C13">
        <w:rPr>
          <w:rFonts w:cs="Arial"/>
          <w:szCs w:val="20"/>
          <w:lang w:eastAsia="es-ES"/>
        </w:rPr>
        <w:t xml:space="preserve">El personal al que se señale el pago de prima regional (en el evento que aplique), le deberá ser pagada, obligación que adquiere el proponente adjudicatario de cada uno de los Procesos </w:t>
      </w:r>
      <w:r w:rsidRPr="00C77C13">
        <w:rPr>
          <w:rFonts w:cs="Arial"/>
          <w:szCs w:val="20"/>
          <w:lang w:eastAsia="es-ES"/>
        </w:rPr>
        <w:lastRenderedPageBreak/>
        <w:t>u módulos, constituyéndose como obligación contractual, susceptible de sanción en caso de incumplimiento.</w:t>
      </w:r>
    </w:p>
    <w:p w14:paraId="430FC58E" w14:textId="77777777" w:rsidR="00D83F0B" w:rsidRPr="00C77C13" w:rsidRDefault="00D83F0B" w:rsidP="00D83F0B">
      <w:pPr>
        <w:numPr>
          <w:ilvl w:val="0"/>
          <w:numId w:val="30"/>
        </w:numPr>
        <w:spacing w:after="120" w:line="240" w:lineRule="auto"/>
        <w:ind w:left="567" w:right="333" w:hanging="284"/>
        <w:rPr>
          <w:rFonts w:cs="Arial"/>
          <w:szCs w:val="20"/>
          <w:lang w:eastAsia="es-ES"/>
        </w:rPr>
      </w:pPr>
      <w:r w:rsidRPr="00C77C13">
        <w:rPr>
          <w:rFonts w:cs="Arial"/>
          <w:szCs w:val="20"/>
          <w:lang w:eastAsia="es-ES"/>
        </w:rPr>
        <w:t>Cuando se omita consignar el costo de la prima regional, el Instituto considerará que no hay lugar al pago de la misma.</w:t>
      </w:r>
    </w:p>
    <w:p w14:paraId="4F1ABA5E" w14:textId="77777777" w:rsidR="00D83F0B" w:rsidRPr="00C77C13" w:rsidRDefault="00D83F0B" w:rsidP="00D83F0B">
      <w:pPr>
        <w:numPr>
          <w:ilvl w:val="0"/>
          <w:numId w:val="30"/>
        </w:numPr>
        <w:spacing w:after="120" w:line="240" w:lineRule="auto"/>
        <w:ind w:left="567" w:right="333" w:hanging="284"/>
        <w:rPr>
          <w:rFonts w:cs="Arial"/>
          <w:szCs w:val="20"/>
          <w:lang w:eastAsia="es-ES"/>
        </w:rPr>
      </w:pPr>
      <w:r w:rsidRPr="00C77C13">
        <w:rPr>
          <w:rFonts w:cs="Arial"/>
          <w:szCs w:val="20"/>
          <w:lang w:eastAsia="es-ES"/>
        </w:rPr>
        <w:t xml:space="preserve">En el anexo técnico se presentan rangos de los costos de Interventoría, que se pueden tener en cuenta para la elaboración de su propuesta, como guía o referencia. </w:t>
      </w:r>
    </w:p>
    <w:p w14:paraId="4F6C838F" w14:textId="77777777" w:rsidR="00D83F0B" w:rsidRPr="00C77C13" w:rsidRDefault="00D83F0B" w:rsidP="00D83F0B">
      <w:pPr>
        <w:numPr>
          <w:ilvl w:val="0"/>
          <w:numId w:val="30"/>
        </w:numPr>
        <w:spacing w:after="120" w:line="240" w:lineRule="auto"/>
        <w:ind w:left="567" w:right="333" w:hanging="284"/>
        <w:rPr>
          <w:rFonts w:cs="Arial"/>
          <w:szCs w:val="20"/>
          <w:lang w:eastAsia="es-ES"/>
        </w:rPr>
      </w:pPr>
      <w:r w:rsidRPr="00C77C13">
        <w:rPr>
          <w:rFonts w:cs="Arial"/>
          <w:szCs w:val="20"/>
          <w:lang w:eastAsia="es-ES"/>
        </w:rPr>
        <w:t>Mínimo el personal de dedicación 100% al proyecto deberá ser vinculado por nómina.</w:t>
      </w:r>
    </w:p>
    <w:p w14:paraId="10FFF5DF" w14:textId="77777777" w:rsidR="00D83F0B" w:rsidRPr="00C77C13" w:rsidRDefault="00D83F0B" w:rsidP="00D83F0B">
      <w:pPr>
        <w:numPr>
          <w:ilvl w:val="0"/>
          <w:numId w:val="30"/>
        </w:numPr>
        <w:spacing w:after="120" w:line="240" w:lineRule="auto"/>
        <w:ind w:left="567" w:right="333" w:hanging="284"/>
        <w:rPr>
          <w:rFonts w:cs="Arial"/>
          <w:szCs w:val="20"/>
          <w:lang w:eastAsia="es-ES"/>
        </w:rPr>
      </w:pPr>
      <w:r w:rsidRPr="00C77C13">
        <w:rPr>
          <w:rFonts w:cs="Arial"/>
          <w:szCs w:val="20"/>
          <w:lang w:eastAsia="es-ES"/>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46881539" w14:textId="77777777" w:rsidR="00D83F0B" w:rsidRPr="0076143C" w:rsidRDefault="00D83F0B" w:rsidP="00D83F0B">
      <w:pPr>
        <w:numPr>
          <w:ilvl w:val="0"/>
          <w:numId w:val="30"/>
        </w:numPr>
        <w:spacing w:after="0" w:line="240" w:lineRule="auto"/>
        <w:ind w:left="567" w:hanging="283"/>
        <w:rPr>
          <w:rFonts w:cs="Arial"/>
          <w:szCs w:val="20"/>
          <w:lang w:eastAsia="es-ES"/>
        </w:rPr>
      </w:pPr>
      <w:r w:rsidRPr="0076143C">
        <w:rPr>
          <w:rFonts w:cs="Arial"/>
          <w:szCs w:val="20"/>
          <w:lang w:eastAsia="es-ES"/>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6DA301CC" w14:textId="77777777" w:rsidR="00D83F0B" w:rsidRPr="00C77C13" w:rsidRDefault="00D83F0B" w:rsidP="00D83F0B">
      <w:pPr>
        <w:ind w:left="567"/>
        <w:rPr>
          <w:rFonts w:cs="Arial"/>
          <w:szCs w:val="20"/>
          <w:lang w:eastAsia="es-ES"/>
        </w:rPr>
      </w:pPr>
    </w:p>
    <w:p w14:paraId="2188E400" w14:textId="77777777" w:rsidR="00D83F0B" w:rsidRPr="00C77C13" w:rsidRDefault="00D83F0B" w:rsidP="00D83F0B">
      <w:pPr>
        <w:tabs>
          <w:tab w:val="left" w:pos="-142"/>
        </w:tabs>
        <w:autoSpaceDE w:val="0"/>
        <w:autoSpaceDN w:val="0"/>
        <w:adjustRightInd w:val="0"/>
        <w:rPr>
          <w:rFonts w:cs="Arial"/>
          <w:szCs w:val="20"/>
          <w:lang w:eastAsia="es-ES"/>
        </w:rPr>
      </w:pPr>
      <w:r w:rsidRPr="00C77C13">
        <w:rPr>
          <w:rFonts w:cs="Arial"/>
          <w:b/>
          <w:szCs w:val="20"/>
          <w:lang w:eastAsia="es-ES"/>
        </w:rPr>
        <w:t>NOTA:</w:t>
      </w:r>
      <w:r w:rsidRPr="00C77C13">
        <w:rPr>
          <w:rFonts w:cs="Arial"/>
          <w:szCs w:val="20"/>
          <w:lang w:eastAsia="es-ES"/>
        </w:rPr>
        <w:t xml:space="preserve"> Se recomienda que estructuren su propuesta económica con el Formulario 1 publicado por la Entidad en definitivo  para el presente proceso de selección.</w:t>
      </w:r>
    </w:p>
    <w:p w14:paraId="1B9F9544" w14:textId="77777777" w:rsidR="00D83F0B" w:rsidRPr="00C77C13" w:rsidRDefault="00D83F0B" w:rsidP="00D83F0B">
      <w:pPr>
        <w:tabs>
          <w:tab w:val="left" w:pos="-142"/>
        </w:tabs>
        <w:autoSpaceDE w:val="0"/>
        <w:autoSpaceDN w:val="0"/>
        <w:adjustRightInd w:val="0"/>
        <w:ind w:right="-93"/>
        <w:rPr>
          <w:rFonts w:cs="Arial"/>
          <w:szCs w:val="20"/>
          <w:lang w:eastAsia="es-ES"/>
        </w:rPr>
      </w:pPr>
      <w:r w:rsidRPr="00C77C13">
        <w:rPr>
          <w:rFonts w:cs="Arial"/>
          <w:szCs w:val="20"/>
          <w:lang w:eastAsia="es-ES"/>
        </w:rPr>
        <w:t>El Instituto pagará los costos de personal de la propuesta del Interventor que efectivamente se utilicen en la ejecución, afectados por el factor multiplicador, independientemente de la modalidad de vinculación del personal al proyecto.</w:t>
      </w:r>
    </w:p>
    <w:p w14:paraId="542E0D32" w14:textId="77777777" w:rsidR="00D83F0B" w:rsidRPr="00C77C13" w:rsidRDefault="00D83F0B" w:rsidP="00D83F0B">
      <w:pPr>
        <w:tabs>
          <w:tab w:val="left" w:pos="-142"/>
        </w:tabs>
        <w:autoSpaceDE w:val="0"/>
        <w:autoSpaceDN w:val="0"/>
        <w:adjustRightInd w:val="0"/>
        <w:ind w:right="-93"/>
        <w:rPr>
          <w:rFonts w:cs="Arial"/>
          <w:szCs w:val="20"/>
          <w:lang w:eastAsia="es-ES"/>
        </w:rPr>
      </w:pPr>
      <w:r w:rsidRPr="00C77C13">
        <w:rPr>
          <w:rFonts w:cs="Arial"/>
          <w:szCs w:val="20"/>
          <w:lang w:eastAsia="es-ES"/>
        </w:rPr>
        <w:t>El Formulario No. 1 establece la participación de los recursos de personal y otros costos directos durante la vigencia del proyecto; la utilización de esta participación será regulada de acuerdo con la disponibilidades anuales presupuestales del proyecto y de acuerdo con las necesidades y frentes de trabajo del mismo, por lo que su utilización no es constante en la vigencia del contrato.</w:t>
      </w:r>
    </w:p>
    <w:p w14:paraId="05BD198C" w14:textId="77777777" w:rsidR="00D83F0B" w:rsidRPr="00C77C13" w:rsidRDefault="00D83F0B" w:rsidP="00D83F0B">
      <w:pPr>
        <w:ind w:left="360"/>
        <w:rPr>
          <w:rFonts w:cs="Arial"/>
          <w:b/>
          <w:szCs w:val="20"/>
          <w:lang w:val="es-ES"/>
        </w:rPr>
      </w:pPr>
    </w:p>
    <w:p w14:paraId="4289D64B" w14:textId="77777777" w:rsidR="00D83F0B" w:rsidRPr="00C77C13" w:rsidRDefault="00D83F0B" w:rsidP="00062C13">
      <w:pPr>
        <w:numPr>
          <w:ilvl w:val="0"/>
          <w:numId w:val="27"/>
        </w:numPr>
        <w:rPr>
          <w:rFonts w:cs="Arial"/>
          <w:b/>
          <w:szCs w:val="20"/>
          <w:lang w:val="es-ES"/>
        </w:rPr>
      </w:pPr>
      <w:r w:rsidRPr="00C77C13">
        <w:rPr>
          <w:rFonts w:cs="Arial"/>
          <w:b/>
          <w:szCs w:val="20"/>
          <w:lang w:val="es-ES"/>
        </w:rPr>
        <w:t xml:space="preserve">NOTAS TÉCNICAS ESPECÍFICAS PARA EL PROYECTO ENFOCADAS AL INTERVENTOR </w:t>
      </w:r>
    </w:p>
    <w:p w14:paraId="3CEECB32" w14:textId="77777777" w:rsidR="00D83F0B" w:rsidRPr="00C77C13" w:rsidRDefault="00D83F0B" w:rsidP="00D83F0B">
      <w:pPr>
        <w:spacing w:after="0" w:line="240" w:lineRule="auto"/>
        <w:rPr>
          <w:rFonts w:cs="Arial"/>
          <w:szCs w:val="20"/>
        </w:rPr>
      </w:pPr>
    </w:p>
    <w:p w14:paraId="2FF60FBD" w14:textId="77777777" w:rsidR="00D83F0B" w:rsidRPr="00C77C13" w:rsidRDefault="00D83F0B" w:rsidP="00D83F0B">
      <w:pPr>
        <w:spacing w:after="0" w:line="240" w:lineRule="auto"/>
        <w:rPr>
          <w:rFonts w:cs="Arial"/>
          <w:szCs w:val="20"/>
        </w:rPr>
      </w:pPr>
      <w:r w:rsidRPr="00C77C13">
        <w:rPr>
          <w:rFonts w:cs="Arial"/>
          <w:szCs w:val="20"/>
        </w:rPr>
        <w:t>1. Las hojas de vida del personal para el proyecto, deben allegarse en los Plazos establecidos en el Pliego de Condiciones del presente concurso de Méritos Abierto.</w:t>
      </w:r>
    </w:p>
    <w:p w14:paraId="0DC67F95" w14:textId="77777777" w:rsidR="00D83F0B" w:rsidRPr="00C77C13" w:rsidRDefault="00D83F0B" w:rsidP="00D83F0B">
      <w:pPr>
        <w:spacing w:after="0" w:line="240" w:lineRule="auto"/>
        <w:rPr>
          <w:rFonts w:cs="Arial"/>
          <w:szCs w:val="20"/>
        </w:rPr>
      </w:pPr>
    </w:p>
    <w:p w14:paraId="13193A45" w14:textId="77777777" w:rsidR="00D83F0B" w:rsidRPr="00C77C13" w:rsidRDefault="00D83F0B" w:rsidP="00D83F0B">
      <w:pPr>
        <w:spacing w:after="0" w:line="240" w:lineRule="auto"/>
        <w:rPr>
          <w:rFonts w:cs="Arial"/>
          <w:szCs w:val="20"/>
        </w:rPr>
      </w:pPr>
      <w:r w:rsidRPr="00C77C13">
        <w:rPr>
          <w:rFonts w:cs="Arial"/>
          <w:szCs w:val="20"/>
        </w:rPr>
        <w:t xml:space="preserve">2. Se hará una reunión inicial (Kick off meeting) con la participación de la Entidad, el contratista de obra y la interventoría, con el fin de tratar los aspectos pertinentes a la iniciación de la ejecución del proyecto. </w:t>
      </w:r>
    </w:p>
    <w:p w14:paraId="49DD12F3" w14:textId="77777777" w:rsidR="00D83F0B" w:rsidRPr="00C77C13" w:rsidRDefault="00D83F0B" w:rsidP="00D83F0B">
      <w:pPr>
        <w:spacing w:after="0" w:line="240" w:lineRule="auto"/>
        <w:rPr>
          <w:rFonts w:cs="Arial"/>
          <w:szCs w:val="20"/>
        </w:rPr>
      </w:pPr>
    </w:p>
    <w:p w14:paraId="412CE2B9" w14:textId="77777777" w:rsidR="00D83F0B" w:rsidRPr="00C77C13" w:rsidRDefault="00D83F0B" w:rsidP="00D83F0B">
      <w:pPr>
        <w:spacing w:after="0" w:line="240" w:lineRule="auto"/>
        <w:rPr>
          <w:rFonts w:cs="Arial"/>
          <w:szCs w:val="20"/>
        </w:rPr>
      </w:pPr>
      <w:r w:rsidRPr="00C77C13">
        <w:rPr>
          <w:rFonts w:cs="Arial"/>
          <w:szCs w:val="20"/>
        </w:rPr>
        <w:t xml:space="preserve">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7202A301" w14:textId="77777777" w:rsidR="00D83F0B" w:rsidRPr="00C77C13" w:rsidRDefault="00D83F0B" w:rsidP="00D83F0B">
      <w:pPr>
        <w:spacing w:after="0" w:line="240" w:lineRule="auto"/>
        <w:rPr>
          <w:rFonts w:cs="Arial"/>
          <w:szCs w:val="20"/>
        </w:rPr>
      </w:pPr>
    </w:p>
    <w:p w14:paraId="6A34485C" w14:textId="77777777" w:rsidR="00D83F0B" w:rsidRPr="00C77C13" w:rsidRDefault="00D83F0B" w:rsidP="00D83F0B">
      <w:pPr>
        <w:spacing w:after="0" w:line="240" w:lineRule="auto"/>
        <w:rPr>
          <w:rFonts w:cs="Arial"/>
          <w:szCs w:val="20"/>
        </w:rPr>
      </w:pPr>
      <w:r w:rsidRPr="00C77C13">
        <w:rPr>
          <w:rFonts w:cs="Arial"/>
          <w:szCs w:val="20"/>
        </w:rPr>
        <w:t xml:space="preserve">4. Le corresponderá al Interventor vigilar y controlar las emergencias que se puedan presentar en los sitios que se encuentren dentro del objeto del contrato, las cuales deberán ser atendidas por el Contratista </w:t>
      </w:r>
      <w:r w:rsidRPr="00C77C13">
        <w:rPr>
          <w:rFonts w:cs="Arial"/>
          <w:szCs w:val="20"/>
        </w:rPr>
        <w:lastRenderedPageBreak/>
        <w:t xml:space="preserve">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y a la Unidad Ejecutora, para la continuación del trámite pertinente. </w:t>
      </w:r>
    </w:p>
    <w:p w14:paraId="72C8D9F2" w14:textId="77777777" w:rsidR="00D83F0B" w:rsidRPr="00C77C13" w:rsidRDefault="00D83F0B" w:rsidP="00D83F0B">
      <w:pPr>
        <w:spacing w:after="0" w:line="240" w:lineRule="auto"/>
        <w:rPr>
          <w:rFonts w:cs="Arial"/>
          <w:szCs w:val="20"/>
        </w:rPr>
      </w:pPr>
    </w:p>
    <w:p w14:paraId="1E5E01AB" w14:textId="77777777" w:rsidR="00D83F0B" w:rsidRPr="00C77C13" w:rsidRDefault="00D83F0B" w:rsidP="00D83F0B">
      <w:pPr>
        <w:spacing w:after="0" w:line="240" w:lineRule="auto"/>
        <w:rPr>
          <w:rFonts w:cs="Arial"/>
          <w:szCs w:val="20"/>
        </w:rPr>
      </w:pPr>
      <w:r w:rsidRPr="00C77C13">
        <w:rPr>
          <w:rFonts w:cs="Arial"/>
          <w:szCs w:val="20"/>
        </w:rPr>
        <w:t xml:space="preserve">5. El desglose de los Análisis de Precios Unitarios publicados en el SECOP por el Instituto Nacional de Vías en la Licitación Pública que corresponde a esta Interventoría, son únicamente de referencia y constituyen una guía para que el proponente prepare su propuesta y los presente en el momento que el INVIAS le indique (para aprobación de la Interventoría y/o INVIAS, según lo que aplique en el Manual de Interventoría vigente, o el que lo modifique o lo sustituya). Es deber del Interventor efectuar la revisión y aprobación de los Análisis de Precios Unitarios presentados por el Contratista de Obra,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la Licitación Pública concerniente a esta Interventoría, con el fin de que presente una propuesta acorde con los requerimientos de este proceso de Interventoría y del correspondiente proceso licitatorio de obra, y esté totalmente informado de los documentos a los cuales tiene que hacer su revisión y aprobación de conformidad con el Manual de Interventoría vigente, o el que lo modifique o lo sustituya. </w:t>
      </w:r>
    </w:p>
    <w:p w14:paraId="1772AE34" w14:textId="77777777" w:rsidR="00D83F0B" w:rsidRPr="00C77C13" w:rsidRDefault="00D83F0B" w:rsidP="00D83F0B">
      <w:pPr>
        <w:spacing w:after="0" w:line="240" w:lineRule="auto"/>
        <w:rPr>
          <w:rFonts w:cs="Arial"/>
          <w:szCs w:val="20"/>
        </w:rPr>
      </w:pPr>
    </w:p>
    <w:p w14:paraId="2591B365" w14:textId="77777777" w:rsidR="00D83F0B" w:rsidRPr="00C77C13" w:rsidRDefault="00D83F0B" w:rsidP="00D83F0B">
      <w:pPr>
        <w:spacing w:after="0" w:line="240" w:lineRule="auto"/>
        <w:rPr>
          <w:rFonts w:cs="Arial"/>
          <w:szCs w:val="20"/>
        </w:rPr>
      </w:pPr>
      <w:r w:rsidRPr="00C77C13">
        <w:rPr>
          <w:rFonts w:cs="Arial"/>
          <w:szCs w:val="20"/>
        </w:rPr>
        <w:t xml:space="preserve">6. La incorporación de los recursos y personal al proyecto, por parte de la Interventoría deberá ser gradual, de acuerdo con el desarrollo del contrato de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dicha incorporación será objeto de revisión y/o aval y/o solicitud de ajuste, según corresponda, por parte del Supervisor del Contrato de la Dirección Territorial INVIAS a cargo del proyecto. </w:t>
      </w:r>
    </w:p>
    <w:p w14:paraId="619BED80" w14:textId="77777777" w:rsidR="00D83F0B" w:rsidRPr="00C77C13" w:rsidRDefault="00D83F0B" w:rsidP="00D83F0B">
      <w:pPr>
        <w:spacing w:after="0" w:line="240" w:lineRule="auto"/>
        <w:rPr>
          <w:rFonts w:cs="Arial"/>
          <w:szCs w:val="20"/>
        </w:rPr>
      </w:pPr>
    </w:p>
    <w:p w14:paraId="35F3301A" w14:textId="77777777" w:rsidR="00D83F0B" w:rsidRPr="00C77C13" w:rsidRDefault="00D83F0B" w:rsidP="00D83F0B">
      <w:pPr>
        <w:spacing w:after="0" w:line="240" w:lineRule="auto"/>
        <w:rPr>
          <w:rFonts w:cs="Arial"/>
          <w:szCs w:val="20"/>
        </w:rPr>
      </w:pPr>
      <w:r w:rsidRPr="00C77C13">
        <w:rPr>
          <w:rFonts w:cs="Arial"/>
          <w:szCs w:val="20"/>
        </w:rPr>
        <w:t xml:space="preserve">7. Cuando se tenga previsto la provisión para frente adicional este se define como los recursos establecidos para la posible implantación de un frente adicional de Interventoría para el control, supervisión y vigilancia de los trabajos que esté realizando el Contratista de obra y que por necesidades de la obra se requiera de ello. Este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 </w:t>
      </w:r>
    </w:p>
    <w:p w14:paraId="4D891ECD" w14:textId="77777777" w:rsidR="00D83F0B" w:rsidRPr="00C77C13" w:rsidRDefault="00D83F0B" w:rsidP="00D83F0B">
      <w:pPr>
        <w:spacing w:after="0" w:line="240" w:lineRule="auto"/>
        <w:rPr>
          <w:rFonts w:cs="Arial"/>
          <w:szCs w:val="20"/>
        </w:rPr>
      </w:pPr>
    </w:p>
    <w:p w14:paraId="206F71A5" w14:textId="77777777" w:rsidR="00D83F0B" w:rsidRPr="00C77C13" w:rsidRDefault="00D83F0B" w:rsidP="00D83F0B">
      <w:pPr>
        <w:spacing w:after="0" w:line="240" w:lineRule="auto"/>
        <w:rPr>
          <w:rFonts w:cs="Arial"/>
          <w:szCs w:val="20"/>
        </w:rPr>
      </w:pPr>
      <w:r w:rsidRPr="00C77C13">
        <w:rPr>
          <w:rFonts w:cs="Arial"/>
          <w:szCs w:val="20"/>
        </w:rPr>
        <w:t xml:space="preserve">8.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6E67923E" w14:textId="77777777" w:rsidR="003028E2" w:rsidRPr="00E07E1E" w:rsidRDefault="003028E2" w:rsidP="006712EF">
      <w:pPr>
        <w:spacing w:after="0"/>
        <w:rPr>
          <w:rFonts w:cs="Arial"/>
          <w:szCs w:val="20"/>
          <w:lang w:val="es-ES"/>
        </w:rPr>
      </w:pPr>
    </w:p>
    <w:p w14:paraId="1662436C" w14:textId="77777777" w:rsidR="00B93854" w:rsidRDefault="00B93854" w:rsidP="00782769">
      <w:pPr>
        <w:spacing w:after="0" w:line="240" w:lineRule="auto"/>
        <w:rPr>
          <w:rFonts w:cs="Arial"/>
          <w:b/>
          <w:szCs w:val="20"/>
        </w:rPr>
      </w:pPr>
      <w:r w:rsidRPr="00E07E1E">
        <w:rPr>
          <w:rFonts w:cs="Arial"/>
          <w:b/>
          <w:szCs w:val="20"/>
        </w:rPr>
        <w:t>Notas formulario No. 1:</w:t>
      </w:r>
    </w:p>
    <w:p w14:paraId="52C1331E" w14:textId="77777777" w:rsidR="002E543B" w:rsidRDefault="002E543B" w:rsidP="00782769">
      <w:pPr>
        <w:spacing w:after="0" w:line="240" w:lineRule="auto"/>
        <w:rPr>
          <w:rFonts w:cs="Arial"/>
          <w:b/>
          <w:szCs w:val="20"/>
        </w:rPr>
      </w:pPr>
    </w:p>
    <w:tbl>
      <w:tblPr>
        <w:tblW w:w="9087" w:type="dxa"/>
        <w:tblInd w:w="55" w:type="dxa"/>
        <w:tblCellMar>
          <w:left w:w="70" w:type="dxa"/>
          <w:right w:w="70" w:type="dxa"/>
        </w:tblCellMar>
        <w:tblLook w:val="04A0" w:firstRow="1" w:lastRow="0" w:firstColumn="1" w:lastColumn="0" w:noHBand="0" w:noVBand="1"/>
      </w:tblPr>
      <w:tblGrid>
        <w:gridCol w:w="9087"/>
      </w:tblGrid>
      <w:tr w:rsidR="002E543B" w:rsidRPr="002E543B" w14:paraId="2BBBD465" w14:textId="77777777" w:rsidTr="002E543B">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58D2D82B" w14:textId="77777777" w:rsidR="002E543B" w:rsidRPr="002E543B" w:rsidRDefault="002E543B" w:rsidP="002E543B">
            <w:pPr>
              <w:spacing w:after="0" w:line="240" w:lineRule="auto"/>
              <w:rPr>
                <w:rFonts w:cs="Arial"/>
                <w:sz w:val="18"/>
                <w:szCs w:val="14"/>
              </w:rPr>
            </w:pPr>
            <w:r w:rsidRPr="002E543B">
              <w:rPr>
                <w:rFonts w:cs="Arial"/>
                <w:sz w:val="18"/>
                <w:szCs w:val="14"/>
              </w:rPr>
              <w:lastRenderedPageBreak/>
              <w:t>1. El  Personal con dedicación del 100% en la interventoría, debe permanecer de tiempo completo en el lugar de ejecución de la obra, so pena de incurrir en falta grave a sus obligaciones, con la consecuente aplicación de las sanciones establecidas contractualmente.</w:t>
            </w:r>
          </w:p>
        </w:tc>
      </w:tr>
      <w:tr w:rsidR="002E543B" w:rsidRPr="002E543B" w14:paraId="48C29DD0" w14:textId="77777777" w:rsidTr="002E543B">
        <w:trPr>
          <w:trHeight w:val="54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5FCFFA4F" w14:textId="77777777" w:rsidR="002E543B" w:rsidRPr="002E543B" w:rsidRDefault="002E543B" w:rsidP="002E543B">
            <w:pPr>
              <w:spacing w:after="0" w:line="240" w:lineRule="auto"/>
              <w:rPr>
                <w:rFonts w:cs="Arial"/>
                <w:sz w:val="18"/>
                <w:szCs w:val="14"/>
              </w:rPr>
            </w:pPr>
            <w:r w:rsidRPr="002E543B">
              <w:rPr>
                <w:rFonts w:cs="Arial"/>
                <w:sz w:val="18"/>
                <w:szCs w:val="14"/>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2E543B" w:rsidRPr="002E543B" w14:paraId="74017D6D" w14:textId="77777777" w:rsidTr="002E543B">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D2D0ABA" w14:textId="77777777" w:rsidR="002E543B" w:rsidRPr="002E543B" w:rsidRDefault="002E543B" w:rsidP="002E543B">
            <w:pPr>
              <w:spacing w:after="0" w:line="240" w:lineRule="auto"/>
              <w:rPr>
                <w:rFonts w:cs="Arial"/>
                <w:sz w:val="18"/>
                <w:szCs w:val="14"/>
              </w:rPr>
            </w:pPr>
            <w:r w:rsidRPr="002E543B">
              <w:rPr>
                <w:rFonts w:cs="Arial"/>
                <w:sz w:val="18"/>
                <w:szCs w:val="14"/>
              </w:rPr>
              <w:t>2.1. Los costos directos de personal deben estar soportados por la nómina firmada, los cuales se anexarán al acta de costos para el trámite correspondiente ante el Instituto.</w:t>
            </w:r>
          </w:p>
        </w:tc>
      </w:tr>
      <w:tr w:rsidR="002E543B" w:rsidRPr="002E543B" w14:paraId="3C9B819F" w14:textId="77777777" w:rsidTr="002E543B">
        <w:trPr>
          <w:trHeight w:val="103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835A22D" w14:textId="77777777" w:rsidR="002E543B" w:rsidRPr="002E543B" w:rsidRDefault="002E543B" w:rsidP="002E543B">
            <w:pPr>
              <w:spacing w:after="0" w:line="240" w:lineRule="auto"/>
              <w:rPr>
                <w:rFonts w:cs="Arial"/>
                <w:sz w:val="18"/>
                <w:szCs w:val="14"/>
              </w:rPr>
            </w:pPr>
            <w:r w:rsidRPr="002E543B">
              <w:rPr>
                <w:rFonts w:cs="Arial"/>
                <w:sz w:val="18"/>
                <w:szCs w:val="14"/>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Director de Interventoría en Planta Central de INVIAS Bogotá, se le reconocerán viáticos. </w:t>
            </w:r>
          </w:p>
        </w:tc>
      </w:tr>
      <w:tr w:rsidR="002E543B" w:rsidRPr="002E543B" w14:paraId="0DAAB9E9" w14:textId="77777777" w:rsidTr="002E543B">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4C8928B" w14:textId="77777777" w:rsidR="002E543B" w:rsidRPr="002E543B" w:rsidRDefault="002E543B" w:rsidP="002E543B">
            <w:pPr>
              <w:spacing w:after="0" w:line="240" w:lineRule="auto"/>
              <w:rPr>
                <w:rFonts w:cs="Arial"/>
                <w:sz w:val="18"/>
                <w:szCs w:val="14"/>
              </w:rPr>
            </w:pPr>
            <w:r w:rsidRPr="002E543B">
              <w:rPr>
                <w:rFonts w:cs="Arial"/>
                <w:sz w:val="18"/>
                <w:szCs w:val="14"/>
              </w:rPr>
              <w:t xml:space="preserve">2.3. Para aquellos costos de interventoría que tengan como unidad "Según comprobante por mes", los mismos se reembolsarán según su costo real, contra la presentación de facturas y soportes respectivos. </w:t>
            </w:r>
          </w:p>
        </w:tc>
      </w:tr>
      <w:tr w:rsidR="002E543B" w:rsidRPr="002E543B" w14:paraId="5CE7761A" w14:textId="77777777" w:rsidTr="002E543B">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9AAEA32" w14:textId="77777777" w:rsidR="002E543B" w:rsidRPr="002E543B" w:rsidRDefault="002E543B" w:rsidP="002E543B">
            <w:pPr>
              <w:spacing w:after="0" w:line="240" w:lineRule="auto"/>
              <w:rPr>
                <w:rFonts w:cs="Arial"/>
                <w:sz w:val="18"/>
                <w:szCs w:val="14"/>
              </w:rPr>
            </w:pPr>
            <w:r w:rsidRPr="002E543B">
              <w:rPr>
                <w:rFonts w:cs="Arial"/>
                <w:sz w:val="18"/>
                <w:szCs w:val="14"/>
              </w:rPr>
              <w:t>2.4. Los gastos de transportes aéreos/terrestres (incluye peajes y combustible) solo se reconocerán aquellos que se originen por el desplazamiento del personal  a la zona del proyecto.</w:t>
            </w:r>
          </w:p>
        </w:tc>
      </w:tr>
      <w:tr w:rsidR="002E543B" w:rsidRPr="002E543B" w14:paraId="49D111A8" w14:textId="77777777" w:rsidTr="002E543B">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6AA998A" w14:textId="77777777" w:rsidR="002E543B" w:rsidRPr="002E543B" w:rsidRDefault="002E543B" w:rsidP="002E543B">
            <w:pPr>
              <w:spacing w:after="0" w:line="240" w:lineRule="auto"/>
              <w:rPr>
                <w:rFonts w:cs="Arial"/>
                <w:sz w:val="18"/>
                <w:szCs w:val="14"/>
              </w:rPr>
            </w:pPr>
            <w:r w:rsidRPr="002E543B">
              <w:rPr>
                <w:rFonts w:cs="Arial"/>
                <w:sz w:val="18"/>
                <w:szCs w:val="14"/>
              </w:rPr>
              <w:t>2.5. Los gastos de transportes aéreos/terrestres (incluye peajes y combustible) se reconocerán para el Personal  Director y/o Especialistas,  previa autorización del Gestor de Técnico de Proyecto,</w:t>
            </w:r>
          </w:p>
        </w:tc>
      </w:tr>
      <w:tr w:rsidR="002E543B" w:rsidRPr="002E543B" w14:paraId="1CA6ABE4" w14:textId="77777777" w:rsidTr="002E543B">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49F41A7" w14:textId="77777777" w:rsidR="002E543B" w:rsidRPr="002E543B" w:rsidRDefault="002E543B" w:rsidP="002E543B">
            <w:pPr>
              <w:spacing w:after="0" w:line="240" w:lineRule="auto"/>
              <w:rPr>
                <w:rFonts w:cs="Arial"/>
                <w:sz w:val="18"/>
                <w:szCs w:val="14"/>
              </w:rPr>
            </w:pPr>
            <w:r w:rsidRPr="002E543B">
              <w:rPr>
                <w:rFonts w:cs="Arial"/>
                <w:sz w:val="18"/>
                <w:szCs w:val="14"/>
              </w:rPr>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2E543B" w:rsidRPr="002E543B" w14:paraId="117BDC02" w14:textId="77777777" w:rsidTr="002E543B">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411D05FF" w14:textId="77777777" w:rsidR="002E543B" w:rsidRPr="002E543B" w:rsidRDefault="002E543B" w:rsidP="002E543B">
            <w:pPr>
              <w:spacing w:after="0" w:line="240" w:lineRule="auto"/>
              <w:rPr>
                <w:rFonts w:cs="Arial"/>
                <w:sz w:val="18"/>
                <w:szCs w:val="14"/>
              </w:rPr>
            </w:pPr>
            <w:r w:rsidRPr="002E543B">
              <w:rPr>
                <w:rFonts w:cs="Arial"/>
                <w:sz w:val="18"/>
                <w:szCs w:val="14"/>
              </w:rPr>
              <w:t>2.7. Para el caso del reembolso de los costos globales, es responsabilidad de la Interventoría el gasto racional de estos recursos, de acuerdo con las necesidades del proyecto dentro del plazo contractual.</w:t>
            </w:r>
          </w:p>
        </w:tc>
      </w:tr>
      <w:tr w:rsidR="002E543B" w:rsidRPr="002E543B" w14:paraId="2F8175A5" w14:textId="77777777" w:rsidTr="002E543B">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57B4006F" w14:textId="03563876" w:rsidR="002E543B" w:rsidRPr="002E543B" w:rsidRDefault="002E543B" w:rsidP="003D4DC1">
            <w:pPr>
              <w:spacing w:after="0" w:line="240" w:lineRule="auto"/>
              <w:rPr>
                <w:rFonts w:cs="Arial"/>
                <w:sz w:val="18"/>
                <w:szCs w:val="14"/>
              </w:rPr>
            </w:pPr>
            <w:r w:rsidRPr="002E543B">
              <w:rPr>
                <w:rFonts w:cs="Arial"/>
                <w:sz w:val="18"/>
                <w:szCs w:val="14"/>
              </w:rPr>
              <w:t>2.8. Los valores que aparecen fijos e inmod</w:t>
            </w:r>
            <w:r w:rsidR="003D4DC1">
              <w:rPr>
                <w:rFonts w:cs="Arial"/>
                <w:sz w:val="18"/>
                <w:szCs w:val="14"/>
              </w:rPr>
              <w:t>ificables, no podrán alterarse.</w:t>
            </w:r>
          </w:p>
        </w:tc>
      </w:tr>
      <w:tr w:rsidR="002E543B" w:rsidRPr="002E543B" w14:paraId="36920F5D" w14:textId="77777777" w:rsidTr="002E543B">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48B142F" w14:textId="77777777" w:rsidR="002E543B" w:rsidRPr="002E543B" w:rsidRDefault="002E543B" w:rsidP="002E543B">
            <w:pPr>
              <w:spacing w:after="0" w:line="240" w:lineRule="auto"/>
              <w:rPr>
                <w:rFonts w:cs="Arial"/>
                <w:sz w:val="18"/>
                <w:szCs w:val="14"/>
              </w:rPr>
            </w:pPr>
            <w:r w:rsidRPr="002E543B">
              <w:rPr>
                <w:rFonts w:cs="Arial"/>
                <w:sz w:val="18"/>
                <w:szCs w:val="14"/>
              </w:rPr>
              <w:t>2.9.  Los costos correspondientes a las jornadas adicionales cuando se programen jornadas de trabajo 7 días a la semana 24 horas diarias (7x24), serán pagados por la provisión contemplada en el presente formulario.</w:t>
            </w:r>
          </w:p>
        </w:tc>
      </w:tr>
      <w:tr w:rsidR="002E543B" w:rsidRPr="002E543B" w14:paraId="4B9661E2" w14:textId="77777777" w:rsidTr="002E543B">
        <w:trPr>
          <w:trHeight w:val="48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C6436C8" w14:textId="120A9343" w:rsidR="002E543B" w:rsidRPr="002E543B" w:rsidRDefault="00142978" w:rsidP="002E543B">
            <w:pPr>
              <w:spacing w:after="0" w:line="240" w:lineRule="auto"/>
              <w:rPr>
                <w:rFonts w:cs="Arial"/>
                <w:sz w:val="18"/>
                <w:szCs w:val="14"/>
              </w:rPr>
            </w:pPr>
            <w:r>
              <w:rPr>
                <w:rFonts w:cs="Arial"/>
                <w:sz w:val="18"/>
                <w:szCs w:val="14"/>
              </w:rPr>
              <w:t xml:space="preserve">2.10. </w:t>
            </w:r>
            <w:r w:rsidRPr="00142978">
              <w:rPr>
                <w:rFonts w:cs="Arial"/>
                <w:sz w:val="18"/>
                <w:szCs w:val="14"/>
              </w:rPr>
              <w:t>El Ingeniero Residente de Interventoría, Ingeniero Residente Auxiliar, Inspector, Topógrafo Inspector, Laboratorista Inspector tendrán Prima Técnica Regional.</w:t>
            </w:r>
          </w:p>
        </w:tc>
      </w:tr>
      <w:tr w:rsidR="002E543B" w:rsidRPr="002E543B" w14:paraId="2A1EFAE9" w14:textId="77777777" w:rsidTr="002E543B">
        <w:trPr>
          <w:trHeight w:val="52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3360306" w14:textId="77777777" w:rsidR="002E543B" w:rsidRPr="002E543B" w:rsidRDefault="002E543B" w:rsidP="002E543B">
            <w:pPr>
              <w:spacing w:after="0" w:line="240" w:lineRule="auto"/>
              <w:rPr>
                <w:rFonts w:cs="Arial"/>
                <w:sz w:val="18"/>
                <w:szCs w:val="14"/>
              </w:rPr>
            </w:pPr>
            <w:r w:rsidRPr="002E543B">
              <w:rPr>
                <w:rFonts w:cs="Arial"/>
                <w:sz w:val="18"/>
                <w:szCs w:val="14"/>
              </w:rPr>
              <w:t xml:space="preserve">2.11 El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 </w:t>
            </w:r>
          </w:p>
        </w:tc>
      </w:tr>
      <w:tr w:rsidR="002E543B" w:rsidRPr="002E543B" w14:paraId="0845326E" w14:textId="77777777" w:rsidTr="002E543B">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18C8E8C" w14:textId="77777777" w:rsidR="002E543B" w:rsidRPr="002E543B" w:rsidRDefault="002E543B" w:rsidP="002E543B">
            <w:pPr>
              <w:spacing w:after="0" w:line="240" w:lineRule="auto"/>
              <w:rPr>
                <w:rFonts w:cs="Arial"/>
                <w:sz w:val="18"/>
                <w:szCs w:val="14"/>
              </w:rPr>
            </w:pPr>
            <w:r w:rsidRPr="002E543B">
              <w:rPr>
                <w:rFonts w:cs="Arial"/>
                <w:sz w:val="18"/>
                <w:szCs w:val="14"/>
              </w:rPr>
              <w:t xml:space="preserve">2.12.  El INTERVENTOR  dará estricto cumplimiento de los Protocolos de Bioseguridad, así como del Decreto 531 de 2020, la Resolución 666 de 2020, la Resolución 679 de 2020, la Resolución 312 de 2019, y la Resolución 1443 de 2014. </w:t>
            </w:r>
          </w:p>
        </w:tc>
      </w:tr>
      <w:tr w:rsidR="002E543B" w:rsidRPr="002E543B" w14:paraId="2E17E208" w14:textId="77777777" w:rsidTr="002E543B">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1AC67D3" w14:textId="77777777" w:rsidR="002E543B" w:rsidRPr="002E543B" w:rsidRDefault="002E543B" w:rsidP="002E543B">
            <w:pPr>
              <w:spacing w:after="0" w:line="240" w:lineRule="auto"/>
              <w:rPr>
                <w:rFonts w:cs="Arial"/>
                <w:sz w:val="18"/>
                <w:szCs w:val="14"/>
              </w:rPr>
            </w:pPr>
            <w:r w:rsidRPr="002E543B">
              <w:rPr>
                <w:rFonts w:cs="Arial"/>
                <w:sz w:val="18"/>
                <w:szCs w:val="14"/>
              </w:rPr>
              <w:t xml:space="preserve">2.13 Los costos correspondientes a Elementos e insumos IMPLEMENTACIÓN PROTOCOLO DE BIOSEGURIDAD POR COVID -19, del presente formulario incluyen la totalidad de los costos para su suministro y pago en las condiciones establecidas en la circular INVIAS 003 de 2020. Por tanto,  la provisión establecida en el formulario incluye los valores correspondientes a administración e IVA, según lo estipulado en la mencionada circular. </w:t>
            </w:r>
          </w:p>
        </w:tc>
      </w:tr>
      <w:tr w:rsidR="002E543B" w:rsidRPr="00C77C13" w14:paraId="742DAFFF" w14:textId="77777777" w:rsidTr="002E543B">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5471CED" w14:textId="77777777" w:rsidR="002E543B" w:rsidRPr="00C77C13" w:rsidRDefault="002E543B" w:rsidP="002E543B">
            <w:pPr>
              <w:spacing w:after="0" w:line="240" w:lineRule="auto"/>
              <w:rPr>
                <w:rFonts w:cs="Arial"/>
                <w:sz w:val="18"/>
                <w:szCs w:val="14"/>
              </w:rPr>
            </w:pPr>
            <w:r w:rsidRPr="00C77C13">
              <w:rPr>
                <w:rFonts w:cs="Arial"/>
                <w:sz w:val="18"/>
                <w:szCs w:val="14"/>
              </w:rPr>
              <w:t>2.14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2E543B" w:rsidRPr="00C77C13" w14:paraId="1A362AEC" w14:textId="77777777" w:rsidTr="002E543B">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7C5CC2A" w14:textId="7ABBDF05" w:rsidR="002E543B" w:rsidRPr="00C77C13" w:rsidRDefault="00027530" w:rsidP="002E543B">
            <w:pPr>
              <w:spacing w:after="0" w:line="240" w:lineRule="auto"/>
              <w:rPr>
                <w:rFonts w:cs="Arial"/>
                <w:sz w:val="18"/>
                <w:szCs w:val="14"/>
              </w:rPr>
            </w:pPr>
            <w:r w:rsidRPr="00027530">
              <w:rPr>
                <w:rFonts w:cs="Arial"/>
                <w:sz w:val="18"/>
                <w:szCs w:val="14"/>
              </w:rPr>
              <w:lastRenderedPageBreak/>
              <w:t xml:space="preserve">2.15 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 por tal razón se debe diligenciar los salarios de los especialistas conforme a los rangos de referencia,  establecidos en el anexo </w:t>
            </w:r>
            <w:r w:rsidR="00F26833" w:rsidRPr="00027530">
              <w:rPr>
                <w:rFonts w:cs="Arial"/>
                <w:sz w:val="18"/>
                <w:szCs w:val="14"/>
              </w:rPr>
              <w:t>técnico</w:t>
            </w:r>
            <w:r w:rsidRPr="00027530">
              <w:rPr>
                <w:rFonts w:cs="Arial"/>
                <w:sz w:val="18"/>
                <w:szCs w:val="14"/>
              </w:rPr>
              <w:t>,</w:t>
            </w:r>
          </w:p>
        </w:tc>
      </w:tr>
      <w:tr w:rsidR="002E543B" w:rsidRPr="00C77C13" w14:paraId="05B9AEDF" w14:textId="77777777" w:rsidTr="002E543B">
        <w:trPr>
          <w:trHeight w:val="915"/>
        </w:trPr>
        <w:tc>
          <w:tcPr>
            <w:tcW w:w="9087" w:type="dxa"/>
            <w:tcBorders>
              <w:top w:val="single" w:sz="4" w:space="0" w:color="auto"/>
              <w:left w:val="single" w:sz="8" w:space="0" w:color="auto"/>
              <w:bottom w:val="single" w:sz="8" w:space="0" w:color="auto"/>
              <w:right w:val="single" w:sz="8" w:space="0" w:color="000000"/>
            </w:tcBorders>
            <w:shd w:val="clear" w:color="auto" w:fill="auto"/>
            <w:vAlign w:val="center"/>
            <w:hideMark/>
          </w:tcPr>
          <w:p w14:paraId="2B195409" w14:textId="0A54B34F" w:rsidR="002E543B" w:rsidRPr="00C77C13" w:rsidRDefault="002E543B" w:rsidP="002E543B">
            <w:pPr>
              <w:spacing w:after="0" w:line="240" w:lineRule="auto"/>
              <w:rPr>
                <w:rFonts w:cs="Arial"/>
                <w:sz w:val="18"/>
                <w:szCs w:val="14"/>
              </w:rPr>
            </w:pPr>
            <w:r w:rsidRPr="00C77C13">
              <w:rPr>
                <w:rFonts w:cs="Arial"/>
                <w:sz w:val="18"/>
                <w:szCs w:val="14"/>
              </w:rPr>
              <w:t xml:space="preserve">3. El proponente no podrá modificar, adicionar o suprimir, los ítems que la entidad ha establecido para costos Directos de Personal, Otros Costos Directos y Otros Costos, ni las participaciones (h-mes) , ni modificar, adicionar o suprimir las cantidades de los ítems del Formulario 1.    Se recomienda estructurar su propuesta económica con el Formulario 1 publicado por la Entidad en </w:t>
            </w:r>
            <w:r w:rsidR="008E2049" w:rsidRPr="00C77C13">
              <w:rPr>
                <w:rFonts w:cs="Arial"/>
                <w:sz w:val="18"/>
                <w:szCs w:val="14"/>
              </w:rPr>
              <w:t>definitivo para</w:t>
            </w:r>
            <w:r w:rsidRPr="00C77C13">
              <w:rPr>
                <w:rFonts w:cs="Arial"/>
                <w:sz w:val="18"/>
                <w:szCs w:val="14"/>
              </w:rPr>
              <w:t xml:space="preserve"> el presente proceso de selección.</w:t>
            </w:r>
          </w:p>
        </w:tc>
      </w:tr>
    </w:tbl>
    <w:p w14:paraId="3F764D12" w14:textId="77777777" w:rsidR="002E543B" w:rsidRPr="00C77C13" w:rsidRDefault="002E543B" w:rsidP="00782769">
      <w:pPr>
        <w:spacing w:after="0" w:line="240" w:lineRule="auto"/>
        <w:rPr>
          <w:rFonts w:cs="Arial"/>
          <w:b/>
          <w:szCs w:val="20"/>
        </w:rPr>
      </w:pPr>
    </w:p>
    <w:p w14:paraId="38777DE3" w14:textId="77777777" w:rsidR="002E543B" w:rsidRPr="00C77C13" w:rsidRDefault="002E543B" w:rsidP="00782769">
      <w:pPr>
        <w:spacing w:after="0" w:line="240" w:lineRule="auto"/>
        <w:rPr>
          <w:rFonts w:cs="Arial"/>
          <w:b/>
          <w:szCs w:val="20"/>
        </w:rPr>
      </w:pPr>
    </w:p>
    <w:p w14:paraId="5B2538D7" w14:textId="77777777" w:rsidR="00A61B04" w:rsidRPr="00C77C13" w:rsidRDefault="00A61B04" w:rsidP="00FA66EE">
      <w:pPr>
        <w:numPr>
          <w:ilvl w:val="0"/>
          <w:numId w:val="27"/>
        </w:numPr>
        <w:rPr>
          <w:rFonts w:cs="Arial"/>
          <w:b/>
          <w:szCs w:val="20"/>
          <w:lang w:val="es-ES"/>
        </w:rPr>
      </w:pPr>
      <w:bookmarkStart w:id="69" w:name="_Toc426632289"/>
      <w:bookmarkStart w:id="70" w:name="_Toc426633773"/>
      <w:bookmarkStart w:id="71" w:name="_Toc426654054"/>
      <w:bookmarkStart w:id="72" w:name="_Toc426729759"/>
      <w:bookmarkStart w:id="73" w:name="_Toc427049029"/>
      <w:bookmarkStart w:id="74" w:name="_Toc427055831"/>
      <w:bookmarkStart w:id="75" w:name="_Toc427088996"/>
      <w:bookmarkStart w:id="76" w:name="_Toc426632290"/>
      <w:bookmarkStart w:id="77" w:name="_Toc426633774"/>
      <w:bookmarkStart w:id="78" w:name="_Toc426654055"/>
      <w:bookmarkStart w:id="79" w:name="_Toc426729760"/>
      <w:bookmarkStart w:id="80" w:name="_Toc427049030"/>
      <w:bookmarkStart w:id="81" w:name="_Toc427055832"/>
      <w:bookmarkStart w:id="82" w:name="_Toc427088997"/>
      <w:bookmarkStart w:id="83" w:name="_Toc426632291"/>
      <w:bookmarkStart w:id="84" w:name="_Toc426633775"/>
      <w:bookmarkStart w:id="85" w:name="_Toc426654056"/>
      <w:bookmarkStart w:id="86" w:name="_Toc426729761"/>
      <w:bookmarkStart w:id="87" w:name="_Toc427049031"/>
      <w:bookmarkStart w:id="88" w:name="_Toc427055833"/>
      <w:bookmarkStart w:id="89" w:name="_Toc427088998"/>
      <w:bookmarkStart w:id="90" w:name="_Toc426632292"/>
      <w:bookmarkStart w:id="91" w:name="_Toc426633776"/>
      <w:bookmarkStart w:id="92" w:name="_Toc426654057"/>
      <w:bookmarkStart w:id="93" w:name="_Toc426729762"/>
      <w:bookmarkStart w:id="94" w:name="_Toc427049032"/>
      <w:bookmarkStart w:id="95" w:name="_Toc427055834"/>
      <w:bookmarkStart w:id="96" w:name="_Toc427088999"/>
      <w:bookmarkStart w:id="97" w:name="_Toc426632293"/>
      <w:bookmarkStart w:id="98" w:name="_Toc426633777"/>
      <w:bookmarkStart w:id="99" w:name="_Toc426654058"/>
      <w:bookmarkStart w:id="100" w:name="_Toc426729763"/>
      <w:bookmarkStart w:id="101" w:name="_Toc427049033"/>
      <w:bookmarkStart w:id="102" w:name="_Toc427055835"/>
      <w:bookmarkStart w:id="103" w:name="_Toc427089000"/>
      <w:bookmarkStart w:id="104" w:name="_Toc426632294"/>
      <w:bookmarkStart w:id="105" w:name="_Toc426633778"/>
      <w:bookmarkStart w:id="106" w:name="_Toc426654059"/>
      <w:bookmarkStart w:id="107" w:name="_Toc426729764"/>
      <w:bookmarkStart w:id="108" w:name="_Toc427049034"/>
      <w:bookmarkStart w:id="109" w:name="_Toc427055836"/>
      <w:bookmarkStart w:id="110" w:name="_Toc427089001"/>
      <w:bookmarkStart w:id="111" w:name="_Toc426632295"/>
      <w:bookmarkStart w:id="112" w:name="_Toc426633779"/>
      <w:bookmarkStart w:id="113" w:name="_Toc426654060"/>
      <w:bookmarkStart w:id="114" w:name="_Toc426729765"/>
      <w:bookmarkStart w:id="115" w:name="_Toc427049035"/>
      <w:bookmarkStart w:id="116" w:name="_Toc427055837"/>
      <w:bookmarkStart w:id="117" w:name="_Toc427089002"/>
      <w:bookmarkStart w:id="118" w:name="_Toc426632296"/>
      <w:bookmarkStart w:id="119" w:name="_Toc426633780"/>
      <w:bookmarkStart w:id="120" w:name="_Toc426654061"/>
      <w:bookmarkStart w:id="121" w:name="_Toc426729766"/>
      <w:bookmarkStart w:id="122" w:name="_Toc427049036"/>
      <w:bookmarkStart w:id="123" w:name="_Toc427055838"/>
      <w:bookmarkStart w:id="124" w:name="_Toc427089003"/>
      <w:bookmarkStart w:id="125" w:name="_Toc426632297"/>
      <w:bookmarkStart w:id="126" w:name="_Toc426633781"/>
      <w:bookmarkStart w:id="127" w:name="_Toc426654062"/>
      <w:bookmarkStart w:id="128" w:name="_Toc426729767"/>
      <w:bookmarkStart w:id="129" w:name="_Toc427049037"/>
      <w:bookmarkStart w:id="130" w:name="_Toc427055839"/>
      <w:bookmarkStart w:id="131" w:name="_Toc427089004"/>
      <w:bookmarkStart w:id="132" w:name="_Toc426632298"/>
      <w:bookmarkStart w:id="133" w:name="_Toc426633782"/>
      <w:bookmarkStart w:id="134" w:name="_Toc426654063"/>
      <w:bookmarkStart w:id="135" w:name="_Toc426729768"/>
      <w:bookmarkStart w:id="136" w:name="_Toc427049038"/>
      <w:bookmarkStart w:id="137" w:name="_Toc427055840"/>
      <w:bookmarkStart w:id="138" w:name="_Toc427089005"/>
      <w:bookmarkStart w:id="139" w:name="_Toc426632299"/>
      <w:bookmarkStart w:id="140" w:name="_Toc426633783"/>
      <w:bookmarkStart w:id="141" w:name="_Toc426654064"/>
      <w:bookmarkStart w:id="142" w:name="_Toc426729769"/>
      <w:bookmarkStart w:id="143" w:name="_Toc427049039"/>
      <w:bookmarkStart w:id="144" w:name="_Toc427055841"/>
      <w:bookmarkStart w:id="145" w:name="_Toc427089006"/>
      <w:bookmarkStart w:id="146" w:name="_Toc426632300"/>
      <w:bookmarkStart w:id="147" w:name="_Toc426633784"/>
      <w:bookmarkStart w:id="148" w:name="_Toc426654065"/>
      <w:bookmarkStart w:id="149" w:name="_Toc426729770"/>
      <w:bookmarkStart w:id="150" w:name="_Toc427049040"/>
      <w:bookmarkStart w:id="151" w:name="_Toc427055842"/>
      <w:bookmarkStart w:id="152" w:name="_Toc427089007"/>
      <w:bookmarkStart w:id="153" w:name="_Toc426632301"/>
      <w:bookmarkStart w:id="154" w:name="_Toc426633785"/>
      <w:bookmarkStart w:id="155" w:name="_Toc426654066"/>
      <w:bookmarkStart w:id="156" w:name="_Toc426729771"/>
      <w:bookmarkStart w:id="157" w:name="_Toc427049041"/>
      <w:bookmarkStart w:id="158" w:name="_Toc427055843"/>
      <w:bookmarkStart w:id="159" w:name="_Toc427089008"/>
      <w:bookmarkStart w:id="160" w:name="_Toc426632302"/>
      <w:bookmarkStart w:id="161" w:name="_Toc426633786"/>
      <w:bookmarkStart w:id="162" w:name="_Toc426654067"/>
      <w:bookmarkStart w:id="163" w:name="_Toc426729772"/>
      <w:bookmarkStart w:id="164" w:name="_Toc427049042"/>
      <w:bookmarkStart w:id="165" w:name="_Toc427055844"/>
      <w:bookmarkStart w:id="166" w:name="_Toc427089009"/>
      <w:bookmarkStart w:id="167" w:name="_Toc426632303"/>
      <w:bookmarkStart w:id="168" w:name="_Toc426633787"/>
      <w:bookmarkStart w:id="169" w:name="_Toc426654068"/>
      <w:bookmarkStart w:id="170" w:name="_Toc426729773"/>
      <w:bookmarkStart w:id="171" w:name="_Toc427049043"/>
      <w:bookmarkStart w:id="172" w:name="_Toc427055845"/>
      <w:bookmarkStart w:id="173" w:name="_Toc427089010"/>
      <w:bookmarkStart w:id="174" w:name="_Toc426632304"/>
      <w:bookmarkStart w:id="175" w:name="_Toc426633788"/>
      <w:bookmarkStart w:id="176" w:name="_Toc426654069"/>
      <w:bookmarkStart w:id="177" w:name="_Toc426729774"/>
      <w:bookmarkStart w:id="178" w:name="_Toc427049044"/>
      <w:bookmarkStart w:id="179" w:name="_Toc427055846"/>
      <w:bookmarkStart w:id="180" w:name="_Toc427089011"/>
      <w:bookmarkStart w:id="181" w:name="_Toc426632305"/>
      <w:bookmarkStart w:id="182" w:name="_Toc426633789"/>
      <w:bookmarkStart w:id="183" w:name="_Toc426654070"/>
      <w:bookmarkStart w:id="184" w:name="_Toc426729775"/>
      <w:bookmarkStart w:id="185" w:name="_Toc427049045"/>
      <w:bookmarkStart w:id="186" w:name="_Toc427055847"/>
      <w:bookmarkStart w:id="187" w:name="_Toc427089012"/>
      <w:bookmarkStart w:id="188" w:name="_Toc426632306"/>
      <w:bookmarkStart w:id="189" w:name="_Toc426633790"/>
      <w:bookmarkStart w:id="190" w:name="_Toc426654071"/>
      <w:bookmarkStart w:id="191" w:name="_Toc426729776"/>
      <w:bookmarkStart w:id="192" w:name="_Toc427049046"/>
      <w:bookmarkStart w:id="193" w:name="_Toc427055848"/>
      <w:bookmarkStart w:id="194" w:name="_Toc427089013"/>
      <w:bookmarkStart w:id="195" w:name="_Toc426632307"/>
      <w:bookmarkStart w:id="196" w:name="_Toc426633791"/>
      <w:bookmarkStart w:id="197" w:name="_Toc426654072"/>
      <w:bookmarkStart w:id="198" w:name="_Toc426729777"/>
      <w:bookmarkStart w:id="199" w:name="_Toc427049047"/>
      <w:bookmarkStart w:id="200" w:name="_Toc427055849"/>
      <w:bookmarkStart w:id="201" w:name="_Toc427089014"/>
      <w:bookmarkStart w:id="202" w:name="_Toc426632308"/>
      <w:bookmarkStart w:id="203" w:name="_Toc426633792"/>
      <w:bookmarkStart w:id="204" w:name="_Toc426654073"/>
      <w:bookmarkStart w:id="205" w:name="_Toc426729778"/>
      <w:bookmarkStart w:id="206" w:name="_Toc427049048"/>
      <w:bookmarkStart w:id="207" w:name="_Toc427055850"/>
      <w:bookmarkStart w:id="208" w:name="_Toc427089015"/>
      <w:bookmarkStart w:id="209" w:name="_Toc426632309"/>
      <w:bookmarkStart w:id="210" w:name="_Toc426633793"/>
      <w:bookmarkStart w:id="211" w:name="_Toc426654074"/>
      <w:bookmarkStart w:id="212" w:name="_Toc426729779"/>
      <w:bookmarkStart w:id="213" w:name="_Toc427049049"/>
      <w:bookmarkStart w:id="214" w:name="_Toc427055851"/>
      <w:bookmarkStart w:id="215" w:name="_Toc427089016"/>
      <w:bookmarkStart w:id="216" w:name="_Toc426632310"/>
      <w:bookmarkStart w:id="217" w:name="_Toc426633794"/>
      <w:bookmarkStart w:id="218" w:name="_Toc426654075"/>
      <w:bookmarkStart w:id="219" w:name="_Toc426729780"/>
      <w:bookmarkStart w:id="220" w:name="_Toc427049050"/>
      <w:bookmarkStart w:id="221" w:name="_Toc427055852"/>
      <w:bookmarkStart w:id="222" w:name="_Toc427089017"/>
      <w:bookmarkStart w:id="223" w:name="_Toc426632311"/>
      <w:bookmarkStart w:id="224" w:name="_Toc426633795"/>
      <w:bookmarkStart w:id="225" w:name="_Toc426654076"/>
      <w:bookmarkStart w:id="226" w:name="_Toc426729781"/>
      <w:bookmarkStart w:id="227" w:name="_Toc427049051"/>
      <w:bookmarkStart w:id="228" w:name="_Toc427055853"/>
      <w:bookmarkStart w:id="229" w:name="_Toc427089018"/>
      <w:bookmarkStart w:id="230" w:name="_Toc426632312"/>
      <w:bookmarkStart w:id="231" w:name="_Toc426633796"/>
      <w:bookmarkStart w:id="232" w:name="_Toc426654077"/>
      <w:bookmarkStart w:id="233" w:name="_Toc426729782"/>
      <w:bookmarkStart w:id="234" w:name="_Toc427049052"/>
      <w:bookmarkStart w:id="235" w:name="_Toc427055854"/>
      <w:bookmarkStart w:id="236" w:name="_Toc427089019"/>
      <w:bookmarkStart w:id="237" w:name="_Toc334029402"/>
      <w:bookmarkStart w:id="238" w:name="_Toc350152838"/>
      <w:bookmarkStart w:id="239" w:name="_Toc54366811"/>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C77C13">
        <w:rPr>
          <w:rFonts w:cs="Arial"/>
          <w:b/>
          <w:szCs w:val="20"/>
          <w:lang w:val="es-ES"/>
        </w:rPr>
        <w:t>OBLIGACIONES AMBIENTALES DE LA INTERVENTORÍA</w:t>
      </w:r>
      <w:bookmarkEnd w:id="237"/>
      <w:bookmarkEnd w:id="238"/>
      <w:bookmarkEnd w:id="239"/>
    </w:p>
    <w:p w14:paraId="3E0285F8" w14:textId="77777777" w:rsidR="00A61B04" w:rsidRPr="00C77C13" w:rsidRDefault="00A61B04" w:rsidP="00A61B04">
      <w:pPr>
        <w:pStyle w:val="InviasNormal"/>
        <w:spacing w:before="0" w:after="0"/>
        <w:rPr>
          <w:rFonts w:cs="Arial"/>
          <w:szCs w:val="20"/>
        </w:rPr>
      </w:pPr>
    </w:p>
    <w:p w14:paraId="01DA4A39" w14:textId="77777777" w:rsidR="00A61B04" w:rsidRPr="00C77C13" w:rsidRDefault="00A61B04" w:rsidP="00A61B04">
      <w:pPr>
        <w:pStyle w:val="InviasNormal"/>
        <w:spacing w:before="0" w:after="0"/>
        <w:rPr>
          <w:rFonts w:cs="Arial"/>
          <w:szCs w:val="20"/>
        </w:rPr>
      </w:pPr>
      <w:r w:rsidRPr="00C77C13">
        <w:rPr>
          <w:rFonts w:cs="Arial"/>
          <w:szCs w:val="20"/>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E5E18FE" w14:textId="77777777" w:rsidR="00A61B04" w:rsidRPr="00C77C13" w:rsidRDefault="00A61B04" w:rsidP="00A61B04">
      <w:pPr>
        <w:pStyle w:val="InviasNormal"/>
        <w:spacing w:before="0" w:after="0"/>
        <w:rPr>
          <w:rFonts w:cs="Arial"/>
          <w:szCs w:val="20"/>
        </w:rPr>
      </w:pPr>
    </w:p>
    <w:p w14:paraId="6AF18929" w14:textId="77777777" w:rsidR="00A61B04" w:rsidRPr="00C77C13" w:rsidRDefault="00A61B04" w:rsidP="00A61B04">
      <w:pPr>
        <w:pStyle w:val="InviasNormal"/>
        <w:spacing w:before="0" w:after="0"/>
        <w:rPr>
          <w:rFonts w:cs="Arial"/>
          <w:szCs w:val="20"/>
        </w:rPr>
      </w:pPr>
      <w:r w:rsidRPr="00C77C13">
        <w:rPr>
          <w:rFonts w:cs="Arial"/>
          <w:szCs w:val="20"/>
        </w:rPr>
        <w:t xml:space="preserve">Tener en cuenta el apéndice Ambiental que se publica junto con el pliego de condiciones </w:t>
      </w:r>
    </w:p>
    <w:p w14:paraId="4F27E646" w14:textId="77777777" w:rsidR="00A61B04" w:rsidRPr="00C77C13" w:rsidRDefault="00A61B04" w:rsidP="00A61B04">
      <w:pPr>
        <w:pStyle w:val="InviasNormal"/>
        <w:spacing w:before="0" w:after="0"/>
        <w:rPr>
          <w:rFonts w:cs="Arial"/>
          <w:strike/>
          <w:szCs w:val="20"/>
        </w:rPr>
      </w:pPr>
    </w:p>
    <w:p w14:paraId="48B9F959" w14:textId="77777777" w:rsidR="00083361" w:rsidRPr="00C77C13" w:rsidRDefault="00083361" w:rsidP="00FA66EE">
      <w:pPr>
        <w:numPr>
          <w:ilvl w:val="0"/>
          <w:numId w:val="27"/>
        </w:numPr>
        <w:rPr>
          <w:rFonts w:cs="Arial"/>
          <w:b/>
          <w:szCs w:val="20"/>
          <w:lang w:val="es-ES"/>
        </w:rPr>
      </w:pPr>
      <w:bookmarkStart w:id="240" w:name="_Toc47018638"/>
      <w:r w:rsidRPr="00C77C13">
        <w:rPr>
          <w:rFonts w:cs="Arial"/>
          <w:b/>
          <w:szCs w:val="20"/>
          <w:lang w:val="es-ES"/>
        </w:rPr>
        <w:t>PROTOCOLOS DE BIOSEGURIDAD</w:t>
      </w:r>
      <w:bookmarkEnd w:id="240"/>
    </w:p>
    <w:p w14:paraId="219FB715" w14:textId="77777777" w:rsidR="00083361" w:rsidRPr="00C77C13" w:rsidRDefault="00083361" w:rsidP="00083361">
      <w:pPr>
        <w:spacing w:after="0" w:line="240" w:lineRule="auto"/>
        <w:rPr>
          <w:rFonts w:cs="Arial"/>
          <w:szCs w:val="20"/>
        </w:rPr>
      </w:pPr>
      <w:r w:rsidRPr="00C77C13">
        <w:rPr>
          <w:rFonts w:cs="Arial"/>
          <w:szCs w:val="20"/>
        </w:rPr>
        <w:t xml:space="preserve">El CONTRATISTA dará estricto cumplimiento de los protocolos de bioseguridad, así como del Decreto 531 de 2020 </w:t>
      </w:r>
      <w:r w:rsidR="00845978" w:rsidRPr="00C77C13">
        <w:rPr>
          <w:rFonts w:cs="Arial"/>
          <w:szCs w:val="20"/>
        </w:rPr>
        <w:t>la Resolución 666 de 2020, la Resolución 679 de 2020, la Resolución 312 de 2019, y la Resolución 1443 de 2014</w:t>
      </w:r>
      <w:r w:rsidRPr="00C77C13">
        <w:rPr>
          <w:rFonts w:cs="Arial"/>
          <w:szCs w:val="20"/>
        </w:rPr>
        <w:t>.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073F5BC0" w14:textId="77777777" w:rsidR="00083361" w:rsidRPr="00C77C13" w:rsidRDefault="00083361" w:rsidP="00083361">
      <w:pPr>
        <w:spacing w:after="0" w:line="240" w:lineRule="auto"/>
        <w:rPr>
          <w:rFonts w:cs="Arial"/>
          <w:szCs w:val="20"/>
        </w:rPr>
      </w:pPr>
    </w:p>
    <w:p w14:paraId="24AF944B" w14:textId="77777777" w:rsidR="00083361" w:rsidRPr="00C77C13" w:rsidRDefault="00083361" w:rsidP="00083361">
      <w:pPr>
        <w:spacing w:after="0" w:line="240" w:lineRule="auto"/>
        <w:rPr>
          <w:rFonts w:cs="Arial"/>
          <w:szCs w:val="20"/>
        </w:rPr>
      </w:pPr>
      <w:r w:rsidRPr="00C77C13">
        <w:rPr>
          <w:rFonts w:cs="Arial"/>
          <w:szCs w:val="20"/>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7ED8B5EB" w14:textId="77777777" w:rsidR="00083361" w:rsidRPr="00C77C13" w:rsidRDefault="00083361" w:rsidP="00083361">
      <w:pPr>
        <w:spacing w:after="0" w:line="240" w:lineRule="auto"/>
        <w:rPr>
          <w:rFonts w:cs="Arial"/>
          <w:szCs w:val="20"/>
        </w:rPr>
      </w:pPr>
    </w:p>
    <w:p w14:paraId="5AC7ECCF" w14:textId="77777777" w:rsidR="00083361" w:rsidRPr="00C77C13" w:rsidRDefault="00083361" w:rsidP="00083361">
      <w:pPr>
        <w:spacing w:after="0" w:line="240" w:lineRule="auto"/>
        <w:rPr>
          <w:rFonts w:cs="Arial"/>
          <w:szCs w:val="20"/>
        </w:rPr>
      </w:pPr>
      <w:r w:rsidRPr="00C77C13">
        <w:rPr>
          <w:rFonts w:cs="Arial"/>
          <w:szCs w:val="20"/>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42D4A587" w14:textId="77777777" w:rsidR="00083361" w:rsidRPr="00C77C13" w:rsidRDefault="00083361" w:rsidP="00083361">
      <w:pPr>
        <w:spacing w:after="0" w:line="240" w:lineRule="auto"/>
        <w:rPr>
          <w:rFonts w:cs="Arial"/>
          <w:szCs w:val="20"/>
        </w:rPr>
      </w:pPr>
    </w:p>
    <w:p w14:paraId="72DF0E32" w14:textId="77777777" w:rsidR="00083361" w:rsidRPr="00C77C13" w:rsidRDefault="00083361" w:rsidP="00083361">
      <w:pPr>
        <w:spacing w:after="0" w:line="240" w:lineRule="auto"/>
        <w:rPr>
          <w:rFonts w:cs="Arial"/>
          <w:szCs w:val="20"/>
        </w:rPr>
      </w:pPr>
    </w:p>
    <w:p w14:paraId="7230926A" w14:textId="525BD465" w:rsidR="003A19BF" w:rsidRPr="00C77C13" w:rsidRDefault="00CC53CB" w:rsidP="0070526B">
      <w:pPr>
        <w:rPr>
          <w:rFonts w:cs="Arial"/>
          <w:szCs w:val="20"/>
        </w:rPr>
      </w:pPr>
      <w:r>
        <w:rPr>
          <w:rFonts w:cs="Arial"/>
          <w:szCs w:val="20"/>
        </w:rPr>
        <w:t xml:space="preserve">En constancia, </w:t>
      </w:r>
      <w:r w:rsidR="00D65B7F">
        <w:rPr>
          <w:rFonts w:cs="Arial"/>
          <w:szCs w:val="20"/>
        </w:rPr>
        <w:t>Diciembre</w:t>
      </w:r>
      <w:r>
        <w:rPr>
          <w:rFonts w:cs="Arial"/>
          <w:szCs w:val="20"/>
        </w:rPr>
        <w:t xml:space="preserve"> de </w:t>
      </w:r>
      <w:r w:rsidR="00FA66EE" w:rsidRPr="00C77C13">
        <w:rPr>
          <w:rFonts w:cs="Arial"/>
          <w:szCs w:val="20"/>
        </w:rPr>
        <w:t>2021</w:t>
      </w:r>
      <w:r w:rsidR="003A19BF" w:rsidRPr="00C77C13">
        <w:rPr>
          <w:rFonts w:cs="Arial"/>
          <w:szCs w:val="20"/>
        </w:rPr>
        <w:t>.</w:t>
      </w:r>
    </w:p>
    <w:p w14:paraId="4C6DEF42" w14:textId="77777777" w:rsidR="003A19BF" w:rsidRPr="00E07E1E" w:rsidRDefault="003A19BF" w:rsidP="00B3725C">
      <w:pPr>
        <w:jc w:val="center"/>
        <w:rPr>
          <w:rFonts w:cs="Arial"/>
          <w:szCs w:val="20"/>
        </w:rPr>
      </w:pPr>
    </w:p>
    <w:p w14:paraId="30808F78" w14:textId="77777777" w:rsidR="009902E4" w:rsidRPr="00E07E1E" w:rsidRDefault="009902E4" w:rsidP="00B3725C">
      <w:pPr>
        <w:jc w:val="center"/>
        <w:rPr>
          <w:rFonts w:cs="Arial"/>
          <w:szCs w:val="20"/>
        </w:rPr>
      </w:pPr>
    </w:p>
    <w:p w14:paraId="4F0CB5ED" w14:textId="77777777" w:rsidR="003A19BF" w:rsidRPr="00E07E1E" w:rsidRDefault="003A19BF" w:rsidP="0070526B">
      <w:pPr>
        <w:rPr>
          <w:rFonts w:cs="Arial"/>
          <w:szCs w:val="20"/>
          <w:highlight w:val="lightGray"/>
        </w:rPr>
      </w:pPr>
    </w:p>
    <w:p w14:paraId="35AC1BF1" w14:textId="77777777" w:rsidR="00126D8C" w:rsidRPr="00E07E1E" w:rsidRDefault="00126D8C" w:rsidP="0070526B">
      <w:pPr>
        <w:rPr>
          <w:rFonts w:cs="Arial"/>
          <w:szCs w:val="20"/>
          <w:highlight w:val="lightGray"/>
        </w:rPr>
      </w:pPr>
    </w:p>
    <w:p w14:paraId="5693BCAB" w14:textId="77777777" w:rsidR="008E2049" w:rsidRPr="001D0625" w:rsidRDefault="008E2049" w:rsidP="008E2049">
      <w:pPr>
        <w:outlineLvl w:val="0"/>
        <w:rPr>
          <w:rFonts w:ascii="Arial Narrow" w:hAnsi="Arial Narrow" w:cs="Arial"/>
          <w:b/>
          <w:sz w:val="19"/>
          <w:szCs w:val="19"/>
        </w:rPr>
      </w:pPr>
    </w:p>
    <w:p w14:paraId="7CB9D82A" w14:textId="77777777" w:rsidR="008E2049" w:rsidRPr="00065CFB" w:rsidRDefault="008E2049" w:rsidP="008E2049">
      <w:pPr>
        <w:spacing w:line="240" w:lineRule="atLeast"/>
        <w:jc w:val="center"/>
        <w:rPr>
          <w:rFonts w:ascii="Arial Narrow" w:hAnsi="Arial Narrow"/>
          <w:i/>
          <w:iCs/>
          <w:color w:val="3B3838"/>
        </w:rPr>
      </w:pPr>
      <w:r w:rsidRPr="00065CFB">
        <w:rPr>
          <w:rFonts w:ascii="Arial Narrow" w:hAnsi="Arial Narrow"/>
          <w:i/>
          <w:iCs/>
          <w:color w:val="3B3838"/>
        </w:rPr>
        <w:t>(ORIGINAL FIRMADO)</w:t>
      </w:r>
    </w:p>
    <w:p w14:paraId="00A6C09E" w14:textId="77777777" w:rsidR="008E2049" w:rsidRPr="0080226D" w:rsidRDefault="008E2049" w:rsidP="008E2049">
      <w:pPr>
        <w:spacing w:line="240" w:lineRule="atLeast"/>
        <w:jc w:val="center"/>
        <w:rPr>
          <w:rFonts w:ascii="Arial Narrow" w:hAnsi="Arial Narrow"/>
        </w:rPr>
      </w:pPr>
      <w:r w:rsidRPr="0080226D">
        <w:rPr>
          <w:rFonts w:ascii="Arial Narrow" w:hAnsi="Arial Narrow"/>
        </w:rPr>
        <w:t>______________________________________________</w:t>
      </w:r>
    </w:p>
    <w:p w14:paraId="18381C88" w14:textId="77777777" w:rsidR="008E2049" w:rsidRPr="0080226D" w:rsidRDefault="008E2049" w:rsidP="008E2049">
      <w:pPr>
        <w:spacing w:line="240" w:lineRule="atLeast"/>
        <w:jc w:val="center"/>
        <w:rPr>
          <w:rFonts w:ascii="Arial Narrow" w:hAnsi="Arial Narrow"/>
        </w:rPr>
      </w:pPr>
      <w:r w:rsidRPr="0080226D">
        <w:rPr>
          <w:rFonts w:ascii="Arial Narrow" w:hAnsi="Arial Narrow"/>
        </w:rPr>
        <w:fldChar w:fldCharType="begin"/>
      </w:r>
      <w:r w:rsidRPr="0080226D">
        <w:rPr>
          <w:rFonts w:ascii="Arial Narrow" w:hAnsi="Arial Narrow"/>
        </w:rPr>
        <w:instrText xml:space="preserve"> MERGEFIELD  SUBDIRECTOR \* Upper  \* MERGEFORMAT </w:instrText>
      </w:r>
      <w:r w:rsidRPr="0080226D">
        <w:rPr>
          <w:rFonts w:ascii="Arial Narrow" w:hAnsi="Arial Narrow"/>
        </w:rPr>
        <w:fldChar w:fldCharType="separate"/>
      </w:r>
      <w:r w:rsidRPr="0080226D">
        <w:rPr>
          <w:rFonts w:ascii="Arial Narrow" w:hAnsi="Arial Narrow"/>
          <w:noProof/>
        </w:rPr>
        <w:t>JOSE GUILLERMO VILLATE CAMARGO</w:t>
      </w:r>
      <w:r w:rsidRPr="0080226D">
        <w:rPr>
          <w:rFonts w:ascii="Arial Narrow" w:hAnsi="Arial Narrow"/>
        </w:rPr>
        <w:fldChar w:fldCharType="end"/>
      </w:r>
    </w:p>
    <w:p w14:paraId="3BAB4A8D" w14:textId="77777777" w:rsidR="008E2049" w:rsidRPr="001D19AF" w:rsidRDefault="008E2049" w:rsidP="008E2049">
      <w:pPr>
        <w:jc w:val="center"/>
        <w:rPr>
          <w:rFonts w:ascii="Arial Narrow" w:hAnsi="Arial Narrow"/>
          <w:lang w:val="es-ES"/>
        </w:rPr>
      </w:pPr>
      <w:r w:rsidRPr="0080226D">
        <w:rPr>
          <w:rFonts w:ascii="Arial Narrow" w:hAnsi="Arial Narrow"/>
          <w:noProof/>
        </w:rPr>
        <w:t>SUBDIRECTOR ESTRUCTURACION DE PROYECTOS.</w:t>
      </w:r>
    </w:p>
    <w:p w14:paraId="7F2A79DF" w14:textId="714EB318" w:rsidR="003A19BF" w:rsidRPr="00E07E1E" w:rsidRDefault="003A19BF" w:rsidP="00E4303D">
      <w:pPr>
        <w:spacing w:after="0"/>
        <w:jc w:val="center"/>
        <w:rPr>
          <w:rFonts w:cs="Arial"/>
          <w:szCs w:val="20"/>
        </w:rPr>
      </w:pPr>
    </w:p>
    <w:sectPr w:rsidR="003A19BF" w:rsidRPr="00E07E1E" w:rsidSect="00DA45C0">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6346A8" w14:textId="77777777" w:rsidR="006F6145" w:rsidRDefault="006F6145" w:rsidP="007D0390">
      <w:pPr>
        <w:spacing w:after="0" w:line="240" w:lineRule="auto"/>
      </w:pPr>
      <w:r>
        <w:separator/>
      </w:r>
    </w:p>
  </w:endnote>
  <w:endnote w:type="continuationSeparator" w:id="0">
    <w:p w14:paraId="64B87BB2" w14:textId="77777777" w:rsidR="006F6145" w:rsidRDefault="006F6145" w:rsidP="007D0390">
      <w:pPr>
        <w:spacing w:after="0" w:line="240" w:lineRule="auto"/>
      </w:pPr>
      <w:r>
        <w:continuationSeparator/>
      </w:r>
    </w:p>
  </w:endnote>
  <w:endnote w:type="continuationNotice" w:id="1">
    <w:p w14:paraId="648E55F2" w14:textId="77777777" w:rsidR="006F6145" w:rsidRDefault="006F61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77077" w14:textId="77777777" w:rsidR="0076143C" w:rsidRPr="00C32002" w:rsidRDefault="0076143C" w:rsidP="007F467B">
    <w:pPr>
      <w:widowControl w:val="0"/>
      <w:autoSpaceDE w:val="0"/>
      <w:autoSpaceDN w:val="0"/>
      <w:adjustRightInd w:val="0"/>
      <w:spacing w:after="0" w:line="200" w:lineRule="exact"/>
      <w:ind w:right="-20"/>
      <w:rPr>
        <w:rFonts w:ascii="Times New Roman" w:hAnsi="Times New Roman"/>
        <w:sz w:val="16"/>
        <w:szCs w:val="16"/>
      </w:rPr>
    </w:pPr>
  </w:p>
  <w:p w14:paraId="146ED848" w14:textId="54B76D0A" w:rsidR="00C32002" w:rsidRPr="00C32002" w:rsidRDefault="00DF4F58" w:rsidP="00C32002">
    <w:pPr>
      <w:pStyle w:val="Prrafodelista"/>
      <w:tabs>
        <w:tab w:val="left" w:pos="426"/>
        <w:tab w:val="left" w:pos="5199"/>
      </w:tabs>
      <w:spacing w:line="240" w:lineRule="atLeast"/>
      <w:ind w:left="0" w:right="-33"/>
      <w:jc w:val="center"/>
      <w:rPr>
        <w:rFonts w:eastAsia="Calibri" w:cs="Arial"/>
        <w:b/>
        <w:sz w:val="16"/>
        <w:szCs w:val="16"/>
      </w:rPr>
    </w:pPr>
    <w:r w:rsidRPr="00DF4F58">
      <w:rPr>
        <w:rFonts w:cs="Arial"/>
        <w:b/>
        <w:bCs/>
        <w:sz w:val="16"/>
        <w:szCs w:val="16"/>
        <w:lang w:val="es-ES" w:eastAsia="es-ES"/>
      </w:rPr>
      <w:t>INTERVENTORIA PARA LA ATENCION DE VIAS REGIONALES  EN EL DEPARTAMENTO DE CAUCA CON OBRAS DE  MEJORAMIENTO EN EL MARCO DEL PROGRAMA DE OBRA PUBLICA " VÍAS PARA LA CONEXIÓN DE TERRITORIOS, EL CRECIMIENTO SOSTENIBLE Y LA REACTIVACIÓN 2.0</w:t>
    </w:r>
    <w:r w:rsidR="00F83E92">
      <w:rPr>
        <w:rFonts w:cs="Arial"/>
        <w:sz w:val="16"/>
        <w:szCs w:val="16"/>
        <w:lang w:val="es-ES" w:eastAsia="es-ES"/>
      </w:rPr>
      <w:t xml:space="preserve"> </w:t>
    </w:r>
    <w:r w:rsidR="00C32002" w:rsidRPr="00C32002">
      <w:rPr>
        <w:rFonts w:eastAsia="Calibri" w:cs="Arial"/>
        <w:b/>
        <w:sz w:val="16"/>
        <w:szCs w:val="16"/>
      </w:rPr>
      <w:t>".</w:t>
    </w:r>
  </w:p>
  <w:p w14:paraId="7A81B233" w14:textId="77777777" w:rsidR="0076143C" w:rsidRDefault="0076143C" w:rsidP="00083361">
    <w:pPr>
      <w:widowControl w:val="0"/>
      <w:autoSpaceDE w:val="0"/>
      <w:autoSpaceDN w:val="0"/>
      <w:adjustRightInd w:val="0"/>
      <w:spacing w:after="0" w:line="265" w:lineRule="exact"/>
      <w:ind w:left="-18" w:right="-38"/>
      <w:jc w:val="center"/>
      <w:rPr>
        <w:rFonts w:cs="Arial"/>
        <w:b/>
        <w:color w:val="7F7F7F"/>
        <w:szCs w:val="20"/>
      </w:rPr>
    </w:pPr>
    <w:r>
      <w:rPr>
        <w:rFonts w:cs="Arial"/>
        <w:b/>
        <w:color w:val="7F7F7F"/>
        <w:szCs w:val="20"/>
      </w:rPr>
      <w:t>INSTITUTO NACIONAL DE VÍAS</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76143C" w:rsidRPr="00A54236" w14:paraId="407323E0" w14:textId="77777777" w:rsidTr="009866C2">
      <w:tc>
        <w:tcPr>
          <w:tcW w:w="972" w:type="dxa"/>
        </w:tcPr>
        <w:p w14:paraId="5C9E534D" w14:textId="77777777" w:rsidR="0076143C" w:rsidRPr="00DA45C0" w:rsidRDefault="0076143C" w:rsidP="00A54236">
          <w:pPr>
            <w:pStyle w:val="Piedepgina"/>
            <w:rPr>
              <w:b/>
              <w:bCs/>
              <w:sz w:val="16"/>
              <w:szCs w:val="18"/>
            </w:rPr>
          </w:pPr>
          <w:r w:rsidRPr="00DA45C0">
            <w:rPr>
              <w:b/>
              <w:bCs/>
              <w:sz w:val="16"/>
              <w:szCs w:val="18"/>
            </w:rPr>
            <w:t>Código:</w:t>
          </w:r>
        </w:p>
      </w:tc>
      <w:tc>
        <w:tcPr>
          <w:tcW w:w="1858" w:type="dxa"/>
        </w:tcPr>
        <w:p w14:paraId="40EE85B8" w14:textId="77777777" w:rsidR="0076143C" w:rsidRPr="00DA45C0" w:rsidRDefault="0076143C" w:rsidP="00A54236">
          <w:pPr>
            <w:pStyle w:val="Piedepgina"/>
            <w:rPr>
              <w:sz w:val="16"/>
              <w:szCs w:val="18"/>
            </w:rPr>
          </w:pPr>
          <w:r w:rsidRPr="0061265D">
            <w:rPr>
              <w:sz w:val="16"/>
              <w:szCs w:val="18"/>
            </w:rPr>
            <w:t>CCE-EICP-IDI-22</w:t>
          </w:r>
        </w:p>
      </w:tc>
      <w:tc>
        <w:tcPr>
          <w:tcW w:w="499" w:type="dxa"/>
        </w:tcPr>
        <w:p w14:paraId="198CA808" w14:textId="77777777" w:rsidR="0076143C" w:rsidRPr="00DA45C0" w:rsidRDefault="0076143C" w:rsidP="00A54236">
          <w:pPr>
            <w:pStyle w:val="Piedepgina"/>
            <w:rPr>
              <w:b/>
              <w:bCs/>
              <w:sz w:val="16"/>
              <w:szCs w:val="18"/>
            </w:rPr>
          </w:pPr>
          <w:r w:rsidRPr="00DA45C0">
            <w:rPr>
              <w:b/>
              <w:bCs/>
              <w:sz w:val="16"/>
              <w:szCs w:val="18"/>
            </w:rPr>
            <w:t>Versión:</w:t>
          </w:r>
        </w:p>
      </w:tc>
      <w:tc>
        <w:tcPr>
          <w:tcW w:w="627" w:type="dxa"/>
        </w:tcPr>
        <w:p w14:paraId="4416F99F" w14:textId="77777777" w:rsidR="0076143C" w:rsidRPr="00DA45C0" w:rsidRDefault="0076143C" w:rsidP="00A54236">
          <w:pPr>
            <w:pStyle w:val="Piedepgina"/>
            <w:rPr>
              <w:sz w:val="16"/>
              <w:szCs w:val="18"/>
            </w:rPr>
          </w:pPr>
          <w:r>
            <w:rPr>
              <w:sz w:val="16"/>
              <w:szCs w:val="18"/>
            </w:rPr>
            <w:t>1</w:t>
          </w:r>
        </w:p>
      </w:tc>
    </w:tr>
  </w:tbl>
  <w:p w14:paraId="1C341D6C" w14:textId="77777777" w:rsidR="0076143C" w:rsidRDefault="0076143C"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F7915" w14:textId="77777777" w:rsidR="006F6145" w:rsidRDefault="006F6145" w:rsidP="007D0390">
      <w:pPr>
        <w:spacing w:after="0" w:line="240" w:lineRule="auto"/>
      </w:pPr>
      <w:r>
        <w:separator/>
      </w:r>
    </w:p>
  </w:footnote>
  <w:footnote w:type="continuationSeparator" w:id="0">
    <w:p w14:paraId="5E9F8815" w14:textId="77777777" w:rsidR="006F6145" w:rsidRDefault="006F6145" w:rsidP="007D0390">
      <w:pPr>
        <w:spacing w:after="0" w:line="240" w:lineRule="auto"/>
      </w:pPr>
      <w:r>
        <w:continuationSeparator/>
      </w:r>
    </w:p>
  </w:footnote>
  <w:footnote w:type="continuationNotice" w:id="1">
    <w:p w14:paraId="5C88E036" w14:textId="77777777" w:rsidR="006F6145" w:rsidRDefault="006F6145">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F0A9C" w14:textId="77777777" w:rsidR="0076143C" w:rsidRDefault="0076143C"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66B027" w14:textId="77777777" w:rsidR="0076143C" w:rsidRDefault="0076143C"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76143C" w:rsidRPr="00292E4D" w14:paraId="2DF50034" w14:textId="77777777" w:rsidTr="00A809A3">
      <w:trPr>
        <w:trHeight w:val="138"/>
        <w:jc w:val="center"/>
      </w:trPr>
      <w:tc>
        <w:tcPr>
          <w:tcW w:w="5000" w:type="pct"/>
          <w:gridSpan w:val="4"/>
          <w:shd w:val="clear" w:color="auto" w:fill="auto"/>
          <w:vAlign w:val="center"/>
        </w:tcPr>
        <w:p w14:paraId="324C8775" w14:textId="77777777" w:rsidR="0076143C" w:rsidRPr="00DA45C0" w:rsidRDefault="0076143C"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3CF56A1F" w14:textId="77777777" w:rsidR="0076143C" w:rsidRPr="00DA45C0" w:rsidRDefault="0076143C"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p>
      </w:tc>
    </w:tr>
    <w:tr w:rsidR="0076143C" w:rsidRPr="00292E4D" w14:paraId="4ADDEF33" w14:textId="77777777" w:rsidTr="00A809A3">
      <w:trPr>
        <w:trHeight w:val="220"/>
        <w:jc w:val="center"/>
      </w:trPr>
      <w:tc>
        <w:tcPr>
          <w:tcW w:w="599" w:type="pct"/>
          <w:shd w:val="clear" w:color="auto" w:fill="auto"/>
          <w:vAlign w:val="center"/>
        </w:tcPr>
        <w:p w14:paraId="2B1595AC" w14:textId="77777777" w:rsidR="0076143C" w:rsidRPr="00DA45C0" w:rsidRDefault="0076143C"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761BA599" w14:textId="77777777" w:rsidR="0076143C" w:rsidRPr="00DA45C0" w:rsidRDefault="0076143C"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1DACCEAD" w14:textId="77777777" w:rsidR="0076143C" w:rsidRPr="00DA45C0" w:rsidRDefault="0076143C"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09819280" w14:textId="77777777" w:rsidR="0076143C" w:rsidRPr="00DA45C0" w:rsidRDefault="0076143C"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BC7BA9">
            <w:rPr>
              <w:rFonts w:eastAsia="Arial" w:cs="Arial"/>
              <w:noProof/>
              <w:sz w:val="16"/>
              <w:szCs w:val="16"/>
            </w:rPr>
            <w:t>14</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BC7BA9">
            <w:rPr>
              <w:rFonts w:eastAsia="Arial" w:cs="Arial"/>
              <w:noProof/>
              <w:sz w:val="16"/>
              <w:szCs w:val="16"/>
            </w:rPr>
            <w:t>52</w:t>
          </w:r>
          <w:r w:rsidRPr="00DA45C0">
            <w:rPr>
              <w:rFonts w:eastAsia="Arial" w:cs="Arial"/>
              <w:sz w:val="16"/>
              <w:szCs w:val="16"/>
            </w:rPr>
            <w:fldChar w:fldCharType="end"/>
          </w:r>
        </w:p>
      </w:tc>
    </w:tr>
    <w:tr w:rsidR="0076143C" w:rsidRPr="00292E4D" w14:paraId="71BDA033" w14:textId="77777777" w:rsidTr="009866C2">
      <w:trPr>
        <w:trHeight w:val="91"/>
        <w:jc w:val="center"/>
      </w:trPr>
      <w:tc>
        <w:tcPr>
          <w:tcW w:w="599" w:type="pct"/>
          <w:shd w:val="clear" w:color="auto" w:fill="auto"/>
          <w:vAlign w:val="center"/>
        </w:tcPr>
        <w:p w14:paraId="3F2E41EE" w14:textId="77777777" w:rsidR="0076143C" w:rsidRPr="00DA45C0" w:rsidRDefault="0076143C"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CA42F76" w14:textId="77777777" w:rsidR="0076143C" w:rsidRPr="00DA45C0" w:rsidRDefault="0076143C"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12B7B8BF" w14:textId="77777777" w:rsidR="0076143C" w:rsidRPr="00DA45C0" w:rsidRDefault="0076143C"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2D372060" w14:textId="77777777" w:rsidR="0076143C" w:rsidRPr="00724EC1" w:rsidRDefault="0076143C"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7.75pt;height:176.25pt" o:bullet="t">
        <v:imagedata r:id="rId1" o:title=""/>
      </v:shape>
    </w:pict>
  </w:numPicBullet>
  <w:abstractNum w:abstractNumId="0" w15:restartNumberingAfterBreak="0">
    <w:nsid w:val="C24BEB92"/>
    <w:multiLevelType w:val="hybridMultilevel"/>
    <w:tmpl w:val="561905F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D91874"/>
    <w:multiLevelType w:val="hybridMultilevel"/>
    <w:tmpl w:val="AADC3044"/>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7766CC"/>
    <w:multiLevelType w:val="hybridMultilevel"/>
    <w:tmpl w:val="EAC66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6" w15:restartNumberingAfterBreak="0">
    <w:nsid w:val="123B17E3"/>
    <w:multiLevelType w:val="hybridMultilevel"/>
    <w:tmpl w:val="F5A2F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3C764E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A462C64"/>
    <w:multiLevelType w:val="multilevel"/>
    <w:tmpl w:val="0296AAF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1A65582D"/>
    <w:multiLevelType w:val="hybridMultilevel"/>
    <w:tmpl w:val="B60E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3"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537841"/>
    <w:multiLevelType w:val="multilevel"/>
    <w:tmpl w:val="4838F8CE"/>
    <w:lvl w:ilvl="0">
      <w:start w:val="2"/>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AB179FD"/>
    <w:multiLevelType w:val="multilevel"/>
    <w:tmpl w:val="BC9AD6B6"/>
    <w:lvl w:ilvl="0">
      <w:start w:val="5"/>
      <w:numFmt w:val="decimal"/>
      <w:lvlText w:val="%1"/>
      <w:lvlJc w:val="left"/>
      <w:pPr>
        <w:ind w:left="360" w:hanging="360"/>
      </w:pPr>
      <w:rPr>
        <w:rFonts w:hint="default"/>
      </w:rPr>
    </w:lvl>
    <w:lvl w:ilvl="1">
      <w:start w:val="1"/>
      <w:numFmt w:val="decimal"/>
      <w:pStyle w:val="Invias-Titulo1"/>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BD00FE5"/>
    <w:multiLevelType w:val="hybridMultilevel"/>
    <w:tmpl w:val="1486BF0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8" w15:restartNumberingAfterBreak="0">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7FA246F"/>
    <w:multiLevelType w:val="hybridMultilevel"/>
    <w:tmpl w:val="F4B6B5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21" w15:restartNumberingAfterBreak="0">
    <w:nsid w:val="3E2A1DFD"/>
    <w:multiLevelType w:val="hybridMultilevel"/>
    <w:tmpl w:val="506E03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23"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4" w15:restartNumberingAfterBreak="0">
    <w:nsid w:val="4C5401D4"/>
    <w:multiLevelType w:val="hybridMultilevel"/>
    <w:tmpl w:val="C27EFCCA"/>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5" w15:restartNumberingAfterBreak="0">
    <w:nsid w:val="50D12E5E"/>
    <w:multiLevelType w:val="multilevel"/>
    <w:tmpl w:val="DB7CB9C6"/>
    <w:lvl w:ilvl="0">
      <w:start w:val="1"/>
      <w:numFmt w:val="bullet"/>
      <w:lvlText w:val=""/>
      <w:lvlJc w:val="left"/>
      <w:pPr>
        <w:tabs>
          <w:tab w:val="num" w:pos="644"/>
        </w:tabs>
        <w:ind w:left="644" w:hanging="360"/>
      </w:pPr>
      <w:rPr>
        <w:rFonts w:ascii="Symbol" w:hAnsi="Symbol" w:hint="default"/>
        <w:color w:val="auto"/>
      </w:rPr>
    </w:lvl>
    <w:lvl w:ilvl="1">
      <w:start w:val="1"/>
      <w:numFmt w:val="decimal"/>
      <w:isLgl/>
      <w:lvlText w:val="%1.%2."/>
      <w:lvlJc w:val="left"/>
      <w:pPr>
        <w:ind w:left="1724" w:hanging="720"/>
      </w:pPr>
      <w:rPr>
        <w:rFonts w:hint="default"/>
        <w:b w:val="0"/>
      </w:rPr>
    </w:lvl>
    <w:lvl w:ilvl="2">
      <w:start w:val="1"/>
      <w:numFmt w:val="bullet"/>
      <w:lvlText w:val=""/>
      <w:lvlJc w:val="left"/>
      <w:pPr>
        <w:ind w:left="2444" w:hanging="720"/>
      </w:pPr>
      <w:rPr>
        <w:rFonts w:ascii="Symbol" w:hAnsi="Symbol" w:hint="default"/>
        <w:b w:val="0"/>
        <w:color w:val="auto"/>
      </w:rPr>
    </w:lvl>
    <w:lvl w:ilvl="3">
      <w:start w:val="1"/>
      <w:numFmt w:val="decimal"/>
      <w:isLgl/>
      <w:lvlText w:val="%1.%2.%3.%4."/>
      <w:lvlJc w:val="left"/>
      <w:pPr>
        <w:ind w:left="3524" w:hanging="1080"/>
      </w:pPr>
      <w:rPr>
        <w:rFonts w:hint="default"/>
        <w:b w:val="0"/>
      </w:rPr>
    </w:lvl>
    <w:lvl w:ilvl="4">
      <w:start w:val="1"/>
      <w:numFmt w:val="decimal"/>
      <w:isLgl/>
      <w:lvlText w:val="%1.%2.%3.%4.%5."/>
      <w:lvlJc w:val="left"/>
      <w:pPr>
        <w:ind w:left="4244" w:hanging="1080"/>
      </w:pPr>
      <w:rPr>
        <w:rFonts w:hint="default"/>
        <w:b w:val="0"/>
      </w:rPr>
    </w:lvl>
    <w:lvl w:ilvl="5">
      <w:start w:val="1"/>
      <w:numFmt w:val="decimal"/>
      <w:isLgl/>
      <w:lvlText w:val="%1.%2.%3.%4.%5.%6."/>
      <w:lvlJc w:val="left"/>
      <w:pPr>
        <w:ind w:left="5324" w:hanging="1440"/>
      </w:pPr>
      <w:rPr>
        <w:rFonts w:hint="default"/>
        <w:b w:val="0"/>
      </w:rPr>
    </w:lvl>
    <w:lvl w:ilvl="6">
      <w:start w:val="1"/>
      <w:numFmt w:val="decimal"/>
      <w:isLgl/>
      <w:lvlText w:val="%1.%2.%3.%4.%5.%6.%7."/>
      <w:lvlJc w:val="left"/>
      <w:pPr>
        <w:ind w:left="6044" w:hanging="1440"/>
      </w:pPr>
      <w:rPr>
        <w:rFonts w:hint="default"/>
        <w:b w:val="0"/>
      </w:rPr>
    </w:lvl>
    <w:lvl w:ilvl="7">
      <w:start w:val="1"/>
      <w:numFmt w:val="decimal"/>
      <w:isLgl/>
      <w:lvlText w:val="%1.%2.%3.%4.%5.%6.%7.%8."/>
      <w:lvlJc w:val="left"/>
      <w:pPr>
        <w:ind w:left="7124" w:hanging="1800"/>
      </w:pPr>
      <w:rPr>
        <w:rFonts w:hint="default"/>
        <w:b w:val="0"/>
      </w:rPr>
    </w:lvl>
    <w:lvl w:ilvl="8">
      <w:start w:val="1"/>
      <w:numFmt w:val="decimal"/>
      <w:isLgl/>
      <w:lvlText w:val="%1.%2.%3.%4.%5.%6.%7.%8.%9."/>
      <w:lvlJc w:val="left"/>
      <w:pPr>
        <w:ind w:left="7844" w:hanging="1800"/>
      </w:pPr>
      <w:rPr>
        <w:rFonts w:hint="default"/>
        <w:b w:val="0"/>
      </w:rPr>
    </w:lvl>
  </w:abstractNum>
  <w:abstractNum w:abstractNumId="26" w15:restartNumberingAfterBreak="0">
    <w:nsid w:val="58EC0FAA"/>
    <w:multiLevelType w:val="hybridMultilevel"/>
    <w:tmpl w:val="452CF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8" w15:restartNumberingAfterBreak="0">
    <w:nsid w:val="61B35AB4"/>
    <w:multiLevelType w:val="hybridMultilevel"/>
    <w:tmpl w:val="FFA861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57508E8"/>
    <w:multiLevelType w:val="hybridMultilevel"/>
    <w:tmpl w:val="951280E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31"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33" w15:restartNumberingAfterBreak="0">
    <w:nsid w:val="7562101F"/>
    <w:multiLevelType w:val="hybridMultilevel"/>
    <w:tmpl w:val="7256B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abstractNumId w:val="27"/>
  </w:num>
  <w:num w:numId="2">
    <w:abstractNumId w:val="8"/>
  </w:num>
  <w:num w:numId="3">
    <w:abstractNumId w:val="34"/>
  </w:num>
  <w:num w:numId="4">
    <w:abstractNumId w:val="11"/>
  </w:num>
  <w:num w:numId="5">
    <w:abstractNumId w:val="31"/>
  </w:num>
  <w:num w:numId="6">
    <w:abstractNumId w:val="35"/>
  </w:num>
  <w:num w:numId="7">
    <w:abstractNumId w:val="3"/>
  </w:num>
  <w:num w:numId="8">
    <w:abstractNumId w:val="18"/>
  </w:num>
  <w:num w:numId="9">
    <w:abstractNumId w:val="30"/>
  </w:num>
  <w:num w:numId="10">
    <w:abstractNumId w:val="23"/>
  </w:num>
  <w:num w:numId="11">
    <w:abstractNumId w:val="2"/>
  </w:num>
  <w:num w:numId="12">
    <w:abstractNumId w:val="13"/>
  </w:num>
  <w:num w:numId="13">
    <w:abstractNumId w:val="22"/>
  </w:num>
  <w:num w:numId="14">
    <w:abstractNumId w:val="6"/>
  </w:num>
  <w:num w:numId="15">
    <w:abstractNumId w:val="1"/>
  </w:num>
  <w:num w:numId="16">
    <w:abstractNumId w:val="16"/>
  </w:num>
  <w:num w:numId="17">
    <w:abstractNumId w:val="19"/>
  </w:num>
  <w:num w:numId="18">
    <w:abstractNumId w:val="25"/>
  </w:num>
  <w:num w:numId="19">
    <w:abstractNumId w:val="0"/>
  </w:num>
  <w:num w:numId="20">
    <w:abstractNumId w:val="21"/>
  </w:num>
  <w:num w:numId="21">
    <w:abstractNumId w:val="10"/>
  </w:num>
  <w:num w:numId="22">
    <w:abstractNumId w:val="17"/>
  </w:num>
  <w:num w:numId="23">
    <w:abstractNumId w:val="20"/>
  </w:num>
  <w:num w:numId="24">
    <w:abstractNumId w:val="32"/>
  </w:num>
  <w:num w:numId="25">
    <w:abstractNumId w:val="24"/>
  </w:num>
  <w:num w:numId="26">
    <w:abstractNumId w:val="7"/>
  </w:num>
  <w:num w:numId="27">
    <w:abstractNumId w:val="15"/>
  </w:num>
  <w:num w:numId="28">
    <w:abstractNumId w:val="5"/>
  </w:num>
  <w:num w:numId="29">
    <w:abstractNumId w:val="12"/>
  </w:num>
  <w:num w:numId="30">
    <w:abstractNumId w:val="36"/>
  </w:num>
  <w:num w:numId="31">
    <w:abstractNumId w:val="33"/>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5"/>
  </w:num>
  <w:num w:numId="36">
    <w:abstractNumId w:val="4"/>
  </w:num>
  <w:num w:numId="37">
    <w:abstractNumId w:val="29"/>
  </w:num>
  <w:num w:numId="38">
    <w:abstractNumId w:val="28"/>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s-MX" w:vendorID="64" w:dllVersion="131078" w:nlCheck="1" w:checkStyle="1"/>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1BC6"/>
    <w:rsid w:val="00013699"/>
    <w:rsid w:val="00013A3D"/>
    <w:rsid w:val="000149A4"/>
    <w:rsid w:val="00022774"/>
    <w:rsid w:val="00022EF0"/>
    <w:rsid w:val="00023E7B"/>
    <w:rsid w:val="00025CB9"/>
    <w:rsid w:val="000268C3"/>
    <w:rsid w:val="00027530"/>
    <w:rsid w:val="0003306E"/>
    <w:rsid w:val="000330D0"/>
    <w:rsid w:val="00033982"/>
    <w:rsid w:val="00034CC6"/>
    <w:rsid w:val="0003600B"/>
    <w:rsid w:val="00036649"/>
    <w:rsid w:val="00037132"/>
    <w:rsid w:val="00037DFE"/>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2CD9"/>
    <w:rsid w:val="00053E48"/>
    <w:rsid w:val="00055FC3"/>
    <w:rsid w:val="0005604F"/>
    <w:rsid w:val="000568AB"/>
    <w:rsid w:val="00057780"/>
    <w:rsid w:val="000577EC"/>
    <w:rsid w:val="00060676"/>
    <w:rsid w:val="00060876"/>
    <w:rsid w:val="00062C13"/>
    <w:rsid w:val="00064C84"/>
    <w:rsid w:val="00064CCF"/>
    <w:rsid w:val="000658BE"/>
    <w:rsid w:val="000709B6"/>
    <w:rsid w:val="00071544"/>
    <w:rsid w:val="00071628"/>
    <w:rsid w:val="00071696"/>
    <w:rsid w:val="0007312F"/>
    <w:rsid w:val="00073D9D"/>
    <w:rsid w:val="00074062"/>
    <w:rsid w:val="000740BC"/>
    <w:rsid w:val="00074540"/>
    <w:rsid w:val="0007590D"/>
    <w:rsid w:val="00076CA1"/>
    <w:rsid w:val="00077A99"/>
    <w:rsid w:val="00081EA8"/>
    <w:rsid w:val="000822BC"/>
    <w:rsid w:val="00082979"/>
    <w:rsid w:val="00082B39"/>
    <w:rsid w:val="00083361"/>
    <w:rsid w:val="00083689"/>
    <w:rsid w:val="0008389F"/>
    <w:rsid w:val="00083A7E"/>
    <w:rsid w:val="00084FB1"/>
    <w:rsid w:val="00085341"/>
    <w:rsid w:val="00086A16"/>
    <w:rsid w:val="00086D63"/>
    <w:rsid w:val="00086F6A"/>
    <w:rsid w:val="00090341"/>
    <w:rsid w:val="00092AEF"/>
    <w:rsid w:val="00092CF5"/>
    <w:rsid w:val="00092DCE"/>
    <w:rsid w:val="00093F9B"/>
    <w:rsid w:val="0009640B"/>
    <w:rsid w:val="000A0270"/>
    <w:rsid w:val="000A3139"/>
    <w:rsid w:val="000A5C75"/>
    <w:rsid w:val="000B3FA0"/>
    <w:rsid w:val="000B40CD"/>
    <w:rsid w:val="000B45A9"/>
    <w:rsid w:val="000B7F3C"/>
    <w:rsid w:val="000C44BF"/>
    <w:rsid w:val="000C6036"/>
    <w:rsid w:val="000C61BC"/>
    <w:rsid w:val="000C6BA2"/>
    <w:rsid w:val="000C73FE"/>
    <w:rsid w:val="000C76EC"/>
    <w:rsid w:val="000C7818"/>
    <w:rsid w:val="000D1D75"/>
    <w:rsid w:val="000D2213"/>
    <w:rsid w:val="000D2EA5"/>
    <w:rsid w:val="000D38BC"/>
    <w:rsid w:val="000D4014"/>
    <w:rsid w:val="000D5BCF"/>
    <w:rsid w:val="000E11E5"/>
    <w:rsid w:val="000E3CC6"/>
    <w:rsid w:val="000E40B5"/>
    <w:rsid w:val="000E4AF9"/>
    <w:rsid w:val="000F125F"/>
    <w:rsid w:val="000F37B7"/>
    <w:rsid w:val="000F4161"/>
    <w:rsid w:val="000F7D8B"/>
    <w:rsid w:val="00100289"/>
    <w:rsid w:val="00101690"/>
    <w:rsid w:val="0010213D"/>
    <w:rsid w:val="00102344"/>
    <w:rsid w:val="00102402"/>
    <w:rsid w:val="0010408D"/>
    <w:rsid w:val="00106A12"/>
    <w:rsid w:val="00106CC0"/>
    <w:rsid w:val="001073A9"/>
    <w:rsid w:val="00110D57"/>
    <w:rsid w:val="00111E24"/>
    <w:rsid w:val="00112736"/>
    <w:rsid w:val="001142B1"/>
    <w:rsid w:val="0011477B"/>
    <w:rsid w:val="00120BC9"/>
    <w:rsid w:val="00120C36"/>
    <w:rsid w:val="0012219B"/>
    <w:rsid w:val="00123708"/>
    <w:rsid w:val="0012558B"/>
    <w:rsid w:val="001259EC"/>
    <w:rsid w:val="001265D1"/>
    <w:rsid w:val="00126D8C"/>
    <w:rsid w:val="00127C88"/>
    <w:rsid w:val="001301A9"/>
    <w:rsid w:val="0013216A"/>
    <w:rsid w:val="0013227C"/>
    <w:rsid w:val="00132B94"/>
    <w:rsid w:val="00132E26"/>
    <w:rsid w:val="00133335"/>
    <w:rsid w:val="001352A7"/>
    <w:rsid w:val="001368A2"/>
    <w:rsid w:val="00141C78"/>
    <w:rsid w:val="00142978"/>
    <w:rsid w:val="00143547"/>
    <w:rsid w:val="00144156"/>
    <w:rsid w:val="00144288"/>
    <w:rsid w:val="00145CCE"/>
    <w:rsid w:val="001463F0"/>
    <w:rsid w:val="00151A1F"/>
    <w:rsid w:val="00153568"/>
    <w:rsid w:val="00153B92"/>
    <w:rsid w:val="00157015"/>
    <w:rsid w:val="00157077"/>
    <w:rsid w:val="00160927"/>
    <w:rsid w:val="00162076"/>
    <w:rsid w:val="00166C7E"/>
    <w:rsid w:val="00170F48"/>
    <w:rsid w:val="00172C62"/>
    <w:rsid w:val="001731A6"/>
    <w:rsid w:val="00173679"/>
    <w:rsid w:val="001748EA"/>
    <w:rsid w:val="00176773"/>
    <w:rsid w:val="001772E3"/>
    <w:rsid w:val="0018012E"/>
    <w:rsid w:val="001807AB"/>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4A33"/>
    <w:rsid w:val="001A56A3"/>
    <w:rsid w:val="001A634D"/>
    <w:rsid w:val="001B0057"/>
    <w:rsid w:val="001B4274"/>
    <w:rsid w:val="001B57D0"/>
    <w:rsid w:val="001B5E59"/>
    <w:rsid w:val="001B77EF"/>
    <w:rsid w:val="001C45C2"/>
    <w:rsid w:val="001C51A8"/>
    <w:rsid w:val="001D1AE6"/>
    <w:rsid w:val="001D32DF"/>
    <w:rsid w:val="001D3792"/>
    <w:rsid w:val="001D3E4B"/>
    <w:rsid w:val="001D45B7"/>
    <w:rsid w:val="001D4767"/>
    <w:rsid w:val="001D7E53"/>
    <w:rsid w:val="001E1894"/>
    <w:rsid w:val="001E1AE4"/>
    <w:rsid w:val="001E1EC9"/>
    <w:rsid w:val="001E258D"/>
    <w:rsid w:val="001E4B51"/>
    <w:rsid w:val="001E5E03"/>
    <w:rsid w:val="001E7F3E"/>
    <w:rsid w:val="001F3304"/>
    <w:rsid w:val="001F38CF"/>
    <w:rsid w:val="001F4D9A"/>
    <w:rsid w:val="001F5909"/>
    <w:rsid w:val="0020244C"/>
    <w:rsid w:val="002037AD"/>
    <w:rsid w:val="0020475D"/>
    <w:rsid w:val="0020583E"/>
    <w:rsid w:val="00206D23"/>
    <w:rsid w:val="00207356"/>
    <w:rsid w:val="002076A6"/>
    <w:rsid w:val="00212551"/>
    <w:rsid w:val="002138D8"/>
    <w:rsid w:val="00215423"/>
    <w:rsid w:val="00216335"/>
    <w:rsid w:val="002172BD"/>
    <w:rsid w:val="002174E2"/>
    <w:rsid w:val="0022026E"/>
    <w:rsid w:val="002206AE"/>
    <w:rsid w:val="002207EB"/>
    <w:rsid w:val="002211CF"/>
    <w:rsid w:val="002222D4"/>
    <w:rsid w:val="0022589D"/>
    <w:rsid w:val="0022640E"/>
    <w:rsid w:val="00226DC5"/>
    <w:rsid w:val="00226F09"/>
    <w:rsid w:val="00227032"/>
    <w:rsid w:val="0023199C"/>
    <w:rsid w:val="00232EDE"/>
    <w:rsid w:val="00233690"/>
    <w:rsid w:val="00233A1F"/>
    <w:rsid w:val="0023419D"/>
    <w:rsid w:val="00235549"/>
    <w:rsid w:val="00235F5D"/>
    <w:rsid w:val="002368D5"/>
    <w:rsid w:val="00242104"/>
    <w:rsid w:val="002428CE"/>
    <w:rsid w:val="00242AAA"/>
    <w:rsid w:val="002436FA"/>
    <w:rsid w:val="00243905"/>
    <w:rsid w:val="00243DB2"/>
    <w:rsid w:val="00245C30"/>
    <w:rsid w:val="00250EB9"/>
    <w:rsid w:val="0025102E"/>
    <w:rsid w:val="002513DC"/>
    <w:rsid w:val="002540D7"/>
    <w:rsid w:val="002541D7"/>
    <w:rsid w:val="002554D6"/>
    <w:rsid w:val="002555A6"/>
    <w:rsid w:val="00256472"/>
    <w:rsid w:val="00257450"/>
    <w:rsid w:val="00257933"/>
    <w:rsid w:val="00257C92"/>
    <w:rsid w:val="0026211C"/>
    <w:rsid w:val="00262773"/>
    <w:rsid w:val="002648A6"/>
    <w:rsid w:val="0026559D"/>
    <w:rsid w:val="00265903"/>
    <w:rsid w:val="0026594D"/>
    <w:rsid w:val="002664EB"/>
    <w:rsid w:val="0026675B"/>
    <w:rsid w:val="002677E5"/>
    <w:rsid w:val="0027037B"/>
    <w:rsid w:val="002724EE"/>
    <w:rsid w:val="00273480"/>
    <w:rsid w:val="002751F4"/>
    <w:rsid w:val="0027632D"/>
    <w:rsid w:val="0027789B"/>
    <w:rsid w:val="00281405"/>
    <w:rsid w:val="00281CBB"/>
    <w:rsid w:val="002840F8"/>
    <w:rsid w:val="00290F03"/>
    <w:rsid w:val="00291724"/>
    <w:rsid w:val="00293428"/>
    <w:rsid w:val="0029383D"/>
    <w:rsid w:val="002948CC"/>
    <w:rsid w:val="00295207"/>
    <w:rsid w:val="00296252"/>
    <w:rsid w:val="002968B6"/>
    <w:rsid w:val="00297AE4"/>
    <w:rsid w:val="002A2919"/>
    <w:rsid w:val="002A4EDD"/>
    <w:rsid w:val="002A7DCC"/>
    <w:rsid w:val="002B05C4"/>
    <w:rsid w:val="002B23EC"/>
    <w:rsid w:val="002B29EA"/>
    <w:rsid w:val="002B2A4F"/>
    <w:rsid w:val="002B2E6D"/>
    <w:rsid w:val="002B3DD7"/>
    <w:rsid w:val="002B421F"/>
    <w:rsid w:val="002B496A"/>
    <w:rsid w:val="002B57F9"/>
    <w:rsid w:val="002B5CA1"/>
    <w:rsid w:val="002B6468"/>
    <w:rsid w:val="002B742D"/>
    <w:rsid w:val="002C0206"/>
    <w:rsid w:val="002C1128"/>
    <w:rsid w:val="002C16A9"/>
    <w:rsid w:val="002C335E"/>
    <w:rsid w:val="002C42AA"/>
    <w:rsid w:val="002C42D0"/>
    <w:rsid w:val="002C44D5"/>
    <w:rsid w:val="002C511F"/>
    <w:rsid w:val="002C5606"/>
    <w:rsid w:val="002C636D"/>
    <w:rsid w:val="002C7522"/>
    <w:rsid w:val="002D1306"/>
    <w:rsid w:val="002D312D"/>
    <w:rsid w:val="002D380F"/>
    <w:rsid w:val="002E15C1"/>
    <w:rsid w:val="002E202F"/>
    <w:rsid w:val="002E2782"/>
    <w:rsid w:val="002E4613"/>
    <w:rsid w:val="002E4977"/>
    <w:rsid w:val="002E543B"/>
    <w:rsid w:val="002E5D75"/>
    <w:rsid w:val="002F1511"/>
    <w:rsid w:val="002F1BDB"/>
    <w:rsid w:val="002F1F66"/>
    <w:rsid w:val="002F32CA"/>
    <w:rsid w:val="002F418C"/>
    <w:rsid w:val="002F61F2"/>
    <w:rsid w:val="002F74AE"/>
    <w:rsid w:val="00300D8E"/>
    <w:rsid w:val="00301AB5"/>
    <w:rsid w:val="003028E2"/>
    <w:rsid w:val="0030325B"/>
    <w:rsid w:val="00304D66"/>
    <w:rsid w:val="0030721C"/>
    <w:rsid w:val="0030760B"/>
    <w:rsid w:val="0031045F"/>
    <w:rsid w:val="00312D9E"/>
    <w:rsid w:val="00313363"/>
    <w:rsid w:val="00313392"/>
    <w:rsid w:val="00315C4D"/>
    <w:rsid w:val="00316201"/>
    <w:rsid w:val="003173FC"/>
    <w:rsid w:val="00317567"/>
    <w:rsid w:val="003210CC"/>
    <w:rsid w:val="00322A3C"/>
    <w:rsid w:val="003233B8"/>
    <w:rsid w:val="00330002"/>
    <w:rsid w:val="0033083B"/>
    <w:rsid w:val="00331DD9"/>
    <w:rsid w:val="00332A7A"/>
    <w:rsid w:val="00334263"/>
    <w:rsid w:val="00334851"/>
    <w:rsid w:val="00335F9B"/>
    <w:rsid w:val="003360B3"/>
    <w:rsid w:val="00336BBF"/>
    <w:rsid w:val="003370A9"/>
    <w:rsid w:val="00340FD7"/>
    <w:rsid w:val="003411A8"/>
    <w:rsid w:val="003417DD"/>
    <w:rsid w:val="00341FE8"/>
    <w:rsid w:val="00342498"/>
    <w:rsid w:val="00342706"/>
    <w:rsid w:val="00343BE6"/>
    <w:rsid w:val="00343F63"/>
    <w:rsid w:val="00343FEC"/>
    <w:rsid w:val="00346E94"/>
    <w:rsid w:val="0035115F"/>
    <w:rsid w:val="003514B6"/>
    <w:rsid w:val="00352C7B"/>
    <w:rsid w:val="003541DC"/>
    <w:rsid w:val="003542E1"/>
    <w:rsid w:val="00357E1B"/>
    <w:rsid w:val="003602C6"/>
    <w:rsid w:val="003611CB"/>
    <w:rsid w:val="0036187B"/>
    <w:rsid w:val="00361DA7"/>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81B8D"/>
    <w:rsid w:val="00381BDB"/>
    <w:rsid w:val="0038263B"/>
    <w:rsid w:val="0038286E"/>
    <w:rsid w:val="0038301E"/>
    <w:rsid w:val="00384CDA"/>
    <w:rsid w:val="00386705"/>
    <w:rsid w:val="003869C4"/>
    <w:rsid w:val="00387F6E"/>
    <w:rsid w:val="00390CF4"/>
    <w:rsid w:val="0039407E"/>
    <w:rsid w:val="00394A85"/>
    <w:rsid w:val="00395900"/>
    <w:rsid w:val="00395B0E"/>
    <w:rsid w:val="003972AE"/>
    <w:rsid w:val="00397E42"/>
    <w:rsid w:val="00397EFD"/>
    <w:rsid w:val="003A0FEF"/>
    <w:rsid w:val="003A19BF"/>
    <w:rsid w:val="003A20A2"/>
    <w:rsid w:val="003A3C63"/>
    <w:rsid w:val="003A414E"/>
    <w:rsid w:val="003A50DA"/>
    <w:rsid w:val="003A5C9F"/>
    <w:rsid w:val="003A6CBD"/>
    <w:rsid w:val="003B103A"/>
    <w:rsid w:val="003B1B8C"/>
    <w:rsid w:val="003B1E84"/>
    <w:rsid w:val="003B33BD"/>
    <w:rsid w:val="003B5273"/>
    <w:rsid w:val="003B7245"/>
    <w:rsid w:val="003C02B9"/>
    <w:rsid w:val="003C0FB6"/>
    <w:rsid w:val="003C18B4"/>
    <w:rsid w:val="003C2A44"/>
    <w:rsid w:val="003C3526"/>
    <w:rsid w:val="003C4134"/>
    <w:rsid w:val="003C798E"/>
    <w:rsid w:val="003D00D5"/>
    <w:rsid w:val="003D1962"/>
    <w:rsid w:val="003D4430"/>
    <w:rsid w:val="003D48A7"/>
    <w:rsid w:val="003D4DC1"/>
    <w:rsid w:val="003D5889"/>
    <w:rsid w:val="003D61F9"/>
    <w:rsid w:val="003D63EC"/>
    <w:rsid w:val="003D6723"/>
    <w:rsid w:val="003D74B9"/>
    <w:rsid w:val="003D7663"/>
    <w:rsid w:val="003D797D"/>
    <w:rsid w:val="003E0D9A"/>
    <w:rsid w:val="003E2657"/>
    <w:rsid w:val="003E413C"/>
    <w:rsid w:val="003E50E0"/>
    <w:rsid w:val="003E6FBB"/>
    <w:rsid w:val="003E7A32"/>
    <w:rsid w:val="003F0110"/>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479C"/>
    <w:rsid w:val="004057E6"/>
    <w:rsid w:val="004067D4"/>
    <w:rsid w:val="0041041E"/>
    <w:rsid w:val="00410954"/>
    <w:rsid w:val="004118AB"/>
    <w:rsid w:val="004128C7"/>
    <w:rsid w:val="004132B4"/>
    <w:rsid w:val="0041446E"/>
    <w:rsid w:val="0041470E"/>
    <w:rsid w:val="00415B04"/>
    <w:rsid w:val="00416362"/>
    <w:rsid w:val="00416465"/>
    <w:rsid w:val="00417FA5"/>
    <w:rsid w:val="0042035A"/>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3B9"/>
    <w:rsid w:val="004416EA"/>
    <w:rsid w:val="00442E85"/>
    <w:rsid w:val="00443D42"/>
    <w:rsid w:val="00446428"/>
    <w:rsid w:val="00446BEF"/>
    <w:rsid w:val="0044744C"/>
    <w:rsid w:val="00447C02"/>
    <w:rsid w:val="00450FF6"/>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DDE"/>
    <w:rsid w:val="0046564A"/>
    <w:rsid w:val="0046572A"/>
    <w:rsid w:val="004659C3"/>
    <w:rsid w:val="00466BC1"/>
    <w:rsid w:val="00466FEE"/>
    <w:rsid w:val="00470237"/>
    <w:rsid w:val="004709ED"/>
    <w:rsid w:val="0047316E"/>
    <w:rsid w:val="00473F11"/>
    <w:rsid w:val="00475AB9"/>
    <w:rsid w:val="004766FE"/>
    <w:rsid w:val="00476C86"/>
    <w:rsid w:val="00480A62"/>
    <w:rsid w:val="00481365"/>
    <w:rsid w:val="00481D7C"/>
    <w:rsid w:val="00484C73"/>
    <w:rsid w:val="00484F84"/>
    <w:rsid w:val="00485046"/>
    <w:rsid w:val="00485D7E"/>
    <w:rsid w:val="00493FB3"/>
    <w:rsid w:val="00494A3F"/>
    <w:rsid w:val="00494B3A"/>
    <w:rsid w:val="0049505E"/>
    <w:rsid w:val="00496133"/>
    <w:rsid w:val="00496998"/>
    <w:rsid w:val="004A0079"/>
    <w:rsid w:val="004A1A5E"/>
    <w:rsid w:val="004A1B79"/>
    <w:rsid w:val="004A1CEE"/>
    <w:rsid w:val="004A273B"/>
    <w:rsid w:val="004A4422"/>
    <w:rsid w:val="004A4766"/>
    <w:rsid w:val="004A56F3"/>
    <w:rsid w:val="004A613C"/>
    <w:rsid w:val="004A61F8"/>
    <w:rsid w:val="004A628B"/>
    <w:rsid w:val="004A6FDE"/>
    <w:rsid w:val="004A7975"/>
    <w:rsid w:val="004A7CA3"/>
    <w:rsid w:val="004B18DF"/>
    <w:rsid w:val="004B5A0B"/>
    <w:rsid w:val="004B68CF"/>
    <w:rsid w:val="004C0BF1"/>
    <w:rsid w:val="004C1F39"/>
    <w:rsid w:val="004C2F48"/>
    <w:rsid w:val="004C4DE9"/>
    <w:rsid w:val="004C5636"/>
    <w:rsid w:val="004C5AAC"/>
    <w:rsid w:val="004C5C84"/>
    <w:rsid w:val="004C6322"/>
    <w:rsid w:val="004C6E30"/>
    <w:rsid w:val="004C79BE"/>
    <w:rsid w:val="004D00DB"/>
    <w:rsid w:val="004D2443"/>
    <w:rsid w:val="004D3DBA"/>
    <w:rsid w:val="004D5334"/>
    <w:rsid w:val="004D5A81"/>
    <w:rsid w:val="004E039C"/>
    <w:rsid w:val="004E0A90"/>
    <w:rsid w:val="004E1E45"/>
    <w:rsid w:val="004E208C"/>
    <w:rsid w:val="004E2566"/>
    <w:rsid w:val="004E2DE3"/>
    <w:rsid w:val="004E4A1D"/>
    <w:rsid w:val="004E7474"/>
    <w:rsid w:val="004E7554"/>
    <w:rsid w:val="004F0740"/>
    <w:rsid w:val="004F6E5D"/>
    <w:rsid w:val="004F78C8"/>
    <w:rsid w:val="004F7D01"/>
    <w:rsid w:val="00500A74"/>
    <w:rsid w:val="005016D7"/>
    <w:rsid w:val="0050237E"/>
    <w:rsid w:val="005027CD"/>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5E5B"/>
    <w:rsid w:val="005261DB"/>
    <w:rsid w:val="00533DD3"/>
    <w:rsid w:val="00533E2D"/>
    <w:rsid w:val="005342C5"/>
    <w:rsid w:val="005355E1"/>
    <w:rsid w:val="0053693D"/>
    <w:rsid w:val="0054090E"/>
    <w:rsid w:val="00540FBA"/>
    <w:rsid w:val="00543E18"/>
    <w:rsid w:val="0054458A"/>
    <w:rsid w:val="00547C45"/>
    <w:rsid w:val="005511BC"/>
    <w:rsid w:val="00552BB0"/>
    <w:rsid w:val="0055439F"/>
    <w:rsid w:val="005558EF"/>
    <w:rsid w:val="005614A6"/>
    <w:rsid w:val="00561604"/>
    <w:rsid w:val="0056250C"/>
    <w:rsid w:val="00564750"/>
    <w:rsid w:val="00567756"/>
    <w:rsid w:val="00567D55"/>
    <w:rsid w:val="00567E0F"/>
    <w:rsid w:val="0057015E"/>
    <w:rsid w:val="00571EDB"/>
    <w:rsid w:val="00573262"/>
    <w:rsid w:val="00573D3D"/>
    <w:rsid w:val="005759D5"/>
    <w:rsid w:val="00576E15"/>
    <w:rsid w:val="005776EC"/>
    <w:rsid w:val="005813D5"/>
    <w:rsid w:val="00584802"/>
    <w:rsid w:val="005853E6"/>
    <w:rsid w:val="005857FC"/>
    <w:rsid w:val="00585F24"/>
    <w:rsid w:val="00587D5A"/>
    <w:rsid w:val="0059033E"/>
    <w:rsid w:val="0059152A"/>
    <w:rsid w:val="00593975"/>
    <w:rsid w:val="00593BC2"/>
    <w:rsid w:val="0059413C"/>
    <w:rsid w:val="00594D45"/>
    <w:rsid w:val="005A0634"/>
    <w:rsid w:val="005A144C"/>
    <w:rsid w:val="005A20C8"/>
    <w:rsid w:val="005A3E7A"/>
    <w:rsid w:val="005A4972"/>
    <w:rsid w:val="005A4D30"/>
    <w:rsid w:val="005A70B4"/>
    <w:rsid w:val="005A78A3"/>
    <w:rsid w:val="005A7FE5"/>
    <w:rsid w:val="005B1488"/>
    <w:rsid w:val="005B1D19"/>
    <w:rsid w:val="005B2B03"/>
    <w:rsid w:val="005B4849"/>
    <w:rsid w:val="005B7DDE"/>
    <w:rsid w:val="005C032C"/>
    <w:rsid w:val="005C0D7E"/>
    <w:rsid w:val="005C0EB7"/>
    <w:rsid w:val="005C1A88"/>
    <w:rsid w:val="005C395E"/>
    <w:rsid w:val="005C412E"/>
    <w:rsid w:val="005C5D3D"/>
    <w:rsid w:val="005C6CEE"/>
    <w:rsid w:val="005D08F4"/>
    <w:rsid w:val="005D6DBA"/>
    <w:rsid w:val="005D7A75"/>
    <w:rsid w:val="005E020D"/>
    <w:rsid w:val="005E168F"/>
    <w:rsid w:val="005E250A"/>
    <w:rsid w:val="005E2539"/>
    <w:rsid w:val="005E26C3"/>
    <w:rsid w:val="005E3EFC"/>
    <w:rsid w:val="005E442F"/>
    <w:rsid w:val="005E491E"/>
    <w:rsid w:val="005E4BEC"/>
    <w:rsid w:val="005E5810"/>
    <w:rsid w:val="005E6589"/>
    <w:rsid w:val="005F070E"/>
    <w:rsid w:val="005F2611"/>
    <w:rsid w:val="005F2882"/>
    <w:rsid w:val="005F3A75"/>
    <w:rsid w:val="005F6F0A"/>
    <w:rsid w:val="005F7043"/>
    <w:rsid w:val="0060058E"/>
    <w:rsid w:val="00600E03"/>
    <w:rsid w:val="006019DA"/>
    <w:rsid w:val="00601F03"/>
    <w:rsid w:val="00603019"/>
    <w:rsid w:val="0060313D"/>
    <w:rsid w:val="0060478C"/>
    <w:rsid w:val="00606AD9"/>
    <w:rsid w:val="0061052D"/>
    <w:rsid w:val="006113C3"/>
    <w:rsid w:val="0061189F"/>
    <w:rsid w:val="00611DED"/>
    <w:rsid w:val="0061265D"/>
    <w:rsid w:val="00612E5A"/>
    <w:rsid w:val="006152A0"/>
    <w:rsid w:val="00615437"/>
    <w:rsid w:val="006205FE"/>
    <w:rsid w:val="00622C7B"/>
    <w:rsid w:val="006252AF"/>
    <w:rsid w:val="00626CDB"/>
    <w:rsid w:val="0063060E"/>
    <w:rsid w:val="006319A9"/>
    <w:rsid w:val="00633B74"/>
    <w:rsid w:val="00635E19"/>
    <w:rsid w:val="00635FC5"/>
    <w:rsid w:val="00636FCB"/>
    <w:rsid w:val="00640397"/>
    <w:rsid w:val="00640E0A"/>
    <w:rsid w:val="006411E0"/>
    <w:rsid w:val="00641DA1"/>
    <w:rsid w:val="006427E9"/>
    <w:rsid w:val="00645E8A"/>
    <w:rsid w:val="00647341"/>
    <w:rsid w:val="0065030C"/>
    <w:rsid w:val="00650659"/>
    <w:rsid w:val="00651260"/>
    <w:rsid w:val="00651503"/>
    <w:rsid w:val="006520A9"/>
    <w:rsid w:val="00653F8E"/>
    <w:rsid w:val="006551CB"/>
    <w:rsid w:val="00656DFC"/>
    <w:rsid w:val="00657721"/>
    <w:rsid w:val="0066089E"/>
    <w:rsid w:val="006610C3"/>
    <w:rsid w:val="00662EAA"/>
    <w:rsid w:val="00663785"/>
    <w:rsid w:val="006649D6"/>
    <w:rsid w:val="00665959"/>
    <w:rsid w:val="00667683"/>
    <w:rsid w:val="0067078E"/>
    <w:rsid w:val="006707A5"/>
    <w:rsid w:val="006712EF"/>
    <w:rsid w:val="00671B37"/>
    <w:rsid w:val="00672840"/>
    <w:rsid w:val="00673042"/>
    <w:rsid w:val="006739D7"/>
    <w:rsid w:val="006749AD"/>
    <w:rsid w:val="0067539F"/>
    <w:rsid w:val="0067646A"/>
    <w:rsid w:val="00677060"/>
    <w:rsid w:val="00677566"/>
    <w:rsid w:val="00680418"/>
    <w:rsid w:val="00682011"/>
    <w:rsid w:val="00682073"/>
    <w:rsid w:val="006822B7"/>
    <w:rsid w:val="00682B7D"/>
    <w:rsid w:val="0068328D"/>
    <w:rsid w:val="006832F7"/>
    <w:rsid w:val="006843D9"/>
    <w:rsid w:val="00684836"/>
    <w:rsid w:val="0068512D"/>
    <w:rsid w:val="006853C3"/>
    <w:rsid w:val="0068672D"/>
    <w:rsid w:val="00690965"/>
    <w:rsid w:val="006911CD"/>
    <w:rsid w:val="0069227C"/>
    <w:rsid w:val="006935BD"/>
    <w:rsid w:val="00695650"/>
    <w:rsid w:val="00696521"/>
    <w:rsid w:val="0069658D"/>
    <w:rsid w:val="006967FA"/>
    <w:rsid w:val="006A0531"/>
    <w:rsid w:val="006A10A4"/>
    <w:rsid w:val="006A1854"/>
    <w:rsid w:val="006A2CB0"/>
    <w:rsid w:val="006A730A"/>
    <w:rsid w:val="006B06E6"/>
    <w:rsid w:val="006B4276"/>
    <w:rsid w:val="006B448E"/>
    <w:rsid w:val="006B4B17"/>
    <w:rsid w:val="006B55C5"/>
    <w:rsid w:val="006B5A30"/>
    <w:rsid w:val="006B71D6"/>
    <w:rsid w:val="006B7649"/>
    <w:rsid w:val="006C0D3E"/>
    <w:rsid w:val="006C20D6"/>
    <w:rsid w:val="006C2A0A"/>
    <w:rsid w:val="006C2FCC"/>
    <w:rsid w:val="006C3011"/>
    <w:rsid w:val="006C55F5"/>
    <w:rsid w:val="006C669A"/>
    <w:rsid w:val="006D067A"/>
    <w:rsid w:val="006D1A48"/>
    <w:rsid w:val="006D2E7F"/>
    <w:rsid w:val="006D2EA7"/>
    <w:rsid w:val="006D3A5E"/>
    <w:rsid w:val="006D439A"/>
    <w:rsid w:val="006D4D0C"/>
    <w:rsid w:val="006D4DD5"/>
    <w:rsid w:val="006E098E"/>
    <w:rsid w:val="006E0C22"/>
    <w:rsid w:val="006E367E"/>
    <w:rsid w:val="006E41C2"/>
    <w:rsid w:val="006E644E"/>
    <w:rsid w:val="006E663D"/>
    <w:rsid w:val="006E6794"/>
    <w:rsid w:val="006E6FC7"/>
    <w:rsid w:val="006E7B56"/>
    <w:rsid w:val="006F1488"/>
    <w:rsid w:val="006F1BC1"/>
    <w:rsid w:val="006F2175"/>
    <w:rsid w:val="006F27A1"/>
    <w:rsid w:val="006F3137"/>
    <w:rsid w:val="006F352A"/>
    <w:rsid w:val="006F3646"/>
    <w:rsid w:val="006F3C09"/>
    <w:rsid w:val="006F6145"/>
    <w:rsid w:val="006F7E04"/>
    <w:rsid w:val="00702292"/>
    <w:rsid w:val="00702B6B"/>
    <w:rsid w:val="0070366F"/>
    <w:rsid w:val="00704A2D"/>
    <w:rsid w:val="0070526B"/>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307F5"/>
    <w:rsid w:val="00731863"/>
    <w:rsid w:val="00731F90"/>
    <w:rsid w:val="00732C60"/>
    <w:rsid w:val="007331E4"/>
    <w:rsid w:val="007346CF"/>
    <w:rsid w:val="00736258"/>
    <w:rsid w:val="00737595"/>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AB6"/>
    <w:rsid w:val="00755998"/>
    <w:rsid w:val="0075656A"/>
    <w:rsid w:val="007578B7"/>
    <w:rsid w:val="0076143C"/>
    <w:rsid w:val="0076299B"/>
    <w:rsid w:val="00764E76"/>
    <w:rsid w:val="00766439"/>
    <w:rsid w:val="00770095"/>
    <w:rsid w:val="00770D8C"/>
    <w:rsid w:val="007710C0"/>
    <w:rsid w:val="0077706A"/>
    <w:rsid w:val="00777AAE"/>
    <w:rsid w:val="00777CD6"/>
    <w:rsid w:val="00780306"/>
    <w:rsid w:val="00781C40"/>
    <w:rsid w:val="00782769"/>
    <w:rsid w:val="007837CB"/>
    <w:rsid w:val="00783B44"/>
    <w:rsid w:val="0078546E"/>
    <w:rsid w:val="00785AA8"/>
    <w:rsid w:val="00786D9F"/>
    <w:rsid w:val="007870BB"/>
    <w:rsid w:val="007902D6"/>
    <w:rsid w:val="00791160"/>
    <w:rsid w:val="0079190D"/>
    <w:rsid w:val="007925CF"/>
    <w:rsid w:val="007925FB"/>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3B5E"/>
    <w:rsid w:val="007C44EB"/>
    <w:rsid w:val="007C4612"/>
    <w:rsid w:val="007C4DA0"/>
    <w:rsid w:val="007C6169"/>
    <w:rsid w:val="007C672B"/>
    <w:rsid w:val="007D0390"/>
    <w:rsid w:val="007D0F23"/>
    <w:rsid w:val="007D126C"/>
    <w:rsid w:val="007D19CE"/>
    <w:rsid w:val="007D2F73"/>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8006A0"/>
    <w:rsid w:val="008043A7"/>
    <w:rsid w:val="00804E85"/>
    <w:rsid w:val="008058D1"/>
    <w:rsid w:val="00805E8E"/>
    <w:rsid w:val="00807806"/>
    <w:rsid w:val="008138AA"/>
    <w:rsid w:val="00815230"/>
    <w:rsid w:val="00815C1B"/>
    <w:rsid w:val="00820242"/>
    <w:rsid w:val="00820B3B"/>
    <w:rsid w:val="008211BD"/>
    <w:rsid w:val="00822270"/>
    <w:rsid w:val="00822688"/>
    <w:rsid w:val="00822A6D"/>
    <w:rsid w:val="00822B38"/>
    <w:rsid w:val="00822D50"/>
    <w:rsid w:val="00822DF0"/>
    <w:rsid w:val="00823EDD"/>
    <w:rsid w:val="00824409"/>
    <w:rsid w:val="00825190"/>
    <w:rsid w:val="008251C1"/>
    <w:rsid w:val="0082682E"/>
    <w:rsid w:val="0082787E"/>
    <w:rsid w:val="0083190C"/>
    <w:rsid w:val="00831970"/>
    <w:rsid w:val="00832E62"/>
    <w:rsid w:val="00834ABE"/>
    <w:rsid w:val="00834B50"/>
    <w:rsid w:val="0083562F"/>
    <w:rsid w:val="008404C7"/>
    <w:rsid w:val="00840845"/>
    <w:rsid w:val="00840C92"/>
    <w:rsid w:val="00841493"/>
    <w:rsid w:val="008425E4"/>
    <w:rsid w:val="00842F08"/>
    <w:rsid w:val="00844E2C"/>
    <w:rsid w:val="00845978"/>
    <w:rsid w:val="00845E51"/>
    <w:rsid w:val="008473DC"/>
    <w:rsid w:val="00850EEE"/>
    <w:rsid w:val="00851D25"/>
    <w:rsid w:val="0085268F"/>
    <w:rsid w:val="008539BB"/>
    <w:rsid w:val="008556AA"/>
    <w:rsid w:val="00855CFA"/>
    <w:rsid w:val="008560B4"/>
    <w:rsid w:val="00856F7B"/>
    <w:rsid w:val="00860EC3"/>
    <w:rsid w:val="00861107"/>
    <w:rsid w:val="008640E2"/>
    <w:rsid w:val="00864348"/>
    <w:rsid w:val="008666AA"/>
    <w:rsid w:val="00867720"/>
    <w:rsid w:val="00871453"/>
    <w:rsid w:val="00875275"/>
    <w:rsid w:val="0087634C"/>
    <w:rsid w:val="00876CAA"/>
    <w:rsid w:val="00877575"/>
    <w:rsid w:val="00877D10"/>
    <w:rsid w:val="008817B7"/>
    <w:rsid w:val="00884778"/>
    <w:rsid w:val="00884ECA"/>
    <w:rsid w:val="00885114"/>
    <w:rsid w:val="008864B4"/>
    <w:rsid w:val="00886968"/>
    <w:rsid w:val="0088753E"/>
    <w:rsid w:val="00887F05"/>
    <w:rsid w:val="00890854"/>
    <w:rsid w:val="00891676"/>
    <w:rsid w:val="008951E4"/>
    <w:rsid w:val="008956D1"/>
    <w:rsid w:val="00895E32"/>
    <w:rsid w:val="00896C0F"/>
    <w:rsid w:val="008A088B"/>
    <w:rsid w:val="008A2E93"/>
    <w:rsid w:val="008A47FA"/>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2D"/>
    <w:rsid w:val="008D157B"/>
    <w:rsid w:val="008D41C6"/>
    <w:rsid w:val="008D5146"/>
    <w:rsid w:val="008D672C"/>
    <w:rsid w:val="008D6972"/>
    <w:rsid w:val="008D6FFE"/>
    <w:rsid w:val="008E06D5"/>
    <w:rsid w:val="008E0715"/>
    <w:rsid w:val="008E09C1"/>
    <w:rsid w:val="008E171D"/>
    <w:rsid w:val="008E1851"/>
    <w:rsid w:val="008E2049"/>
    <w:rsid w:val="008E38B1"/>
    <w:rsid w:val="008E6C38"/>
    <w:rsid w:val="008E70EC"/>
    <w:rsid w:val="008E72B3"/>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1919"/>
    <w:rsid w:val="00912E98"/>
    <w:rsid w:val="00917869"/>
    <w:rsid w:val="009179AB"/>
    <w:rsid w:val="00920A4F"/>
    <w:rsid w:val="00920B22"/>
    <w:rsid w:val="00923557"/>
    <w:rsid w:val="00924852"/>
    <w:rsid w:val="00926369"/>
    <w:rsid w:val="00927F11"/>
    <w:rsid w:val="0093006E"/>
    <w:rsid w:val="009312C7"/>
    <w:rsid w:val="009313F3"/>
    <w:rsid w:val="0093293B"/>
    <w:rsid w:val="00933F1D"/>
    <w:rsid w:val="009346DF"/>
    <w:rsid w:val="00935F37"/>
    <w:rsid w:val="00940B15"/>
    <w:rsid w:val="009413A7"/>
    <w:rsid w:val="00942588"/>
    <w:rsid w:val="0094298A"/>
    <w:rsid w:val="009429A9"/>
    <w:rsid w:val="0094692D"/>
    <w:rsid w:val="009516C3"/>
    <w:rsid w:val="0095189C"/>
    <w:rsid w:val="00952FFC"/>
    <w:rsid w:val="00954D6A"/>
    <w:rsid w:val="00954F08"/>
    <w:rsid w:val="009573D4"/>
    <w:rsid w:val="0095795A"/>
    <w:rsid w:val="00957C85"/>
    <w:rsid w:val="00961EE2"/>
    <w:rsid w:val="0096359A"/>
    <w:rsid w:val="00963C74"/>
    <w:rsid w:val="00964187"/>
    <w:rsid w:val="0096456B"/>
    <w:rsid w:val="0096603C"/>
    <w:rsid w:val="00966ADE"/>
    <w:rsid w:val="0097148E"/>
    <w:rsid w:val="00971DE4"/>
    <w:rsid w:val="0097318E"/>
    <w:rsid w:val="00973F3E"/>
    <w:rsid w:val="00975DE8"/>
    <w:rsid w:val="009807C8"/>
    <w:rsid w:val="0098201B"/>
    <w:rsid w:val="009820DC"/>
    <w:rsid w:val="00985418"/>
    <w:rsid w:val="00985992"/>
    <w:rsid w:val="009866C2"/>
    <w:rsid w:val="00986880"/>
    <w:rsid w:val="009902E4"/>
    <w:rsid w:val="009909BE"/>
    <w:rsid w:val="009909F0"/>
    <w:rsid w:val="00990EAC"/>
    <w:rsid w:val="00991F29"/>
    <w:rsid w:val="00992879"/>
    <w:rsid w:val="009935BF"/>
    <w:rsid w:val="00993BF3"/>
    <w:rsid w:val="00994906"/>
    <w:rsid w:val="009963C2"/>
    <w:rsid w:val="009A11E3"/>
    <w:rsid w:val="009A32E4"/>
    <w:rsid w:val="009A37E7"/>
    <w:rsid w:val="009A42B1"/>
    <w:rsid w:val="009A4F8D"/>
    <w:rsid w:val="009A55B2"/>
    <w:rsid w:val="009B1109"/>
    <w:rsid w:val="009B28AC"/>
    <w:rsid w:val="009B2FD0"/>
    <w:rsid w:val="009B3AAC"/>
    <w:rsid w:val="009B3FDF"/>
    <w:rsid w:val="009B40CC"/>
    <w:rsid w:val="009B4562"/>
    <w:rsid w:val="009B4919"/>
    <w:rsid w:val="009C07CC"/>
    <w:rsid w:val="009C2DD0"/>
    <w:rsid w:val="009C2E5B"/>
    <w:rsid w:val="009C3935"/>
    <w:rsid w:val="009C3FF3"/>
    <w:rsid w:val="009C72C4"/>
    <w:rsid w:val="009D0962"/>
    <w:rsid w:val="009D246A"/>
    <w:rsid w:val="009D6774"/>
    <w:rsid w:val="009D6EA0"/>
    <w:rsid w:val="009D7A1F"/>
    <w:rsid w:val="009E09DB"/>
    <w:rsid w:val="009E1747"/>
    <w:rsid w:val="009E19B0"/>
    <w:rsid w:val="009E23AC"/>
    <w:rsid w:val="009E6A72"/>
    <w:rsid w:val="009E78BB"/>
    <w:rsid w:val="009F05BE"/>
    <w:rsid w:val="009F1414"/>
    <w:rsid w:val="009F156A"/>
    <w:rsid w:val="009F17EE"/>
    <w:rsid w:val="009F26DF"/>
    <w:rsid w:val="009F46E7"/>
    <w:rsid w:val="009F4C2A"/>
    <w:rsid w:val="009F4F29"/>
    <w:rsid w:val="009F57E8"/>
    <w:rsid w:val="009F6411"/>
    <w:rsid w:val="009F6567"/>
    <w:rsid w:val="00A0058A"/>
    <w:rsid w:val="00A01679"/>
    <w:rsid w:val="00A0494E"/>
    <w:rsid w:val="00A04CFA"/>
    <w:rsid w:val="00A0620D"/>
    <w:rsid w:val="00A070DF"/>
    <w:rsid w:val="00A07223"/>
    <w:rsid w:val="00A074F2"/>
    <w:rsid w:val="00A101C9"/>
    <w:rsid w:val="00A10FA0"/>
    <w:rsid w:val="00A12021"/>
    <w:rsid w:val="00A1236D"/>
    <w:rsid w:val="00A13777"/>
    <w:rsid w:val="00A13AA1"/>
    <w:rsid w:val="00A1446F"/>
    <w:rsid w:val="00A15744"/>
    <w:rsid w:val="00A1629D"/>
    <w:rsid w:val="00A22CAB"/>
    <w:rsid w:val="00A22F1B"/>
    <w:rsid w:val="00A23167"/>
    <w:rsid w:val="00A23FE9"/>
    <w:rsid w:val="00A244B8"/>
    <w:rsid w:val="00A26129"/>
    <w:rsid w:val="00A26402"/>
    <w:rsid w:val="00A26A32"/>
    <w:rsid w:val="00A27A21"/>
    <w:rsid w:val="00A30DC2"/>
    <w:rsid w:val="00A315D8"/>
    <w:rsid w:val="00A316BC"/>
    <w:rsid w:val="00A365BA"/>
    <w:rsid w:val="00A3794E"/>
    <w:rsid w:val="00A43C6F"/>
    <w:rsid w:val="00A47AF6"/>
    <w:rsid w:val="00A50E0D"/>
    <w:rsid w:val="00A53E53"/>
    <w:rsid w:val="00A54236"/>
    <w:rsid w:val="00A54950"/>
    <w:rsid w:val="00A57A6F"/>
    <w:rsid w:val="00A57D4D"/>
    <w:rsid w:val="00A61B04"/>
    <w:rsid w:val="00A61B81"/>
    <w:rsid w:val="00A62C40"/>
    <w:rsid w:val="00A62CA9"/>
    <w:rsid w:val="00A6399C"/>
    <w:rsid w:val="00A657DA"/>
    <w:rsid w:val="00A65BF1"/>
    <w:rsid w:val="00A67A50"/>
    <w:rsid w:val="00A7030F"/>
    <w:rsid w:val="00A722BF"/>
    <w:rsid w:val="00A7370C"/>
    <w:rsid w:val="00A74D56"/>
    <w:rsid w:val="00A75162"/>
    <w:rsid w:val="00A75951"/>
    <w:rsid w:val="00A7647A"/>
    <w:rsid w:val="00A769D7"/>
    <w:rsid w:val="00A77588"/>
    <w:rsid w:val="00A7799C"/>
    <w:rsid w:val="00A77F3C"/>
    <w:rsid w:val="00A809A3"/>
    <w:rsid w:val="00A81301"/>
    <w:rsid w:val="00A82974"/>
    <w:rsid w:val="00A8535E"/>
    <w:rsid w:val="00A86D12"/>
    <w:rsid w:val="00A87EC4"/>
    <w:rsid w:val="00A90057"/>
    <w:rsid w:val="00A91273"/>
    <w:rsid w:val="00A9221E"/>
    <w:rsid w:val="00A92E65"/>
    <w:rsid w:val="00A9355E"/>
    <w:rsid w:val="00A93912"/>
    <w:rsid w:val="00A93BE3"/>
    <w:rsid w:val="00A93FE6"/>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B4FF5"/>
    <w:rsid w:val="00AB5AC1"/>
    <w:rsid w:val="00AB6457"/>
    <w:rsid w:val="00AB7694"/>
    <w:rsid w:val="00AC15D2"/>
    <w:rsid w:val="00AC1ACD"/>
    <w:rsid w:val="00AC35E1"/>
    <w:rsid w:val="00AC39B3"/>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53BE"/>
    <w:rsid w:val="00AF6F1A"/>
    <w:rsid w:val="00AF7B2A"/>
    <w:rsid w:val="00B04155"/>
    <w:rsid w:val="00B04B0A"/>
    <w:rsid w:val="00B06BA1"/>
    <w:rsid w:val="00B07A04"/>
    <w:rsid w:val="00B10B2E"/>
    <w:rsid w:val="00B11469"/>
    <w:rsid w:val="00B12265"/>
    <w:rsid w:val="00B14595"/>
    <w:rsid w:val="00B14763"/>
    <w:rsid w:val="00B14F9A"/>
    <w:rsid w:val="00B150C0"/>
    <w:rsid w:val="00B160D9"/>
    <w:rsid w:val="00B16DF8"/>
    <w:rsid w:val="00B16ECB"/>
    <w:rsid w:val="00B2047C"/>
    <w:rsid w:val="00B20AC6"/>
    <w:rsid w:val="00B217D7"/>
    <w:rsid w:val="00B22D74"/>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7055"/>
    <w:rsid w:val="00B53014"/>
    <w:rsid w:val="00B54185"/>
    <w:rsid w:val="00B54806"/>
    <w:rsid w:val="00B548EC"/>
    <w:rsid w:val="00B55FDA"/>
    <w:rsid w:val="00B60184"/>
    <w:rsid w:val="00B61B96"/>
    <w:rsid w:val="00B61E16"/>
    <w:rsid w:val="00B621E8"/>
    <w:rsid w:val="00B62C91"/>
    <w:rsid w:val="00B631B5"/>
    <w:rsid w:val="00B64A2F"/>
    <w:rsid w:val="00B65B6F"/>
    <w:rsid w:val="00B66338"/>
    <w:rsid w:val="00B70341"/>
    <w:rsid w:val="00B718EA"/>
    <w:rsid w:val="00B72A7F"/>
    <w:rsid w:val="00B76541"/>
    <w:rsid w:val="00B77066"/>
    <w:rsid w:val="00B77962"/>
    <w:rsid w:val="00B77B59"/>
    <w:rsid w:val="00B77EB7"/>
    <w:rsid w:val="00B83989"/>
    <w:rsid w:val="00B84427"/>
    <w:rsid w:val="00B84726"/>
    <w:rsid w:val="00B84E2F"/>
    <w:rsid w:val="00B87B27"/>
    <w:rsid w:val="00B90F0C"/>
    <w:rsid w:val="00B91043"/>
    <w:rsid w:val="00B91216"/>
    <w:rsid w:val="00B91496"/>
    <w:rsid w:val="00B91A5C"/>
    <w:rsid w:val="00B922BB"/>
    <w:rsid w:val="00B927FF"/>
    <w:rsid w:val="00B92F6B"/>
    <w:rsid w:val="00B93854"/>
    <w:rsid w:val="00B94EA5"/>
    <w:rsid w:val="00B96578"/>
    <w:rsid w:val="00B96E42"/>
    <w:rsid w:val="00BA05AD"/>
    <w:rsid w:val="00BA099A"/>
    <w:rsid w:val="00BA126E"/>
    <w:rsid w:val="00BA2229"/>
    <w:rsid w:val="00BA2DFF"/>
    <w:rsid w:val="00BA2F33"/>
    <w:rsid w:val="00BA4479"/>
    <w:rsid w:val="00BA4541"/>
    <w:rsid w:val="00BA6119"/>
    <w:rsid w:val="00BA6823"/>
    <w:rsid w:val="00BA7A00"/>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C7BA9"/>
    <w:rsid w:val="00BD036B"/>
    <w:rsid w:val="00BD0D9D"/>
    <w:rsid w:val="00BD3786"/>
    <w:rsid w:val="00BD388C"/>
    <w:rsid w:val="00BD393F"/>
    <w:rsid w:val="00BD49E7"/>
    <w:rsid w:val="00BD5AEF"/>
    <w:rsid w:val="00BD70E3"/>
    <w:rsid w:val="00BD79DE"/>
    <w:rsid w:val="00BD7FFB"/>
    <w:rsid w:val="00BE19AC"/>
    <w:rsid w:val="00BE2B64"/>
    <w:rsid w:val="00BE2BA3"/>
    <w:rsid w:val="00BE3ADC"/>
    <w:rsid w:val="00BE4A3B"/>
    <w:rsid w:val="00BE4AA9"/>
    <w:rsid w:val="00BE5694"/>
    <w:rsid w:val="00BE5F8C"/>
    <w:rsid w:val="00BE6A3C"/>
    <w:rsid w:val="00BE7942"/>
    <w:rsid w:val="00BF0457"/>
    <w:rsid w:val="00BF08CD"/>
    <w:rsid w:val="00BF3A23"/>
    <w:rsid w:val="00BF48A3"/>
    <w:rsid w:val="00BF6D5B"/>
    <w:rsid w:val="00C0073C"/>
    <w:rsid w:val="00C00C97"/>
    <w:rsid w:val="00C03DA6"/>
    <w:rsid w:val="00C03F77"/>
    <w:rsid w:val="00C04EE2"/>
    <w:rsid w:val="00C05094"/>
    <w:rsid w:val="00C05FA0"/>
    <w:rsid w:val="00C062A7"/>
    <w:rsid w:val="00C07236"/>
    <w:rsid w:val="00C07874"/>
    <w:rsid w:val="00C11995"/>
    <w:rsid w:val="00C11CDD"/>
    <w:rsid w:val="00C1232B"/>
    <w:rsid w:val="00C126E5"/>
    <w:rsid w:val="00C13255"/>
    <w:rsid w:val="00C13B36"/>
    <w:rsid w:val="00C15195"/>
    <w:rsid w:val="00C206C3"/>
    <w:rsid w:val="00C20EA8"/>
    <w:rsid w:val="00C21907"/>
    <w:rsid w:val="00C23595"/>
    <w:rsid w:val="00C236A5"/>
    <w:rsid w:val="00C23FC8"/>
    <w:rsid w:val="00C246F1"/>
    <w:rsid w:val="00C24D33"/>
    <w:rsid w:val="00C24FEF"/>
    <w:rsid w:val="00C255D7"/>
    <w:rsid w:val="00C2641D"/>
    <w:rsid w:val="00C279F8"/>
    <w:rsid w:val="00C27A89"/>
    <w:rsid w:val="00C32002"/>
    <w:rsid w:val="00C3237F"/>
    <w:rsid w:val="00C3380A"/>
    <w:rsid w:val="00C37F57"/>
    <w:rsid w:val="00C400FA"/>
    <w:rsid w:val="00C4105F"/>
    <w:rsid w:val="00C42238"/>
    <w:rsid w:val="00C45FE2"/>
    <w:rsid w:val="00C46C1A"/>
    <w:rsid w:val="00C506D5"/>
    <w:rsid w:val="00C52717"/>
    <w:rsid w:val="00C53493"/>
    <w:rsid w:val="00C543C0"/>
    <w:rsid w:val="00C55BA2"/>
    <w:rsid w:val="00C55C66"/>
    <w:rsid w:val="00C56204"/>
    <w:rsid w:val="00C56718"/>
    <w:rsid w:val="00C60CFB"/>
    <w:rsid w:val="00C62FD8"/>
    <w:rsid w:val="00C65383"/>
    <w:rsid w:val="00C65EF0"/>
    <w:rsid w:val="00C66155"/>
    <w:rsid w:val="00C673F5"/>
    <w:rsid w:val="00C67C43"/>
    <w:rsid w:val="00C702B0"/>
    <w:rsid w:val="00C70728"/>
    <w:rsid w:val="00C70E68"/>
    <w:rsid w:val="00C71955"/>
    <w:rsid w:val="00C7454C"/>
    <w:rsid w:val="00C7557F"/>
    <w:rsid w:val="00C75943"/>
    <w:rsid w:val="00C76552"/>
    <w:rsid w:val="00C76640"/>
    <w:rsid w:val="00C77707"/>
    <w:rsid w:val="00C77C13"/>
    <w:rsid w:val="00C77ECD"/>
    <w:rsid w:val="00C82DD2"/>
    <w:rsid w:val="00C82EAF"/>
    <w:rsid w:val="00C940BA"/>
    <w:rsid w:val="00C95982"/>
    <w:rsid w:val="00C95B49"/>
    <w:rsid w:val="00C9614F"/>
    <w:rsid w:val="00C96238"/>
    <w:rsid w:val="00CA1E47"/>
    <w:rsid w:val="00CA3093"/>
    <w:rsid w:val="00CA3268"/>
    <w:rsid w:val="00CA59F4"/>
    <w:rsid w:val="00CA5A32"/>
    <w:rsid w:val="00CA6376"/>
    <w:rsid w:val="00CB085A"/>
    <w:rsid w:val="00CB10BE"/>
    <w:rsid w:val="00CB2CEE"/>
    <w:rsid w:val="00CB3DDE"/>
    <w:rsid w:val="00CB4D79"/>
    <w:rsid w:val="00CB5967"/>
    <w:rsid w:val="00CC0E46"/>
    <w:rsid w:val="00CC1130"/>
    <w:rsid w:val="00CC11A6"/>
    <w:rsid w:val="00CC13B7"/>
    <w:rsid w:val="00CC53CB"/>
    <w:rsid w:val="00CC7054"/>
    <w:rsid w:val="00CC76F9"/>
    <w:rsid w:val="00CD07A5"/>
    <w:rsid w:val="00CD1054"/>
    <w:rsid w:val="00CD2399"/>
    <w:rsid w:val="00CD3531"/>
    <w:rsid w:val="00CD4D60"/>
    <w:rsid w:val="00CD522B"/>
    <w:rsid w:val="00CE0434"/>
    <w:rsid w:val="00CE11DE"/>
    <w:rsid w:val="00CE3357"/>
    <w:rsid w:val="00CE3EF0"/>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4BA2"/>
    <w:rsid w:val="00CF6DEC"/>
    <w:rsid w:val="00CF7539"/>
    <w:rsid w:val="00CF7CEE"/>
    <w:rsid w:val="00CF7DDE"/>
    <w:rsid w:val="00D00313"/>
    <w:rsid w:val="00D00568"/>
    <w:rsid w:val="00D00C5B"/>
    <w:rsid w:val="00D01CDC"/>
    <w:rsid w:val="00D103A5"/>
    <w:rsid w:val="00D12A2D"/>
    <w:rsid w:val="00D13E9F"/>
    <w:rsid w:val="00D1409D"/>
    <w:rsid w:val="00D141AF"/>
    <w:rsid w:val="00D1567B"/>
    <w:rsid w:val="00D15721"/>
    <w:rsid w:val="00D17C81"/>
    <w:rsid w:val="00D23496"/>
    <w:rsid w:val="00D238A9"/>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EE"/>
    <w:rsid w:val="00D63DB9"/>
    <w:rsid w:val="00D646FA"/>
    <w:rsid w:val="00D64A02"/>
    <w:rsid w:val="00D653C2"/>
    <w:rsid w:val="00D65B7F"/>
    <w:rsid w:val="00D65DAE"/>
    <w:rsid w:val="00D66159"/>
    <w:rsid w:val="00D67114"/>
    <w:rsid w:val="00D672FE"/>
    <w:rsid w:val="00D67383"/>
    <w:rsid w:val="00D7178A"/>
    <w:rsid w:val="00D72ED1"/>
    <w:rsid w:val="00D73943"/>
    <w:rsid w:val="00D743BF"/>
    <w:rsid w:val="00D74B9E"/>
    <w:rsid w:val="00D76008"/>
    <w:rsid w:val="00D7697F"/>
    <w:rsid w:val="00D76D08"/>
    <w:rsid w:val="00D77C27"/>
    <w:rsid w:val="00D812BB"/>
    <w:rsid w:val="00D81C4C"/>
    <w:rsid w:val="00D82C3D"/>
    <w:rsid w:val="00D83055"/>
    <w:rsid w:val="00D836B6"/>
    <w:rsid w:val="00D83CE7"/>
    <w:rsid w:val="00D83F0B"/>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985"/>
    <w:rsid w:val="00DA7F1E"/>
    <w:rsid w:val="00DB028C"/>
    <w:rsid w:val="00DB085E"/>
    <w:rsid w:val="00DB1B10"/>
    <w:rsid w:val="00DB5304"/>
    <w:rsid w:val="00DB5D24"/>
    <w:rsid w:val="00DB5E24"/>
    <w:rsid w:val="00DC3186"/>
    <w:rsid w:val="00DC3341"/>
    <w:rsid w:val="00DC3CCD"/>
    <w:rsid w:val="00DC6BC1"/>
    <w:rsid w:val="00DC6F3F"/>
    <w:rsid w:val="00DD083F"/>
    <w:rsid w:val="00DD2E00"/>
    <w:rsid w:val="00DD3486"/>
    <w:rsid w:val="00DD3782"/>
    <w:rsid w:val="00DD5547"/>
    <w:rsid w:val="00DD63C5"/>
    <w:rsid w:val="00DD71D1"/>
    <w:rsid w:val="00DE00BD"/>
    <w:rsid w:val="00DE112F"/>
    <w:rsid w:val="00DE2435"/>
    <w:rsid w:val="00DE6D5A"/>
    <w:rsid w:val="00DE7B87"/>
    <w:rsid w:val="00DF0655"/>
    <w:rsid w:val="00DF0A66"/>
    <w:rsid w:val="00DF0AFF"/>
    <w:rsid w:val="00DF0D7E"/>
    <w:rsid w:val="00DF198C"/>
    <w:rsid w:val="00DF223F"/>
    <w:rsid w:val="00DF3163"/>
    <w:rsid w:val="00DF3CF9"/>
    <w:rsid w:val="00DF44B4"/>
    <w:rsid w:val="00DF4F58"/>
    <w:rsid w:val="00DF509F"/>
    <w:rsid w:val="00DF5FAC"/>
    <w:rsid w:val="00DF71CB"/>
    <w:rsid w:val="00E01B3C"/>
    <w:rsid w:val="00E02521"/>
    <w:rsid w:val="00E03916"/>
    <w:rsid w:val="00E04E43"/>
    <w:rsid w:val="00E0612A"/>
    <w:rsid w:val="00E06DFC"/>
    <w:rsid w:val="00E07D9F"/>
    <w:rsid w:val="00E07E1E"/>
    <w:rsid w:val="00E11483"/>
    <w:rsid w:val="00E12EAF"/>
    <w:rsid w:val="00E14162"/>
    <w:rsid w:val="00E14919"/>
    <w:rsid w:val="00E15AF9"/>
    <w:rsid w:val="00E17536"/>
    <w:rsid w:val="00E20C8D"/>
    <w:rsid w:val="00E21B43"/>
    <w:rsid w:val="00E234E8"/>
    <w:rsid w:val="00E23993"/>
    <w:rsid w:val="00E26152"/>
    <w:rsid w:val="00E30161"/>
    <w:rsid w:val="00E30711"/>
    <w:rsid w:val="00E320D7"/>
    <w:rsid w:val="00E322FD"/>
    <w:rsid w:val="00E3279E"/>
    <w:rsid w:val="00E33E3C"/>
    <w:rsid w:val="00E35CDD"/>
    <w:rsid w:val="00E3669B"/>
    <w:rsid w:val="00E36862"/>
    <w:rsid w:val="00E37F9A"/>
    <w:rsid w:val="00E41154"/>
    <w:rsid w:val="00E411D2"/>
    <w:rsid w:val="00E41D84"/>
    <w:rsid w:val="00E4303D"/>
    <w:rsid w:val="00E43775"/>
    <w:rsid w:val="00E45F67"/>
    <w:rsid w:val="00E47DB2"/>
    <w:rsid w:val="00E51E37"/>
    <w:rsid w:val="00E53793"/>
    <w:rsid w:val="00E5491B"/>
    <w:rsid w:val="00E609D9"/>
    <w:rsid w:val="00E610F2"/>
    <w:rsid w:val="00E61756"/>
    <w:rsid w:val="00E651BC"/>
    <w:rsid w:val="00E745AF"/>
    <w:rsid w:val="00E751F1"/>
    <w:rsid w:val="00E76062"/>
    <w:rsid w:val="00E762C8"/>
    <w:rsid w:val="00E76ECA"/>
    <w:rsid w:val="00E779FE"/>
    <w:rsid w:val="00E77AC1"/>
    <w:rsid w:val="00E810E6"/>
    <w:rsid w:val="00E81B32"/>
    <w:rsid w:val="00E82211"/>
    <w:rsid w:val="00E876BA"/>
    <w:rsid w:val="00E87B76"/>
    <w:rsid w:val="00E91898"/>
    <w:rsid w:val="00E91B91"/>
    <w:rsid w:val="00E931F3"/>
    <w:rsid w:val="00E9671B"/>
    <w:rsid w:val="00EA0D67"/>
    <w:rsid w:val="00EA0F5C"/>
    <w:rsid w:val="00EA1785"/>
    <w:rsid w:val="00EA1B84"/>
    <w:rsid w:val="00EA30BF"/>
    <w:rsid w:val="00EA4902"/>
    <w:rsid w:val="00EA774A"/>
    <w:rsid w:val="00EB24B8"/>
    <w:rsid w:val="00EB42AC"/>
    <w:rsid w:val="00EB793A"/>
    <w:rsid w:val="00EB7DCF"/>
    <w:rsid w:val="00EC0554"/>
    <w:rsid w:val="00EC0EDB"/>
    <w:rsid w:val="00EC2EC1"/>
    <w:rsid w:val="00EC3619"/>
    <w:rsid w:val="00EC3E16"/>
    <w:rsid w:val="00ED143E"/>
    <w:rsid w:val="00ED1522"/>
    <w:rsid w:val="00ED2A37"/>
    <w:rsid w:val="00ED3362"/>
    <w:rsid w:val="00ED33FF"/>
    <w:rsid w:val="00ED6532"/>
    <w:rsid w:val="00EE206B"/>
    <w:rsid w:val="00EE286C"/>
    <w:rsid w:val="00EE40D9"/>
    <w:rsid w:val="00EE49AE"/>
    <w:rsid w:val="00EE54FE"/>
    <w:rsid w:val="00EE5CD3"/>
    <w:rsid w:val="00EE60DB"/>
    <w:rsid w:val="00EE6339"/>
    <w:rsid w:val="00EE6E41"/>
    <w:rsid w:val="00EF1B37"/>
    <w:rsid w:val="00EF386C"/>
    <w:rsid w:val="00EF4E25"/>
    <w:rsid w:val="00EF56A5"/>
    <w:rsid w:val="00EF5FF3"/>
    <w:rsid w:val="00EF6B5F"/>
    <w:rsid w:val="00EF6FA7"/>
    <w:rsid w:val="00EF7D78"/>
    <w:rsid w:val="00F01719"/>
    <w:rsid w:val="00F0255D"/>
    <w:rsid w:val="00F02C01"/>
    <w:rsid w:val="00F02CB6"/>
    <w:rsid w:val="00F04AF8"/>
    <w:rsid w:val="00F10A36"/>
    <w:rsid w:val="00F12228"/>
    <w:rsid w:val="00F1452B"/>
    <w:rsid w:val="00F164E4"/>
    <w:rsid w:val="00F16B6D"/>
    <w:rsid w:val="00F17489"/>
    <w:rsid w:val="00F21287"/>
    <w:rsid w:val="00F215E2"/>
    <w:rsid w:val="00F216A7"/>
    <w:rsid w:val="00F22A68"/>
    <w:rsid w:val="00F239CA"/>
    <w:rsid w:val="00F24054"/>
    <w:rsid w:val="00F2419A"/>
    <w:rsid w:val="00F266FD"/>
    <w:rsid w:val="00F26833"/>
    <w:rsid w:val="00F26B6A"/>
    <w:rsid w:val="00F31125"/>
    <w:rsid w:val="00F31C15"/>
    <w:rsid w:val="00F330FC"/>
    <w:rsid w:val="00F3394F"/>
    <w:rsid w:val="00F339A7"/>
    <w:rsid w:val="00F36581"/>
    <w:rsid w:val="00F4346C"/>
    <w:rsid w:val="00F4414F"/>
    <w:rsid w:val="00F448C4"/>
    <w:rsid w:val="00F468FC"/>
    <w:rsid w:val="00F50B5F"/>
    <w:rsid w:val="00F51E50"/>
    <w:rsid w:val="00F5232A"/>
    <w:rsid w:val="00F535E5"/>
    <w:rsid w:val="00F536A9"/>
    <w:rsid w:val="00F546BD"/>
    <w:rsid w:val="00F54883"/>
    <w:rsid w:val="00F548F6"/>
    <w:rsid w:val="00F553ED"/>
    <w:rsid w:val="00F555AF"/>
    <w:rsid w:val="00F574B0"/>
    <w:rsid w:val="00F57640"/>
    <w:rsid w:val="00F60CA0"/>
    <w:rsid w:val="00F61082"/>
    <w:rsid w:val="00F637AE"/>
    <w:rsid w:val="00F63C87"/>
    <w:rsid w:val="00F64929"/>
    <w:rsid w:val="00F65986"/>
    <w:rsid w:val="00F66832"/>
    <w:rsid w:val="00F676FD"/>
    <w:rsid w:val="00F701CA"/>
    <w:rsid w:val="00F716B2"/>
    <w:rsid w:val="00F72818"/>
    <w:rsid w:val="00F72BAC"/>
    <w:rsid w:val="00F73DA0"/>
    <w:rsid w:val="00F75670"/>
    <w:rsid w:val="00F75D0C"/>
    <w:rsid w:val="00F76E41"/>
    <w:rsid w:val="00F82036"/>
    <w:rsid w:val="00F8290D"/>
    <w:rsid w:val="00F82AEA"/>
    <w:rsid w:val="00F82E0C"/>
    <w:rsid w:val="00F83551"/>
    <w:rsid w:val="00F83876"/>
    <w:rsid w:val="00F83E92"/>
    <w:rsid w:val="00F84199"/>
    <w:rsid w:val="00F845B8"/>
    <w:rsid w:val="00F86046"/>
    <w:rsid w:val="00F9121F"/>
    <w:rsid w:val="00F919A6"/>
    <w:rsid w:val="00F939A4"/>
    <w:rsid w:val="00F967B6"/>
    <w:rsid w:val="00FA0932"/>
    <w:rsid w:val="00FA0DA0"/>
    <w:rsid w:val="00FA2BD8"/>
    <w:rsid w:val="00FA3601"/>
    <w:rsid w:val="00FA38C7"/>
    <w:rsid w:val="00FA5158"/>
    <w:rsid w:val="00FA62AE"/>
    <w:rsid w:val="00FA66EE"/>
    <w:rsid w:val="00FA6A07"/>
    <w:rsid w:val="00FA78B2"/>
    <w:rsid w:val="00FB1565"/>
    <w:rsid w:val="00FB2646"/>
    <w:rsid w:val="00FB266F"/>
    <w:rsid w:val="00FB3A98"/>
    <w:rsid w:val="00FB3E63"/>
    <w:rsid w:val="00FB5E63"/>
    <w:rsid w:val="00FB738A"/>
    <w:rsid w:val="00FC01E1"/>
    <w:rsid w:val="00FC1837"/>
    <w:rsid w:val="00FC28E1"/>
    <w:rsid w:val="00FC4DBA"/>
    <w:rsid w:val="00FC4F27"/>
    <w:rsid w:val="00FC50A4"/>
    <w:rsid w:val="00FC573B"/>
    <w:rsid w:val="00FD0AF8"/>
    <w:rsid w:val="00FD2941"/>
    <w:rsid w:val="00FD2AFC"/>
    <w:rsid w:val="00FD3223"/>
    <w:rsid w:val="00FD5987"/>
    <w:rsid w:val="00FE1B94"/>
    <w:rsid w:val="00FE1E65"/>
    <w:rsid w:val="00FE1F0B"/>
    <w:rsid w:val="00FE24C3"/>
    <w:rsid w:val="00FE2B9A"/>
    <w:rsid w:val="00FE3050"/>
    <w:rsid w:val="00FE3266"/>
    <w:rsid w:val="00FE3FE3"/>
    <w:rsid w:val="00FE505D"/>
    <w:rsid w:val="00FF0472"/>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B5D70"/>
  <w15:docId w15:val="{87675AEA-2C8D-47CE-9DB6-2B42E842C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1"/>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paragraph" w:customStyle="1" w:styleId="Invias-Titulo1">
    <w:name w:val="Invias-Titulo 1"/>
    <w:next w:val="InviasNormal"/>
    <w:link w:val="Invias-Titulo1Car"/>
    <w:autoRedefine/>
    <w:uiPriority w:val="99"/>
    <w:qFormat/>
    <w:rsid w:val="00FA66EE"/>
    <w:pPr>
      <w:numPr>
        <w:ilvl w:val="1"/>
        <w:numId w:val="27"/>
      </w:numPr>
      <w:jc w:val="both"/>
      <w:outlineLvl w:val="1"/>
    </w:pPr>
    <w:rPr>
      <w:rFonts w:ascii="Arial Narrow" w:hAnsi="Arial Narrow" w:cs="Arial"/>
      <w:b/>
      <w:sz w:val="24"/>
      <w:szCs w:val="24"/>
      <w:lang w:eastAsia="es-ES"/>
    </w:rPr>
  </w:style>
  <w:style w:type="paragraph" w:customStyle="1" w:styleId="Invias-Titulo3">
    <w:name w:val="Invias-Titulo 3"/>
    <w:next w:val="InviasNormal"/>
    <w:link w:val="Invias-Titulo3Car"/>
    <w:autoRedefine/>
    <w:uiPriority w:val="99"/>
    <w:qFormat/>
    <w:rsid w:val="00A61B04"/>
    <w:pPr>
      <w:keepNext/>
      <w:numPr>
        <w:numId w:val="8"/>
      </w:numPr>
      <w:spacing w:before="360" w:after="240"/>
      <w:jc w:val="both"/>
      <w:outlineLvl w:val="3"/>
    </w:pPr>
    <w:rPr>
      <w:rFonts w:ascii="Arial Narrow" w:hAnsi="Arial Narrow"/>
      <w:b/>
      <w:sz w:val="24"/>
      <w:szCs w:val="24"/>
      <w:lang w:eastAsia="es-ES"/>
    </w:rPr>
  </w:style>
  <w:style w:type="paragraph" w:customStyle="1" w:styleId="Invias-VietaNumerada">
    <w:name w:val="Invias-Viñeta Numerada"/>
    <w:link w:val="Invias-VietaNumeradaCar"/>
    <w:uiPriority w:val="99"/>
    <w:qFormat/>
    <w:rsid w:val="00A61B04"/>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A61B04"/>
    <w:rPr>
      <w:rFonts w:ascii="Arial Narrow" w:hAnsi="Arial Narrow"/>
      <w:sz w:val="24"/>
      <w:szCs w:val="24"/>
      <w:lang w:val="en-US" w:eastAsia="es-ES"/>
    </w:rPr>
  </w:style>
  <w:style w:type="paragraph" w:customStyle="1" w:styleId="Invias-VietaPunto">
    <w:name w:val="Invias-Viñeta Punto"/>
    <w:uiPriority w:val="99"/>
    <w:qFormat/>
    <w:rsid w:val="00A61B04"/>
    <w:pPr>
      <w:numPr>
        <w:numId w:val="7"/>
      </w:numPr>
      <w:spacing w:before="120" w:after="120"/>
      <w:jc w:val="both"/>
    </w:pPr>
    <w:rPr>
      <w:rFonts w:ascii="Arial Narrow" w:hAnsi="Arial Narrow"/>
      <w:sz w:val="24"/>
      <w:szCs w:val="24"/>
      <w:lang w:eastAsia="es-ES"/>
    </w:rPr>
  </w:style>
  <w:style w:type="paragraph" w:customStyle="1" w:styleId="Invias-VietaRomana">
    <w:name w:val="Invias-Viñeta Romana"/>
    <w:basedOn w:val="Normal"/>
    <w:uiPriority w:val="99"/>
    <w:qFormat/>
    <w:rsid w:val="00A61B04"/>
    <w:pPr>
      <w:spacing w:before="120" w:after="120" w:line="240" w:lineRule="auto"/>
    </w:pPr>
    <w:rPr>
      <w:rFonts w:ascii="Arial Narrow" w:hAnsi="Arial Narrow"/>
      <w:sz w:val="24"/>
      <w:szCs w:val="24"/>
      <w:lang w:eastAsia="es-ES"/>
    </w:rPr>
  </w:style>
  <w:style w:type="character" w:customStyle="1" w:styleId="Invias-Titulo1Car">
    <w:name w:val="Invias-Titulo 1 Car"/>
    <w:link w:val="Invias-Titulo1"/>
    <w:uiPriority w:val="99"/>
    <w:rsid w:val="00FA66EE"/>
    <w:rPr>
      <w:rFonts w:ascii="Arial Narrow" w:hAnsi="Arial Narrow" w:cs="Arial"/>
      <w:b/>
      <w:sz w:val="24"/>
      <w:szCs w:val="24"/>
      <w:lang w:eastAsia="es-ES"/>
    </w:rPr>
  </w:style>
  <w:style w:type="character" w:customStyle="1" w:styleId="Invias-Titulo3Car">
    <w:name w:val="Invias-Titulo 3 Car"/>
    <w:link w:val="Invias-Titulo3"/>
    <w:uiPriority w:val="99"/>
    <w:rsid w:val="00A61B04"/>
    <w:rPr>
      <w:rFonts w:ascii="Arial Narrow" w:hAnsi="Arial Narrow"/>
      <w:b/>
      <w:sz w:val="24"/>
      <w:szCs w:val="24"/>
      <w:lang w:eastAsia="es-ES"/>
    </w:rPr>
  </w:style>
  <w:style w:type="paragraph" w:customStyle="1" w:styleId="Sangra2detindependiente1">
    <w:name w:val="Sangría 2 de t. independiente1"/>
    <w:basedOn w:val="Normal"/>
    <w:rsid w:val="00A61B04"/>
    <w:pPr>
      <w:suppressAutoHyphens/>
      <w:spacing w:after="0" w:line="240" w:lineRule="auto"/>
      <w:ind w:left="720"/>
      <w:jc w:val="left"/>
    </w:pPr>
    <w:rPr>
      <w:rFonts w:cs="Arial"/>
      <w:sz w:val="24"/>
      <w:szCs w:val="24"/>
      <w:lang w:val="es-MX" w:eastAsia="zh-CN"/>
    </w:rPr>
  </w:style>
  <w:style w:type="character" w:customStyle="1" w:styleId="SinespaciadoCar">
    <w:name w:val="Sin espaciado Car"/>
    <w:link w:val="Sinespaciado"/>
    <w:uiPriority w:val="1"/>
    <w:rsid w:val="00A61B04"/>
    <w:rPr>
      <w:sz w:val="22"/>
      <w:szCs w:val="22"/>
    </w:rPr>
  </w:style>
  <w:style w:type="character" w:styleId="Hipervnculo">
    <w:name w:val="Hyperlink"/>
    <w:basedOn w:val="Fuentedeprrafopredeter"/>
    <w:uiPriority w:val="99"/>
    <w:unhideWhenUsed/>
    <w:rsid w:val="00250EB9"/>
    <w:rPr>
      <w:color w:val="0563C1" w:themeColor="hyperlink"/>
      <w:u w:val="single"/>
    </w:rPr>
  </w:style>
  <w:style w:type="paragraph" w:customStyle="1" w:styleId="Estilo5">
    <w:name w:val="Estilo5"/>
    <w:basedOn w:val="Normal"/>
    <w:link w:val="Estilo5Car"/>
    <w:qFormat/>
    <w:rsid w:val="00250EB9"/>
    <w:pPr>
      <w:keepNext/>
      <w:widowControl w:val="0"/>
      <w:spacing w:after="240" w:line="240" w:lineRule="auto"/>
      <w:ind w:left="1789" w:hanging="360"/>
      <w:outlineLvl w:val="0"/>
    </w:pPr>
    <w:rPr>
      <w:rFonts w:ascii="Arial Narrow" w:hAnsi="Arial Narrow"/>
      <w:b/>
      <w:iCs/>
      <w:sz w:val="24"/>
      <w:szCs w:val="24"/>
      <w:lang w:val="es-MX" w:eastAsia="es-ES"/>
    </w:rPr>
  </w:style>
  <w:style w:type="character" w:customStyle="1" w:styleId="Estilo5Car">
    <w:name w:val="Estilo5 Car"/>
    <w:link w:val="Estilo5"/>
    <w:rsid w:val="00250EB9"/>
    <w:rPr>
      <w:rFonts w:ascii="Arial Narrow" w:hAnsi="Arial Narrow"/>
      <w:b/>
      <w:iCs/>
      <w:sz w:val="24"/>
      <w:szCs w:val="24"/>
      <w:lang w:val="es-MX" w:eastAsia="es-ES"/>
    </w:rPr>
  </w:style>
  <w:style w:type="character" w:styleId="Hipervnculovisitado">
    <w:name w:val="FollowedHyperlink"/>
    <w:basedOn w:val="Fuentedeprrafopredeter"/>
    <w:uiPriority w:val="99"/>
    <w:semiHidden/>
    <w:unhideWhenUsed/>
    <w:rsid w:val="00584802"/>
    <w:rPr>
      <w:color w:val="954F72" w:themeColor="followedHyperlink"/>
      <w:u w:val="single"/>
    </w:rPr>
  </w:style>
  <w:style w:type="paragraph" w:customStyle="1" w:styleId="Cuadrculamedia21">
    <w:name w:val="Cuadrícula media 21"/>
    <w:link w:val="Cuadrculamedia2Car"/>
    <w:uiPriority w:val="1"/>
    <w:qFormat/>
    <w:locked/>
    <w:rsid w:val="00D83F0B"/>
    <w:rPr>
      <w:rFonts w:eastAsia="Calibri"/>
      <w:sz w:val="22"/>
      <w:szCs w:val="22"/>
      <w:lang w:val="es-ES" w:eastAsia="es-ES"/>
    </w:rPr>
  </w:style>
  <w:style w:type="character" w:customStyle="1" w:styleId="Cuadrculamedia2Car">
    <w:name w:val="Cuadrícula media 2 Car"/>
    <w:link w:val="Cuadrculamedia21"/>
    <w:uiPriority w:val="1"/>
    <w:rsid w:val="00D83F0B"/>
    <w:rPr>
      <w:rFonts w:eastAsia="Calibri"/>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0105">
      <w:bodyDiv w:val="1"/>
      <w:marLeft w:val="0"/>
      <w:marRight w:val="0"/>
      <w:marTop w:val="0"/>
      <w:marBottom w:val="0"/>
      <w:divBdr>
        <w:top w:val="none" w:sz="0" w:space="0" w:color="auto"/>
        <w:left w:val="none" w:sz="0" w:space="0" w:color="auto"/>
        <w:bottom w:val="none" w:sz="0" w:space="0" w:color="auto"/>
        <w:right w:val="none" w:sz="0" w:space="0" w:color="auto"/>
      </w:divBdr>
    </w:div>
    <w:div w:id="77292817">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294913460">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61583576">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90048843">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62212230">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7824887">
      <w:bodyDiv w:val="1"/>
      <w:marLeft w:val="0"/>
      <w:marRight w:val="0"/>
      <w:marTop w:val="0"/>
      <w:marBottom w:val="0"/>
      <w:divBdr>
        <w:top w:val="none" w:sz="0" w:space="0" w:color="auto"/>
        <w:left w:val="none" w:sz="0" w:space="0" w:color="auto"/>
        <w:bottom w:val="none" w:sz="0" w:space="0" w:color="auto"/>
        <w:right w:val="none" w:sz="0" w:space="0" w:color="auto"/>
      </w:divBdr>
    </w:div>
    <w:div w:id="1043091640">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389914427">
      <w:bodyDiv w:val="1"/>
      <w:marLeft w:val="0"/>
      <w:marRight w:val="0"/>
      <w:marTop w:val="0"/>
      <w:marBottom w:val="0"/>
      <w:divBdr>
        <w:top w:val="none" w:sz="0" w:space="0" w:color="auto"/>
        <w:left w:val="none" w:sz="0" w:space="0" w:color="auto"/>
        <w:bottom w:val="none" w:sz="0" w:space="0" w:color="auto"/>
        <w:right w:val="none" w:sz="0" w:space="0" w:color="auto"/>
      </w:divBdr>
    </w:div>
    <w:div w:id="1396051093">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9645231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3436554">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90882192">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ecop.gov.co/CO1BusinessLine/Tendering/ContractNoticeView/Index?prevCtxLbl=Buscar+procesos&amp;prevCtxUrl=https%3a%2f%2fwww.secop.gov.co%3a443%2fCO1BusinessLine%2fTendering%2fContractNoticeManagement%2fIndex&amp;notice=CO1.NTC.2353882"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BCCF76A8-2C3B-4BA9-93C8-EF11E2CD0956}">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28550E-ADD2-4B95-ABF7-7D2B76F16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22686</Words>
  <Characters>124775</Characters>
  <Application>Microsoft Office Word</Application>
  <DocSecurity>0</DocSecurity>
  <Lines>1039</Lines>
  <Paragraphs>294</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147167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Yoban Gutierrez Rodriguez</cp:lastModifiedBy>
  <cp:revision>2</cp:revision>
  <cp:lastPrinted>2021-11-26T00:17:00Z</cp:lastPrinted>
  <dcterms:created xsi:type="dcterms:W3CDTF">2021-12-07T22:17:00Z</dcterms:created>
  <dcterms:modified xsi:type="dcterms:W3CDTF">2021-12-07T22:17:00Z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