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2B7" w:rsidRPr="00FB13D4" w:rsidRDefault="004902B7" w:rsidP="00331F9A">
      <w:pPr>
        <w:pStyle w:val="Textoindependiente"/>
        <w:tabs>
          <w:tab w:val="left" w:leader="dot" w:pos="0"/>
        </w:tabs>
        <w:jc w:val="center"/>
        <w:rPr>
          <w:b/>
          <w:bCs/>
          <w:sz w:val="20"/>
          <w:szCs w:val="20"/>
        </w:rPr>
      </w:pPr>
      <w:r w:rsidRPr="00FB13D4">
        <w:rPr>
          <w:b/>
          <w:bCs/>
          <w:noProof/>
          <w:sz w:val="20"/>
          <w:szCs w:val="20"/>
          <w:lang w:eastAsia="es-CO"/>
        </w:rPr>
        <w:t>MINISTERIO DE DEFENSA NACIONAL</w:t>
      </w:r>
    </w:p>
    <w:p w:rsidR="004902B7" w:rsidRPr="00FB13D4" w:rsidRDefault="004902B7" w:rsidP="00331F9A">
      <w:pPr>
        <w:pStyle w:val="Textoindependiente"/>
        <w:tabs>
          <w:tab w:val="left" w:leader="dot" w:pos="0"/>
        </w:tabs>
        <w:jc w:val="center"/>
        <w:rPr>
          <w:b/>
          <w:bCs/>
          <w:sz w:val="20"/>
          <w:szCs w:val="20"/>
        </w:rPr>
      </w:pPr>
      <w:r w:rsidRPr="00FB13D4">
        <w:rPr>
          <w:b/>
          <w:bCs/>
          <w:sz w:val="20"/>
          <w:szCs w:val="20"/>
        </w:rPr>
        <w:t>POLICÍA NACIONAL</w:t>
      </w:r>
    </w:p>
    <w:p w:rsidR="004902B7" w:rsidRPr="00FB13D4" w:rsidRDefault="004902B7" w:rsidP="006B0ECA">
      <w:pPr>
        <w:rPr>
          <w:rFonts w:ascii="Arial" w:hAnsi="Arial" w:cs="Arial"/>
        </w:rPr>
      </w:pPr>
      <w:r w:rsidRPr="00FB13D4">
        <w:rPr>
          <w:rFonts w:ascii="Arial" w:hAnsi="Arial" w:cs="Arial"/>
          <w:noProof/>
          <w:lang w:val="es-ES"/>
        </w:rPr>
        <w:drawing>
          <wp:anchor distT="0" distB="0" distL="114300" distR="114300" simplePos="0" relativeHeight="251659264" behindDoc="0" locked="0" layoutInCell="1" allowOverlap="1" wp14:anchorId="38E6C074" wp14:editId="0771F384">
            <wp:simplePos x="0" y="0"/>
            <wp:positionH relativeFrom="column">
              <wp:posOffset>2398395</wp:posOffset>
            </wp:positionH>
            <wp:positionV relativeFrom="paragraph">
              <wp:posOffset>17780</wp:posOffset>
            </wp:positionV>
            <wp:extent cx="675640" cy="636270"/>
            <wp:effectExtent l="19050" t="0" r="0" b="0"/>
            <wp:wrapSquare wrapText="bothSides"/>
            <wp:docPr id="3" name="Imagen 1" descr="ESCUDO DE LA POLICÍA NACION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9" cstate="print"/>
                    <a:srcRect/>
                    <a:stretch>
                      <a:fillRect/>
                    </a:stretch>
                  </pic:blipFill>
                  <pic:spPr bwMode="auto">
                    <a:xfrm>
                      <a:off x="0" y="0"/>
                      <a:ext cx="675640" cy="636270"/>
                    </a:xfrm>
                    <a:prstGeom prst="rect">
                      <a:avLst/>
                    </a:prstGeom>
                    <a:noFill/>
                  </pic:spPr>
                </pic:pic>
              </a:graphicData>
            </a:graphic>
          </wp:anchor>
        </w:drawing>
      </w:r>
    </w:p>
    <w:p w:rsidR="004902B7" w:rsidRPr="00FB13D4" w:rsidRDefault="004902B7" w:rsidP="00BF3AD3">
      <w:pPr>
        <w:pStyle w:val="Textoindependiente"/>
        <w:tabs>
          <w:tab w:val="left" w:leader="dot" w:pos="0"/>
        </w:tabs>
        <w:jc w:val="center"/>
        <w:rPr>
          <w:b/>
          <w:bCs/>
          <w:sz w:val="20"/>
          <w:szCs w:val="20"/>
        </w:rPr>
      </w:pPr>
      <w:r w:rsidRPr="00FB13D4">
        <w:rPr>
          <w:b/>
          <w:bCs/>
          <w:sz w:val="20"/>
          <w:szCs w:val="20"/>
        </w:rPr>
        <w:br w:type="textWrapping" w:clear="all"/>
        <w:t>SECCIONAL SANIDAD ANTIOQUIA</w:t>
      </w:r>
    </w:p>
    <w:p w:rsidR="004902B7" w:rsidRPr="00FB13D4" w:rsidRDefault="004902B7" w:rsidP="00BF3AD3">
      <w:pPr>
        <w:pStyle w:val="Textoindependiente"/>
        <w:tabs>
          <w:tab w:val="left" w:leader="dot" w:pos="0"/>
        </w:tabs>
        <w:jc w:val="center"/>
        <w:rPr>
          <w:b/>
          <w:bCs/>
          <w:sz w:val="20"/>
          <w:szCs w:val="20"/>
        </w:rPr>
      </w:pPr>
    </w:p>
    <w:p w:rsidR="004902B7" w:rsidRPr="00FB13D4" w:rsidRDefault="004902B7" w:rsidP="00BF3AD3">
      <w:pPr>
        <w:pStyle w:val="Textoindependiente"/>
        <w:pBdr>
          <w:bottom w:val="single" w:sz="4" w:space="1" w:color="auto"/>
        </w:pBdr>
        <w:tabs>
          <w:tab w:val="left" w:leader="dot" w:pos="0"/>
        </w:tabs>
        <w:rPr>
          <w:b/>
          <w:bCs/>
          <w:sz w:val="20"/>
          <w:szCs w:val="20"/>
        </w:rPr>
      </w:pPr>
      <w:r w:rsidRPr="00FB13D4">
        <w:rPr>
          <w:b/>
          <w:bCs/>
          <w:sz w:val="20"/>
          <w:szCs w:val="20"/>
        </w:rPr>
        <w:t xml:space="preserve">CONTRATO DE PRESTACIÓN SERVICIOS PROFESIONALES PN-SECSA N° </w:t>
      </w:r>
      <w:r w:rsidRPr="00FB13D4">
        <w:rPr>
          <w:b/>
          <w:bCs/>
          <w:noProof/>
        </w:rPr>
        <w:t>65-7-20645-18</w:t>
      </w:r>
      <w:r w:rsidRPr="00FB13D4">
        <w:rPr>
          <w:b/>
          <w:bCs/>
          <w:sz w:val="20"/>
          <w:szCs w:val="20"/>
          <w:u w:val="single"/>
        </w:rPr>
        <w:t xml:space="preserve"> </w:t>
      </w:r>
      <w:r w:rsidRPr="00FB13D4">
        <w:rPr>
          <w:b/>
          <w:bCs/>
          <w:sz w:val="20"/>
          <w:szCs w:val="20"/>
        </w:rPr>
        <w:t xml:space="preserve">CELEBRADO ENTRE LA NACION - POLICÍA NACIONAL- DIRECCION DE SANIDAD – SECCIONAL SANIDAD ANTIOQUIA Y </w:t>
      </w:r>
      <w:r w:rsidRPr="00FB13D4">
        <w:rPr>
          <w:b/>
          <w:bCs/>
          <w:noProof/>
        </w:rPr>
        <w:t>JACKELINE CARDONA CIFUENTES</w:t>
      </w:r>
      <w:r w:rsidRPr="00FB13D4">
        <w:rPr>
          <w:b/>
          <w:bCs/>
          <w:sz w:val="20"/>
          <w:szCs w:val="20"/>
        </w:rPr>
        <w:t xml:space="preserve">, CUYO OBJETO ES LA PRESTACIÓN DE SERVICIOS PROFESIONALES COMO </w:t>
      </w:r>
      <w:r w:rsidRPr="00FB13D4">
        <w:rPr>
          <w:b/>
          <w:bCs/>
          <w:noProof/>
        </w:rPr>
        <w:t>AUXILIAR DE ENFERMERIA</w:t>
      </w:r>
      <w:r w:rsidRPr="00FB13D4">
        <w:rPr>
          <w:b/>
          <w:bCs/>
          <w:sz w:val="20"/>
          <w:szCs w:val="20"/>
        </w:rPr>
        <w:t>.</w:t>
      </w:r>
    </w:p>
    <w:p w:rsidR="004902B7" w:rsidRPr="00FB13D4" w:rsidRDefault="004902B7" w:rsidP="00BF3AD3">
      <w:pPr>
        <w:pStyle w:val="Textoindependiente"/>
        <w:tabs>
          <w:tab w:val="left" w:leader="dot" w:pos="0"/>
        </w:tabs>
        <w:rPr>
          <w:b/>
          <w:bCs/>
          <w:sz w:val="20"/>
          <w:szCs w:val="20"/>
        </w:rPr>
      </w:pPr>
    </w:p>
    <w:p w:rsidR="004902B7" w:rsidRPr="00FB13D4" w:rsidRDefault="004902B7" w:rsidP="002C7F58">
      <w:pPr>
        <w:tabs>
          <w:tab w:val="left" w:pos="426"/>
        </w:tabs>
        <w:jc w:val="both"/>
        <w:rPr>
          <w:rFonts w:ascii="Arial" w:hAnsi="Arial" w:cs="Arial"/>
          <w:bCs/>
          <w:lang w:val="pt-BR"/>
        </w:rPr>
      </w:pPr>
      <w:r w:rsidRPr="00FB13D4">
        <w:rPr>
          <w:rFonts w:ascii="Arial" w:hAnsi="Arial" w:cs="Arial"/>
        </w:rPr>
        <w:t xml:space="preserve">Entre los suscritos, de una parte </w:t>
      </w:r>
      <w:r w:rsidRPr="00FB13D4">
        <w:rPr>
          <w:rFonts w:ascii="Arial" w:hAnsi="Arial" w:cs="Arial"/>
          <w:b/>
        </w:rPr>
        <w:t>LA NACION -</w:t>
      </w:r>
      <w:r w:rsidRPr="00FB13D4">
        <w:rPr>
          <w:rFonts w:ascii="Arial" w:hAnsi="Arial" w:cs="Arial"/>
        </w:rPr>
        <w:t xml:space="preserve"> </w:t>
      </w:r>
      <w:r w:rsidRPr="00FB13D4">
        <w:rPr>
          <w:rFonts w:ascii="Arial" w:hAnsi="Arial" w:cs="Arial"/>
          <w:b/>
        </w:rPr>
        <w:t>POLICÍA NACIONAL – DIRECCION DE SANIDAD SECCIONAL SANIDAD ANTIOQUIA</w:t>
      </w:r>
      <w:r w:rsidRPr="00FB13D4">
        <w:rPr>
          <w:rFonts w:ascii="Arial" w:hAnsi="Arial" w:cs="Arial"/>
        </w:rPr>
        <w:t xml:space="preserve"> quien actúa a través de su representante legal o su delegado, quien en adelante se denominará </w:t>
      </w:r>
      <w:r w:rsidRPr="00FB13D4">
        <w:rPr>
          <w:rFonts w:ascii="Arial" w:hAnsi="Arial" w:cs="Arial"/>
          <w:b/>
        </w:rPr>
        <w:t>LA</w:t>
      </w:r>
      <w:r w:rsidRPr="00FB13D4">
        <w:rPr>
          <w:rFonts w:ascii="Arial" w:hAnsi="Arial" w:cs="Arial"/>
        </w:rPr>
        <w:t xml:space="preserve"> </w:t>
      </w:r>
      <w:r w:rsidRPr="00FB13D4">
        <w:rPr>
          <w:rFonts w:ascii="Arial" w:hAnsi="Arial" w:cs="Arial"/>
          <w:b/>
        </w:rPr>
        <w:t>SECCIONAL SANIDAD ANTIOQUIA</w:t>
      </w:r>
      <w:r w:rsidRPr="00FB13D4">
        <w:rPr>
          <w:rFonts w:ascii="Arial" w:hAnsi="Arial" w:cs="Arial"/>
        </w:rPr>
        <w:t xml:space="preserve">, y por la otra, el </w:t>
      </w:r>
      <w:r w:rsidRPr="00FB13D4">
        <w:rPr>
          <w:rFonts w:ascii="Arial" w:hAnsi="Arial" w:cs="Arial"/>
          <w:b/>
        </w:rPr>
        <w:t>CONTRATISTA</w:t>
      </w:r>
      <w:r w:rsidRPr="00FB13D4">
        <w:rPr>
          <w:rFonts w:ascii="Arial" w:hAnsi="Arial" w:cs="Arial"/>
        </w:rPr>
        <w:t xml:space="preserve">, debidamente identificados como aparece en el anexo No.1 “DATOS DEL CONTRATO”, hemos </w:t>
      </w:r>
      <w:bookmarkStart w:id="0" w:name="_GoBack"/>
      <w:bookmarkEnd w:id="0"/>
      <w:r w:rsidRPr="00FB13D4">
        <w:rPr>
          <w:rFonts w:ascii="Arial" w:hAnsi="Arial" w:cs="Arial"/>
        </w:rPr>
        <w:t>convenido celebrar el presente contrato, previos los siguientes considerandos:</w:t>
      </w:r>
      <w:r w:rsidRPr="00FB13D4">
        <w:rPr>
          <w:rFonts w:ascii="Arial" w:hAnsi="Arial" w:cs="Arial"/>
          <w:b/>
        </w:rPr>
        <w:t xml:space="preserve"> a)</w:t>
      </w:r>
      <w:r w:rsidRPr="00FB13D4">
        <w:rPr>
          <w:rFonts w:ascii="Arial" w:hAnsi="Arial" w:cs="Arial"/>
        </w:rPr>
        <w:t xml:space="preserve"> Que se elaboraron los estudios y documentos previos de conformidad con lo señalado en el artículo 2.2.1.2.1.4.9 del Decreto 1082 de 2015 y la Resolución No. 3049 del 30/07/2014 por la cual se adopta la guía para modalidad de contratación directa de la Policía Nacional, modificada por la Resolución No 0090 del 15/01/2018. </w:t>
      </w:r>
      <w:r w:rsidRPr="00FB13D4">
        <w:rPr>
          <w:rFonts w:ascii="Arial" w:hAnsi="Arial" w:cs="Arial"/>
          <w:b/>
        </w:rPr>
        <w:t>b)</w:t>
      </w:r>
      <w:r w:rsidRPr="00FB13D4">
        <w:rPr>
          <w:rFonts w:ascii="Arial" w:hAnsi="Arial" w:cs="Arial"/>
        </w:rPr>
        <w:t xml:space="preserve"> Que al momento de la apertura del proceso de selección, se contó con la respectiva apropiación presupuestal que respalda el presente compromiso. </w:t>
      </w:r>
      <w:r w:rsidRPr="00FB13D4">
        <w:rPr>
          <w:rFonts w:ascii="Arial" w:hAnsi="Arial" w:cs="Arial"/>
          <w:b/>
        </w:rPr>
        <w:t>c)</w:t>
      </w:r>
      <w:r w:rsidRPr="00FB13D4">
        <w:rPr>
          <w:rFonts w:ascii="Arial" w:hAnsi="Arial" w:cs="Arial"/>
        </w:rPr>
        <w:t xml:space="preserve"> Que el presente contrato se deriva de un proceso de contratación realizado por la modalidad de </w:t>
      </w:r>
      <w:r w:rsidRPr="00FB13D4">
        <w:rPr>
          <w:rFonts w:ascii="Arial" w:hAnsi="Arial" w:cs="Arial"/>
          <w:b/>
        </w:rPr>
        <w:t>contratación directa</w:t>
      </w:r>
      <w:r w:rsidRPr="00FB13D4">
        <w:rPr>
          <w:rFonts w:ascii="Arial" w:hAnsi="Arial" w:cs="Arial"/>
        </w:rPr>
        <w:t xml:space="preserve">, de conformidad con el artículo 24 numeral 1, literal d) de la Ley  80  de 1993, en concordancia con el Decreto 1082 de 2015,  que establece que la Entidad Estatal podrá contratar directamente con la persona natural o jurídica que este en capacidad de ejecutar el objeto del contrato y que haya demostrado idoneidad y experiencia directamente relacionada con el área para la que está siendo contratado.  </w:t>
      </w:r>
      <w:r w:rsidRPr="00FB13D4">
        <w:rPr>
          <w:rFonts w:ascii="Arial" w:hAnsi="Arial" w:cs="Arial"/>
          <w:b/>
          <w:bCs/>
        </w:rPr>
        <w:t>d)</w:t>
      </w:r>
      <w:r w:rsidRPr="00FB13D4">
        <w:rPr>
          <w:rFonts w:ascii="Arial" w:hAnsi="Arial" w:cs="Arial"/>
        </w:rPr>
        <w:t xml:space="preserve"> Que la Oficina de Talento Humano de la SECCIONAL SANIDAD ANTIOQUIA, certifica que dentro de la planta de personal de la Entidad no existe suficiente personal para satisfacer la totalidad de los requerimientos necesarios para cumplir la prestación del servicio. </w:t>
      </w:r>
      <w:r w:rsidRPr="00FB13D4">
        <w:rPr>
          <w:rFonts w:ascii="Arial" w:hAnsi="Arial" w:cs="Arial"/>
          <w:b/>
        </w:rPr>
        <w:t>e)</w:t>
      </w:r>
      <w:r w:rsidRPr="00FB13D4">
        <w:rPr>
          <w:rFonts w:ascii="Arial" w:hAnsi="Arial" w:cs="Arial"/>
        </w:rPr>
        <w:t xml:space="preserve"> Que el Jefe del área Administrativa certifica la idoneidad y experiencia del profesional. </w:t>
      </w:r>
      <w:r w:rsidRPr="00FB13D4">
        <w:rPr>
          <w:rFonts w:ascii="Arial" w:hAnsi="Arial" w:cs="Arial"/>
          <w:b/>
        </w:rPr>
        <w:t>f)</w:t>
      </w:r>
      <w:r w:rsidRPr="00FB13D4">
        <w:rPr>
          <w:rFonts w:ascii="Arial" w:hAnsi="Arial" w:cs="Arial"/>
        </w:rPr>
        <w:t xml:space="preserve"> Que la SECCIONAL SANIDAD ANTIOQUIA designará un supervisor para el presente contrato, el cual mantendrá comunicación con el CONTRATISTA, durante el desarrollo del contrato y ejercerá las funciones prescritas en la Resolución 00090 del 15/01/2018 de la Policía Nacional. </w:t>
      </w:r>
      <w:r w:rsidRPr="00FB13D4">
        <w:rPr>
          <w:rFonts w:ascii="Arial" w:hAnsi="Arial" w:cs="Arial"/>
          <w:b/>
        </w:rPr>
        <w:t>g)</w:t>
      </w:r>
      <w:r w:rsidRPr="00FB13D4">
        <w:rPr>
          <w:rFonts w:ascii="Arial" w:hAnsi="Arial" w:cs="Arial"/>
        </w:rPr>
        <w:t xml:space="preserve"> Que habiéndose dado cumplimiento a todos los trámites y requisitos que exige la contratación administrativa para este tipo de contrato (Ley 80 de 1993, Ley 1150 de 2007, el Decreto 1082 de 2015), es procedente la celebración del mismo, el cual se regirá por las siguientes clausulas: </w:t>
      </w:r>
      <w:r w:rsidRPr="00FB13D4">
        <w:rPr>
          <w:rFonts w:ascii="Arial" w:hAnsi="Arial" w:cs="Arial"/>
          <w:b/>
          <w:bCs/>
          <w:iCs/>
        </w:rPr>
        <w:t>PRIMERA. OBJETO</w:t>
      </w:r>
      <w:r w:rsidRPr="00FB13D4">
        <w:rPr>
          <w:rFonts w:ascii="Arial" w:hAnsi="Arial" w:cs="Arial"/>
          <w:b/>
          <w:bCs/>
        </w:rPr>
        <w:t>:</w:t>
      </w:r>
      <w:r w:rsidRPr="00FB13D4">
        <w:rPr>
          <w:rFonts w:ascii="Arial" w:hAnsi="Arial" w:cs="Arial"/>
        </w:rPr>
        <w:t xml:space="preserve"> El objeto del presente contrato es el que se indica el Anexo No.1 “DATOS DEL CONTRATO”.</w:t>
      </w:r>
      <w:r w:rsidRPr="00FB13D4">
        <w:rPr>
          <w:rFonts w:ascii="Arial" w:hAnsi="Arial" w:cs="Arial"/>
          <w:b/>
          <w:bCs/>
          <w:iCs/>
        </w:rPr>
        <w:t xml:space="preserve"> SEGUNDA. FINALIDADES DEL CONTRATO</w:t>
      </w:r>
      <w:r w:rsidRPr="00FB13D4">
        <w:rPr>
          <w:rFonts w:ascii="Arial" w:hAnsi="Arial" w:cs="Arial"/>
          <w:b/>
          <w:bCs/>
        </w:rPr>
        <w:t>:</w:t>
      </w:r>
      <w:r w:rsidRPr="00FB13D4">
        <w:rPr>
          <w:rFonts w:ascii="Arial" w:hAnsi="Arial" w:cs="Arial"/>
        </w:rPr>
        <w:t xml:space="preserve"> El presente contrato está orientado a lograr la efectiva y eficiente prestación del servicio propio de la Dirección de Sanidad de la Policía Nacional, en consecuencia, el</w:t>
      </w:r>
      <w:r w:rsidRPr="00FB13D4">
        <w:rPr>
          <w:rFonts w:ascii="Arial" w:hAnsi="Arial" w:cs="Arial"/>
          <w:b/>
        </w:rPr>
        <w:t xml:space="preserve"> CONTRATISTA</w:t>
      </w:r>
      <w:r w:rsidRPr="00FB13D4">
        <w:rPr>
          <w:rFonts w:ascii="Arial" w:hAnsi="Arial" w:cs="Arial"/>
        </w:rPr>
        <w:t xml:space="preserve"> se compromete para con </w:t>
      </w:r>
      <w:r w:rsidRPr="00FB13D4">
        <w:rPr>
          <w:rFonts w:ascii="Arial" w:hAnsi="Arial" w:cs="Arial"/>
          <w:b/>
        </w:rPr>
        <w:t>LA</w:t>
      </w:r>
      <w:r w:rsidRPr="00FB13D4">
        <w:rPr>
          <w:rFonts w:ascii="Arial" w:hAnsi="Arial" w:cs="Arial"/>
        </w:rPr>
        <w:t xml:space="preserve"> </w:t>
      </w:r>
      <w:r w:rsidRPr="00FB13D4">
        <w:rPr>
          <w:rFonts w:ascii="Arial" w:hAnsi="Arial" w:cs="Arial"/>
          <w:b/>
        </w:rPr>
        <w:t>SECCIONAL SANIDAD ANTIOQUIA</w:t>
      </w:r>
      <w:r w:rsidRPr="00FB13D4">
        <w:rPr>
          <w:rFonts w:ascii="Arial" w:hAnsi="Arial" w:cs="Arial"/>
        </w:rPr>
        <w:t xml:space="preserve"> a prestar el servicio requerido para suplir las necesidades definidas en los estudios y documentos previos. En tal sentido, queda claro que todas las obligaciones a cargo del </w:t>
      </w:r>
      <w:r w:rsidRPr="00FB13D4">
        <w:rPr>
          <w:rFonts w:ascii="Arial" w:hAnsi="Arial" w:cs="Arial"/>
          <w:b/>
        </w:rPr>
        <w:t>CONTRATISTA</w:t>
      </w:r>
      <w:r w:rsidRPr="00FB13D4">
        <w:rPr>
          <w:rFonts w:ascii="Arial" w:hAnsi="Arial" w:cs="Arial"/>
        </w:rPr>
        <w:t xml:space="preserve">,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FB13D4">
        <w:rPr>
          <w:rFonts w:ascii="Arial" w:hAnsi="Arial" w:cs="Arial"/>
          <w:b/>
          <w:bCs/>
          <w:iCs/>
        </w:rPr>
        <w:t>TERCERA. VALOR</w:t>
      </w:r>
      <w:r w:rsidRPr="00FB13D4">
        <w:rPr>
          <w:rFonts w:ascii="Arial" w:hAnsi="Arial" w:cs="Arial"/>
          <w:b/>
          <w:bCs/>
        </w:rPr>
        <w:t xml:space="preserve">: </w:t>
      </w:r>
      <w:r w:rsidRPr="00FB13D4">
        <w:rPr>
          <w:rFonts w:ascii="Arial" w:hAnsi="Arial" w:cs="Arial"/>
        </w:rPr>
        <w:t xml:space="preserve">Para efectos legales, fiscales y presupuestales, el valor del contrato asciende a la suma descrita en el anexo No.1 “DATOS DEL CONTRATO”. </w:t>
      </w:r>
      <w:r w:rsidRPr="00FB13D4">
        <w:rPr>
          <w:rFonts w:ascii="Arial" w:hAnsi="Arial" w:cs="Arial"/>
          <w:b/>
          <w:bCs/>
        </w:rPr>
        <w:t>PARÁGRAFO:</w:t>
      </w:r>
      <w:r w:rsidRPr="00FB13D4">
        <w:rPr>
          <w:rFonts w:ascii="Arial" w:hAnsi="Arial" w:cs="Arial"/>
        </w:rPr>
        <w:t xml:space="preserve"> Todos los precios aquí contemplados se entienden firmes y fijos y por lo tanto no </w:t>
      </w:r>
      <w:r w:rsidRPr="00FB13D4">
        <w:rPr>
          <w:rFonts w:ascii="Arial" w:hAnsi="Arial" w:cs="Arial"/>
        </w:rPr>
        <w:lastRenderedPageBreak/>
        <w:t>están sujetos a ninguna clase de reajuste. Igualmente dentro de este precio están incluidos los costos proyectados al plazo de ejecución del presente contrato y la utilidad razonable que el CONTRATISTA</w:t>
      </w:r>
      <w:r w:rsidRPr="00FB13D4">
        <w:rPr>
          <w:rFonts w:ascii="Arial" w:hAnsi="Arial" w:cs="Arial"/>
          <w:b/>
          <w:bCs/>
        </w:rPr>
        <w:t xml:space="preserve"> </w:t>
      </w:r>
      <w:r w:rsidRPr="00FB13D4">
        <w:rPr>
          <w:rFonts w:ascii="Arial" w:hAnsi="Arial" w:cs="Arial"/>
        </w:rPr>
        <w:t>pretende obtener, en consecuencia, no se aceptarán solicitudes de reajustes, fundamentados en estas circunstancias.</w:t>
      </w:r>
      <w:r w:rsidRPr="00FB13D4">
        <w:rPr>
          <w:rFonts w:ascii="Arial" w:hAnsi="Arial" w:cs="Arial"/>
          <w:b/>
          <w:bCs/>
          <w:iCs/>
        </w:rPr>
        <w:t xml:space="preserve"> CUARTA. FORMA DE PAGO</w:t>
      </w:r>
      <w:r w:rsidRPr="00FB13D4">
        <w:rPr>
          <w:rFonts w:ascii="Arial" w:hAnsi="Arial" w:cs="Arial"/>
          <w:b/>
          <w:bCs/>
        </w:rPr>
        <w:t xml:space="preserve">: </w:t>
      </w:r>
      <w:r w:rsidRPr="00FB13D4">
        <w:rPr>
          <w:rFonts w:ascii="Arial" w:hAnsi="Arial" w:cs="Arial"/>
          <w:b/>
        </w:rPr>
        <w:t xml:space="preserve">LA SECCIONAL SANIDAD ANTIOQUIA </w:t>
      </w:r>
      <w:r w:rsidRPr="00FB13D4">
        <w:rPr>
          <w:rFonts w:ascii="Arial" w:hAnsi="Arial" w:cs="Arial"/>
        </w:rPr>
        <w:t xml:space="preserve">pagará al </w:t>
      </w:r>
      <w:r w:rsidRPr="00FB13D4">
        <w:rPr>
          <w:rFonts w:ascii="Arial" w:hAnsi="Arial" w:cs="Arial"/>
          <w:b/>
        </w:rPr>
        <w:t>CONTRATISTA</w:t>
      </w:r>
      <w:r w:rsidRPr="00FB13D4">
        <w:rPr>
          <w:rFonts w:ascii="Arial" w:hAnsi="Arial" w:cs="Arial"/>
        </w:rPr>
        <w:t xml:space="preserve"> el valor de este contrato de conformidad con lo dispuesto en el anexo No.1 “DATOS DEL CONTRATO”. </w:t>
      </w:r>
      <w:r w:rsidRPr="00FB13D4">
        <w:rPr>
          <w:rFonts w:ascii="Arial" w:hAnsi="Arial" w:cs="Arial"/>
          <w:b/>
        </w:rPr>
        <w:t>PARÁGRAFO PRIMERO-</w:t>
      </w:r>
      <w:r w:rsidRPr="00FB13D4">
        <w:rPr>
          <w:rFonts w:ascii="Arial" w:hAnsi="Arial" w:cs="Arial"/>
        </w:rPr>
        <w:t xml:space="preserve"> Los honorarios corresponden a servicios prestados a la DIRECCIÓN DE SANIDAD – SECCIONAL SANIDAD ANTIOQUIA por un tiempo no inferior a (</w:t>
      </w:r>
      <w:r w:rsidRPr="00FB13D4">
        <w:rPr>
          <w:rFonts w:ascii="Arial" w:hAnsi="Arial" w:cs="Arial"/>
          <w:noProof/>
        </w:rPr>
        <w:t>44</w:t>
      </w:r>
      <w:r w:rsidRPr="00FB13D4">
        <w:rPr>
          <w:rFonts w:ascii="Arial" w:hAnsi="Arial" w:cs="Arial"/>
        </w:rPr>
        <w:t xml:space="preserve">) horas semanales. </w:t>
      </w:r>
      <w:r w:rsidRPr="00FB13D4">
        <w:rPr>
          <w:rFonts w:ascii="Arial" w:hAnsi="Arial" w:cs="Arial"/>
          <w:b/>
          <w:bCs/>
        </w:rPr>
        <w:t xml:space="preserve">PARÁGRAFO SEGUNDO. </w:t>
      </w:r>
      <w:r w:rsidRPr="00FB13D4">
        <w:rPr>
          <w:rFonts w:ascii="Arial" w:hAnsi="Arial" w:cs="Arial"/>
        </w:rPr>
        <w:t>los pagos se harán previa presentación de la cuenta de cobro acompañada de constancia de recibo a satisfacción de los servicios objeto del contrato suscrita por el supervisor del contrato y acreditación d</w:t>
      </w:r>
      <w:r w:rsidRPr="00FB13D4">
        <w:rPr>
          <w:rFonts w:ascii="Arial" w:hAnsi="Arial" w:cs="Arial"/>
          <w:lang w:eastAsia="es-CO"/>
        </w:rPr>
        <w:t xml:space="preserve">el contratista de encontrarse al día en el pago de aportes parafiscales relativos al Sistema de Seguridad Social Integral, así como los propios del Sena, ICBF y Cajas de Compensación Familiar, cuando corresponda, </w:t>
      </w:r>
      <w:r w:rsidRPr="00FB13D4">
        <w:rPr>
          <w:rFonts w:ascii="Arial" w:hAnsi="Arial" w:cs="Arial"/>
        </w:rPr>
        <w:t xml:space="preserve">documentos que deben ser tramitados a la central de cuentas, donde, de conformidad con lo establecido en el artículo 19 de la Ley 1150 de 2007 Derecho a Turno se le asignará el respectivo turno de pago. En caso que el CONTRATISTA presente los documentos requeridos para el pago luego de la prestación del servicio. En todo caso, los pagos están sujetos a la disponibilidad de PAC. </w:t>
      </w:r>
      <w:r w:rsidRPr="00FB13D4">
        <w:rPr>
          <w:rFonts w:ascii="Arial" w:hAnsi="Arial" w:cs="Arial"/>
          <w:b/>
          <w:bCs/>
        </w:rPr>
        <w:t>PARÁGRAFO TERCERO.-</w:t>
      </w:r>
      <w:r w:rsidRPr="00FB13D4">
        <w:rPr>
          <w:rFonts w:ascii="Arial" w:hAnsi="Arial" w:cs="Arial"/>
        </w:rPr>
        <w:t xml:space="preserve"> </w:t>
      </w:r>
      <w:r w:rsidRPr="00FB13D4">
        <w:rPr>
          <w:rFonts w:ascii="Arial" w:hAnsi="Arial" w:cs="Arial"/>
          <w:b/>
          <w:bCs/>
        </w:rPr>
        <w:t>CUENTA PARA PAGOS:</w:t>
      </w:r>
      <w:r w:rsidRPr="00FB13D4">
        <w:rPr>
          <w:rFonts w:ascii="Arial" w:hAnsi="Arial" w:cs="Arial"/>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FB13D4">
        <w:rPr>
          <w:rFonts w:ascii="Arial" w:hAnsi="Arial" w:cs="Arial"/>
          <w:b/>
          <w:bCs/>
        </w:rPr>
        <w:t>PARÁGRAFO CUARTO REQUISITOS PARA EL PAGO:</w:t>
      </w:r>
      <w:r w:rsidRPr="00FB13D4">
        <w:rPr>
          <w:rFonts w:ascii="Arial" w:hAnsi="Arial" w:cs="Arial"/>
        </w:rPr>
        <w:t xml:space="preserve"> </w:t>
      </w:r>
      <w:r w:rsidRPr="00FB13D4">
        <w:rPr>
          <w:rFonts w:ascii="Arial" w:hAnsi="Arial" w:cs="Arial"/>
          <w:b/>
          <w:bCs/>
        </w:rPr>
        <w:t xml:space="preserve">1) EL CONTRATISTA </w:t>
      </w:r>
      <w:r w:rsidRPr="00FB13D4">
        <w:rPr>
          <w:rFonts w:ascii="Arial" w:hAnsi="Arial" w:cs="Arial"/>
        </w:rPr>
        <w:t xml:space="preserve">deberá consolidar una sola cuenta de cobro mensual, la cual deberá cumplir los requisitos señalados en el Estatuto Tributario. </w:t>
      </w:r>
      <w:r w:rsidRPr="00FB13D4">
        <w:rPr>
          <w:rFonts w:ascii="Arial" w:hAnsi="Arial" w:cs="Arial"/>
          <w:b/>
          <w:bCs/>
        </w:rPr>
        <w:t xml:space="preserve">2) </w:t>
      </w:r>
      <w:r w:rsidRPr="00FB13D4">
        <w:rPr>
          <w:rFonts w:ascii="Arial" w:hAnsi="Arial" w:cs="Arial"/>
        </w:rPr>
        <w:t xml:space="preserve">Todas las facturas o cuentas de cobro que se presenten para el pago deberán llevar el Numero del contrato a la cual le están descargando el valor allí cobrado, si la factura o cuenta de cobro no lleva el número de contrato será devuelta. </w:t>
      </w:r>
      <w:r w:rsidRPr="00FB13D4">
        <w:rPr>
          <w:rFonts w:ascii="Arial" w:hAnsi="Arial" w:cs="Arial"/>
          <w:b/>
        </w:rPr>
        <w:t>3)</w:t>
      </w:r>
      <w:r w:rsidRPr="00FB13D4">
        <w:rPr>
          <w:rFonts w:ascii="Arial" w:hAnsi="Arial" w:cs="Arial"/>
        </w:rPr>
        <w:t xml:space="preserve"> </w:t>
      </w:r>
      <w:r w:rsidRPr="00FB13D4">
        <w:rPr>
          <w:rFonts w:ascii="Arial" w:hAnsi="Arial" w:cs="Arial"/>
          <w:b/>
        </w:rPr>
        <w:t xml:space="preserve">Anexar a la cuenta de cobro el documento por medio del cual fueron autorizados por el ordenador del gasto, las horas adicionales que por necesidad del servicio y previa justificación suscrita por el supervisor del contrato fueron </w:t>
      </w:r>
      <w:proofErr w:type="spellStart"/>
      <w:r w:rsidRPr="00FB13D4">
        <w:rPr>
          <w:rFonts w:ascii="Arial" w:hAnsi="Arial" w:cs="Arial"/>
          <w:b/>
        </w:rPr>
        <w:t>laboradas</w:t>
      </w:r>
      <w:proofErr w:type="spellEnd"/>
      <w:r w:rsidRPr="00FB13D4">
        <w:rPr>
          <w:rFonts w:ascii="Arial" w:hAnsi="Arial" w:cs="Arial"/>
          <w:b/>
        </w:rPr>
        <w:t xml:space="preserve"> por el contratista</w:t>
      </w:r>
      <w:r w:rsidRPr="00FB13D4">
        <w:rPr>
          <w:rFonts w:ascii="Arial" w:hAnsi="Arial" w:cs="Arial"/>
        </w:rPr>
        <w:t xml:space="preserve">  </w:t>
      </w:r>
      <w:r w:rsidRPr="00FB13D4">
        <w:rPr>
          <w:rFonts w:ascii="Arial" w:hAnsi="Arial" w:cs="Arial"/>
          <w:b/>
          <w:bCs/>
        </w:rPr>
        <w:t xml:space="preserve">PARÁGRAFO SEXTO CAUSALES DE NO PAGO: </w:t>
      </w:r>
      <w:r w:rsidRPr="00FB13D4">
        <w:rPr>
          <w:rFonts w:ascii="Arial" w:hAnsi="Arial" w:cs="Arial"/>
          <w:b/>
        </w:rPr>
        <w:t>LA</w:t>
      </w:r>
      <w:r w:rsidRPr="00FB13D4">
        <w:rPr>
          <w:rFonts w:ascii="Arial" w:hAnsi="Arial" w:cs="Arial"/>
        </w:rPr>
        <w:t xml:space="preserve"> </w:t>
      </w:r>
      <w:r w:rsidRPr="00FB13D4">
        <w:rPr>
          <w:rFonts w:ascii="Arial" w:hAnsi="Arial" w:cs="Arial"/>
          <w:b/>
        </w:rPr>
        <w:t>SECCIONAL SANIDAD ANTIOQUIA</w:t>
      </w:r>
      <w:r w:rsidRPr="00FB13D4">
        <w:rPr>
          <w:rFonts w:ascii="Arial" w:hAnsi="Arial" w:cs="Arial"/>
          <w:b/>
          <w:bCs/>
        </w:rPr>
        <w:t xml:space="preserve"> </w:t>
      </w:r>
      <w:r w:rsidRPr="00FB13D4">
        <w:rPr>
          <w:rFonts w:ascii="Arial" w:hAnsi="Arial" w:cs="Arial"/>
        </w:rPr>
        <w:t xml:space="preserve">a través del Área Administrativa y Financiera no cancelará las cuentas que a criterio de la Oficina de Auditoria de la Seccional Sanidad Antioquia, presenten incoherencia entre el servicio prestado y los precios pactados en el presente Contrato o por cualquier otro inconveniente que se derive de la revisión del Contrato. En el evento de presentarse glosa en la facturación </w:t>
      </w:r>
      <w:proofErr w:type="spellStart"/>
      <w:r w:rsidRPr="00FB13D4">
        <w:rPr>
          <w:rFonts w:ascii="Arial" w:hAnsi="Arial" w:cs="Arial"/>
        </w:rPr>
        <w:t>ó</w:t>
      </w:r>
      <w:proofErr w:type="spellEnd"/>
      <w:r w:rsidRPr="00FB13D4">
        <w:rPr>
          <w:rFonts w:ascii="Arial" w:hAnsi="Arial" w:cs="Arial"/>
        </w:rPr>
        <w:t xml:space="preserve"> cuenta de cobro, el valor glosado no será cancelado y la Oficina de Presupuesto radicará la cuenta por la diferencia. </w:t>
      </w:r>
      <w:r w:rsidRPr="00FB13D4">
        <w:rPr>
          <w:rFonts w:ascii="Arial" w:hAnsi="Arial" w:cs="Arial"/>
          <w:b/>
          <w:bCs/>
          <w:iCs/>
        </w:rPr>
        <w:t>QUINTA. APROPIACIÓN PRESUPUESTAL</w:t>
      </w:r>
      <w:r w:rsidRPr="00FB13D4">
        <w:rPr>
          <w:rFonts w:ascii="Arial" w:hAnsi="Arial" w:cs="Arial"/>
          <w:b/>
          <w:bCs/>
        </w:rPr>
        <w:t xml:space="preserve">: </w:t>
      </w:r>
      <w:r w:rsidRPr="00FB13D4">
        <w:rPr>
          <w:rFonts w:ascii="Arial" w:hAnsi="Arial" w:cs="Arial"/>
        </w:rPr>
        <w:t xml:space="preserve">El presente contrato está amparado por la apropiación presupuestal que se indica en el anexo No.1 “DATOS DEL CONTRATO”. </w:t>
      </w:r>
      <w:r w:rsidRPr="00FB13D4">
        <w:rPr>
          <w:rFonts w:ascii="Arial" w:hAnsi="Arial" w:cs="Arial"/>
          <w:b/>
          <w:bCs/>
          <w:iCs/>
        </w:rPr>
        <w:t>SEXTA. PLAZO DE EJECUCIÓN</w:t>
      </w:r>
      <w:r w:rsidRPr="00FB13D4">
        <w:rPr>
          <w:rFonts w:ascii="Arial" w:hAnsi="Arial" w:cs="Arial"/>
          <w:b/>
          <w:bCs/>
        </w:rPr>
        <w:t>:</w:t>
      </w:r>
      <w:r w:rsidRPr="00FB13D4">
        <w:rPr>
          <w:rFonts w:ascii="Arial" w:hAnsi="Arial" w:cs="Arial"/>
        </w:rPr>
        <w:t xml:space="preserve"> El plazo de ejecución del contrato es el señalado en el anexo No.1 “DATOS DEL CONTRATO</w:t>
      </w:r>
      <w:r w:rsidRPr="00FB13D4">
        <w:rPr>
          <w:rFonts w:ascii="Arial" w:hAnsi="Arial" w:cs="Arial"/>
          <w:b/>
          <w:bCs/>
        </w:rPr>
        <w:t xml:space="preserve">”. </w:t>
      </w:r>
      <w:r w:rsidRPr="00FB13D4">
        <w:rPr>
          <w:rFonts w:ascii="Arial" w:hAnsi="Arial" w:cs="Arial"/>
          <w:b/>
          <w:bCs/>
          <w:iCs/>
        </w:rPr>
        <w:t>SÉPTIMA. VIGENCIA</w:t>
      </w:r>
      <w:r w:rsidRPr="00FB13D4">
        <w:rPr>
          <w:rFonts w:ascii="Arial" w:hAnsi="Arial" w:cs="Arial"/>
          <w:bCs/>
        </w:rPr>
        <w:t>:</w:t>
      </w:r>
      <w:r w:rsidRPr="00FB13D4">
        <w:rPr>
          <w:rFonts w:ascii="Arial" w:hAnsi="Arial" w:cs="Arial"/>
        </w:rPr>
        <w:t xml:space="preserve"> La Vigencia del presente contrato será de cuatro (4) meses adicionales al plazo de ejecución establecido en el anexo No.1 “DATOS DEL CONTRATO”, la cual comenzará a contar a partir de la fecha de suscripción del contrato.</w:t>
      </w:r>
      <w:r w:rsidRPr="00FB13D4">
        <w:rPr>
          <w:rFonts w:ascii="Arial" w:hAnsi="Arial" w:cs="Arial"/>
          <w:b/>
          <w:bCs/>
          <w:iCs/>
        </w:rPr>
        <w:t xml:space="preserve"> OCTAVA. LUGAR DE ENTREGA</w:t>
      </w:r>
      <w:r w:rsidRPr="00FB13D4">
        <w:rPr>
          <w:rFonts w:ascii="Arial" w:hAnsi="Arial" w:cs="Arial"/>
          <w:b/>
          <w:bCs/>
        </w:rPr>
        <w:t>:</w:t>
      </w:r>
      <w:r w:rsidRPr="00FB13D4">
        <w:rPr>
          <w:rFonts w:ascii="Arial" w:hAnsi="Arial" w:cs="Arial"/>
        </w:rPr>
        <w:t xml:space="preserve"> El sitio en el cual se prestará el servicio objeto del presente contrato será el que aparece en el anexo No.1 “DATOS DEL CONTRATO”. </w:t>
      </w:r>
      <w:r w:rsidRPr="00FB13D4">
        <w:rPr>
          <w:rFonts w:ascii="Arial" w:hAnsi="Arial" w:cs="Arial"/>
          <w:b/>
          <w:bCs/>
          <w:iCs/>
        </w:rPr>
        <w:t>NOVENA. DERECHOS DEL CONTRATISTA</w:t>
      </w:r>
      <w:r w:rsidRPr="00FB13D4">
        <w:rPr>
          <w:rFonts w:ascii="Arial" w:hAnsi="Arial" w:cs="Arial"/>
          <w:b/>
          <w:bCs/>
        </w:rPr>
        <w:t>:</w:t>
      </w:r>
      <w:r w:rsidRPr="00FB13D4">
        <w:rPr>
          <w:rFonts w:ascii="Arial" w:hAnsi="Arial" w:cs="Arial"/>
        </w:rPr>
        <w:t xml:space="preserve"> En general, son derechos del </w:t>
      </w:r>
      <w:r w:rsidRPr="00FB13D4">
        <w:rPr>
          <w:rFonts w:ascii="Arial" w:hAnsi="Arial" w:cs="Arial"/>
          <w:b/>
          <w:bCs/>
        </w:rPr>
        <w:t>CONTRATISTA</w:t>
      </w:r>
      <w:r w:rsidRPr="00FB13D4">
        <w:rPr>
          <w:rFonts w:ascii="Arial" w:hAnsi="Arial" w:cs="Arial"/>
        </w:rPr>
        <w:t xml:space="preserve">: </w:t>
      </w:r>
      <w:r w:rsidRPr="00FB13D4">
        <w:rPr>
          <w:rFonts w:ascii="Arial" w:hAnsi="Arial" w:cs="Arial"/>
          <w:b/>
          <w:bCs/>
        </w:rPr>
        <w:t>1.)</w:t>
      </w:r>
      <w:r w:rsidRPr="00FB13D4">
        <w:rPr>
          <w:rFonts w:ascii="Arial" w:hAnsi="Arial" w:cs="Arial"/>
        </w:rPr>
        <w:t xml:space="preserve"> Recibir el pago que en su favor establece el presente contrato. </w:t>
      </w:r>
      <w:r w:rsidRPr="00FB13D4">
        <w:rPr>
          <w:rFonts w:ascii="Arial" w:hAnsi="Arial" w:cs="Arial"/>
          <w:b/>
          <w:bCs/>
        </w:rPr>
        <w:t xml:space="preserve">2.) </w:t>
      </w:r>
      <w:r w:rsidRPr="00FB13D4">
        <w:rPr>
          <w:rFonts w:ascii="Arial" w:hAnsi="Arial" w:cs="Arial"/>
        </w:rPr>
        <w:t xml:space="preserve">Tener acceso a los elementos físicos necesarios para desarrollar el objeto del contrato, en caso que los mismos sean necesarios, y cumplir con sus obligaciones. </w:t>
      </w:r>
      <w:r w:rsidRPr="00FB13D4">
        <w:rPr>
          <w:rFonts w:ascii="Arial" w:hAnsi="Arial" w:cs="Arial"/>
          <w:b/>
          <w:bCs/>
        </w:rPr>
        <w:t>3.)</w:t>
      </w:r>
      <w:r w:rsidRPr="00FB13D4">
        <w:rPr>
          <w:rFonts w:ascii="Arial" w:hAnsi="Arial" w:cs="Arial"/>
        </w:rPr>
        <w:t xml:space="preserve"> Obtener la colaboración necesaria de la Policía Nacional Seccional Sanidad Antioquia,</w:t>
      </w:r>
      <w:r w:rsidRPr="00FB13D4">
        <w:rPr>
          <w:rFonts w:ascii="Arial" w:hAnsi="Arial" w:cs="Arial"/>
          <w:b/>
          <w:bCs/>
        </w:rPr>
        <w:t xml:space="preserve"> </w:t>
      </w:r>
      <w:r w:rsidRPr="00FB13D4">
        <w:rPr>
          <w:rFonts w:ascii="Arial" w:hAnsi="Arial" w:cs="Arial"/>
        </w:rPr>
        <w:t xml:space="preserve">para el adecuado desarrollo del contrato. </w:t>
      </w:r>
      <w:r w:rsidRPr="00FB13D4">
        <w:rPr>
          <w:rFonts w:ascii="Arial" w:hAnsi="Arial" w:cs="Arial"/>
          <w:b/>
          <w:bCs/>
          <w:iCs/>
        </w:rPr>
        <w:t>DÉCIMA.- OBLIGACIONES DEL CONTRATISTA</w:t>
      </w:r>
      <w:r w:rsidRPr="00FB13D4">
        <w:rPr>
          <w:rFonts w:ascii="Arial" w:hAnsi="Arial" w:cs="Arial"/>
          <w:b/>
          <w:bCs/>
        </w:rPr>
        <w:t>:</w:t>
      </w:r>
      <w:r w:rsidRPr="00FB13D4">
        <w:rPr>
          <w:rFonts w:ascii="Arial" w:hAnsi="Arial" w:cs="Arial"/>
        </w:rPr>
        <w:t xml:space="preserve"> En general, son obligaciones de </w:t>
      </w:r>
      <w:r w:rsidRPr="00FB13D4">
        <w:rPr>
          <w:rFonts w:ascii="Arial" w:hAnsi="Arial" w:cs="Arial"/>
          <w:b/>
        </w:rPr>
        <w:t>EL</w:t>
      </w:r>
      <w:r w:rsidRPr="00FB13D4">
        <w:rPr>
          <w:rFonts w:ascii="Arial" w:hAnsi="Arial" w:cs="Arial"/>
        </w:rPr>
        <w:t xml:space="preserve"> </w:t>
      </w:r>
      <w:r w:rsidRPr="00FB13D4">
        <w:rPr>
          <w:rFonts w:ascii="Arial" w:hAnsi="Arial" w:cs="Arial"/>
          <w:b/>
        </w:rPr>
        <w:t>CONTRATISTA:</w:t>
      </w:r>
      <w:r w:rsidRPr="00FB13D4">
        <w:rPr>
          <w:rFonts w:ascii="Arial" w:hAnsi="Arial" w:cs="Arial"/>
        </w:rPr>
        <w:t xml:space="preserve"> </w:t>
      </w:r>
      <w:r w:rsidRPr="00FB13D4">
        <w:rPr>
          <w:rFonts w:ascii="Arial" w:hAnsi="Arial" w:cs="Arial"/>
          <w:b/>
          <w:bCs/>
        </w:rPr>
        <w:t>1.)</w:t>
      </w:r>
      <w:r w:rsidRPr="00FB13D4">
        <w:rPr>
          <w:rFonts w:ascii="Arial" w:hAnsi="Arial" w:cs="Arial"/>
          <w:bCs/>
        </w:rPr>
        <w:t xml:space="preserve"> Colaborar y propender por el cuidado de los recursos de la entidad (Físicos, Técnicos y Económicos) incluida la propiedad intelectual y derechos de autor, y elementos entregados por </w:t>
      </w:r>
      <w:r w:rsidRPr="00FB13D4">
        <w:rPr>
          <w:rFonts w:ascii="Arial" w:hAnsi="Arial" w:cs="Arial"/>
          <w:b/>
        </w:rPr>
        <w:t>LA</w:t>
      </w:r>
      <w:r w:rsidRPr="00FB13D4">
        <w:rPr>
          <w:rFonts w:ascii="Arial" w:hAnsi="Arial" w:cs="Arial"/>
        </w:rPr>
        <w:t xml:space="preserve"> </w:t>
      </w:r>
      <w:r w:rsidRPr="00FB13D4">
        <w:rPr>
          <w:rFonts w:ascii="Arial" w:hAnsi="Arial" w:cs="Arial"/>
          <w:b/>
        </w:rPr>
        <w:t xml:space="preserve">SECCIONAL SANIDAD </w:t>
      </w:r>
      <w:r w:rsidRPr="00FB13D4">
        <w:rPr>
          <w:rFonts w:ascii="Arial" w:hAnsi="Arial" w:cs="Arial"/>
          <w:b/>
        </w:rPr>
        <w:lastRenderedPageBreak/>
        <w:t>ANTIOQUIA</w:t>
      </w:r>
      <w:r w:rsidRPr="00FB13D4">
        <w:rPr>
          <w:rFonts w:ascii="Arial" w:hAnsi="Arial" w:cs="Arial"/>
          <w:bCs/>
        </w:rPr>
        <w:t xml:space="preserve">, para la debida ejecución de las actividades convenidas y a no utilizarlos para fines y en lugares diferentes a los contratados y a devolverlos a la Institución a la terminación del presente contrato. Así mismo, se responsabiliza de los daños o pérdida que sufran estos, a excepción del deterioro natural por el uso, de acuerdo con lo estipulado en los artículos 2202, 2203, 2204 del Código Civil, pero no será responsable en los eventos de Caso Fortuito y Fuerza Mayor. Los bienes que entregue la Entidad al </w:t>
      </w:r>
      <w:r w:rsidRPr="00FB13D4">
        <w:rPr>
          <w:rFonts w:ascii="Arial" w:hAnsi="Arial" w:cs="Arial"/>
          <w:b/>
        </w:rPr>
        <w:t>CONTRATISTA</w:t>
      </w:r>
      <w:r w:rsidRPr="00FB13D4">
        <w:rPr>
          <w:rFonts w:ascii="Arial" w:hAnsi="Arial" w:cs="Arial"/>
          <w:bCs/>
        </w:rPr>
        <w:t xml:space="preserve"> para el desarrollo de las tareas objeto del presente contrato, se hará mediante inventario, el cual se suscribirá al inicio del contrato. </w:t>
      </w:r>
      <w:r w:rsidRPr="00FB13D4">
        <w:rPr>
          <w:rFonts w:ascii="Arial" w:hAnsi="Arial" w:cs="Arial"/>
          <w:b/>
          <w:bCs/>
        </w:rPr>
        <w:t>2.)</w:t>
      </w:r>
      <w:r w:rsidRPr="00FB13D4">
        <w:rPr>
          <w:rFonts w:ascii="Arial" w:hAnsi="Arial" w:cs="Arial"/>
          <w:bCs/>
        </w:rPr>
        <w:t xml:space="preserve"> Colaborar con los entes de control  de la entidad o del Estado cuando así se requiera. </w:t>
      </w:r>
      <w:r w:rsidRPr="00FB13D4">
        <w:rPr>
          <w:rFonts w:ascii="Arial" w:hAnsi="Arial" w:cs="Arial"/>
          <w:b/>
          <w:bCs/>
        </w:rPr>
        <w:t>3.)</w:t>
      </w:r>
      <w:r w:rsidRPr="00FB13D4">
        <w:rPr>
          <w:rFonts w:ascii="Arial" w:hAnsi="Arial" w:cs="Arial"/>
          <w:bCs/>
        </w:rPr>
        <w:t xml:space="preserve"> Rendir los informes que la Dirección de Sanidad – Seccional Sanidad Antioquia requiera dentro de los plazos determinados. </w:t>
      </w:r>
      <w:r w:rsidRPr="00FB13D4">
        <w:rPr>
          <w:rFonts w:ascii="Arial" w:hAnsi="Arial" w:cs="Arial"/>
          <w:b/>
        </w:rPr>
        <w:t>4.)</w:t>
      </w:r>
      <w:r w:rsidRPr="00FB13D4">
        <w:rPr>
          <w:rFonts w:ascii="Arial" w:hAnsi="Arial" w:cs="Arial"/>
          <w:bCs/>
        </w:rPr>
        <w:t xml:space="preserve"> </w:t>
      </w:r>
      <w:r w:rsidRPr="00FB13D4">
        <w:rPr>
          <w:rFonts w:ascii="Arial" w:hAnsi="Arial" w:cs="Arial"/>
          <w:b/>
        </w:rPr>
        <w:t xml:space="preserve"> </w:t>
      </w:r>
      <w:r w:rsidRPr="00FB13D4">
        <w:rPr>
          <w:rFonts w:ascii="Arial" w:hAnsi="Arial" w:cs="Arial"/>
        </w:rPr>
        <w:t>Cumplir con sus obligaciones frente al Sistema de Seguridad Social integral en los términos del artículo 50 de la Ley 789 de 2002 en concordancia con el Decreto 1703 de 2002, Decreto 510 de 2003, Ley 797 de 2003, Ley 828 de 2003 y Ley 1122 de 2007, lo cual se constituirá en requisito previo para cada uno de los pagos pactados; De acuerdo con el artículo 1° de la Ley 828 de 2003, el incumplimiento de esta obligación será causal para la imposición de multas sucesivas hasta tanto se dé el cumplimiento, previa verificación de la mora mediante liquidación efectuada por la entidad administradora. Cuando durante la ejecución del contrato se observe la persistencia de este incumplimiento, por cuatro (4) meses la entidad estatal dará aplicación a la cláusula excepcional de caducidad administrativa.</w:t>
      </w:r>
      <w:r w:rsidRPr="00FB13D4">
        <w:rPr>
          <w:rFonts w:ascii="Arial" w:hAnsi="Arial" w:cs="Arial"/>
          <w:bCs/>
        </w:rPr>
        <w:t xml:space="preserve"> </w:t>
      </w:r>
      <w:r w:rsidRPr="00FB13D4">
        <w:rPr>
          <w:rFonts w:ascii="Arial" w:hAnsi="Arial" w:cs="Arial"/>
          <w:b/>
          <w:bCs/>
        </w:rPr>
        <w:t>5.)</w:t>
      </w:r>
      <w:r w:rsidRPr="00FB13D4">
        <w:rPr>
          <w:rFonts w:ascii="Arial" w:hAnsi="Arial" w:cs="Arial"/>
        </w:rPr>
        <w:t xml:space="preserve"> </w:t>
      </w:r>
      <w:r w:rsidRPr="00FB13D4">
        <w:rPr>
          <w:rFonts w:ascii="Arial" w:hAnsi="Arial" w:cs="Arial"/>
          <w:b/>
          <w:bCs/>
        </w:rPr>
        <w:t>CONTRATISTA</w:t>
      </w:r>
      <w:r w:rsidRPr="00FB13D4">
        <w:rPr>
          <w:rFonts w:ascii="Arial" w:hAnsi="Arial" w:cs="Arial"/>
        </w:rPr>
        <w:t xml:space="preserve"> se compromete a realizar las actividades propias para las que fue contratado dando cumplimiento a la normatividad y leyes vigentes de carácter general e interno que guarden relación con el Sistema de Gestión Integral (MECI, CALIDAD Y SISTEDA). </w:t>
      </w:r>
      <w:r w:rsidRPr="00FB13D4">
        <w:rPr>
          <w:rFonts w:ascii="Arial" w:hAnsi="Arial" w:cs="Arial"/>
          <w:b/>
        </w:rPr>
        <w:t>6.)</w:t>
      </w:r>
      <w:r w:rsidRPr="00FB13D4">
        <w:rPr>
          <w:rFonts w:ascii="Arial" w:hAnsi="Arial" w:cs="Arial"/>
        </w:rPr>
        <w:t xml:space="preserve"> Cumplir con el objeto contractual. </w:t>
      </w:r>
      <w:r w:rsidRPr="00FB13D4">
        <w:rPr>
          <w:rFonts w:ascii="Arial" w:hAnsi="Arial" w:cs="Arial"/>
          <w:b/>
        </w:rPr>
        <w:t>7.)</w:t>
      </w:r>
      <w:r w:rsidRPr="00FB13D4">
        <w:rPr>
          <w:rFonts w:ascii="Arial" w:hAnsi="Arial" w:cs="Arial"/>
        </w:rPr>
        <w:t xml:space="preserve"> Constituir en debida forma y aportar al  Grupo Contractual de la Seccional Sanidad Antioquia o quien haga sus veces, la Garantía Única. </w:t>
      </w:r>
      <w:r w:rsidRPr="00FB13D4">
        <w:rPr>
          <w:rFonts w:ascii="Arial" w:hAnsi="Arial" w:cs="Arial"/>
          <w:b/>
        </w:rPr>
        <w:t>8.)</w:t>
      </w:r>
      <w:r w:rsidRPr="00FB13D4">
        <w:rPr>
          <w:rFonts w:ascii="Arial" w:hAnsi="Arial" w:cs="Arial"/>
        </w:rPr>
        <w:t xml:space="preserve">  No acceder a peticiones o amenazas, de quienes actuando por fuera de la ley pretendan obligarlo a hacer u omitir algún acto o hecho, el CONTRATISTA</w:t>
      </w:r>
      <w:r w:rsidRPr="00FB13D4">
        <w:rPr>
          <w:rFonts w:ascii="Arial" w:hAnsi="Arial" w:cs="Arial"/>
          <w:b/>
        </w:rPr>
        <w:t xml:space="preserve"> </w:t>
      </w:r>
      <w:r w:rsidRPr="00FB13D4">
        <w:rPr>
          <w:rFonts w:ascii="Arial" w:hAnsi="Arial" w:cs="Arial"/>
        </w:rPr>
        <w:t xml:space="preserve">deberá Informar de tal evento a  la DIRECCION DE SANIDAD – SECCIONAL SANIDAD ANTIOQUIA y a las autoridades competentes para que se adopte las medidas necesarias. </w:t>
      </w:r>
      <w:r w:rsidRPr="00FB13D4">
        <w:rPr>
          <w:rFonts w:ascii="Arial" w:hAnsi="Arial" w:cs="Arial"/>
          <w:b/>
        </w:rPr>
        <w:t>9.)</w:t>
      </w:r>
      <w:r w:rsidRPr="00FB13D4">
        <w:rPr>
          <w:rFonts w:ascii="Arial" w:hAnsi="Arial" w:cs="Arial"/>
        </w:rPr>
        <w:t xml:space="preserve"> Mantener activa la cuenta corriente o de ahorros reportada para los pagos con el fin de evitar traumatismos en el proceso de ejecución del contrato. </w:t>
      </w:r>
      <w:r w:rsidRPr="00FB13D4">
        <w:rPr>
          <w:rFonts w:ascii="Arial" w:hAnsi="Arial" w:cs="Arial"/>
          <w:b/>
        </w:rPr>
        <w:t>10.)</w:t>
      </w:r>
      <w:r w:rsidRPr="00FB13D4">
        <w:rPr>
          <w:rFonts w:ascii="Arial" w:hAnsi="Arial" w:cs="Arial"/>
        </w:rPr>
        <w:t xml:space="preserve"> Restituir a </w:t>
      </w:r>
      <w:r w:rsidRPr="00FB13D4">
        <w:rPr>
          <w:rFonts w:ascii="Arial" w:hAnsi="Arial" w:cs="Arial"/>
          <w:b/>
        </w:rPr>
        <w:t>LA</w:t>
      </w:r>
      <w:r w:rsidRPr="00FB13D4">
        <w:rPr>
          <w:rFonts w:ascii="Arial" w:hAnsi="Arial" w:cs="Arial"/>
        </w:rPr>
        <w:t xml:space="preserve"> </w:t>
      </w:r>
      <w:r w:rsidRPr="00FB13D4">
        <w:rPr>
          <w:rFonts w:ascii="Arial" w:hAnsi="Arial" w:cs="Arial"/>
          <w:b/>
        </w:rPr>
        <w:t>SECCIONAL SANIDAD ANTIOQUIA</w:t>
      </w:r>
      <w:r w:rsidRPr="00FB13D4">
        <w:rPr>
          <w:rFonts w:ascii="Arial" w:hAnsi="Arial" w:cs="Arial"/>
        </w:rPr>
        <w:t xml:space="preserve"> los elementos que haya colocado a su disposición para el desarrollo del objeto contractual, cuando se lo requiera o al finalizar el contrato, en caso que se hayan suministrado. contrataciones administrativas que lleve a cabo </w:t>
      </w:r>
      <w:r w:rsidRPr="00FB13D4">
        <w:rPr>
          <w:rFonts w:ascii="Arial" w:hAnsi="Arial" w:cs="Arial"/>
          <w:b/>
        </w:rPr>
        <w:t>LA</w:t>
      </w:r>
      <w:r w:rsidRPr="00FB13D4">
        <w:rPr>
          <w:rFonts w:ascii="Arial" w:hAnsi="Arial" w:cs="Arial"/>
        </w:rPr>
        <w:t xml:space="preserve"> </w:t>
      </w:r>
      <w:r w:rsidRPr="00FB13D4">
        <w:rPr>
          <w:rFonts w:ascii="Arial" w:hAnsi="Arial" w:cs="Arial"/>
          <w:b/>
        </w:rPr>
        <w:t>SECCIONAL SANIDAD ANTIOQUIA</w:t>
      </w:r>
      <w:r w:rsidRPr="00FB13D4">
        <w:rPr>
          <w:rFonts w:ascii="Arial" w:hAnsi="Arial" w:cs="Arial"/>
        </w:rPr>
        <w:t xml:space="preserve"> para los cuales sea designado, asumiendo las obligaciones establecidas en el acto de designación sin perjuicio del cumplimiento de sus obligaciones contractuales</w:t>
      </w:r>
      <w:r w:rsidRPr="00FB13D4">
        <w:rPr>
          <w:rFonts w:ascii="Arial" w:hAnsi="Arial" w:cs="Arial"/>
          <w:bCs/>
        </w:rPr>
        <w:t xml:space="preserve">. </w:t>
      </w:r>
      <w:r w:rsidRPr="00FB13D4">
        <w:rPr>
          <w:rFonts w:ascii="Arial" w:hAnsi="Arial" w:cs="Arial"/>
          <w:b/>
          <w:bCs/>
        </w:rPr>
        <w:t xml:space="preserve">11.) </w:t>
      </w:r>
      <w:r w:rsidRPr="00FB13D4">
        <w:rPr>
          <w:rFonts w:ascii="Arial" w:hAnsi="Arial" w:cs="Arial"/>
          <w:bCs/>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Pr="00FB13D4">
        <w:rPr>
          <w:rFonts w:ascii="Arial" w:hAnsi="Arial" w:cs="Arial"/>
          <w:b/>
          <w:bCs/>
        </w:rPr>
        <w:t xml:space="preserve"> 12.) </w:t>
      </w:r>
      <w:r w:rsidRPr="00FB13D4">
        <w:rPr>
          <w:rFonts w:ascii="Arial" w:hAnsi="Arial" w:cs="Arial"/>
        </w:rPr>
        <w:t xml:space="preserve">Todas las actividades y obligaciones relacionadas en </w:t>
      </w:r>
      <w:r w:rsidRPr="00FB13D4">
        <w:rPr>
          <w:rFonts w:ascii="Arial" w:hAnsi="Arial" w:cs="Arial"/>
          <w:b/>
          <w:bCs/>
        </w:rPr>
        <w:t xml:space="preserve">ANEXO 2 ESPECIFICACIONES TECNICAS. 13.) </w:t>
      </w:r>
      <w:r w:rsidRPr="00FB13D4">
        <w:rPr>
          <w:rFonts w:ascii="Arial" w:hAnsi="Arial" w:cs="Arial"/>
          <w:bCs/>
        </w:rPr>
        <w:t xml:space="preserve">Y las demás obligaciones del CONTRATISTA contenidas en el artículo 5 de la ley 80 de 1993, así mismo será civil y penalmente responsable por sus acciones u omisiones en la actuación contractual. </w:t>
      </w:r>
      <w:r w:rsidRPr="00FB13D4">
        <w:rPr>
          <w:rFonts w:ascii="Arial" w:hAnsi="Arial" w:cs="Arial"/>
          <w:b/>
          <w:bCs/>
          <w:iCs/>
        </w:rPr>
        <w:t>DÉCIMA PRIMERA. DERECHOS DE LA POLICÍA NACIONAL</w:t>
      </w:r>
      <w:r w:rsidRPr="00FB13D4">
        <w:rPr>
          <w:rFonts w:ascii="Arial" w:hAnsi="Arial" w:cs="Arial"/>
          <w:b/>
          <w:bCs/>
        </w:rPr>
        <w:t>:</w:t>
      </w:r>
      <w:r w:rsidRPr="00FB13D4">
        <w:rPr>
          <w:rFonts w:ascii="Arial" w:hAnsi="Arial" w:cs="Arial"/>
        </w:rPr>
        <w:t xml:space="preserve"> Supervisar el desarrollo y ejecución del presente contrato, y acceder a los documentos e información que soportan la labor del </w:t>
      </w:r>
      <w:r w:rsidRPr="00FB13D4">
        <w:rPr>
          <w:rFonts w:ascii="Arial" w:hAnsi="Arial" w:cs="Arial"/>
          <w:b/>
          <w:bCs/>
        </w:rPr>
        <w:t>CONTRATISTA</w:t>
      </w:r>
      <w:r w:rsidRPr="00FB13D4">
        <w:rPr>
          <w:rFonts w:ascii="Arial" w:hAnsi="Arial" w:cs="Arial"/>
        </w:rPr>
        <w:t xml:space="preserve">. </w:t>
      </w:r>
      <w:r w:rsidRPr="00FB13D4">
        <w:rPr>
          <w:rFonts w:ascii="Arial" w:hAnsi="Arial" w:cs="Arial"/>
          <w:b/>
          <w:bCs/>
          <w:iCs/>
        </w:rPr>
        <w:t xml:space="preserve">DÉCIMA SEGUNDA: OBLIGACIONES DE </w:t>
      </w:r>
      <w:r w:rsidRPr="00FB13D4">
        <w:rPr>
          <w:rFonts w:ascii="Arial" w:hAnsi="Arial" w:cs="Arial"/>
          <w:b/>
        </w:rPr>
        <w:t>LA</w:t>
      </w:r>
      <w:r w:rsidRPr="00FB13D4">
        <w:rPr>
          <w:rFonts w:ascii="Arial" w:hAnsi="Arial" w:cs="Arial"/>
        </w:rPr>
        <w:t xml:space="preserve"> </w:t>
      </w:r>
      <w:r w:rsidRPr="00FB13D4">
        <w:rPr>
          <w:rFonts w:ascii="Arial" w:hAnsi="Arial" w:cs="Arial"/>
          <w:b/>
        </w:rPr>
        <w:t>SECCIONAL SANIDAD ANTIOQUIA</w:t>
      </w:r>
      <w:r w:rsidRPr="00FB13D4">
        <w:rPr>
          <w:rFonts w:ascii="Arial" w:hAnsi="Arial" w:cs="Arial"/>
          <w:b/>
          <w:bCs/>
        </w:rPr>
        <w:t>: 1.)</w:t>
      </w:r>
      <w:r w:rsidRPr="00FB13D4">
        <w:rPr>
          <w:rFonts w:ascii="Arial" w:hAnsi="Arial" w:cs="Arial"/>
        </w:rPr>
        <w:t xml:space="preserve"> Poner a disposición del </w:t>
      </w:r>
      <w:r w:rsidRPr="00FB13D4">
        <w:rPr>
          <w:rFonts w:ascii="Arial" w:hAnsi="Arial" w:cs="Arial"/>
          <w:b/>
          <w:bCs/>
        </w:rPr>
        <w:t xml:space="preserve">CONTRATISTA </w:t>
      </w:r>
      <w:r w:rsidRPr="00FB13D4">
        <w:rPr>
          <w:rFonts w:ascii="Arial" w:hAnsi="Arial" w:cs="Arial"/>
        </w:rPr>
        <w:t xml:space="preserve">los bienes y lugares que se requieran para la ejecución y entrega del objeto contratado. </w:t>
      </w:r>
      <w:r w:rsidRPr="00FB13D4">
        <w:rPr>
          <w:rFonts w:ascii="Arial" w:hAnsi="Arial" w:cs="Arial"/>
          <w:b/>
          <w:bCs/>
        </w:rPr>
        <w:t>2.)</w:t>
      </w:r>
      <w:r w:rsidRPr="00FB13D4">
        <w:rPr>
          <w:rFonts w:ascii="Arial" w:hAnsi="Arial" w:cs="Arial"/>
        </w:rPr>
        <w:t xml:space="preserve"> Una vez se surta el proceso de contratación estatal, asignar un Supervisor de Contrato, a través de quien </w:t>
      </w:r>
      <w:r w:rsidRPr="00FB13D4">
        <w:rPr>
          <w:rFonts w:ascii="Arial" w:hAnsi="Arial" w:cs="Arial"/>
          <w:b/>
          <w:bCs/>
        </w:rPr>
        <w:t xml:space="preserve">LA SECCIONAL SANIDAD ANTIOQUIA </w:t>
      </w:r>
      <w:r w:rsidRPr="00FB13D4">
        <w:rPr>
          <w:rFonts w:ascii="Arial" w:hAnsi="Arial" w:cs="Arial"/>
        </w:rPr>
        <w:t xml:space="preserve">mantendrá la interlocución permanente y directa con </w:t>
      </w:r>
      <w:r w:rsidRPr="00FB13D4">
        <w:rPr>
          <w:rFonts w:ascii="Arial" w:hAnsi="Arial" w:cs="Arial"/>
          <w:b/>
          <w:bCs/>
        </w:rPr>
        <w:t>el CONTRATISTA</w:t>
      </w:r>
      <w:r w:rsidRPr="00FB13D4">
        <w:rPr>
          <w:rFonts w:ascii="Arial" w:hAnsi="Arial" w:cs="Arial"/>
        </w:rPr>
        <w:t>.</w:t>
      </w:r>
      <w:r w:rsidRPr="00FB13D4">
        <w:rPr>
          <w:rFonts w:ascii="Arial" w:hAnsi="Arial" w:cs="Arial"/>
          <w:b/>
          <w:bCs/>
        </w:rPr>
        <w:t xml:space="preserve"> 3)</w:t>
      </w:r>
      <w:r w:rsidRPr="00FB13D4">
        <w:rPr>
          <w:rFonts w:ascii="Arial" w:hAnsi="Arial" w:cs="Arial"/>
        </w:rPr>
        <w:t xml:space="preserve"> Ejercer el control sobre el cumplimiento del contrato a través del Supervisor, exigiéndole la ejecución idónea y oportuna del objeto contractual. </w:t>
      </w:r>
      <w:r w:rsidRPr="00FB13D4">
        <w:rPr>
          <w:rFonts w:ascii="Arial" w:hAnsi="Arial" w:cs="Arial"/>
          <w:b/>
          <w:bCs/>
        </w:rPr>
        <w:t>4.)</w:t>
      </w:r>
      <w:r w:rsidRPr="00FB13D4">
        <w:rPr>
          <w:rFonts w:ascii="Arial" w:hAnsi="Arial" w:cs="Arial"/>
        </w:rPr>
        <w:t xml:space="preserve"> Recibir a satisfacción los servicios que sean prestados por el </w:t>
      </w:r>
      <w:r w:rsidRPr="00FB13D4">
        <w:rPr>
          <w:rFonts w:ascii="Arial" w:hAnsi="Arial" w:cs="Arial"/>
          <w:b/>
          <w:bCs/>
        </w:rPr>
        <w:t xml:space="preserve">CONTRATISTA, </w:t>
      </w:r>
      <w:r w:rsidRPr="00FB13D4">
        <w:rPr>
          <w:rFonts w:ascii="Arial" w:hAnsi="Arial" w:cs="Arial"/>
        </w:rPr>
        <w:t xml:space="preserve">cuando estos cumplan con las condiciones establecidas y en especial las especificaciones u obligaciones técnicas contenidas en el Anexo “ANEXO TÉCNICO”. </w:t>
      </w:r>
      <w:r w:rsidRPr="00FB13D4">
        <w:rPr>
          <w:rFonts w:ascii="Arial" w:hAnsi="Arial" w:cs="Arial"/>
          <w:b/>
          <w:bCs/>
        </w:rPr>
        <w:t>5)</w:t>
      </w:r>
      <w:r w:rsidRPr="00FB13D4">
        <w:rPr>
          <w:rFonts w:ascii="Arial" w:hAnsi="Arial" w:cs="Arial"/>
        </w:rPr>
        <w:t xml:space="preserve"> Adelantar las gestiones necesarias para el reconocimiento y cobro de las sanciones pecuniarias y garantías a que hubiere lugar, para lo cual </w:t>
      </w:r>
      <w:r w:rsidRPr="00FB13D4">
        <w:rPr>
          <w:rFonts w:ascii="Arial" w:hAnsi="Arial" w:cs="Arial"/>
        </w:rPr>
        <w:lastRenderedPageBreak/>
        <w:t xml:space="preserve">el Interventor dará aviso oportuno a </w:t>
      </w:r>
      <w:r w:rsidRPr="00FB13D4">
        <w:rPr>
          <w:rFonts w:ascii="Arial" w:hAnsi="Arial" w:cs="Arial"/>
          <w:b/>
        </w:rPr>
        <w:t>LA</w:t>
      </w:r>
      <w:r w:rsidRPr="00FB13D4">
        <w:rPr>
          <w:rFonts w:ascii="Arial" w:hAnsi="Arial" w:cs="Arial"/>
        </w:rPr>
        <w:t xml:space="preserve"> </w:t>
      </w:r>
      <w:r w:rsidRPr="00FB13D4">
        <w:rPr>
          <w:rFonts w:ascii="Arial" w:hAnsi="Arial" w:cs="Arial"/>
          <w:b/>
        </w:rPr>
        <w:t>SECCIONAL SANIDAD ANTIOQUIA</w:t>
      </w:r>
      <w:r w:rsidRPr="00FB13D4">
        <w:rPr>
          <w:rFonts w:ascii="Arial" w:hAnsi="Arial" w:cs="Arial"/>
        </w:rPr>
        <w:t>, sobre la ocurrencia de hechos constitutivos de mora o incumplimiento</w:t>
      </w:r>
      <w:r w:rsidRPr="00FB13D4">
        <w:rPr>
          <w:rFonts w:ascii="Arial" w:hAnsi="Arial" w:cs="Arial"/>
          <w:b/>
          <w:bCs/>
        </w:rPr>
        <w:t>. 6.)</w:t>
      </w:r>
      <w:r w:rsidRPr="00FB13D4">
        <w:rPr>
          <w:rFonts w:ascii="Arial" w:hAnsi="Arial" w:cs="Arial"/>
        </w:rPr>
        <w:t xml:space="preserve"> Pagar al </w:t>
      </w:r>
      <w:r w:rsidRPr="00FB13D4">
        <w:rPr>
          <w:rFonts w:ascii="Arial" w:hAnsi="Arial" w:cs="Arial"/>
          <w:b/>
          <w:bCs/>
        </w:rPr>
        <w:t>CONTRATISTA</w:t>
      </w:r>
      <w:r w:rsidRPr="00FB13D4">
        <w:rPr>
          <w:rFonts w:ascii="Arial" w:hAnsi="Arial" w:cs="Arial"/>
        </w:rPr>
        <w:t xml:space="preserve"> en la forma pactada y con sujeción a las disponibilidades presupuestales y de PAC previstas para el efecto. </w:t>
      </w:r>
      <w:r w:rsidRPr="00FB13D4">
        <w:rPr>
          <w:rFonts w:ascii="Arial" w:hAnsi="Arial" w:cs="Arial"/>
          <w:b/>
          <w:bCs/>
        </w:rPr>
        <w:t>7.)</w:t>
      </w:r>
      <w:r w:rsidRPr="00FB13D4">
        <w:rPr>
          <w:rFonts w:ascii="Arial" w:hAnsi="Arial" w:cs="Arial"/>
        </w:rPr>
        <w:t xml:space="preserve"> Tramitar diligentemente las apropiaciones presupuestales que requiera para solventar las prestaciones patrimoniales que hayan surgido a su cargo como consecuencia de la suscripción del contrato. </w:t>
      </w:r>
      <w:r w:rsidRPr="00FB13D4">
        <w:rPr>
          <w:rFonts w:ascii="Arial" w:hAnsi="Arial" w:cs="Arial"/>
          <w:b/>
          <w:bCs/>
        </w:rPr>
        <w:t xml:space="preserve">8.) </w:t>
      </w:r>
      <w:r w:rsidRPr="00FB13D4">
        <w:rPr>
          <w:rFonts w:ascii="Arial" w:hAnsi="Arial" w:cs="Arial"/>
        </w:rPr>
        <w:t>Solicitar y recibir información técnica respecto del servicio y demás del</w:t>
      </w:r>
      <w:r w:rsidRPr="00FB13D4">
        <w:rPr>
          <w:rFonts w:ascii="Arial" w:hAnsi="Arial" w:cs="Arial"/>
          <w:b/>
          <w:bCs/>
        </w:rPr>
        <w:t xml:space="preserve"> CONTRATISTA</w:t>
      </w:r>
      <w:r w:rsidRPr="00FB13D4">
        <w:rPr>
          <w:rFonts w:ascii="Arial" w:hAnsi="Arial" w:cs="Arial"/>
        </w:rPr>
        <w:t xml:space="preserve"> en desarrollo del objeto del contractual. </w:t>
      </w:r>
      <w:r w:rsidRPr="00FB13D4">
        <w:rPr>
          <w:rFonts w:ascii="Arial" w:hAnsi="Arial" w:cs="Arial"/>
          <w:b/>
          <w:bCs/>
        </w:rPr>
        <w:t>9.)</w:t>
      </w:r>
      <w:r w:rsidRPr="00FB13D4">
        <w:rPr>
          <w:rFonts w:ascii="Arial" w:hAnsi="Arial" w:cs="Arial"/>
        </w:rPr>
        <w:t xml:space="preserve"> </w:t>
      </w:r>
      <w:r w:rsidRPr="00FB13D4">
        <w:rPr>
          <w:rFonts w:ascii="Arial" w:eastAsia="Calibri" w:hAnsi="Arial" w:cs="Arial"/>
          <w:bCs/>
          <w:lang w:val="es-ES_tradnl"/>
        </w:rPr>
        <w:t>Rechazar el servicio cuando no cumpla con los requerimientos técnicos exigidos. Y</w:t>
      </w:r>
      <w:r w:rsidRPr="00FB13D4">
        <w:rPr>
          <w:rFonts w:ascii="Arial" w:hAnsi="Arial" w:cs="Arial"/>
          <w:bCs/>
          <w:lang w:val="pt-BR"/>
        </w:rPr>
        <w:t xml:space="preserve"> </w:t>
      </w:r>
      <w:proofErr w:type="spellStart"/>
      <w:r w:rsidRPr="00FB13D4">
        <w:rPr>
          <w:rFonts w:ascii="Arial" w:hAnsi="Arial" w:cs="Arial"/>
          <w:bCs/>
          <w:lang w:val="pt-BR"/>
        </w:rPr>
        <w:t>en</w:t>
      </w:r>
      <w:proofErr w:type="spellEnd"/>
      <w:r w:rsidRPr="00FB13D4">
        <w:rPr>
          <w:rFonts w:ascii="Arial" w:hAnsi="Arial" w:cs="Arial"/>
          <w:bCs/>
          <w:lang w:val="pt-BR"/>
        </w:rPr>
        <w:t xml:space="preserve"> </w:t>
      </w:r>
      <w:proofErr w:type="spellStart"/>
      <w:r w:rsidRPr="00FB13D4">
        <w:rPr>
          <w:rFonts w:ascii="Arial" w:hAnsi="Arial" w:cs="Arial"/>
          <w:bCs/>
          <w:lang w:val="pt-BR"/>
        </w:rPr>
        <w:t>cumplimiento</w:t>
      </w:r>
      <w:proofErr w:type="spellEnd"/>
      <w:r w:rsidRPr="00FB13D4">
        <w:rPr>
          <w:rFonts w:ascii="Arial" w:hAnsi="Arial" w:cs="Arial"/>
          <w:bCs/>
          <w:lang w:val="pt-BR"/>
        </w:rPr>
        <w:t xml:space="preserve"> al artículo 15 </w:t>
      </w:r>
      <w:proofErr w:type="spellStart"/>
      <w:r w:rsidRPr="00FB13D4">
        <w:rPr>
          <w:rFonts w:ascii="Arial" w:hAnsi="Arial" w:cs="Arial"/>
          <w:bCs/>
          <w:lang w:val="pt-BR"/>
        </w:rPr>
        <w:t>del</w:t>
      </w:r>
      <w:proofErr w:type="spellEnd"/>
      <w:r w:rsidRPr="00FB13D4">
        <w:rPr>
          <w:rFonts w:ascii="Arial" w:hAnsi="Arial" w:cs="Arial"/>
          <w:bCs/>
          <w:lang w:val="pt-BR"/>
        </w:rPr>
        <w:t xml:space="preserve"> Decreto 723 </w:t>
      </w:r>
      <w:proofErr w:type="spellStart"/>
      <w:r w:rsidRPr="00FB13D4">
        <w:rPr>
          <w:rFonts w:ascii="Arial" w:hAnsi="Arial" w:cs="Arial"/>
          <w:bCs/>
          <w:lang w:val="pt-BR"/>
        </w:rPr>
        <w:t>del</w:t>
      </w:r>
      <w:proofErr w:type="spellEnd"/>
      <w:r w:rsidRPr="00FB13D4">
        <w:rPr>
          <w:rFonts w:ascii="Arial" w:hAnsi="Arial" w:cs="Arial"/>
          <w:bCs/>
          <w:lang w:val="pt-BR"/>
        </w:rPr>
        <w:t xml:space="preserve"> 15 de Abril de 2013, </w:t>
      </w:r>
      <w:proofErr w:type="spellStart"/>
      <w:r w:rsidRPr="00FB13D4">
        <w:rPr>
          <w:rFonts w:ascii="Arial" w:hAnsi="Arial" w:cs="Arial"/>
          <w:bCs/>
          <w:lang w:val="pt-BR"/>
        </w:rPr>
        <w:t>las</w:t>
      </w:r>
      <w:proofErr w:type="spellEnd"/>
      <w:r w:rsidRPr="00FB13D4">
        <w:rPr>
          <w:rFonts w:ascii="Arial" w:hAnsi="Arial" w:cs="Arial"/>
          <w:bCs/>
          <w:lang w:val="pt-BR"/>
        </w:rPr>
        <w:t xml:space="preserve"> </w:t>
      </w:r>
      <w:proofErr w:type="spellStart"/>
      <w:r w:rsidRPr="00FB13D4">
        <w:rPr>
          <w:rFonts w:ascii="Arial" w:hAnsi="Arial" w:cs="Arial"/>
          <w:bCs/>
          <w:lang w:val="pt-BR"/>
        </w:rPr>
        <w:t>siguientes</w:t>
      </w:r>
      <w:proofErr w:type="spellEnd"/>
      <w:r w:rsidRPr="00FB13D4">
        <w:rPr>
          <w:rFonts w:ascii="Arial" w:hAnsi="Arial" w:cs="Arial"/>
          <w:bCs/>
          <w:lang w:val="pt-BR"/>
        </w:rPr>
        <w:t xml:space="preserve">: 1.) Reportar a </w:t>
      </w:r>
      <w:proofErr w:type="spellStart"/>
      <w:r w:rsidRPr="00FB13D4">
        <w:rPr>
          <w:rFonts w:ascii="Arial" w:hAnsi="Arial" w:cs="Arial"/>
          <w:bCs/>
          <w:lang w:val="pt-BR"/>
        </w:rPr>
        <w:t>la</w:t>
      </w:r>
      <w:proofErr w:type="spellEnd"/>
      <w:r w:rsidRPr="00FB13D4">
        <w:rPr>
          <w:rFonts w:ascii="Arial" w:hAnsi="Arial" w:cs="Arial"/>
          <w:bCs/>
          <w:lang w:val="pt-BR"/>
        </w:rPr>
        <w:t xml:space="preserve"> Administradora de </w:t>
      </w:r>
      <w:proofErr w:type="spellStart"/>
      <w:r w:rsidRPr="00FB13D4">
        <w:rPr>
          <w:rFonts w:ascii="Arial" w:hAnsi="Arial" w:cs="Arial"/>
          <w:bCs/>
          <w:lang w:val="pt-BR"/>
        </w:rPr>
        <w:t>Riesgos</w:t>
      </w:r>
      <w:proofErr w:type="spellEnd"/>
      <w:r w:rsidRPr="00FB13D4">
        <w:rPr>
          <w:rFonts w:ascii="Arial" w:hAnsi="Arial" w:cs="Arial"/>
          <w:bCs/>
          <w:lang w:val="pt-BR"/>
        </w:rPr>
        <w:t xml:space="preserve"> </w:t>
      </w:r>
      <w:proofErr w:type="spellStart"/>
      <w:r w:rsidRPr="00FB13D4">
        <w:rPr>
          <w:rFonts w:ascii="Arial" w:hAnsi="Arial" w:cs="Arial"/>
          <w:bCs/>
          <w:lang w:val="pt-BR"/>
        </w:rPr>
        <w:t>Laborales</w:t>
      </w:r>
      <w:proofErr w:type="spellEnd"/>
      <w:r w:rsidRPr="00FB13D4">
        <w:rPr>
          <w:rFonts w:ascii="Arial" w:hAnsi="Arial" w:cs="Arial"/>
          <w:bCs/>
          <w:lang w:val="pt-BR"/>
        </w:rPr>
        <w:t xml:space="preserve"> </w:t>
      </w:r>
      <w:proofErr w:type="spellStart"/>
      <w:r w:rsidRPr="00FB13D4">
        <w:rPr>
          <w:rFonts w:ascii="Arial" w:hAnsi="Arial" w:cs="Arial"/>
          <w:bCs/>
          <w:lang w:val="pt-BR"/>
        </w:rPr>
        <w:t>los</w:t>
      </w:r>
      <w:proofErr w:type="spellEnd"/>
      <w:r w:rsidRPr="00FB13D4">
        <w:rPr>
          <w:rFonts w:ascii="Arial" w:hAnsi="Arial" w:cs="Arial"/>
          <w:bCs/>
          <w:lang w:val="pt-BR"/>
        </w:rPr>
        <w:t xml:space="preserve"> </w:t>
      </w:r>
      <w:proofErr w:type="spellStart"/>
      <w:r w:rsidRPr="00FB13D4">
        <w:rPr>
          <w:rFonts w:ascii="Arial" w:hAnsi="Arial" w:cs="Arial"/>
          <w:bCs/>
          <w:lang w:val="pt-BR"/>
        </w:rPr>
        <w:t>accidentes</w:t>
      </w:r>
      <w:proofErr w:type="spellEnd"/>
      <w:r w:rsidRPr="00FB13D4">
        <w:rPr>
          <w:rFonts w:ascii="Arial" w:hAnsi="Arial" w:cs="Arial"/>
          <w:bCs/>
          <w:lang w:val="pt-BR"/>
        </w:rPr>
        <w:t xml:space="preserve"> de </w:t>
      </w:r>
      <w:proofErr w:type="spellStart"/>
      <w:r w:rsidRPr="00FB13D4">
        <w:rPr>
          <w:rFonts w:ascii="Arial" w:hAnsi="Arial" w:cs="Arial"/>
          <w:bCs/>
          <w:lang w:val="pt-BR"/>
        </w:rPr>
        <w:t>trabajo</w:t>
      </w:r>
      <w:proofErr w:type="spellEnd"/>
      <w:r w:rsidRPr="00FB13D4">
        <w:rPr>
          <w:rFonts w:ascii="Arial" w:hAnsi="Arial" w:cs="Arial"/>
          <w:bCs/>
          <w:lang w:val="pt-BR"/>
        </w:rPr>
        <w:t xml:space="preserve"> y </w:t>
      </w:r>
      <w:proofErr w:type="spellStart"/>
      <w:r w:rsidRPr="00FB13D4">
        <w:rPr>
          <w:rFonts w:ascii="Arial" w:hAnsi="Arial" w:cs="Arial"/>
          <w:bCs/>
          <w:lang w:val="pt-BR"/>
        </w:rPr>
        <w:t>enfermedades</w:t>
      </w:r>
      <w:proofErr w:type="spellEnd"/>
      <w:r w:rsidRPr="00FB13D4">
        <w:rPr>
          <w:rFonts w:ascii="Arial" w:hAnsi="Arial" w:cs="Arial"/>
          <w:bCs/>
          <w:lang w:val="pt-BR"/>
        </w:rPr>
        <w:t xml:space="preserve"> laborales.2.) Investigar todos </w:t>
      </w:r>
      <w:proofErr w:type="spellStart"/>
      <w:r w:rsidRPr="00FB13D4">
        <w:rPr>
          <w:rFonts w:ascii="Arial" w:hAnsi="Arial" w:cs="Arial"/>
          <w:bCs/>
          <w:lang w:val="pt-BR"/>
        </w:rPr>
        <w:t>los</w:t>
      </w:r>
      <w:proofErr w:type="spellEnd"/>
      <w:r w:rsidRPr="00FB13D4">
        <w:rPr>
          <w:rFonts w:ascii="Arial" w:hAnsi="Arial" w:cs="Arial"/>
          <w:bCs/>
          <w:lang w:val="pt-BR"/>
        </w:rPr>
        <w:t xml:space="preserve"> incidentes y </w:t>
      </w:r>
      <w:proofErr w:type="spellStart"/>
      <w:r w:rsidRPr="00FB13D4">
        <w:rPr>
          <w:rFonts w:ascii="Arial" w:hAnsi="Arial" w:cs="Arial"/>
          <w:bCs/>
          <w:lang w:val="pt-BR"/>
        </w:rPr>
        <w:t>accidentes</w:t>
      </w:r>
      <w:proofErr w:type="spellEnd"/>
      <w:r w:rsidRPr="00FB13D4">
        <w:rPr>
          <w:rFonts w:ascii="Arial" w:hAnsi="Arial" w:cs="Arial"/>
          <w:bCs/>
          <w:lang w:val="pt-BR"/>
        </w:rPr>
        <w:t xml:space="preserve"> de </w:t>
      </w:r>
      <w:proofErr w:type="spellStart"/>
      <w:r w:rsidRPr="00FB13D4">
        <w:rPr>
          <w:rFonts w:ascii="Arial" w:hAnsi="Arial" w:cs="Arial"/>
          <w:bCs/>
          <w:lang w:val="pt-BR"/>
        </w:rPr>
        <w:t>trabajo</w:t>
      </w:r>
      <w:proofErr w:type="spellEnd"/>
      <w:r w:rsidRPr="00FB13D4">
        <w:rPr>
          <w:rFonts w:ascii="Arial" w:hAnsi="Arial" w:cs="Arial"/>
          <w:bCs/>
          <w:lang w:val="pt-BR"/>
        </w:rPr>
        <w:t xml:space="preserve">. 3.) Realizar </w:t>
      </w:r>
      <w:proofErr w:type="spellStart"/>
      <w:r w:rsidRPr="00FB13D4">
        <w:rPr>
          <w:rFonts w:ascii="Arial" w:hAnsi="Arial" w:cs="Arial"/>
          <w:bCs/>
          <w:lang w:val="pt-BR"/>
        </w:rPr>
        <w:t>actividades</w:t>
      </w:r>
      <w:proofErr w:type="spellEnd"/>
      <w:r w:rsidRPr="00FB13D4">
        <w:rPr>
          <w:rFonts w:ascii="Arial" w:hAnsi="Arial" w:cs="Arial"/>
          <w:bCs/>
          <w:lang w:val="pt-BR"/>
        </w:rPr>
        <w:t xml:space="preserve"> de </w:t>
      </w:r>
      <w:proofErr w:type="spellStart"/>
      <w:r w:rsidRPr="00FB13D4">
        <w:rPr>
          <w:rFonts w:ascii="Arial" w:hAnsi="Arial" w:cs="Arial"/>
          <w:bCs/>
          <w:lang w:val="pt-BR"/>
        </w:rPr>
        <w:t>prevención</w:t>
      </w:r>
      <w:proofErr w:type="spellEnd"/>
      <w:r w:rsidRPr="00FB13D4">
        <w:rPr>
          <w:rFonts w:ascii="Arial" w:hAnsi="Arial" w:cs="Arial"/>
          <w:bCs/>
          <w:lang w:val="pt-BR"/>
        </w:rPr>
        <w:t xml:space="preserve"> y promoción.4.) Incluir a </w:t>
      </w:r>
      <w:proofErr w:type="spellStart"/>
      <w:r w:rsidRPr="00FB13D4">
        <w:rPr>
          <w:rFonts w:ascii="Arial" w:hAnsi="Arial" w:cs="Arial"/>
          <w:bCs/>
          <w:lang w:val="pt-BR"/>
        </w:rPr>
        <w:t>las</w:t>
      </w:r>
      <w:proofErr w:type="spellEnd"/>
      <w:r w:rsidRPr="00FB13D4">
        <w:rPr>
          <w:rFonts w:ascii="Arial" w:hAnsi="Arial" w:cs="Arial"/>
          <w:bCs/>
          <w:lang w:val="pt-BR"/>
        </w:rPr>
        <w:t xml:space="preserve"> personas que </w:t>
      </w:r>
      <w:proofErr w:type="spellStart"/>
      <w:r w:rsidRPr="00FB13D4">
        <w:rPr>
          <w:rFonts w:ascii="Arial" w:hAnsi="Arial" w:cs="Arial"/>
          <w:bCs/>
          <w:lang w:val="pt-BR"/>
        </w:rPr>
        <w:t>les</w:t>
      </w:r>
      <w:proofErr w:type="spellEnd"/>
      <w:r w:rsidRPr="00FB13D4">
        <w:rPr>
          <w:rFonts w:ascii="Arial" w:hAnsi="Arial" w:cs="Arial"/>
          <w:bCs/>
          <w:lang w:val="pt-BR"/>
        </w:rPr>
        <w:t xml:space="preserve"> aplica </w:t>
      </w:r>
      <w:proofErr w:type="spellStart"/>
      <w:r w:rsidRPr="00FB13D4">
        <w:rPr>
          <w:rFonts w:ascii="Arial" w:hAnsi="Arial" w:cs="Arial"/>
          <w:bCs/>
          <w:lang w:val="pt-BR"/>
        </w:rPr>
        <w:t>el</w:t>
      </w:r>
      <w:proofErr w:type="spellEnd"/>
      <w:r w:rsidRPr="00FB13D4">
        <w:rPr>
          <w:rFonts w:ascii="Arial" w:hAnsi="Arial" w:cs="Arial"/>
          <w:bCs/>
          <w:lang w:val="pt-BR"/>
        </w:rPr>
        <w:t xml:space="preserve"> presente decreto </w:t>
      </w:r>
      <w:proofErr w:type="spellStart"/>
      <w:r w:rsidRPr="00FB13D4">
        <w:rPr>
          <w:rFonts w:ascii="Arial" w:hAnsi="Arial" w:cs="Arial"/>
          <w:bCs/>
          <w:lang w:val="pt-BR"/>
        </w:rPr>
        <w:t>en</w:t>
      </w:r>
      <w:proofErr w:type="spellEnd"/>
      <w:r w:rsidRPr="00FB13D4">
        <w:rPr>
          <w:rFonts w:ascii="Arial" w:hAnsi="Arial" w:cs="Arial"/>
          <w:bCs/>
          <w:lang w:val="pt-BR"/>
        </w:rPr>
        <w:t xml:space="preserve"> </w:t>
      </w:r>
      <w:proofErr w:type="spellStart"/>
      <w:r w:rsidRPr="00FB13D4">
        <w:rPr>
          <w:rFonts w:ascii="Arial" w:hAnsi="Arial" w:cs="Arial"/>
          <w:bCs/>
          <w:lang w:val="pt-BR"/>
        </w:rPr>
        <w:t>el</w:t>
      </w:r>
      <w:proofErr w:type="spellEnd"/>
      <w:r w:rsidRPr="00FB13D4">
        <w:rPr>
          <w:rFonts w:ascii="Arial" w:hAnsi="Arial" w:cs="Arial"/>
          <w:bCs/>
          <w:lang w:val="pt-BR"/>
        </w:rPr>
        <w:t xml:space="preserve"> Sistema de </w:t>
      </w:r>
      <w:proofErr w:type="spellStart"/>
      <w:r w:rsidRPr="00FB13D4">
        <w:rPr>
          <w:rFonts w:ascii="Arial" w:hAnsi="Arial" w:cs="Arial"/>
          <w:bCs/>
          <w:lang w:val="pt-BR"/>
        </w:rPr>
        <w:t>Gestión</w:t>
      </w:r>
      <w:proofErr w:type="spellEnd"/>
      <w:r w:rsidRPr="00FB13D4">
        <w:rPr>
          <w:rFonts w:ascii="Arial" w:hAnsi="Arial" w:cs="Arial"/>
          <w:bCs/>
          <w:lang w:val="pt-BR"/>
        </w:rPr>
        <w:t xml:space="preserve"> de </w:t>
      </w:r>
      <w:proofErr w:type="spellStart"/>
      <w:r w:rsidRPr="00FB13D4">
        <w:rPr>
          <w:rFonts w:ascii="Arial" w:hAnsi="Arial" w:cs="Arial"/>
          <w:bCs/>
          <w:lang w:val="pt-BR"/>
        </w:rPr>
        <w:t>Seguridad</w:t>
      </w:r>
      <w:proofErr w:type="spellEnd"/>
      <w:r w:rsidRPr="00FB13D4">
        <w:rPr>
          <w:rFonts w:ascii="Arial" w:hAnsi="Arial" w:cs="Arial"/>
          <w:bCs/>
          <w:lang w:val="pt-BR"/>
        </w:rPr>
        <w:t xml:space="preserve"> y </w:t>
      </w:r>
      <w:proofErr w:type="spellStart"/>
      <w:r w:rsidRPr="00FB13D4">
        <w:rPr>
          <w:rFonts w:ascii="Arial" w:hAnsi="Arial" w:cs="Arial"/>
          <w:bCs/>
          <w:lang w:val="pt-BR"/>
        </w:rPr>
        <w:t>Salud</w:t>
      </w:r>
      <w:proofErr w:type="spellEnd"/>
      <w:r w:rsidRPr="00FB13D4">
        <w:rPr>
          <w:rFonts w:ascii="Arial" w:hAnsi="Arial" w:cs="Arial"/>
          <w:bCs/>
          <w:lang w:val="pt-BR"/>
        </w:rPr>
        <w:t xml:space="preserve"> </w:t>
      </w:r>
      <w:proofErr w:type="spellStart"/>
      <w:r w:rsidRPr="00FB13D4">
        <w:rPr>
          <w:rFonts w:ascii="Arial" w:hAnsi="Arial" w:cs="Arial"/>
          <w:bCs/>
          <w:lang w:val="pt-BR"/>
        </w:rPr>
        <w:t>en</w:t>
      </w:r>
      <w:proofErr w:type="spellEnd"/>
      <w:r w:rsidRPr="00FB13D4">
        <w:rPr>
          <w:rFonts w:ascii="Arial" w:hAnsi="Arial" w:cs="Arial"/>
          <w:bCs/>
          <w:lang w:val="pt-BR"/>
        </w:rPr>
        <w:t xml:space="preserve"> </w:t>
      </w:r>
      <w:proofErr w:type="spellStart"/>
      <w:r w:rsidRPr="00FB13D4">
        <w:rPr>
          <w:rFonts w:ascii="Arial" w:hAnsi="Arial" w:cs="Arial"/>
          <w:bCs/>
          <w:lang w:val="pt-BR"/>
        </w:rPr>
        <w:t>el</w:t>
      </w:r>
      <w:proofErr w:type="spellEnd"/>
      <w:r w:rsidRPr="00FB13D4">
        <w:rPr>
          <w:rFonts w:ascii="Arial" w:hAnsi="Arial" w:cs="Arial"/>
          <w:bCs/>
          <w:lang w:val="pt-BR"/>
        </w:rPr>
        <w:t xml:space="preserve"> </w:t>
      </w:r>
      <w:proofErr w:type="spellStart"/>
      <w:r w:rsidRPr="00FB13D4">
        <w:rPr>
          <w:rFonts w:ascii="Arial" w:hAnsi="Arial" w:cs="Arial"/>
          <w:bCs/>
          <w:lang w:val="pt-BR"/>
        </w:rPr>
        <w:t>Trabajo</w:t>
      </w:r>
      <w:proofErr w:type="spellEnd"/>
      <w:r w:rsidRPr="00FB13D4">
        <w:rPr>
          <w:rFonts w:ascii="Arial" w:hAnsi="Arial" w:cs="Arial"/>
          <w:bCs/>
          <w:lang w:val="pt-BR"/>
        </w:rPr>
        <w:t xml:space="preserve">. 5.) Permitir </w:t>
      </w:r>
      <w:proofErr w:type="spellStart"/>
      <w:r w:rsidRPr="00FB13D4">
        <w:rPr>
          <w:rFonts w:ascii="Arial" w:hAnsi="Arial" w:cs="Arial"/>
          <w:bCs/>
          <w:lang w:val="pt-BR"/>
        </w:rPr>
        <w:t>la</w:t>
      </w:r>
      <w:proofErr w:type="spellEnd"/>
      <w:r w:rsidRPr="00FB13D4">
        <w:rPr>
          <w:rFonts w:ascii="Arial" w:hAnsi="Arial" w:cs="Arial"/>
          <w:bCs/>
          <w:lang w:val="pt-BR"/>
        </w:rPr>
        <w:t xml:space="preserve"> </w:t>
      </w:r>
      <w:proofErr w:type="spellStart"/>
      <w:r w:rsidRPr="00FB13D4">
        <w:rPr>
          <w:rFonts w:ascii="Arial" w:hAnsi="Arial" w:cs="Arial"/>
          <w:bCs/>
          <w:lang w:val="pt-BR"/>
        </w:rPr>
        <w:t>participación</w:t>
      </w:r>
      <w:proofErr w:type="spellEnd"/>
      <w:r w:rsidRPr="00FB13D4">
        <w:rPr>
          <w:rFonts w:ascii="Arial" w:hAnsi="Arial" w:cs="Arial"/>
          <w:bCs/>
          <w:lang w:val="pt-BR"/>
        </w:rPr>
        <w:t xml:space="preserve"> </w:t>
      </w:r>
      <w:proofErr w:type="spellStart"/>
      <w:r w:rsidRPr="00FB13D4">
        <w:rPr>
          <w:rFonts w:ascii="Arial" w:hAnsi="Arial" w:cs="Arial"/>
          <w:bCs/>
          <w:lang w:val="pt-BR"/>
        </w:rPr>
        <w:t>del</w:t>
      </w:r>
      <w:proofErr w:type="spellEnd"/>
      <w:r w:rsidRPr="00FB13D4">
        <w:rPr>
          <w:rFonts w:ascii="Arial" w:hAnsi="Arial" w:cs="Arial"/>
          <w:bCs/>
          <w:lang w:val="pt-BR"/>
        </w:rPr>
        <w:t xml:space="preserve"> </w:t>
      </w:r>
      <w:proofErr w:type="spellStart"/>
      <w:r w:rsidRPr="00FB13D4">
        <w:rPr>
          <w:rFonts w:ascii="Arial" w:hAnsi="Arial" w:cs="Arial"/>
          <w:bCs/>
          <w:lang w:val="pt-BR"/>
        </w:rPr>
        <w:t>contratista</w:t>
      </w:r>
      <w:proofErr w:type="spellEnd"/>
      <w:r w:rsidRPr="00FB13D4">
        <w:rPr>
          <w:rFonts w:ascii="Arial" w:hAnsi="Arial" w:cs="Arial"/>
          <w:bCs/>
          <w:lang w:val="pt-BR"/>
        </w:rPr>
        <w:t xml:space="preserve"> </w:t>
      </w:r>
      <w:proofErr w:type="spellStart"/>
      <w:r w:rsidRPr="00FB13D4">
        <w:rPr>
          <w:rFonts w:ascii="Arial" w:hAnsi="Arial" w:cs="Arial"/>
          <w:bCs/>
          <w:lang w:val="pt-BR"/>
        </w:rPr>
        <w:t>en</w:t>
      </w:r>
      <w:proofErr w:type="spellEnd"/>
      <w:r w:rsidRPr="00FB13D4">
        <w:rPr>
          <w:rFonts w:ascii="Arial" w:hAnsi="Arial" w:cs="Arial"/>
          <w:bCs/>
          <w:lang w:val="pt-BR"/>
        </w:rPr>
        <w:t xml:space="preserve"> </w:t>
      </w:r>
      <w:proofErr w:type="spellStart"/>
      <w:r w:rsidRPr="00FB13D4">
        <w:rPr>
          <w:rFonts w:ascii="Arial" w:hAnsi="Arial" w:cs="Arial"/>
          <w:bCs/>
          <w:lang w:val="pt-BR"/>
        </w:rPr>
        <w:t>las</w:t>
      </w:r>
      <w:proofErr w:type="spellEnd"/>
      <w:r w:rsidRPr="00FB13D4">
        <w:rPr>
          <w:rFonts w:ascii="Arial" w:hAnsi="Arial" w:cs="Arial"/>
          <w:bCs/>
          <w:lang w:val="pt-BR"/>
        </w:rPr>
        <w:t xml:space="preserve"> </w:t>
      </w:r>
      <w:proofErr w:type="spellStart"/>
      <w:r w:rsidRPr="00FB13D4">
        <w:rPr>
          <w:rFonts w:ascii="Arial" w:hAnsi="Arial" w:cs="Arial"/>
          <w:bCs/>
          <w:lang w:val="pt-BR"/>
        </w:rPr>
        <w:t>capacitaciones</w:t>
      </w:r>
      <w:proofErr w:type="spellEnd"/>
      <w:r w:rsidRPr="00FB13D4">
        <w:rPr>
          <w:rFonts w:ascii="Arial" w:hAnsi="Arial" w:cs="Arial"/>
          <w:bCs/>
          <w:lang w:val="pt-BR"/>
        </w:rPr>
        <w:t xml:space="preserve"> que </w:t>
      </w:r>
      <w:proofErr w:type="spellStart"/>
      <w:r w:rsidRPr="00FB13D4">
        <w:rPr>
          <w:rFonts w:ascii="Arial" w:hAnsi="Arial" w:cs="Arial"/>
          <w:bCs/>
          <w:lang w:val="pt-BR"/>
        </w:rPr>
        <w:t>realice</w:t>
      </w:r>
      <w:proofErr w:type="spellEnd"/>
      <w:r w:rsidRPr="00FB13D4">
        <w:rPr>
          <w:rFonts w:ascii="Arial" w:hAnsi="Arial" w:cs="Arial"/>
          <w:bCs/>
          <w:lang w:val="pt-BR"/>
        </w:rPr>
        <w:t xml:space="preserve"> </w:t>
      </w:r>
      <w:proofErr w:type="spellStart"/>
      <w:r w:rsidRPr="00FB13D4">
        <w:rPr>
          <w:rFonts w:ascii="Arial" w:hAnsi="Arial" w:cs="Arial"/>
          <w:bCs/>
          <w:lang w:val="pt-BR"/>
        </w:rPr>
        <w:t>el</w:t>
      </w:r>
      <w:proofErr w:type="spellEnd"/>
      <w:r w:rsidRPr="00FB13D4">
        <w:rPr>
          <w:rFonts w:ascii="Arial" w:hAnsi="Arial" w:cs="Arial"/>
          <w:bCs/>
          <w:lang w:val="pt-BR"/>
        </w:rPr>
        <w:t xml:space="preserve"> Comité </w:t>
      </w:r>
      <w:proofErr w:type="spellStart"/>
      <w:r w:rsidRPr="00FB13D4">
        <w:rPr>
          <w:rFonts w:ascii="Arial" w:hAnsi="Arial" w:cs="Arial"/>
          <w:bCs/>
          <w:lang w:val="pt-BR"/>
        </w:rPr>
        <w:t>Paritario</w:t>
      </w:r>
      <w:proofErr w:type="spellEnd"/>
      <w:r w:rsidRPr="00FB13D4">
        <w:rPr>
          <w:rFonts w:ascii="Arial" w:hAnsi="Arial" w:cs="Arial"/>
          <w:bCs/>
          <w:lang w:val="pt-BR"/>
        </w:rPr>
        <w:t xml:space="preserve"> de </w:t>
      </w:r>
      <w:proofErr w:type="spellStart"/>
      <w:r w:rsidRPr="00FB13D4">
        <w:rPr>
          <w:rFonts w:ascii="Arial" w:hAnsi="Arial" w:cs="Arial"/>
          <w:bCs/>
          <w:lang w:val="pt-BR"/>
        </w:rPr>
        <w:t>Seguridad</w:t>
      </w:r>
      <w:proofErr w:type="spellEnd"/>
      <w:r w:rsidRPr="00FB13D4">
        <w:rPr>
          <w:rFonts w:ascii="Arial" w:hAnsi="Arial" w:cs="Arial"/>
          <w:bCs/>
          <w:lang w:val="pt-BR"/>
        </w:rPr>
        <w:t xml:space="preserve"> y </w:t>
      </w:r>
      <w:proofErr w:type="spellStart"/>
      <w:r w:rsidRPr="00FB13D4">
        <w:rPr>
          <w:rFonts w:ascii="Arial" w:hAnsi="Arial" w:cs="Arial"/>
          <w:bCs/>
          <w:lang w:val="pt-BR"/>
        </w:rPr>
        <w:t>Salud</w:t>
      </w:r>
      <w:proofErr w:type="spellEnd"/>
      <w:r w:rsidRPr="00FB13D4">
        <w:rPr>
          <w:rFonts w:ascii="Arial" w:hAnsi="Arial" w:cs="Arial"/>
          <w:bCs/>
          <w:lang w:val="pt-BR"/>
        </w:rPr>
        <w:t xml:space="preserve"> </w:t>
      </w:r>
      <w:proofErr w:type="spellStart"/>
      <w:r w:rsidRPr="00FB13D4">
        <w:rPr>
          <w:rFonts w:ascii="Arial" w:hAnsi="Arial" w:cs="Arial"/>
          <w:bCs/>
          <w:lang w:val="pt-BR"/>
        </w:rPr>
        <w:t>en</w:t>
      </w:r>
      <w:proofErr w:type="spellEnd"/>
      <w:r w:rsidRPr="00FB13D4">
        <w:rPr>
          <w:rFonts w:ascii="Arial" w:hAnsi="Arial" w:cs="Arial"/>
          <w:bCs/>
          <w:lang w:val="pt-BR"/>
        </w:rPr>
        <w:t xml:space="preserve"> </w:t>
      </w:r>
      <w:proofErr w:type="spellStart"/>
      <w:r w:rsidRPr="00FB13D4">
        <w:rPr>
          <w:rFonts w:ascii="Arial" w:hAnsi="Arial" w:cs="Arial"/>
          <w:bCs/>
          <w:lang w:val="pt-BR"/>
        </w:rPr>
        <w:t>el</w:t>
      </w:r>
      <w:proofErr w:type="spellEnd"/>
      <w:r w:rsidRPr="00FB13D4">
        <w:rPr>
          <w:rFonts w:ascii="Arial" w:hAnsi="Arial" w:cs="Arial"/>
          <w:bCs/>
          <w:lang w:val="pt-BR"/>
        </w:rPr>
        <w:t xml:space="preserve"> </w:t>
      </w:r>
      <w:proofErr w:type="spellStart"/>
      <w:r w:rsidRPr="00FB13D4">
        <w:rPr>
          <w:rFonts w:ascii="Arial" w:hAnsi="Arial" w:cs="Arial"/>
          <w:bCs/>
          <w:lang w:val="pt-BR"/>
        </w:rPr>
        <w:t>Trabajo</w:t>
      </w:r>
      <w:proofErr w:type="spellEnd"/>
      <w:r w:rsidRPr="00FB13D4">
        <w:rPr>
          <w:rFonts w:ascii="Arial" w:hAnsi="Arial" w:cs="Arial"/>
          <w:bCs/>
          <w:lang w:val="pt-BR"/>
        </w:rPr>
        <w:t xml:space="preserve">.  6.) Verificar   </w:t>
      </w:r>
      <w:proofErr w:type="spellStart"/>
      <w:r w:rsidRPr="00FB13D4">
        <w:rPr>
          <w:rFonts w:ascii="Arial" w:hAnsi="Arial" w:cs="Arial"/>
          <w:bCs/>
          <w:lang w:val="pt-BR"/>
        </w:rPr>
        <w:t>en</w:t>
      </w:r>
      <w:proofErr w:type="spellEnd"/>
      <w:r w:rsidRPr="00FB13D4">
        <w:rPr>
          <w:rFonts w:ascii="Arial" w:hAnsi="Arial" w:cs="Arial"/>
          <w:bCs/>
          <w:lang w:val="pt-BR"/>
        </w:rPr>
        <w:t xml:space="preserve">   </w:t>
      </w:r>
      <w:proofErr w:type="spellStart"/>
      <w:r w:rsidRPr="00FB13D4">
        <w:rPr>
          <w:rFonts w:ascii="Arial" w:hAnsi="Arial" w:cs="Arial"/>
          <w:bCs/>
          <w:lang w:val="pt-BR"/>
        </w:rPr>
        <w:t>cualquier</w:t>
      </w:r>
      <w:proofErr w:type="spellEnd"/>
      <w:r w:rsidRPr="00FB13D4">
        <w:rPr>
          <w:rFonts w:ascii="Arial" w:hAnsi="Arial" w:cs="Arial"/>
          <w:bCs/>
          <w:lang w:val="pt-BR"/>
        </w:rPr>
        <w:t xml:space="preserve">   momento   </w:t>
      </w:r>
      <w:proofErr w:type="spellStart"/>
      <w:r w:rsidRPr="00FB13D4">
        <w:rPr>
          <w:rFonts w:ascii="Arial" w:hAnsi="Arial" w:cs="Arial"/>
          <w:bCs/>
          <w:lang w:val="pt-BR"/>
        </w:rPr>
        <w:t>el</w:t>
      </w:r>
      <w:proofErr w:type="spellEnd"/>
      <w:r w:rsidRPr="00FB13D4">
        <w:rPr>
          <w:rFonts w:ascii="Arial" w:hAnsi="Arial" w:cs="Arial"/>
          <w:bCs/>
          <w:lang w:val="pt-BR"/>
        </w:rPr>
        <w:t xml:space="preserve"> </w:t>
      </w:r>
      <w:proofErr w:type="spellStart"/>
      <w:r w:rsidRPr="00FB13D4">
        <w:rPr>
          <w:rFonts w:ascii="Arial" w:hAnsi="Arial" w:cs="Arial"/>
          <w:bCs/>
          <w:lang w:val="pt-BR"/>
        </w:rPr>
        <w:t>cumplimiento</w:t>
      </w:r>
      <w:proofErr w:type="spellEnd"/>
      <w:r w:rsidRPr="00FB13D4">
        <w:rPr>
          <w:rFonts w:ascii="Arial" w:hAnsi="Arial" w:cs="Arial"/>
          <w:bCs/>
          <w:lang w:val="pt-BR"/>
        </w:rPr>
        <w:t xml:space="preserve"> de </w:t>
      </w:r>
      <w:proofErr w:type="spellStart"/>
      <w:r w:rsidRPr="00FB13D4">
        <w:rPr>
          <w:rFonts w:ascii="Arial" w:hAnsi="Arial" w:cs="Arial"/>
          <w:bCs/>
          <w:lang w:val="pt-BR"/>
        </w:rPr>
        <w:t>los</w:t>
      </w:r>
      <w:proofErr w:type="spellEnd"/>
      <w:r w:rsidRPr="00FB13D4">
        <w:rPr>
          <w:rFonts w:ascii="Arial" w:hAnsi="Arial" w:cs="Arial"/>
          <w:bCs/>
          <w:lang w:val="pt-BR"/>
        </w:rPr>
        <w:t xml:space="preserve"> requisitos de </w:t>
      </w:r>
      <w:proofErr w:type="spellStart"/>
      <w:r w:rsidRPr="00FB13D4">
        <w:rPr>
          <w:rFonts w:ascii="Arial" w:hAnsi="Arial" w:cs="Arial"/>
          <w:bCs/>
          <w:lang w:val="pt-BR"/>
        </w:rPr>
        <w:t>seguridad</w:t>
      </w:r>
      <w:proofErr w:type="spellEnd"/>
      <w:r w:rsidRPr="00FB13D4">
        <w:rPr>
          <w:rFonts w:ascii="Arial" w:hAnsi="Arial" w:cs="Arial"/>
          <w:bCs/>
          <w:lang w:val="pt-BR"/>
        </w:rPr>
        <w:t xml:space="preserve"> y  </w:t>
      </w:r>
      <w:proofErr w:type="spellStart"/>
      <w:r w:rsidRPr="00FB13D4">
        <w:rPr>
          <w:rFonts w:ascii="Arial" w:hAnsi="Arial" w:cs="Arial"/>
          <w:bCs/>
          <w:lang w:val="pt-BR"/>
        </w:rPr>
        <w:t>salud</w:t>
      </w:r>
      <w:proofErr w:type="spellEnd"/>
      <w:r w:rsidRPr="00FB13D4">
        <w:rPr>
          <w:rFonts w:ascii="Arial" w:hAnsi="Arial" w:cs="Arial"/>
          <w:bCs/>
          <w:lang w:val="pt-BR"/>
        </w:rPr>
        <w:t xml:space="preserve"> </w:t>
      </w:r>
      <w:proofErr w:type="spellStart"/>
      <w:r w:rsidRPr="00FB13D4">
        <w:rPr>
          <w:rFonts w:ascii="Arial" w:hAnsi="Arial" w:cs="Arial"/>
          <w:bCs/>
          <w:lang w:val="pt-BR"/>
        </w:rPr>
        <w:t>necesarios</w:t>
      </w:r>
      <w:proofErr w:type="spellEnd"/>
      <w:r w:rsidRPr="00FB13D4">
        <w:rPr>
          <w:rFonts w:ascii="Arial" w:hAnsi="Arial" w:cs="Arial"/>
          <w:bCs/>
          <w:lang w:val="pt-BR"/>
        </w:rPr>
        <w:t xml:space="preserve"> para </w:t>
      </w:r>
      <w:proofErr w:type="spellStart"/>
      <w:r w:rsidRPr="00FB13D4">
        <w:rPr>
          <w:rFonts w:ascii="Arial" w:hAnsi="Arial" w:cs="Arial"/>
          <w:bCs/>
          <w:lang w:val="pt-BR"/>
        </w:rPr>
        <w:t>cumplir</w:t>
      </w:r>
      <w:proofErr w:type="spellEnd"/>
      <w:r w:rsidRPr="00FB13D4">
        <w:rPr>
          <w:rFonts w:ascii="Arial" w:hAnsi="Arial" w:cs="Arial"/>
          <w:bCs/>
          <w:lang w:val="pt-BR"/>
        </w:rPr>
        <w:t xml:space="preserve"> </w:t>
      </w:r>
      <w:proofErr w:type="spellStart"/>
      <w:r w:rsidRPr="00FB13D4">
        <w:rPr>
          <w:rFonts w:ascii="Arial" w:hAnsi="Arial" w:cs="Arial"/>
          <w:bCs/>
          <w:lang w:val="pt-BR"/>
        </w:rPr>
        <w:t>la</w:t>
      </w:r>
      <w:proofErr w:type="spellEnd"/>
      <w:r w:rsidRPr="00FB13D4">
        <w:rPr>
          <w:rFonts w:ascii="Arial" w:hAnsi="Arial" w:cs="Arial"/>
          <w:bCs/>
          <w:lang w:val="pt-BR"/>
        </w:rPr>
        <w:t xml:space="preserve"> </w:t>
      </w:r>
      <w:proofErr w:type="spellStart"/>
      <w:r w:rsidRPr="00FB13D4">
        <w:rPr>
          <w:rFonts w:ascii="Arial" w:hAnsi="Arial" w:cs="Arial"/>
          <w:bCs/>
          <w:lang w:val="pt-BR"/>
        </w:rPr>
        <w:t>actividad</w:t>
      </w:r>
      <w:proofErr w:type="spellEnd"/>
      <w:r w:rsidRPr="00FB13D4">
        <w:rPr>
          <w:rFonts w:ascii="Arial" w:hAnsi="Arial" w:cs="Arial"/>
          <w:bCs/>
          <w:lang w:val="pt-BR"/>
        </w:rPr>
        <w:t xml:space="preserve"> contratada de </w:t>
      </w:r>
      <w:proofErr w:type="spellStart"/>
      <w:r w:rsidRPr="00FB13D4">
        <w:rPr>
          <w:rFonts w:ascii="Arial" w:hAnsi="Arial" w:cs="Arial"/>
          <w:bCs/>
          <w:lang w:val="pt-BR"/>
        </w:rPr>
        <w:t>las</w:t>
      </w:r>
      <w:proofErr w:type="spellEnd"/>
      <w:r w:rsidRPr="00FB13D4">
        <w:rPr>
          <w:rFonts w:ascii="Arial" w:hAnsi="Arial" w:cs="Arial"/>
          <w:bCs/>
          <w:lang w:val="pt-BR"/>
        </w:rPr>
        <w:t xml:space="preserve"> personas a </w:t>
      </w:r>
      <w:proofErr w:type="spellStart"/>
      <w:r w:rsidRPr="00FB13D4">
        <w:rPr>
          <w:rFonts w:ascii="Arial" w:hAnsi="Arial" w:cs="Arial"/>
          <w:bCs/>
          <w:lang w:val="pt-BR"/>
        </w:rPr>
        <w:t>las</w:t>
      </w:r>
      <w:proofErr w:type="spellEnd"/>
      <w:r w:rsidRPr="00FB13D4">
        <w:rPr>
          <w:rFonts w:ascii="Arial" w:hAnsi="Arial" w:cs="Arial"/>
          <w:bCs/>
          <w:lang w:val="pt-BR"/>
        </w:rPr>
        <w:t xml:space="preserve"> que </w:t>
      </w:r>
      <w:proofErr w:type="spellStart"/>
      <w:r w:rsidRPr="00FB13D4">
        <w:rPr>
          <w:rFonts w:ascii="Arial" w:hAnsi="Arial" w:cs="Arial"/>
          <w:bCs/>
          <w:lang w:val="pt-BR"/>
        </w:rPr>
        <w:t>les</w:t>
      </w:r>
      <w:proofErr w:type="spellEnd"/>
      <w:r w:rsidRPr="00FB13D4">
        <w:rPr>
          <w:rFonts w:ascii="Arial" w:hAnsi="Arial" w:cs="Arial"/>
          <w:bCs/>
          <w:lang w:val="pt-BR"/>
        </w:rPr>
        <w:t xml:space="preserve"> aplica </w:t>
      </w:r>
      <w:proofErr w:type="spellStart"/>
      <w:r w:rsidRPr="00FB13D4">
        <w:rPr>
          <w:rFonts w:ascii="Arial" w:hAnsi="Arial" w:cs="Arial"/>
          <w:bCs/>
          <w:lang w:val="pt-BR"/>
        </w:rPr>
        <w:t>el</w:t>
      </w:r>
      <w:proofErr w:type="spellEnd"/>
      <w:r w:rsidRPr="00FB13D4">
        <w:rPr>
          <w:rFonts w:ascii="Arial" w:hAnsi="Arial" w:cs="Arial"/>
          <w:bCs/>
          <w:lang w:val="pt-BR"/>
        </w:rPr>
        <w:t xml:space="preserve"> presente decreto. 7.) Informar a </w:t>
      </w:r>
      <w:proofErr w:type="spellStart"/>
      <w:r w:rsidRPr="00FB13D4">
        <w:rPr>
          <w:rFonts w:ascii="Arial" w:hAnsi="Arial" w:cs="Arial"/>
          <w:bCs/>
          <w:lang w:val="pt-BR"/>
        </w:rPr>
        <w:t>los</w:t>
      </w:r>
      <w:proofErr w:type="spellEnd"/>
      <w:r w:rsidRPr="00FB13D4">
        <w:rPr>
          <w:rFonts w:ascii="Arial" w:hAnsi="Arial" w:cs="Arial"/>
          <w:bCs/>
          <w:lang w:val="pt-BR"/>
        </w:rPr>
        <w:t xml:space="preserve"> </w:t>
      </w:r>
      <w:proofErr w:type="spellStart"/>
      <w:r w:rsidRPr="00FB13D4">
        <w:rPr>
          <w:rFonts w:ascii="Arial" w:hAnsi="Arial" w:cs="Arial"/>
          <w:bCs/>
          <w:lang w:val="pt-BR"/>
        </w:rPr>
        <w:t>contratistas</w:t>
      </w:r>
      <w:proofErr w:type="spellEnd"/>
      <w:r w:rsidRPr="00FB13D4">
        <w:rPr>
          <w:rFonts w:ascii="Arial" w:hAnsi="Arial" w:cs="Arial"/>
          <w:bCs/>
          <w:lang w:val="pt-BR"/>
        </w:rPr>
        <w:t xml:space="preserve"> afiliados </w:t>
      </w:r>
      <w:proofErr w:type="spellStart"/>
      <w:r w:rsidRPr="00FB13D4">
        <w:rPr>
          <w:rFonts w:ascii="Arial" w:hAnsi="Arial" w:cs="Arial"/>
          <w:bCs/>
          <w:lang w:val="pt-BR"/>
        </w:rPr>
        <w:t>en</w:t>
      </w:r>
      <w:proofErr w:type="spellEnd"/>
      <w:r w:rsidRPr="00FB13D4">
        <w:rPr>
          <w:rFonts w:ascii="Arial" w:hAnsi="Arial" w:cs="Arial"/>
          <w:bCs/>
          <w:lang w:val="pt-BR"/>
        </w:rPr>
        <w:t xml:space="preserve"> </w:t>
      </w:r>
      <w:proofErr w:type="spellStart"/>
      <w:r w:rsidRPr="00FB13D4">
        <w:rPr>
          <w:rFonts w:ascii="Arial" w:hAnsi="Arial" w:cs="Arial"/>
          <w:bCs/>
          <w:lang w:val="pt-BR"/>
        </w:rPr>
        <w:t>riesgo</w:t>
      </w:r>
      <w:proofErr w:type="spellEnd"/>
      <w:r w:rsidRPr="00FB13D4">
        <w:rPr>
          <w:rFonts w:ascii="Arial" w:hAnsi="Arial" w:cs="Arial"/>
          <w:bCs/>
          <w:lang w:val="pt-BR"/>
        </w:rPr>
        <w:t xml:space="preserve"> IV y/o V sobre </w:t>
      </w:r>
      <w:proofErr w:type="spellStart"/>
      <w:r w:rsidRPr="00FB13D4">
        <w:rPr>
          <w:rFonts w:ascii="Arial" w:hAnsi="Arial" w:cs="Arial"/>
          <w:bCs/>
          <w:lang w:val="pt-BR"/>
        </w:rPr>
        <w:t>los</w:t>
      </w:r>
      <w:proofErr w:type="spellEnd"/>
      <w:r w:rsidRPr="00FB13D4">
        <w:rPr>
          <w:rFonts w:ascii="Arial" w:hAnsi="Arial" w:cs="Arial"/>
          <w:bCs/>
          <w:lang w:val="pt-BR"/>
        </w:rPr>
        <w:t xml:space="preserve"> aportes </w:t>
      </w:r>
      <w:proofErr w:type="spellStart"/>
      <w:r w:rsidRPr="00FB13D4">
        <w:rPr>
          <w:rFonts w:ascii="Arial" w:hAnsi="Arial" w:cs="Arial"/>
          <w:bCs/>
          <w:lang w:val="pt-BR"/>
        </w:rPr>
        <w:t>efectuados</w:t>
      </w:r>
      <w:proofErr w:type="spellEnd"/>
      <w:r w:rsidRPr="00FB13D4">
        <w:rPr>
          <w:rFonts w:ascii="Arial" w:hAnsi="Arial" w:cs="Arial"/>
          <w:bCs/>
          <w:lang w:val="pt-BR"/>
        </w:rPr>
        <w:t xml:space="preserve"> al Sistema General de </w:t>
      </w:r>
      <w:proofErr w:type="spellStart"/>
      <w:r w:rsidRPr="00FB13D4">
        <w:rPr>
          <w:rFonts w:ascii="Arial" w:hAnsi="Arial" w:cs="Arial"/>
          <w:bCs/>
          <w:lang w:val="pt-BR"/>
        </w:rPr>
        <w:t>Riesgos</w:t>
      </w:r>
      <w:proofErr w:type="spellEnd"/>
      <w:r w:rsidRPr="00FB13D4">
        <w:rPr>
          <w:rFonts w:ascii="Arial" w:hAnsi="Arial" w:cs="Arial"/>
          <w:bCs/>
          <w:lang w:val="pt-BR"/>
        </w:rPr>
        <w:t xml:space="preserve"> </w:t>
      </w:r>
      <w:proofErr w:type="spellStart"/>
      <w:r w:rsidRPr="00FB13D4">
        <w:rPr>
          <w:rFonts w:ascii="Arial" w:hAnsi="Arial" w:cs="Arial"/>
          <w:bCs/>
          <w:lang w:val="pt-BR"/>
        </w:rPr>
        <w:t>Laborales</w:t>
      </w:r>
      <w:proofErr w:type="spellEnd"/>
      <w:r w:rsidRPr="00FB13D4">
        <w:rPr>
          <w:rFonts w:ascii="Arial" w:hAnsi="Arial" w:cs="Arial"/>
          <w:bCs/>
          <w:lang w:val="pt-BR"/>
        </w:rPr>
        <w:t xml:space="preserve">. 8.) Adoptar </w:t>
      </w:r>
      <w:proofErr w:type="spellStart"/>
      <w:r w:rsidRPr="00FB13D4">
        <w:rPr>
          <w:rFonts w:ascii="Arial" w:hAnsi="Arial" w:cs="Arial"/>
          <w:bCs/>
          <w:lang w:val="pt-BR"/>
        </w:rPr>
        <w:t>los</w:t>
      </w:r>
      <w:proofErr w:type="spellEnd"/>
      <w:r w:rsidRPr="00FB13D4">
        <w:rPr>
          <w:rFonts w:ascii="Arial" w:hAnsi="Arial" w:cs="Arial"/>
          <w:bCs/>
          <w:lang w:val="pt-BR"/>
        </w:rPr>
        <w:t xml:space="preserve"> mecanismos </w:t>
      </w:r>
      <w:proofErr w:type="spellStart"/>
      <w:r w:rsidRPr="00FB13D4">
        <w:rPr>
          <w:rFonts w:ascii="Arial" w:hAnsi="Arial" w:cs="Arial"/>
          <w:bCs/>
          <w:lang w:val="pt-BR"/>
        </w:rPr>
        <w:t>necesarios</w:t>
      </w:r>
      <w:proofErr w:type="spellEnd"/>
      <w:r w:rsidRPr="00FB13D4">
        <w:rPr>
          <w:rFonts w:ascii="Arial" w:hAnsi="Arial" w:cs="Arial"/>
          <w:bCs/>
          <w:lang w:val="pt-BR"/>
        </w:rPr>
        <w:t xml:space="preserve"> para realizar </w:t>
      </w:r>
      <w:proofErr w:type="spellStart"/>
      <w:r w:rsidRPr="00FB13D4">
        <w:rPr>
          <w:rFonts w:ascii="Arial" w:hAnsi="Arial" w:cs="Arial"/>
          <w:bCs/>
          <w:lang w:val="pt-BR"/>
        </w:rPr>
        <w:t>el</w:t>
      </w:r>
      <w:proofErr w:type="spellEnd"/>
      <w:r w:rsidRPr="00FB13D4">
        <w:rPr>
          <w:rFonts w:ascii="Arial" w:hAnsi="Arial" w:cs="Arial"/>
          <w:bCs/>
          <w:lang w:val="pt-BR"/>
        </w:rPr>
        <w:t xml:space="preserve"> pago </w:t>
      </w:r>
      <w:proofErr w:type="spellStart"/>
      <w:r w:rsidRPr="00FB13D4">
        <w:rPr>
          <w:rFonts w:ascii="Arial" w:hAnsi="Arial" w:cs="Arial"/>
          <w:bCs/>
          <w:lang w:val="pt-BR"/>
        </w:rPr>
        <w:t>anticipado</w:t>
      </w:r>
      <w:proofErr w:type="spellEnd"/>
      <w:r w:rsidRPr="00FB13D4">
        <w:rPr>
          <w:rFonts w:ascii="Arial" w:hAnsi="Arial" w:cs="Arial"/>
          <w:bCs/>
          <w:lang w:val="pt-BR"/>
        </w:rPr>
        <w:t xml:space="preserve"> de </w:t>
      </w:r>
      <w:proofErr w:type="spellStart"/>
      <w:r w:rsidRPr="00FB13D4">
        <w:rPr>
          <w:rFonts w:ascii="Arial" w:hAnsi="Arial" w:cs="Arial"/>
          <w:bCs/>
          <w:lang w:val="pt-BR"/>
        </w:rPr>
        <w:t>la</w:t>
      </w:r>
      <w:proofErr w:type="spellEnd"/>
      <w:r w:rsidRPr="00FB13D4">
        <w:rPr>
          <w:rFonts w:ascii="Arial" w:hAnsi="Arial" w:cs="Arial"/>
          <w:bCs/>
          <w:lang w:val="pt-BR"/>
        </w:rPr>
        <w:t xml:space="preserve"> </w:t>
      </w:r>
      <w:proofErr w:type="spellStart"/>
      <w:r w:rsidRPr="00FB13D4">
        <w:rPr>
          <w:rFonts w:ascii="Arial" w:hAnsi="Arial" w:cs="Arial"/>
          <w:bCs/>
          <w:lang w:val="pt-BR"/>
        </w:rPr>
        <w:t>cotización</w:t>
      </w:r>
      <w:proofErr w:type="spellEnd"/>
      <w:r w:rsidRPr="00FB13D4">
        <w:rPr>
          <w:rFonts w:ascii="Arial" w:hAnsi="Arial" w:cs="Arial"/>
          <w:bCs/>
          <w:lang w:val="pt-BR"/>
        </w:rPr>
        <w:t xml:space="preserve">, </w:t>
      </w:r>
      <w:proofErr w:type="spellStart"/>
      <w:r w:rsidRPr="00FB13D4">
        <w:rPr>
          <w:rFonts w:ascii="Arial" w:hAnsi="Arial" w:cs="Arial"/>
          <w:bCs/>
          <w:lang w:val="pt-BR"/>
        </w:rPr>
        <w:t>cuando</w:t>
      </w:r>
      <w:proofErr w:type="spellEnd"/>
      <w:r w:rsidRPr="00FB13D4">
        <w:rPr>
          <w:rFonts w:ascii="Arial" w:hAnsi="Arial" w:cs="Arial"/>
          <w:bCs/>
          <w:lang w:val="pt-BR"/>
        </w:rPr>
        <w:t xml:space="preserve"> </w:t>
      </w:r>
      <w:proofErr w:type="spellStart"/>
      <w:r w:rsidRPr="00FB13D4">
        <w:rPr>
          <w:rFonts w:ascii="Arial" w:hAnsi="Arial" w:cs="Arial"/>
          <w:bCs/>
          <w:lang w:val="pt-BR"/>
        </w:rPr>
        <w:t>el</w:t>
      </w:r>
      <w:proofErr w:type="spellEnd"/>
      <w:r w:rsidRPr="00FB13D4">
        <w:rPr>
          <w:rFonts w:ascii="Arial" w:hAnsi="Arial" w:cs="Arial"/>
          <w:bCs/>
          <w:lang w:val="pt-BR"/>
        </w:rPr>
        <w:t xml:space="preserve"> pago </w:t>
      </w:r>
      <w:proofErr w:type="spellStart"/>
      <w:r w:rsidRPr="00FB13D4">
        <w:rPr>
          <w:rFonts w:ascii="Arial" w:hAnsi="Arial" w:cs="Arial"/>
          <w:bCs/>
          <w:lang w:val="pt-BR"/>
        </w:rPr>
        <w:t>del</w:t>
      </w:r>
      <w:proofErr w:type="spellEnd"/>
      <w:r w:rsidRPr="00FB13D4">
        <w:rPr>
          <w:rFonts w:ascii="Arial" w:hAnsi="Arial" w:cs="Arial"/>
          <w:bCs/>
          <w:lang w:val="pt-BR"/>
        </w:rPr>
        <w:t xml:space="preserve"> aporte </w:t>
      </w:r>
      <w:proofErr w:type="spellStart"/>
      <w:r w:rsidRPr="00FB13D4">
        <w:rPr>
          <w:rFonts w:ascii="Arial" w:hAnsi="Arial" w:cs="Arial"/>
          <w:bCs/>
          <w:lang w:val="pt-BR"/>
        </w:rPr>
        <w:t>esté</w:t>
      </w:r>
      <w:proofErr w:type="spellEnd"/>
      <w:r w:rsidRPr="00FB13D4">
        <w:rPr>
          <w:rFonts w:ascii="Arial" w:hAnsi="Arial" w:cs="Arial"/>
          <w:bCs/>
          <w:lang w:val="pt-BR"/>
        </w:rPr>
        <w:t xml:space="preserve"> a </w:t>
      </w:r>
      <w:proofErr w:type="spellStart"/>
      <w:r w:rsidRPr="00FB13D4">
        <w:rPr>
          <w:rFonts w:ascii="Arial" w:hAnsi="Arial" w:cs="Arial"/>
          <w:bCs/>
          <w:lang w:val="pt-BR"/>
        </w:rPr>
        <w:t>su</w:t>
      </w:r>
      <w:proofErr w:type="spellEnd"/>
      <w:r w:rsidRPr="00FB13D4">
        <w:rPr>
          <w:rFonts w:ascii="Arial" w:hAnsi="Arial" w:cs="Arial"/>
          <w:bCs/>
          <w:lang w:val="pt-BR"/>
        </w:rPr>
        <w:t xml:space="preserve"> cargo.</w:t>
      </w:r>
      <w:r w:rsidRPr="00FB13D4">
        <w:rPr>
          <w:rFonts w:ascii="Arial" w:hAnsi="Arial" w:cs="Arial"/>
        </w:rPr>
        <w:t xml:space="preserve"> </w:t>
      </w:r>
      <w:r w:rsidRPr="00FB13D4">
        <w:rPr>
          <w:rFonts w:ascii="Arial" w:hAnsi="Arial" w:cs="Arial"/>
          <w:b/>
          <w:bCs/>
          <w:iCs/>
        </w:rPr>
        <w:t>DÉCIMA TERCERA-</w:t>
      </w:r>
      <w:r w:rsidRPr="00FB13D4">
        <w:rPr>
          <w:rFonts w:ascii="Arial" w:hAnsi="Arial" w:cs="Arial"/>
        </w:rPr>
        <w:t xml:space="preserve"> </w:t>
      </w:r>
      <w:r w:rsidRPr="00FB13D4">
        <w:rPr>
          <w:rFonts w:ascii="Arial" w:hAnsi="Arial" w:cs="Arial"/>
          <w:b/>
          <w:bCs/>
          <w:iCs/>
        </w:rPr>
        <w:t>RESERVA DEL PRESENTE CONTRATO</w:t>
      </w:r>
      <w:r w:rsidRPr="00FB13D4">
        <w:rPr>
          <w:rFonts w:ascii="Arial" w:hAnsi="Arial" w:cs="Arial"/>
          <w:b/>
          <w:bCs/>
        </w:rPr>
        <w:t>:</w:t>
      </w:r>
      <w:r w:rsidRPr="00FB13D4">
        <w:rPr>
          <w:rFonts w:ascii="Arial" w:hAnsi="Arial" w:cs="Arial"/>
        </w:rPr>
        <w:t xml:space="preserve"> El CONTRATISTA se obliga para con la 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FB13D4">
        <w:rPr>
          <w:rFonts w:ascii="Arial" w:hAnsi="Arial" w:cs="Arial"/>
          <w:b/>
          <w:bCs/>
        </w:rPr>
        <w:t xml:space="preserve"> </w:t>
      </w:r>
      <w:r w:rsidRPr="00FB13D4">
        <w:rPr>
          <w:rFonts w:ascii="Arial" w:hAnsi="Arial" w:cs="Arial"/>
          <w:b/>
          <w:bCs/>
          <w:iCs/>
        </w:rPr>
        <w:t>DÉCIMA CUARTA.</w:t>
      </w:r>
      <w:r w:rsidRPr="00FB13D4">
        <w:rPr>
          <w:rFonts w:ascii="Arial" w:hAnsi="Arial" w:cs="Arial"/>
          <w:iCs/>
        </w:rPr>
        <w:t xml:space="preserve"> </w:t>
      </w:r>
      <w:r w:rsidRPr="00FB13D4">
        <w:rPr>
          <w:rFonts w:ascii="Arial" w:hAnsi="Arial" w:cs="Arial"/>
          <w:b/>
          <w:bCs/>
          <w:iCs/>
        </w:rPr>
        <w:t>MECANISMO DE COBERTURA DEL RIESGO A CARGO DEL CONTRATISTA</w:t>
      </w:r>
      <w:r w:rsidRPr="00FB13D4">
        <w:rPr>
          <w:rFonts w:ascii="Arial" w:hAnsi="Arial" w:cs="Arial"/>
          <w:b/>
          <w:bCs/>
        </w:rPr>
        <w:t xml:space="preserve">: </w:t>
      </w:r>
      <w:r w:rsidRPr="00FB13D4">
        <w:rPr>
          <w:rFonts w:ascii="Arial" w:hAnsi="Arial" w:cs="Arial"/>
        </w:rPr>
        <w:t xml:space="preserve">Dentro de los diez (10) días siguientes a la suscripción y registro del contrato y la entrega de la copia firmada del mismo al </w:t>
      </w:r>
      <w:r w:rsidRPr="00FB13D4">
        <w:rPr>
          <w:rFonts w:ascii="Arial" w:hAnsi="Arial" w:cs="Arial"/>
          <w:b/>
          <w:bCs/>
        </w:rPr>
        <w:t xml:space="preserve">CONTRATISTA, </w:t>
      </w:r>
      <w:r w:rsidRPr="00FB13D4">
        <w:rPr>
          <w:rFonts w:ascii="Arial" w:hAnsi="Arial" w:cs="Arial"/>
        </w:rPr>
        <w:t xml:space="preserve">éste deberá constituir y presentar a favor de </w:t>
      </w:r>
      <w:r w:rsidRPr="00FB13D4">
        <w:rPr>
          <w:rFonts w:ascii="Arial" w:hAnsi="Arial" w:cs="Arial"/>
          <w:b/>
        </w:rPr>
        <w:t>LA</w:t>
      </w:r>
      <w:r w:rsidRPr="00FB13D4">
        <w:rPr>
          <w:rFonts w:ascii="Arial" w:hAnsi="Arial" w:cs="Arial"/>
        </w:rPr>
        <w:t xml:space="preserve"> </w:t>
      </w:r>
      <w:r w:rsidRPr="00FB13D4">
        <w:rPr>
          <w:rFonts w:ascii="Arial" w:hAnsi="Arial" w:cs="Arial"/>
          <w:b/>
        </w:rPr>
        <w:t>SECCIONAL SANIDAD ANTIOQUIA</w:t>
      </w:r>
      <w:r w:rsidRPr="00FB13D4">
        <w:rPr>
          <w:rFonts w:ascii="Arial" w:hAnsi="Arial" w:cs="Arial"/>
        </w:rPr>
        <w:t xml:space="preserve">, uno cualquiera de los mecanismos de cobertura de riesgo establecidos en el Decreto 1082 de 2015, que cubra los siguientes riesgos: </w:t>
      </w:r>
      <w:r w:rsidRPr="00FB13D4">
        <w:rPr>
          <w:rFonts w:ascii="Arial" w:hAnsi="Arial" w:cs="Arial"/>
          <w:b/>
          <w:bCs/>
        </w:rPr>
        <w:t>a)</w:t>
      </w:r>
      <w:r w:rsidRPr="00FB13D4">
        <w:rPr>
          <w:rFonts w:ascii="Arial" w:hAnsi="Arial" w:cs="Arial"/>
        </w:rPr>
        <w:t xml:space="preserve"> </w:t>
      </w:r>
      <w:r w:rsidRPr="00FB13D4">
        <w:rPr>
          <w:rFonts w:ascii="Arial" w:hAnsi="Arial" w:cs="Arial"/>
          <w:b/>
          <w:bCs/>
        </w:rPr>
        <w:t>DE CUMPLIMIENTO DEL CONTRATO:</w:t>
      </w:r>
      <w:r w:rsidRPr="00FB13D4">
        <w:rPr>
          <w:rFonts w:ascii="Arial" w:hAnsi="Arial" w:cs="Arial"/>
        </w:rPr>
        <w:t xml:space="preserve"> Por el VEINTE por ciento (20%) del valor total del contrato, con una vigencia igual a la vigencia del contrato y SESENTA (60) días calendario más. </w:t>
      </w:r>
      <w:r w:rsidRPr="00FB13D4">
        <w:rPr>
          <w:rFonts w:ascii="Arial" w:hAnsi="Arial" w:cs="Arial"/>
          <w:b/>
          <w:bCs/>
        </w:rPr>
        <w:t>b) DE CALIDAD DEL SERVICIO:</w:t>
      </w:r>
      <w:r w:rsidRPr="00FB13D4">
        <w:rPr>
          <w:rFonts w:ascii="Arial" w:hAnsi="Arial" w:cs="Arial"/>
        </w:rPr>
        <w:t xml:space="preserve"> Por el cincuenta por ciento (50%) del valor del contrato con una vigencia igual a la vigencia del contrato y un (1) año más. </w:t>
      </w:r>
      <w:r w:rsidRPr="00FB13D4">
        <w:rPr>
          <w:rFonts w:ascii="Arial" w:hAnsi="Arial" w:cs="Arial"/>
          <w:b/>
          <w:bCs/>
        </w:rPr>
        <w:t>c)</w:t>
      </w:r>
      <w:r w:rsidRPr="00FB13D4">
        <w:rPr>
          <w:rStyle w:val="Ttulo2Car"/>
          <w:rFonts w:ascii="Arial" w:hAnsi="Arial" w:cs="Arial"/>
          <w:color w:val="auto"/>
          <w:sz w:val="20"/>
          <w:szCs w:val="20"/>
        </w:rPr>
        <w:t xml:space="preserve"> DE RESPONSABILIDAD CIVIL PROFESIONAL, </w:t>
      </w:r>
      <w:r w:rsidRPr="00FB13D4">
        <w:rPr>
          <w:rStyle w:val="Ttulo2Car"/>
          <w:rFonts w:ascii="Arial" w:hAnsi="Arial" w:cs="Arial"/>
          <w:b w:val="0"/>
          <w:color w:val="auto"/>
          <w:sz w:val="20"/>
          <w:szCs w:val="20"/>
        </w:rPr>
        <w:t xml:space="preserve">en póliza anexa el </w:t>
      </w:r>
      <w:r w:rsidRPr="00FB13D4">
        <w:rPr>
          <w:rStyle w:val="Ttulo2Car"/>
          <w:rFonts w:ascii="Arial" w:hAnsi="Arial" w:cs="Arial"/>
          <w:color w:val="auto"/>
          <w:sz w:val="20"/>
          <w:szCs w:val="20"/>
        </w:rPr>
        <w:t>CONTRATISTA,</w:t>
      </w:r>
      <w:r w:rsidRPr="00FB13D4">
        <w:rPr>
          <w:rStyle w:val="Ttulo2Car"/>
          <w:rFonts w:ascii="Arial" w:hAnsi="Arial" w:cs="Arial"/>
          <w:b w:val="0"/>
          <w:color w:val="auto"/>
          <w:sz w:val="20"/>
          <w:szCs w:val="20"/>
        </w:rPr>
        <w:t xml:space="preserve"> constituirá esta garantía para cubrir al asegurado POLICIA NACIONAL SECCIONAL SANIDAD ANTIOQUIA, por condenas judiciales o conciliatorias que se presenten en su contra , durante el periodo de duración del contrato por la que se viera obligada legalmente a pagar el asegurado por un acto incorrecto (errores u omisiones), derivado de su actividad profesional, dicha garantía se constituirá por la suma de CINCUENTA MILLONES DE PESOS ($50´000.000.oo) al personal asistencial diferente a los médicos u odontólogos, y por un término igual a la vigencia del contrato, con inicio en la fecha de suscripción del contrato y de las prórrogas si las hubiere. En todo caso, </w:t>
      </w:r>
      <w:r w:rsidRPr="00FB13D4">
        <w:rPr>
          <w:rStyle w:val="Ttulo2Car"/>
          <w:rFonts w:ascii="Arial" w:hAnsi="Arial" w:cs="Arial"/>
          <w:color w:val="auto"/>
          <w:sz w:val="20"/>
          <w:szCs w:val="20"/>
        </w:rPr>
        <w:t xml:space="preserve">El CONTRATISTA </w:t>
      </w:r>
      <w:r w:rsidRPr="00FB13D4">
        <w:rPr>
          <w:rStyle w:val="Ttulo2Car"/>
          <w:rFonts w:ascii="Arial" w:hAnsi="Arial" w:cs="Arial"/>
          <w:b w:val="0"/>
          <w:color w:val="auto"/>
          <w:sz w:val="20"/>
          <w:szCs w:val="20"/>
        </w:rPr>
        <w:t xml:space="preserve">deberá reponer las garantías cuando el valor de las mismas, se vea afectado por razón de siniestros, dentro de los cinco (5) días calendario siguiente, a la notificación del acto que deje en firme la sanción correspondiente. </w:t>
      </w:r>
      <w:r w:rsidRPr="00FB13D4">
        <w:rPr>
          <w:rStyle w:val="Ttulo2Car"/>
          <w:rFonts w:ascii="Arial" w:hAnsi="Arial" w:cs="Arial"/>
          <w:color w:val="auto"/>
          <w:sz w:val="20"/>
          <w:szCs w:val="20"/>
        </w:rPr>
        <w:t>PARÁGRAFO PRIMERO:</w:t>
      </w:r>
      <w:r w:rsidRPr="00FB13D4">
        <w:rPr>
          <w:rStyle w:val="Ttulo2Car"/>
          <w:rFonts w:ascii="Arial" w:hAnsi="Arial" w:cs="Arial"/>
          <w:b w:val="0"/>
          <w:color w:val="auto"/>
          <w:sz w:val="20"/>
          <w:szCs w:val="20"/>
        </w:rPr>
        <w:t xml:space="preserve"> Si el </w:t>
      </w:r>
      <w:r w:rsidRPr="00FB13D4">
        <w:rPr>
          <w:rStyle w:val="Ttulo2Car"/>
          <w:rFonts w:ascii="Arial" w:hAnsi="Arial" w:cs="Arial"/>
          <w:color w:val="auto"/>
          <w:sz w:val="20"/>
          <w:szCs w:val="20"/>
        </w:rPr>
        <w:t>CONTRATISTA</w:t>
      </w:r>
      <w:r w:rsidRPr="00FB13D4">
        <w:rPr>
          <w:rStyle w:val="Ttulo2Car"/>
          <w:rFonts w:ascii="Arial" w:hAnsi="Arial" w:cs="Arial"/>
          <w:b w:val="0"/>
          <w:color w:val="auto"/>
          <w:sz w:val="20"/>
          <w:szCs w:val="20"/>
        </w:rPr>
        <w:t xml:space="preserve"> se negare a constituir la garantía única prevista en la presente cláusula, en los términos, cuantía y duración establecidos, la SECCIONAL SANIDAD ANTIOQUIA podrá declarar la caducidad del presente contrato. </w:t>
      </w:r>
      <w:r w:rsidRPr="00FB13D4">
        <w:rPr>
          <w:rStyle w:val="Ttulo2Car"/>
          <w:rFonts w:ascii="Arial" w:hAnsi="Arial" w:cs="Arial"/>
          <w:color w:val="auto"/>
          <w:sz w:val="20"/>
          <w:szCs w:val="20"/>
        </w:rPr>
        <w:t>PARÁGRAFO SEGUNDO</w:t>
      </w:r>
      <w:r w:rsidRPr="00FB13D4">
        <w:rPr>
          <w:rStyle w:val="Ttulo2Car"/>
          <w:rFonts w:ascii="Arial" w:hAnsi="Arial" w:cs="Arial"/>
          <w:b w:val="0"/>
          <w:color w:val="auto"/>
          <w:sz w:val="20"/>
          <w:szCs w:val="20"/>
        </w:rPr>
        <w:t xml:space="preserve">: Cuando haya lugar a la modificación del plazo o valor consignado en el contrato, </w:t>
      </w:r>
      <w:r w:rsidRPr="00FB13D4">
        <w:rPr>
          <w:rStyle w:val="Ttulo2Car"/>
          <w:rFonts w:ascii="Arial" w:hAnsi="Arial" w:cs="Arial"/>
          <w:color w:val="auto"/>
          <w:sz w:val="20"/>
          <w:szCs w:val="20"/>
        </w:rPr>
        <w:t>El CONTRATISTA</w:t>
      </w:r>
      <w:r w:rsidRPr="00FB13D4">
        <w:rPr>
          <w:rStyle w:val="Ttulo2Car"/>
          <w:rFonts w:ascii="Arial" w:hAnsi="Arial" w:cs="Arial"/>
          <w:b w:val="0"/>
          <w:color w:val="auto"/>
          <w:sz w:val="20"/>
          <w:szCs w:val="20"/>
        </w:rPr>
        <w:t>, deberá constituir los correspondientes certificados de modificación. Si se negare a constituirlos, en los términos en que se le señale, se hará acreedor a las sanciones respectivas y la SECCIONAL SANIDAD ANTIOQUIA dará por terminado el contrato en el estado en que se encuentre, sin que por este hecho deba reconocer o pagar indemnización alguna</w:t>
      </w:r>
      <w:r w:rsidRPr="00FB13D4">
        <w:rPr>
          <w:rFonts w:ascii="Arial" w:hAnsi="Arial" w:cs="Arial"/>
          <w:b/>
        </w:rPr>
        <w:t>.</w:t>
      </w:r>
      <w:r w:rsidRPr="00FB13D4">
        <w:rPr>
          <w:rFonts w:ascii="Arial" w:hAnsi="Arial" w:cs="Arial"/>
        </w:rPr>
        <w:t xml:space="preserve">  </w:t>
      </w:r>
      <w:r w:rsidRPr="00FB13D4">
        <w:rPr>
          <w:rFonts w:ascii="Arial" w:hAnsi="Arial" w:cs="Arial"/>
          <w:b/>
          <w:bCs/>
        </w:rPr>
        <w:t xml:space="preserve"> PARÁGRAFO SEGUNDO: </w:t>
      </w:r>
      <w:r w:rsidRPr="00FB13D4">
        <w:rPr>
          <w:rFonts w:ascii="Arial" w:hAnsi="Arial" w:cs="Arial"/>
          <w:bCs/>
          <w:u w:val="single"/>
        </w:rPr>
        <w:t xml:space="preserve">En caso de constituirse póliza, en la misma deberá constar expresamente que se ampara el cumplimiento del contrato, el pago de las multas y </w:t>
      </w:r>
      <w:r w:rsidRPr="00FB13D4">
        <w:rPr>
          <w:rFonts w:ascii="Arial" w:hAnsi="Arial" w:cs="Arial"/>
          <w:bCs/>
          <w:u w:val="single"/>
        </w:rPr>
        <w:lastRenderedPageBreak/>
        <w:t>de la penal pecuniaria convenidas y que la entidad aseguradora renuncia al beneficio de excusión</w:t>
      </w:r>
      <w:r w:rsidRPr="00FB13D4">
        <w:rPr>
          <w:rFonts w:ascii="Arial" w:hAnsi="Arial" w:cs="Arial"/>
        </w:rPr>
        <w:t xml:space="preserve">. </w:t>
      </w:r>
      <w:r w:rsidRPr="00FB13D4">
        <w:rPr>
          <w:rFonts w:ascii="Arial" w:hAnsi="Arial" w:cs="Arial"/>
          <w:bCs/>
        </w:rPr>
        <w:t xml:space="preserve">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w:t>
      </w:r>
      <w:r w:rsidRPr="00FB13D4">
        <w:rPr>
          <w:rFonts w:ascii="Arial" w:hAnsi="Arial" w:cs="Arial"/>
        </w:rPr>
        <w:t xml:space="preserve">Decreto 1082 de 2015. </w:t>
      </w:r>
      <w:r w:rsidRPr="00FB13D4">
        <w:rPr>
          <w:rFonts w:ascii="Arial" w:hAnsi="Arial" w:cs="Arial"/>
          <w:b/>
          <w:bCs/>
          <w:iCs/>
        </w:rPr>
        <w:t>DÉCIMA QUINTA</w:t>
      </w:r>
      <w:r w:rsidRPr="00FB13D4">
        <w:rPr>
          <w:rFonts w:ascii="Arial" w:hAnsi="Arial" w:cs="Arial"/>
          <w:iCs/>
        </w:rPr>
        <w:t>.</w:t>
      </w:r>
      <w:r w:rsidRPr="00FB13D4">
        <w:rPr>
          <w:rFonts w:ascii="Arial" w:hAnsi="Arial" w:cs="Arial"/>
          <w:b/>
          <w:bCs/>
          <w:iCs/>
        </w:rPr>
        <w:t xml:space="preserve"> INDEMNIDAD</w:t>
      </w:r>
      <w:r w:rsidRPr="00FB13D4">
        <w:rPr>
          <w:rFonts w:ascii="Arial" w:hAnsi="Arial" w:cs="Arial"/>
          <w:b/>
          <w:bCs/>
        </w:rPr>
        <w:t xml:space="preserve">: </w:t>
      </w:r>
      <w:r w:rsidRPr="00FB13D4">
        <w:rPr>
          <w:rFonts w:ascii="Arial" w:hAnsi="Arial" w:cs="Arial"/>
        </w:rPr>
        <w:t xml:space="preserve">El CONTRATISTA se obliga a mantener indemne a la POLICÍA NACIONAL de cualquier reclamación proveniente de terceros que tenga como causa sus actuaciones. </w:t>
      </w:r>
      <w:r w:rsidRPr="00FB13D4">
        <w:rPr>
          <w:rFonts w:ascii="Arial" w:hAnsi="Arial" w:cs="Arial"/>
          <w:b/>
          <w:bCs/>
          <w:iCs/>
        </w:rPr>
        <w:t>DÉCIMA SEXTA. SANCIONES</w:t>
      </w:r>
      <w:r w:rsidRPr="00FB13D4">
        <w:rPr>
          <w:rFonts w:ascii="Arial" w:hAnsi="Arial" w:cs="Arial"/>
          <w:b/>
          <w:bCs/>
        </w:rPr>
        <w:t>:</w:t>
      </w:r>
      <w:r w:rsidRPr="00FB13D4">
        <w:rPr>
          <w:rFonts w:ascii="Arial" w:hAnsi="Arial" w:cs="Arial"/>
        </w:rPr>
        <w:t xml:space="preserve"> </w:t>
      </w:r>
      <w:r w:rsidRPr="00FB13D4">
        <w:rPr>
          <w:rFonts w:ascii="Arial" w:hAnsi="Arial" w:cs="Arial"/>
          <w:b/>
          <w:bCs/>
        </w:rPr>
        <w:t>a) MULTAS</w:t>
      </w:r>
      <w:r w:rsidRPr="00FB13D4">
        <w:rPr>
          <w:rFonts w:ascii="Arial" w:hAnsi="Arial" w:cs="Arial"/>
        </w:rPr>
        <w:t>.- En caso de mora o incumplimiento parcial de alguna de las obligaciones derivadas del presente contrato</w:t>
      </w:r>
      <w:r w:rsidRPr="00FB13D4">
        <w:rPr>
          <w:rFonts w:ascii="Arial" w:hAnsi="Arial" w:cs="Arial"/>
          <w:spacing w:val="-2"/>
        </w:rPr>
        <w:t xml:space="preserve"> por causas imputables al </w:t>
      </w:r>
      <w:r w:rsidRPr="00FB13D4">
        <w:rPr>
          <w:rFonts w:ascii="Arial" w:hAnsi="Arial" w:cs="Arial"/>
          <w:b/>
          <w:bCs/>
          <w:spacing w:val="-2"/>
        </w:rPr>
        <w:t>CONTRATISTA</w:t>
      </w:r>
      <w:r w:rsidRPr="00FB13D4">
        <w:rPr>
          <w:rFonts w:ascii="Arial" w:hAnsi="Arial" w:cs="Arial"/>
          <w:spacing w:val="-2"/>
        </w:rPr>
        <w:t xml:space="preserve"> - salvo circunstancias de fuerza mayor o caso fortuito conforme a las definiciones del artículo 1º de la Ley 95 de 1.890 – las partes acuerdan </w:t>
      </w:r>
      <w:r w:rsidRPr="00FB13D4">
        <w:rPr>
          <w:rFonts w:ascii="Arial" w:hAnsi="Arial" w:cs="Arial"/>
        </w:rPr>
        <w:t xml:space="preserve">que el contratante mediante acto administrativo, afectara al contratista con multas, siguiendo el procedimiento establecido en la resolución 04122 del 15 de noviembre de 2011 DIPON, cuyo </w:t>
      </w:r>
      <w:r w:rsidRPr="00FB13D4">
        <w:rPr>
          <w:rFonts w:ascii="Arial" w:hAnsi="Arial" w:cs="Arial"/>
          <w:spacing w:val="-2"/>
        </w:rPr>
        <w:t xml:space="preserve">valor se liquidará con base en el uno por ciento (1%)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Pr="00FB13D4">
        <w:rPr>
          <w:rFonts w:ascii="Arial" w:hAnsi="Arial" w:cs="Arial"/>
          <w:b/>
        </w:rPr>
        <w:t xml:space="preserve">b). MULTA POR LA MORA EN LA CONSTITUCIÓN DE LOS REQUISITOS DE EJECUCIÓN Y LEGALIZACIÓN: </w:t>
      </w:r>
      <w:r w:rsidRPr="00FB13D4">
        <w:rPr>
          <w:rFonts w:ascii="Arial" w:hAnsi="Arial" w:cs="Arial"/>
        </w:rPr>
        <w:t xml:space="preserve">Cuando el contratista no constituya dentro del término y en la forma prevista en el contrato, o en alguno de sus modificatorios, la póliza de garantía única, en caso de existir, y/o alguno de los requisitos de legalización, la </w:t>
      </w:r>
      <w:r w:rsidRPr="00FB13D4">
        <w:rPr>
          <w:rFonts w:ascii="Arial" w:hAnsi="Arial" w:cs="Arial"/>
          <w:b/>
        </w:rPr>
        <w:t>POLICÍA</w:t>
      </w:r>
      <w:r w:rsidRPr="00FB13D4">
        <w:rPr>
          <w:rFonts w:ascii="Arial" w:hAnsi="Arial" w:cs="Arial"/>
        </w:rPr>
        <w:t xml:space="preserve"> podrá mediante acto administrativo afectar al </w:t>
      </w:r>
      <w:r w:rsidRPr="00FB13D4">
        <w:rPr>
          <w:rFonts w:ascii="Arial" w:hAnsi="Arial" w:cs="Arial"/>
          <w:b/>
        </w:rPr>
        <w:t>CONTRATISTA</w:t>
      </w:r>
      <w:r w:rsidRPr="00FB13D4">
        <w:rPr>
          <w:rFonts w:ascii="Arial" w:hAnsi="Arial" w:cs="Arial"/>
        </w:rPr>
        <w:t xml:space="preserve"> con multa, cuyo valor se liquidará con base en un cero punto dos por ciento (0,2%) del valor del contrato, por cada día de retardo y hasta por diez (10) días. </w:t>
      </w:r>
      <w:r w:rsidRPr="00FB13D4">
        <w:rPr>
          <w:rFonts w:ascii="Arial" w:hAnsi="Arial" w:cs="Arial"/>
          <w:b/>
        </w:rPr>
        <w:t>c) PENAL PECUNIARIA</w:t>
      </w:r>
      <w:r w:rsidRPr="00FB13D4">
        <w:rPr>
          <w:rFonts w:ascii="Arial" w:hAnsi="Arial" w:cs="Arial"/>
        </w:rPr>
        <w:t xml:space="preserve">.- En caso de declaratoria de caducidad o de incumplimiento total de las obligaciones derivadas del presente contrato, </w:t>
      </w:r>
      <w:r w:rsidRPr="00FB13D4">
        <w:rPr>
          <w:rFonts w:ascii="Arial" w:hAnsi="Arial" w:cs="Arial"/>
          <w:b/>
        </w:rPr>
        <w:t>EL CONTRATISTA</w:t>
      </w:r>
      <w:r w:rsidRPr="00FB13D4">
        <w:rPr>
          <w:rFonts w:ascii="Arial" w:hAnsi="Arial" w:cs="Arial"/>
        </w:rPr>
        <w:t xml:space="preserve"> pagará a la </w:t>
      </w:r>
      <w:r w:rsidRPr="00FB13D4">
        <w:rPr>
          <w:rFonts w:ascii="Arial" w:hAnsi="Arial" w:cs="Arial"/>
          <w:b/>
        </w:rPr>
        <w:t>POLICÍA</w:t>
      </w:r>
      <w:r w:rsidRPr="00FB13D4">
        <w:rPr>
          <w:rFonts w:ascii="Arial" w:hAnsi="Arial" w:cs="Arial"/>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FB13D4">
        <w:rPr>
          <w:rFonts w:ascii="Arial" w:hAnsi="Arial" w:cs="Arial"/>
          <w:b/>
        </w:rPr>
        <w:t>POLICÍA</w:t>
      </w:r>
      <w:r w:rsidRPr="00FB13D4">
        <w:rPr>
          <w:rFonts w:ascii="Arial" w:hAnsi="Arial" w:cs="Arial"/>
        </w:rPr>
        <w:t xml:space="preserve">. No obstante, la </w:t>
      </w:r>
      <w:r w:rsidRPr="00FB13D4">
        <w:rPr>
          <w:rFonts w:ascii="Arial" w:hAnsi="Arial" w:cs="Arial"/>
          <w:b/>
        </w:rPr>
        <w:t>POLICÍA</w:t>
      </w:r>
      <w:r w:rsidRPr="00FB13D4">
        <w:rPr>
          <w:rFonts w:ascii="Arial" w:hAnsi="Arial" w:cs="Arial"/>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FB13D4">
        <w:rPr>
          <w:rFonts w:ascii="Arial" w:hAnsi="Arial" w:cs="Arial"/>
          <w:b/>
        </w:rPr>
        <w:t xml:space="preserve">PARÁGRAFO.- APLICACIÓN DEL VALOR DE LAS SANCIONES PECUNIARIAS: </w:t>
      </w:r>
      <w:r w:rsidRPr="00FB13D4">
        <w:rPr>
          <w:rFonts w:ascii="Arial" w:hAnsi="Arial" w:cs="Arial"/>
        </w:rPr>
        <w:t xml:space="preserve">Una vez notificada la resolución por medio de la cual se imponen alguna de las sanciones antes descritas, el </w:t>
      </w:r>
      <w:r w:rsidRPr="00FB13D4">
        <w:rPr>
          <w:rFonts w:ascii="Arial" w:hAnsi="Arial" w:cs="Arial"/>
          <w:b/>
        </w:rPr>
        <w:t>CONTRATISTA</w:t>
      </w:r>
      <w:r w:rsidRPr="00FB13D4">
        <w:rPr>
          <w:rFonts w:ascii="Arial" w:hAnsi="Arial" w:cs="Arial"/>
        </w:rPr>
        <w:t xml:space="preserve"> dispondrá de quince (15) días calendario para proceder de manera voluntaria para a su pago. Las multas no serán reintegrables aún en el supuesto que el </w:t>
      </w:r>
      <w:r w:rsidRPr="00FB13D4">
        <w:rPr>
          <w:rFonts w:ascii="Arial" w:hAnsi="Arial" w:cs="Arial"/>
          <w:b/>
        </w:rPr>
        <w:t>CONTRATISTA</w:t>
      </w:r>
      <w:r w:rsidRPr="00FB13D4">
        <w:rPr>
          <w:rFonts w:ascii="Arial" w:hAnsi="Arial" w:cs="Arial"/>
        </w:rPr>
        <w:t xml:space="preserve"> dé posterior ejecución a la obligación incumplida. En caso de no pago voluntario y una vez en firme la resolución que imponga multas, podrá tomarse del saldo a favor del </w:t>
      </w:r>
      <w:r w:rsidRPr="00FB13D4">
        <w:rPr>
          <w:rFonts w:ascii="Arial" w:hAnsi="Arial" w:cs="Arial"/>
          <w:b/>
        </w:rPr>
        <w:t>CONTRATISTA</w:t>
      </w:r>
      <w:r w:rsidRPr="00FB13D4">
        <w:rPr>
          <w:rFonts w:ascii="Arial" w:hAnsi="Arial" w:cs="Arial"/>
        </w:rPr>
        <w:t xml:space="preserve"> si lo hubiere, o acudir a la jurisdicción coactiva. </w:t>
      </w:r>
      <w:r w:rsidRPr="00FB13D4">
        <w:rPr>
          <w:rFonts w:ascii="Arial" w:hAnsi="Arial" w:cs="Arial"/>
          <w:b/>
          <w:bCs/>
          <w:iCs/>
        </w:rPr>
        <w:t>DÉCIMA SÉPTIMA. CADUCIDAD ADMINISTRATIVA</w:t>
      </w:r>
      <w:r w:rsidRPr="00FB13D4">
        <w:rPr>
          <w:rFonts w:ascii="Arial" w:hAnsi="Arial" w:cs="Arial"/>
          <w:b/>
          <w:bCs/>
        </w:rPr>
        <w:t>:</w:t>
      </w:r>
      <w:r w:rsidRPr="00FB13D4">
        <w:rPr>
          <w:rFonts w:ascii="Arial" w:hAnsi="Arial" w:cs="Arial"/>
        </w:rPr>
        <w:t xml:space="preserve"> Si se presenta algún hecho constitutivo de incumplimiento de las obligaciones a cargo del </w:t>
      </w:r>
      <w:r w:rsidRPr="00FB13D4">
        <w:rPr>
          <w:rFonts w:ascii="Arial" w:hAnsi="Arial" w:cs="Arial"/>
          <w:b/>
          <w:bCs/>
        </w:rPr>
        <w:t>CONTRATISTA</w:t>
      </w:r>
      <w:r w:rsidRPr="00FB13D4">
        <w:rPr>
          <w:rFonts w:ascii="Arial" w:hAnsi="Arial" w:cs="Arial"/>
        </w:rPr>
        <w:t xml:space="preserve">, que afecte de manera grave y directa la ejecución del contrato y evidencie que puede conducir a su paralización, </w:t>
      </w:r>
      <w:r w:rsidRPr="00FB13D4">
        <w:rPr>
          <w:rFonts w:ascii="Arial" w:hAnsi="Arial" w:cs="Arial"/>
          <w:b/>
        </w:rPr>
        <w:t>LA</w:t>
      </w:r>
      <w:r w:rsidRPr="00FB13D4">
        <w:rPr>
          <w:rFonts w:ascii="Arial" w:hAnsi="Arial" w:cs="Arial"/>
        </w:rPr>
        <w:t xml:space="preserve"> </w:t>
      </w:r>
      <w:r w:rsidRPr="00FB13D4">
        <w:rPr>
          <w:rFonts w:ascii="Arial" w:hAnsi="Arial" w:cs="Arial"/>
          <w:b/>
        </w:rPr>
        <w:t>SECCIONAL SANIDAD ANTIOQUIA</w:t>
      </w:r>
      <w:r w:rsidRPr="00FB13D4">
        <w:rPr>
          <w:rFonts w:ascii="Arial" w:hAnsi="Arial" w:cs="Arial"/>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FB13D4">
        <w:rPr>
          <w:rFonts w:ascii="Arial" w:hAnsi="Arial" w:cs="Arial"/>
          <w:b/>
          <w:bCs/>
        </w:rPr>
        <w:t>CONTRATISTA</w:t>
      </w:r>
      <w:r w:rsidRPr="00FB13D4">
        <w:rPr>
          <w:rFonts w:ascii="Arial" w:hAnsi="Arial" w:cs="Arial"/>
        </w:rPr>
        <w:t xml:space="preserve"> no tendrá derecho a reclamar indemnización alguna. </w:t>
      </w:r>
      <w:r w:rsidRPr="00FB13D4">
        <w:rPr>
          <w:rFonts w:ascii="Arial" w:hAnsi="Arial" w:cs="Arial"/>
          <w:b/>
        </w:rPr>
        <w:t>LA</w:t>
      </w:r>
      <w:r w:rsidRPr="00FB13D4">
        <w:rPr>
          <w:rFonts w:ascii="Arial" w:hAnsi="Arial" w:cs="Arial"/>
        </w:rPr>
        <w:t xml:space="preserve"> </w:t>
      </w:r>
      <w:r w:rsidRPr="00FB13D4">
        <w:rPr>
          <w:rFonts w:ascii="Arial" w:hAnsi="Arial" w:cs="Arial"/>
          <w:b/>
        </w:rPr>
        <w:t>SECCIONAL SANIDAD ANTIOQUIA</w:t>
      </w:r>
      <w:r w:rsidRPr="00FB13D4">
        <w:rPr>
          <w:rFonts w:ascii="Arial" w:hAnsi="Arial" w:cs="Arial"/>
        </w:rPr>
        <w:t xml:space="preserve">, hará efectivo el valor de la pena pecuniaria, y procederá a su liquidación. Para efectos de esta liquidación, el </w:t>
      </w:r>
      <w:r w:rsidRPr="00FB13D4">
        <w:rPr>
          <w:rFonts w:ascii="Arial" w:hAnsi="Arial" w:cs="Arial"/>
          <w:b/>
          <w:bCs/>
        </w:rPr>
        <w:t>CONTRATISTA</w:t>
      </w:r>
      <w:r w:rsidRPr="00FB13D4">
        <w:rPr>
          <w:rFonts w:ascii="Arial" w:hAnsi="Arial" w:cs="Arial"/>
        </w:rPr>
        <w:t xml:space="preserve"> devolverá a </w:t>
      </w:r>
      <w:r w:rsidRPr="00FB13D4">
        <w:rPr>
          <w:rFonts w:ascii="Arial" w:hAnsi="Arial" w:cs="Arial"/>
          <w:b/>
        </w:rPr>
        <w:t>LA</w:t>
      </w:r>
      <w:r w:rsidRPr="00FB13D4">
        <w:rPr>
          <w:rFonts w:ascii="Arial" w:hAnsi="Arial" w:cs="Arial"/>
        </w:rPr>
        <w:t xml:space="preserve"> </w:t>
      </w:r>
      <w:r w:rsidRPr="00FB13D4">
        <w:rPr>
          <w:rFonts w:ascii="Arial" w:hAnsi="Arial" w:cs="Arial"/>
          <w:b/>
        </w:rPr>
        <w:t>SECCIONAL SANIDAD ANTIOQUIA</w:t>
      </w:r>
      <w:r w:rsidRPr="00FB13D4">
        <w:rPr>
          <w:rFonts w:ascii="Arial" w:hAnsi="Arial" w:cs="Arial"/>
        </w:rPr>
        <w:t xml:space="preserve"> los dineros que hubiere recibido por concepto del presente contrato, previa deducción del valor de los servicios prestados por aquel y recibidos a satisfacción por </w:t>
      </w:r>
      <w:r w:rsidRPr="00FB13D4">
        <w:rPr>
          <w:rFonts w:ascii="Arial" w:hAnsi="Arial" w:cs="Arial"/>
          <w:b/>
        </w:rPr>
        <w:t>LA</w:t>
      </w:r>
      <w:r w:rsidRPr="00FB13D4">
        <w:rPr>
          <w:rFonts w:ascii="Arial" w:hAnsi="Arial" w:cs="Arial"/>
        </w:rPr>
        <w:t xml:space="preserve"> </w:t>
      </w:r>
      <w:r w:rsidRPr="00FB13D4">
        <w:rPr>
          <w:rFonts w:ascii="Arial" w:hAnsi="Arial" w:cs="Arial"/>
          <w:b/>
        </w:rPr>
        <w:t>SECCIONAL SANIDAD ANTIOQUIA</w:t>
      </w:r>
      <w:r w:rsidRPr="00FB13D4">
        <w:rPr>
          <w:rFonts w:ascii="Arial" w:hAnsi="Arial" w:cs="Arial"/>
        </w:rPr>
        <w:t xml:space="preserve"> de conformidad </w:t>
      </w:r>
      <w:r w:rsidRPr="00FB13D4">
        <w:rPr>
          <w:rFonts w:ascii="Arial" w:hAnsi="Arial" w:cs="Arial"/>
        </w:rPr>
        <w:lastRenderedPageBreak/>
        <w:t xml:space="preserve">con lo establecido en la cláusula primera del presente contrato. En el acta de liquidación se determinarán las obligaciones a cargo de las partes, teniendo en cuenta el valor de las sanciones por aplicar o las indemnizaciones a cargo la </w:t>
      </w:r>
      <w:r w:rsidRPr="00FB13D4">
        <w:rPr>
          <w:rFonts w:ascii="Arial" w:hAnsi="Arial" w:cs="Arial"/>
          <w:b/>
          <w:bCs/>
        </w:rPr>
        <w:t>POLICÍA</w:t>
      </w:r>
      <w:r w:rsidRPr="00FB13D4">
        <w:rPr>
          <w:rFonts w:ascii="Arial" w:hAnsi="Arial" w:cs="Arial"/>
        </w:rPr>
        <w:t>, si a esto hubiere lugar, y la fecha de pago.</w:t>
      </w:r>
      <w:r w:rsidRPr="00FB13D4">
        <w:rPr>
          <w:rFonts w:ascii="Arial" w:hAnsi="Arial" w:cs="Arial"/>
          <w:b/>
          <w:bCs/>
          <w:iCs/>
        </w:rPr>
        <w:t xml:space="preserve"> DÉCIMA OCTAVA. OTRAS FACULTADES EXCEPCIONALES</w:t>
      </w:r>
      <w:r w:rsidRPr="00FB13D4">
        <w:rPr>
          <w:rFonts w:ascii="Arial" w:hAnsi="Arial" w:cs="Arial"/>
          <w:b/>
          <w:bCs/>
        </w:rPr>
        <w:t>:</w:t>
      </w:r>
      <w:r w:rsidRPr="00FB13D4">
        <w:rPr>
          <w:rFonts w:ascii="Arial" w:hAnsi="Arial" w:cs="Arial"/>
        </w:rPr>
        <w:t xml:space="preserve"> En caso de presentarse cualquiera de las circunstancias establecidas en los artículos 15, 16 y 17 de la Ley 80/93, debidamente establecidas y documentadas, la </w:t>
      </w:r>
      <w:r w:rsidRPr="00FB13D4">
        <w:rPr>
          <w:rFonts w:ascii="Arial" w:hAnsi="Arial" w:cs="Arial"/>
          <w:b/>
          <w:bCs/>
        </w:rPr>
        <w:t>POLICÍA</w:t>
      </w:r>
      <w:r w:rsidRPr="00FB13D4">
        <w:rPr>
          <w:rFonts w:ascii="Arial" w:hAnsi="Arial" w:cs="Arial"/>
        </w:rPr>
        <w:t xml:space="preserve"> podrá hacer uso de las facultades excepcionales allí previstas, en caso que las mismas resulten aplicables. </w:t>
      </w:r>
      <w:r w:rsidRPr="00FB13D4">
        <w:rPr>
          <w:rFonts w:ascii="Arial" w:hAnsi="Arial" w:cs="Arial"/>
          <w:b/>
          <w:bCs/>
          <w:iCs/>
        </w:rPr>
        <w:t>DÉCIMA NOVENA. MONEDA DEL CONTRATO:</w:t>
      </w:r>
      <w:r w:rsidRPr="00FB13D4">
        <w:rPr>
          <w:rFonts w:ascii="Arial" w:hAnsi="Arial" w:cs="Arial"/>
        </w:rPr>
        <w:t xml:space="preserve"> La moneda del presente contrato es la indicada en el anexo No.1 DATOS DEL CONTRATO. </w:t>
      </w:r>
      <w:r w:rsidRPr="00FB13D4">
        <w:rPr>
          <w:rFonts w:ascii="Arial" w:hAnsi="Arial" w:cs="Arial"/>
          <w:b/>
          <w:bCs/>
          <w:iCs/>
        </w:rPr>
        <w:t>VIGÉSIMA. CESIONES Y SUBCONTRATOS</w:t>
      </w:r>
      <w:r w:rsidRPr="00FB13D4">
        <w:rPr>
          <w:rFonts w:ascii="Arial" w:hAnsi="Arial" w:cs="Arial"/>
          <w:b/>
          <w:bCs/>
        </w:rPr>
        <w:t>: El CONTRATISTA</w:t>
      </w:r>
      <w:r w:rsidRPr="00FB13D4">
        <w:rPr>
          <w:rFonts w:ascii="Arial" w:hAnsi="Arial" w:cs="Arial"/>
        </w:rPr>
        <w:t xml:space="preserve"> no podrá subcontratar ni ceder en todo o en parte el presente contrato a persona alguna natural o jurídica, nacional o extranjera. </w:t>
      </w:r>
      <w:r w:rsidRPr="00FB13D4">
        <w:rPr>
          <w:rFonts w:ascii="Arial" w:hAnsi="Arial" w:cs="Arial"/>
          <w:b/>
          <w:bCs/>
          <w:iCs/>
        </w:rPr>
        <w:t>VIGÉSIMA PRIMERA. INHABILIDADES E INCOMPATIBILIDADES</w:t>
      </w:r>
      <w:r w:rsidRPr="00FB13D4">
        <w:rPr>
          <w:rFonts w:ascii="Arial" w:hAnsi="Arial" w:cs="Arial"/>
          <w:b/>
          <w:bCs/>
        </w:rPr>
        <w:t>:</w:t>
      </w:r>
      <w:r w:rsidRPr="00FB13D4">
        <w:rPr>
          <w:rFonts w:ascii="Arial" w:hAnsi="Arial" w:cs="Arial"/>
        </w:rPr>
        <w:t xml:space="preserve"> </w:t>
      </w:r>
      <w:r w:rsidRPr="00FB13D4">
        <w:rPr>
          <w:rFonts w:ascii="Arial" w:hAnsi="Arial" w:cs="Arial"/>
          <w:b/>
          <w:bCs/>
        </w:rPr>
        <w:t>El CONTRATISTA</w:t>
      </w:r>
      <w:r w:rsidRPr="00FB13D4">
        <w:rPr>
          <w:rFonts w:ascii="Arial" w:hAnsi="Arial" w:cs="Arial"/>
        </w:rPr>
        <w:t xml:space="preserve"> declara bajo la gravedad del juramento, la cual se entenderá cumplida con la suscripción del presente Contrato, que no se halla incurso en ninguna de las causales de inhabilidad o incompatibilidad señaladas en la ley. </w:t>
      </w:r>
      <w:r w:rsidRPr="00FB13D4">
        <w:rPr>
          <w:rFonts w:ascii="Arial" w:hAnsi="Arial" w:cs="Arial"/>
          <w:b/>
          <w:bCs/>
          <w:iCs/>
        </w:rPr>
        <w:t>VIGÉSIMA SEGUNDA. SUSPENSIÓN TEMPORAL</w:t>
      </w:r>
      <w:r w:rsidRPr="00FB13D4">
        <w:rPr>
          <w:rFonts w:ascii="Arial" w:hAnsi="Arial" w:cs="Arial"/>
          <w:b/>
          <w:bCs/>
        </w:rPr>
        <w:t xml:space="preserve">: </w:t>
      </w:r>
      <w:r w:rsidRPr="00FB13D4">
        <w:rPr>
          <w:rFonts w:ascii="Arial" w:hAnsi="Arial" w:cs="Arial"/>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FB13D4">
        <w:rPr>
          <w:rFonts w:ascii="Arial" w:hAnsi="Arial" w:cs="Arial"/>
          <w:b/>
          <w:bCs/>
          <w:iCs/>
        </w:rPr>
        <w:t>VIGÉSIMA TERCERA. SOLUCIÓN DE CONFLICTOS</w:t>
      </w:r>
      <w:r w:rsidRPr="00FB13D4">
        <w:rPr>
          <w:rFonts w:ascii="Arial" w:hAnsi="Arial" w:cs="Arial"/>
          <w:b/>
          <w:bCs/>
        </w:rPr>
        <w:t>:</w:t>
      </w:r>
      <w:r w:rsidRPr="00FB13D4">
        <w:rPr>
          <w:rFonts w:ascii="Arial" w:hAnsi="Arial" w:cs="Arial"/>
        </w:rPr>
        <w:t xml:space="preserve"> Si con ocasión del desarrollo y ejecución del contrato, sugieren diferencias o discrepancias entre las partes, estas se comprometen a utilizar los mecanismos de solución directa previstos en el artículo 68 de la Ley 80 de 1993. </w:t>
      </w:r>
      <w:r w:rsidRPr="00FB13D4">
        <w:rPr>
          <w:rFonts w:ascii="Arial" w:hAnsi="Arial" w:cs="Arial"/>
          <w:b/>
          <w:bCs/>
          <w:iCs/>
        </w:rPr>
        <w:t>VIGÉSIMA CUARTA.</w:t>
      </w:r>
      <w:r w:rsidRPr="00FB13D4">
        <w:rPr>
          <w:rFonts w:ascii="Arial" w:hAnsi="Arial" w:cs="Arial"/>
          <w:iCs/>
        </w:rPr>
        <w:t xml:space="preserve"> </w:t>
      </w:r>
      <w:r w:rsidRPr="00FB13D4">
        <w:rPr>
          <w:rFonts w:ascii="Arial" w:hAnsi="Arial" w:cs="Arial"/>
          <w:b/>
          <w:bCs/>
          <w:iCs/>
        </w:rPr>
        <w:t>PERFECCIONAMIENTO, LEGALIZACIÓN Y EJECUCIÓN</w:t>
      </w:r>
      <w:r w:rsidRPr="00FB13D4">
        <w:rPr>
          <w:rFonts w:ascii="Arial" w:hAnsi="Arial" w:cs="Arial"/>
          <w:b/>
          <w:bCs/>
        </w:rPr>
        <w:t xml:space="preserve">: </w:t>
      </w:r>
      <w:r w:rsidRPr="00FB13D4">
        <w:rPr>
          <w:rFonts w:ascii="Arial" w:hAnsi="Arial" w:cs="Arial"/>
        </w:rPr>
        <w:t xml:space="preserve">Para el </w:t>
      </w:r>
      <w:r w:rsidRPr="00FB13D4">
        <w:rPr>
          <w:rFonts w:ascii="Arial" w:hAnsi="Arial" w:cs="Arial"/>
          <w:b/>
          <w:bCs/>
        </w:rPr>
        <w:t>perfeccionamiento</w:t>
      </w:r>
      <w:r w:rsidRPr="00FB13D4">
        <w:rPr>
          <w:rFonts w:ascii="Arial" w:hAnsi="Arial" w:cs="Arial"/>
        </w:rPr>
        <w:t xml:space="preserve"> del presente contrato se requiere de las firmas de las partes y del correspondiente registro presupuestal. Para su </w:t>
      </w:r>
      <w:r w:rsidRPr="00FB13D4">
        <w:rPr>
          <w:rFonts w:ascii="Arial" w:hAnsi="Arial" w:cs="Arial"/>
          <w:b/>
        </w:rPr>
        <w:t xml:space="preserve">legalización y </w:t>
      </w:r>
      <w:r w:rsidRPr="00FB13D4">
        <w:rPr>
          <w:rFonts w:ascii="Arial" w:hAnsi="Arial" w:cs="Arial"/>
          <w:b/>
          <w:bCs/>
        </w:rPr>
        <w:t>ejecución</w:t>
      </w:r>
      <w:r w:rsidRPr="00FB13D4">
        <w:rPr>
          <w:rFonts w:ascii="Arial" w:hAnsi="Arial" w:cs="Arial"/>
        </w:rPr>
        <w:t xml:space="preserve"> se requiere de la aprobación por parte de </w:t>
      </w:r>
      <w:r w:rsidRPr="00FB13D4">
        <w:rPr>
          <w:rFonts w:ascii="Arial" w:hAnsi="Arial" w:cs="Arial"/>
          <w:b/>
        </w:rPr>
        <w:t>LA</w:t>
      </w:r>
      <w:r w:rsidRPr="00FB13D4">
        <w:rPr>
          <w:rFonts w:ascii="Arial" w:hAnsi="Arial" w:cs="Arial"/>
        </w:rPr>
        <w:t xml:space="preserve"> </w:t>
      </w:r>
      <w:r w:rsidRPr="00FB13D4">
        <w:rPr>
          <w:rFonts w:ascii="Arial" w:hAnsi="Arial" w:cs="Arial"/>
          <w:b/>
        </w:rPr>
        <w:t>SECCIONAL SANIDAD ANTIOQUIA</w:t>
      </w:r>
      <w:r w:rsidRPr="00FB13D4">
        <w:rPr>
          <w:rFonts w:ascii="Arial" w:hAnsi="Arial" w:cs="Arial"/>
          <w:b/>
          <w:bCs/>
        </w:rPr>
        <w:t xml:space="preserve"> </w:t>
      </w:r>
      <w:r w:rsidRPr="00FB13D4">
        <w:rPr>
          <w:rFonts w:ascii="Arial" w:hAnsi="Arial" w:cs="Arial"/>
        </w:rPr>
        <w:t xml:space="preserve">del mecanismo de cobertura de riesgos, constituido por parte del </w:t>
      </w:r>
      <w:r w:rsidRPr="00FB13D4">
        <w:rPr>
          <w:rFonts w:ascii="Arial" w:hAnsi="Arial" w:cs="Arial"/>
          <w:b/>
          <w:bCs/>
        </w:rPr>
        <w:t>CONTRATISTA</w:t>
      </w:r>
      <w:r w:rsidRPr="00FB13D4">
        <w:rPr>
          <w:rFonts w:ascii="Arial" w:hAnsi="Arial" w:cs="Arial"/>
        </w:rPr>
        <w:t xml:space="preserve">. </w:t>
      </w:r>
      <w:r w:rsidRPr="00FB13D4">
        <w:rPr>
          <w:rFonts w:ascii="Arial" w:hAnsi="Arial" w:cs="Arial"/>
          <w:b/>
          <w:bCs/>
        </w:rPr>
        <w:t>PARÁGRAFO.-</w:t>
      </w:r>
      <w:r w:rsidRPr="00FB13D4">
        <w:rPr>
          <w:rFonts w:ascii="Arial" w:hAnsi="Arial" w:cs="Arial"/>
        </w:rPr>
        <w:t xml:space="preserve"> Dentro de los diez (10) días siguientes a la firma del contrato y entrega de una copia del mismo al </w:t>
      </w:r>
      <w:r w:rsidRPr="00FB13D4">
        <w:rPr>
          <w:rFonts w:ascii="Arial" w:hAnsi="Arial" w:cs="Arial"/>
          <w:b/>
          <w:bCs/>
        </w:rPr>
        <w:t>CONTRATISTA</w:t>
      </w:r>
      <w:r w:rsidRPr="00FB13D4">
        <w:rPr>
          <w:rFonts w:ascii="Arial" w:hAnsi="Arial" w:cs="Arial"/>
        </w:rPr>
        <w:t xml:space="preserve">, éste se obliga a constituir la garantía única. Dentro de ese mismo término, deberá presentar los recibos de consignación correspondientes y el mecanismo de cobertura de riesgos en la oficina del Área de Contratos de la Seccional Sanidad Antioquia. Las sanciones que ocasionen su no pago oportuno y la no entrega de los respectivos documentos a </w:t>
      </w:r>
      <w:r w:rsidRPr="00FB13D4">
        <w:rPr>
          <w:rFonts w:ascii="Arial" w:hAnsi="Arial" w:cs="Arial"/>
          <w:b/>
        </w:rPr>
        <w:t>LA</w:t>
      </w:r>
      <w:r w:rsidRPr="00FB13D4">
        <w:rPr>
          <w:rFonts w:ascii="Arial" w:hAnsi="Arial" w:cs="Arial"/>
        </w:rPr>
        <w:t xml:space="preserve"> </w:t>
      </w:r>
      <w:r w:rsidRPr="00FB13D4">
        <w:rPr>
          <w:rFonts w:ascii="Arial" w:hAnsi="Arial" w:cs="Arial"/>
          <w:b/>
        </w:rPr>
        <w:t>SECCIONAL SANIDAD ANTIOQUIA</w:t>
      </w:r>
      <w:r w:rsidRPr="00FB13D4">
        <w:rPr>
          <w:rFonts w:ascii="Arial" w:hAnsi="Arial" w:cs="Arial"/>
        </w:rPr>
        <w:t xml:space="preserve"> dentro del término antes fijado, serán a cargo del </w:t>
      </w:r>
      <w:r w:rsidRPr="00FB13D4">
        <w:rPr>
          <w:rFonts w:ascii="Arial" w:hAnsi="Arial" w:cs="Arial"/>
          <w:b/>
          <w:bCs/>
        </w:rPr>
        <w:t>CONTRATISTA</w:t>
      </w:r>
      <w:r w:rsidRPr="00FB13D4">
        <w:rPr>
          <w:rFonts w:ascii="Arial" w:hAnsi="Arial" w:cs="Arial"/>
        </w:rPr>
        <w:t xml:space="preserve">. </w:t>
      </w:r>
      <w:r w:rsidRPr="00FB13D4">
        <w:rPr>
          <w:rFonts w:ascii="Arial" w:hAnsi="Arial" w:cs="Arial"/>
          <w:b/>
          <w:bCs/>
          <w:iCs/>
        </w:rPr>
        <w:t>VIGÉSIMA QUINTA. DOCUMENTOS</w:t>
      </w:r>
      <w:r w:rsidRPr="00FB13D4">
        <w:rPr>
          <w:rFonts w:ascii="Arial" w:hAnsi="Arial" w:cs="Arial"/>
          <w:b/>
          <w:bCs/>
        </w:rPr>
        <w:t>:</w:t>
      </w:r>
      <w:r w:rsidRPr="00FB13D4">
        <w:rPr>
          <w:rFonts w:ascii="Arial" w:hAnsi="Arial" w:cs="Arial"/>
        </w:rPr>
        <w:t xml:space="preserve"> Entre otros, los documentos que a continuación se relacionan se consideran para todos los efectos parte integrante del presente contrato y en consecuencia producen sus mismos efectos u obligaciones jurídicas y contractuales: </w:t>
      </w:r>
      <w:r w:rsidRPr="00FB13D4">
        <w:rPr>
          <w:rFonts w:ascii="Arial" w:hAnsi="Arial" w:cs="Arial"/>
          <w:b/>
        </w:rPr>
        <w:t>a)</w:t>
      </w:r>
      <w:r w:rsidRPr="00FB13D4">
        <w:rPr>
          <w:rFonts w:ascii="Arial" w:hAnsi="Arial" w:cs="Arial"/>
        </w:rPr>
        <w:t xml:space="preserve"> Carta de ofrecimiento de los servicios. </w:t>
      </w:r>
      <w:r w:rsidRPr="00FB13D4">
        <w:rPr>
          <w:rFonts w:ascii="Arial" w:hAnsi="Arial" w:cs="Arial"/>
          <w:b/>
        </w:rPr>
        <w:t>b)</w:t>
      </w:r>
      <w:r w:rsidRPr="00FB13D4">
        <w:rPr>
          <w:rFonts w:ascii="Arial" w:hAnsi="Arial" w:cs="Arial"/>
        </w:rPr>
        <w:t xml:space="preserve"> Hoja de Vida del </w:t>
      </w:r>
      <w:r w:rsidRPr="00FB13D4">
        <w:rPr>
          <w:rFonts w:ascii="Arial" w:hAnsi="Arial" w:cs="Arial"/>
          <w:b/>
          <w:bCs/>
        </w:rPr>
        <w:t xml:space="preserve">CONTRATISTA </w:t>
      </w:r>
      <w:r w:rsidRPr="00FB13D4">
        <w:rPr>
          <w:rFonts w:ascii="Arial" w:hAnsi="Arial" w:cs="Arial"/>
          <w:bCs/>
        </w:rPr>
        <w:t>junto con los documentos que acrediten la formación académica y la experiencia</w:t>
      </w:r>
      <w:r w:rsidRPr="00FB13D4">
        <w:rPr>
          <w:rFonts w:ascii="Arial" w:hAnsi="Arial" w:cs="Arial"/>
        </w:rPr>
        <w:t xml:space="preserve">. </w:t>
      </w:r>
      <w:r w:rsidRPr="00FB13D4">
        <w:rPr>
          <w:rFonts w:ascii="Arial" w:hAnsi="Arial" w:cs="Arial"/>
          <w:b/>
        </w:rPr>
        <w:t>c)</w:t>
      </w:r>
      <w:r w:rsidRPr="00FB13D4">
        <w:rPr>
          <w:rFonts w:ascii="Arial" w:hAnsi="Arial" w:cs="Arial"/>
        </w:rPr>
        <w:t xml:space="preserve"> Fotocopia de la Cédula de Ciudadanía del </w:t>
      </w:r>
      <w:r w:rsidRPr="00FB13D4">
        <w:rPr>
          <w:rFonts w:ascii="Arial" w:hAnsi="Arial" w:cs="Arial"/>
          <w:b/>
          <w:bCs/>
        </w:rPr>
        <w:t>CONTRATISTA</w:t>
      </w:r>
      <w:r w:rsidRPr="00FB13D4">
        <w:rPr>
          <w:rFonts w:ascii="Arial" w:hAnsi="Arial" w:cs="Arial"/>
          <w:b/>
        </w:rPr>
        <w:t>. d)</w:t>
      </w:r>
      <w:r w:rsidRPr="00FB13D4">
        <w:rPr>
          <w:rFonts w:ascii="Arial" w:hAnsi="Arial" w:cs="Arial"/>
        </w:rPr>
        <w:t xml:space="preserve"> Certificado de Disponibilidad Presupuestal. </w:t>
      </w:r>
      <w:r w:rsidRPr="00FB13D4">
        <w:rPr>
          <w:rFonts w:ascii="Arial" w:hAnsi="Arial" w:cs="Arial"/>
          <w:b/>
        </w:rPr>
        <w:t>e)</w:t>
      </w:r>
      <w:r w:rsidRPr="00FB13D4">
        <w:rPr>
          <w:rFonts w:ascii="Arial" w:hAnsi="Arial" w:cs="Arial"/>
        </w:rPr>
        <w:t xml:space="preserve"> La póliza de que trata el presente contrato, debidamente aprobada por </w:t>
      </w:r>
      <w:r w:rsidRPr="00FB13D4">
        <w:rPr>
          <w:rFonts w:ascii="Arial" w:hAnsi="Arial" w:cs="Arial"/>
          <w:b/>
        </w:rPr>
        <w:t>LA</w:t>
      </w:r>
      <w:r w:rsidRPr="00FB13D4">
        <w:rPr>
          <w:rFonts w:ascii="Arial" w:hAnsi="Arial" w:cs="Arial"/>
        </w:rPr>
        <w:t xml:space="preserve"> </w:t>
      </w:r>
      <w:r w:rsidRPr="00FB13D4">
        <w:rPr>
          <w:rFonts w:ascii="Arial" w:hAnsi="Arial" w:cs="Arial"/>
          <w:b/>
        </w:rPr>
        <w:t>SECCIONAL SANIDAD ANTIOQUIA. e)</w:t>
      </w:r>
      <w:r w:rsidRPr="00FB13D4">
        <w:rPr>
          <w:rFonts w:ascii="Arial" w:hAnsi="Arial" w:cs="Arial"/>
        </w:rPr>
        <w:t xml:space="preserve"> Certificación de afiliación a los sistemas de Salud, Pensión y Riesgos Laborales de que trata el artículo 282 de la Ley 100 de 1993. Los demás documentos relacionados con el presente contrato. </w:t>
      </w:r>
      <w:r w:rsidRPr="00FB13D4">
        <w:rPr>
          <w:rFonts w:ascii="Arial" w:hAnsi="Arial" w:cs="Arial"/>
          <w:b/>
          <w:bCs/>
          <w:iCs/>
        </w:rPr>
        <w:t>VIGÉSIMA SEXTA. IMPUESTOS</w:t>
      </w:r>
      <w:r w:rsidRPr="00FB13D4">
        <w:rPr>
          <w:rFonts w:ascii="Arial" w:hAnsi="Arial" w:cs="Arial"/>
          <w:b/>
          <w:bCs/>
        </w:rPr>
        <w:t>: El CONTRATISTA</w:t>
      </w:r>
      <w:r w:rsidRPr="00FB13D4">
        <w:rPr>
          <w:rFonts w:ascii="Arial" w:hAnsi="Arial" w:cs="Arial"/>
        </w:rPr>
        <w:t xml:space="preserve"> pagará todos los impuestos, tasas, contribuciones y similares que se deriven de la ejecución del contrato, de conformidad con la ley colombiana. </w:t>
      </w:r>
      <w:r w:rsidRPr="00FB13D4">
        <w:rPr>
          <w:rFonts w:ascii="Arial" w:hAnsi="Arial" w:cs="Arial"/>
          <w:b/>
          <w:bCs/>
          <w:iCs/>
        </w:rPr>
        <w:t xml:space="preserve">VIGÉSIMA SÉPTIMA. </w:t>
      </w:r>
      <w:r w:rsidRPr="00FB13D4">
        <w:rPr>
          <w:rFonts w:ascii="Arial" w:hAnsi="Arial" w:cs="Arial"/>
          <w:b/>
        </w:rPr>
        <w:t>LIQUIDACIÓN DEL CONTRATO:</w:t>
      </w:r>
      <w:r w:rsidRPr="00FB13D4">
        <w:rPr>
          <w:rFonts w:ascii="Arial" w:hAnsi="Arial" w:cs="Arial"/>
        </w:rPr>
        <w:t xml:space="preserve"> El presente contrato se podrá liquidar de conformidad con lo señalado en los artículos 60 de la Ley 80 de 1993 y artículo 11 de la Ley 1150 de 2007.</w:t>
      </w:r>
      <w:r w:rsidRPr="00FB13D4">
        <w:rPr>
          <w:rFonts w:ascii="Arial" w:hAnsi="Arial" w:cs="Arial"/>
          <w:b/>
          <w:bCs/>
          <w:iCs/>
        </w:rPr>
        <w:t xml:space="preserve"> VIGÉSIMA OCTAVA. VEEDURÍAS CIUDADANAS</w:t>
      </w:r>
      <w:r w:rsidRPr="00FB13D4">
        <w:rPr>
          <w:rFonts w:ascii="Arial" w:hAnsi="Arial" w:cs="Arial"/>
          <w:b/>
          <w:bCs/>
        </w:rPr>
        <w:t>:</w:t>
      </w:r>
      <w:r w:rsidRPr="00FB13D4">
        <w:rPr>
          <w:rFonts w:ascii="Arial" w:hAnsi="Arial" w:cs="Arial"/>
        </w:rPr>
        <w:t xml:space="preserve"> el presente contrato está sujeto a la vigilancia y control ciudadano, en los términos que señala el artículo 66 de la Ley 80 de 1993.</w:t>
      </w:r>
      <w:r w:rsidRPr="00FB13D4">
        <w:rPr>
          <w:rFonts w:ascii="Arial" w:hAnsi="Arial" w:cs="Arial"/>
          <w:b/>
          <w:bCs/>
        </w:rPr>
        <w:t xml:space="preserve"> </w:t>
      </w:r>
      <w:r w:rsidRPr="00FB13D4">
        <w:rPr>
          <w:rFonts w:ascii="Arial" w:hAnsi="Arial" w:cs="Arial"/>
          <w:b/>
          <w:bCs/>
          <w:iCs/>
        </w:rPr>
        <w:t>VIGÉSIMA NOVENA. RÉGIMEN LEGAL</w:t>
      </w:r>
      <w:r w:rsidRPr="00FB13D4">
        <w:rPr>
          <w:rFonts w:ascii="Arial" w:hAnsi="Arial" w:cs="Arial"/>
          <w:b/>
          <w:bCs/>
        </w:rPr>
        <w:t>:</w:t>
      </w:r>
      <w:r w:rsidRPr="00FB13D4">
        <w:rPr>
          <w:rFonts w:ascii="Arial" w:hAnsi="Arial" w:cs="Arial"/>
        </w:rPr>
        <w:t xml:space="preserve"> Este contrato se regirá por el Estatuto General de Contratación Administrativa vigente y sus decretos reglamentarios, las leyes de presupuesto, en general las normas civiles y </w:t>
      </w:r>
      <w:r w:rsidRPr="00FB13D4">
        <w:rPr>
          <w:rFonts w:ascii="Arial" w:hAnsi="Arial" w:cs="Arial"/>
        </w:rPr>
        <w:lastRenderedPageBreak/>
        <w:t>comerciales vigentes, las demás normas concordantes que rijan o lleguen a regir los aspectos del presente contrato y las disposiciones de la Policía Nacional que apliquen.</w:t>
      </w:r>
      <w:r w:rsidRPr="00FB13D4">
        <w:rPr>
          <w:rFonts w:ascii="Arial" w:hAnsi="Arial" w:cs="Arial"/>
          <w:b/>
          <w:bCs/>
        </w:rPr>
        <w:t xml:space="preserve"> </w:t>
      </w:r>
      <w:r w:rsidRPr="00FB13D4">
        <w:rPr>
          <w:rFonts w:ascii="Arial" w:hAnsi="Arial" w:cs="Arial"/>
          <w:b/>
          <w:bCs/>
          <w:iCs/>
        </w:rPr>
        <w:t xml:space="preserve">TRIGÉSIMA: </w:t>
      </w:r>
      <w:r w:rsidRPr="00FB13D4">
        <w:rPr>
          <w:rFonts w:ascii="Arial" w:hAnsi="Arial" w:cs="Arial"/>
          <w:b/>
        </w:rPr>
        <w:t>NO CONSTITUCIÓN DE RELACIÓN LABORAL.</w:t>
      </w:r>
      <w:r w:rsidRPr="00FB13D4">
        <w:rPr>
          <w:rFonts w:ascii="Arial" w:hAnsi="Arial" w:cs="Arial"/>
        </w:rPr>
        <w:t xml:space="preserve">  En virtud a lo establecido en el artículo 32 numeral 3º de la Ley 80 de 1993, el presente contrato en ningún caso, genera relación laboral ni derecho a prestaciones sociales. En consecuencia se deja expresa constancia que  </w:t>
      </w:r>
      <w:r w:rsidRPr="00FB13D4">
        <w:rPr>
          <w:rFonts w:ascii="Arial" w:hAnsi="Arial" w:cs="Arial"/>
          <w:b/>
          <w:bCs/>
        </w:rPr>
        <w:t>CONTRATISTA</w:t>
      </w:r>
      <w:r w:rsidRPr="00FB13D4">
        <w:rPr>
          <w:rFonts w:ascii="Arial" w:hAnsi="Arial" w:cs="Arial"/>
        </w:rPr>
        <w:t xml:space="preserve"> conoce su naturaleza de </w:t>
      </w:r>
      <w:r w:rsidRPr="00FB13D4">
        <w:rPr>
          <w:rFonts w:ascii="Arial" w:hAnsi="Arial" w:cs="Arial"/>
          <w:b/>
          <w:bCs/>
        </w:rPr>
        <w:t>“CONTRATO DE PRESTACION DE SERVICIOS”</w:t>
      </w:r>
      <w:r w:rsidRPr="00FB13D4">
        <w:rPr>
          <w:rFonts w:ascii="Arial" w:hAnsi="Arial" w:cs="Arial"/>
        </w:rPr>
        <w:t>.</w:t>
      </w:r>
      <w:r w:rsidRPr="00FB13D4">
        <w:rPr>
          <w:rFonts w:ascii="Arial" w:hAnsi="Arial" w:cs="Arial"/>
          <w:b/>
          <w:bCs/>
          <w:iCs/>
        </w:rPr>
        <w:t xml:space="preserve"> TRIGÉSIMA PRIMERA. ENTIDAD PROMOTORA DE SALUD, FONDO DE PENSIONES y RIESGOS LABORALES</w:t>
      </w:r>
      <w:r w:rsidRPr="00FB13D4">
        <w:rPr>
          <w:rFonts w:ascii="Arial" w:hAnsi="Arial" w:cs="Arial"/>
          <w:b/>
          <w:bCs/>
        </w:rPr>
        <w:t>:</w:t>
      </w:r>
      <w:r w:rsidRPr="00FB13D4">
        <w:rPr>
          <w:rFonts w:ascii="Arial" w:hAnsi="Arial" w:cs="Arial"/>
        </w:rPr>
        <w:t xml:space="preserve"> Todos los contratistas por prestación de servicios profesionales y de apoyo a la gestión, deberán dada la naturaleza, misión y complejidad de su ejercicio profesional, afiliarse a una Administradora de Riesgos laborales (ARL), a una Entidad Promotora de Salud y a un Fondo de Pensiones, la cual deberán acreditar a través de la planilla unificada de aportes a la seguridad social pila, el monto de la cotización será asumido en su totalidad por el trabajador independiente. Requisito que deberá surtirse para la legalización del Contrato. </w:t>
      </w:r>
      <w:r w:rsidRPr="00FB13D4">
        <w:rPr>
          <w:rFonts w:ascii="Arial" w:hAnsi="Arial" w:cs="Arial"/>
          <w:b/>
          <w:bCs/>
          <w:iCs/>
        </w:rPr>
        <w:t>TRIGÉSIMA SEGUNDA-PASAJES Y GASTOS DE VIAJE:</w:t>
      </w:r>
      <w:r w:rsidRPr="00FB13D4">
        <w:rPr>
          <w:rFonts w:ascii="Arial" w:hAnsi="Arial" w:cs="Arial"/>
          <w:spacing w:val="-3"/>
        </w:rPr>
        <w:t xml:space="preserve"> </w:t>
      </w:r>
      <w:r w:rsidRPr="00FB13D4">
        <w:rPr>
          <w:rFonts w:ascii="Arial" w:hAnsi="Arial" w:cs="Arial"/>
          <w:b/>
        </w:rPr>
        <w:t>LA</w:t>
      </w:r>
      <w:r w:rsidRPr="00FB13D4">
        <w:rPr>
          <w:rFonts w:ascii="Arial" w:hAnsi="Arial" w:cs="Arial"/>
        </w:rPr>
        <w:t xml:space="preserve"> </w:t>
      </w:r>
      <w:r w:rsidRPr="00FB13D4">
        <w:rPr>
          <w:rFonts w:ascii="Arial" w:hAnsi="Arial" w:cs="Arial"/>
          <w:b/>
        </w:rPr>
        <w:t>SECCIONAL SANIDAD ANTIOQUIA</w:t>
      </w:r>
      <w:r w:rsidRPr="00FB13D4">
        <w:rPr>
          <w:rFonts w:ascii="Arial" w:hAnsi="Arial" w:cs="Arial"/>
          <w:spacing w:val="-3"/>
        </w:rPr>
        <w:t xml:space="preserve"> reconocerá y pagará al </w:t>
      </w:r>
      <w:r w:rsidRPr="00FB13D4">
        <w:rPr>
          <w:rFonts w:ascii="Arial" w:hAnsi="Arial" w:cs="Arial"/>
          <w:b/>
          <w:bCs/>
          <w:spacing w:val="-3"/>
        </w:rPr>
        <w:t>CONTRATISTA</w:t>
      </w:r>
      <w:r w:rsidRPr="00FB13D4">
        <w:rPr>
          <w:rFonts w:ascii="Arial" w:hAnsi="Arial" w:cs="Arial"/>
          <w:spacing w:val="-3"/>
        </w:rPr>
        <w:t xml:space="preserve"> pasajes y gastos de viaje, en el evento de que en desarrollo de las actividades objeto de su contrato autorizadas por la </w:t>
      </w:r>
      <w:r w:rsidRPr="00FB13D4">
        <w:rPr>
          <w:rFonts w:ascii="Arial" w:hAnsi="Arial" w:cs="Arial"/>
        </w:rPr>
        <w:t>Seccional Sanidad Antioquia</w:t>
      </w:r>
      <w:r w:rsidRPr="00FB13D4">
        <w:rPr>
          <w:rFonts w:ascii="Arial" w:hAnsi="Arial" w:cs="Arial"/>
          <w:spacing w:val="-3"/>
        </w:rPr>
        <w:t xml:space="preserve">, deba desplazarse de su sede habitual de prestación del servicio, liquidados conforme a las normas vigentes para viáticos de funcionarios de la Rama Ejecutiva con nivel salarial equivalente a los honorarios del Contratista. </w:t>
      </w:r>
      <w:r w:rsidRPr="00FB13D4">
        <w:rPr>
          <w:rFonts w:ascii="Arial" w:hAnsi="Arial" w:cs="Arial"/>
          <w:b/>
          <w:bCs/>
          <w:iCs/>
        </w:rPr>
        <w:t>TRIGÉSIMA TERCERA</w:t>
      </w:r>
      <w:r w:rsidRPr="00FB13D4">
        <w:rPr>
          <w:rFonts w:ascii="Arial" w:hAnsi="Arial" w:cs="Arial"/>
          <w:b/>
          <w:bCs/>
        </w:rPr>
        <w:t xml:space="preserve">: DOMICILIO CONTRACTUAL: </w:t>
      </w:r>
      <w:r w:rsidRPr="00FB13D4">
        <w:rPr>
          <w:rFonts w:ascii="Arial" w:hAnsi="Arial" w:cs="Arial"/>
        </w:rPr>
        <w:t>Para todos los efectos, las partes acuerdan como domicilio contractual el municipio de Envigado Antioquia, para constancia de lo anterior, se firma en un (1) original en Envigado Antioquia el _______________.</w:t>
      </w:r>
    </w:p>
    <w:p w:rsidR="004902B7" w:rsidRPr="00FB13D4" w:rsidRDefault="004902B7" w:rsidP="009C18D0">
      <w:pPr>
        <w:pStyle w:val="Textoindependiente"/>
        <w:spacing w:line="276" w:lineRule="auto"/>
        <w:rPr>
          <w:b/>
          <w:sz w:val="20"/>
          <w:szCs w:val="20"/>
        </w:rPr>
      </w:pPr>
    </w:p>
    <w:p w:rsidR="004902B7" w:rsidRPr="00FB13D4" w:rsidRDefault="004902B7" w:rsidP="009C18D0">
      <w:pPr>
        <w:pStyle w:val="Textoindependiente"/>
        <w:spacing w:line="276" w:lineRule="auto"/>
        <w:rPr>
          <w:b/>
          <w:sz w:val="20"/>
          <w:szCs w:val="20"/>
        </w:rPr>
      </w:pPr>
      <w:r w:rsidRPr="00FB13D4">
        <w:rPr>
          <w:b/>
          <w:sz w:val="20"/>
          <w:szCs w:val="20"/>
        </w:rPr>
        <w:t>LA</w:t>
      </w:r>
      <w:r w:rsidRPr="00FB13D4">
        <w:rPr>
          <w:sz w:val="20"/>
          <w:szCs w:val="20"/>
        </w:rPr>
        <w:t xml:space="preserve"> </w:t>
      </w:r>
      <w:r w:rsidRPr="00FB13D4">
        <w:rPr>
          <w:b/>
          <w:sz w:val="20"/>
          <w:szCs w:val="20"/>
        </w:rPr>
        <w:t>SECCIONAL SANIDAD ANTIOQUIA</w:t>
      </w:r>
    </w:p>
    <w:p w:rsidR="004902B7" w:rsidRPr="00FB13D4" w:rsidRDefault="004902B7" w:rsidP="009C18D0">
      <w:pPr>
        <w:pStyle w:val="Textoindependiente"/>
        <w:spacing w:line="276" w:lineRule="auto"/>
        <w:rPr>
          <w:b/>
          <w:sz w:val="20"/>
          <w:szCs w:val="20"/>
        </w:rPr>
      </w:pPr>
    </w:p>
    <w:p w:rsidR="004902B7" w:rsidRPr="00FB13D4" w:rsidRDefault="004902B7" w:rsidP="009C18D0">
      <w:pPr>
        <w:pStyle w:val="Textoindependiente"/>
        <w:spacing w:line="276" w:lineRule="auto"/>
        <w:rPr>
          <w:b/>
          <w:sz w:val="20"/>
          <w:szCs w:val="20"/>
        </w:rPr>
      </w:pPr>
    </w:p>
    <w:p w:rsidR="004902B7" w:rsidRPr="00FB13D4" w:rsidRDefault="004902B7" w:rsidP="009C18D0">
      <w:pPr>
        <w:pStyle w:val="Textoindependiente"/>
        <w:spacing w:line="276" w:lineRule="auto"/>
        <w:rPr>
          <w:b/>
          <w:sz w:val="20"/>
          <w:szCs w:val="20"/>
        </w:rPr>
      </w:pPr>
    </w:p>
    <w:p w:rsidR="004902B7" w:rsidRPr="00FB13D4" w:rsidRDefault="004902B7" w:rsidP="009C18D0">
      <w:pPr>
        <w:pStyle w:val="Textoindependiente"/>
        <w:spacing w:line="276" w:lineRule="auto"/>
        <w:rPr>
          <w:b/>
          <w:bCs/>
          <w:sz w:val="20"/>
          <w:szCs w:val="20"/>
        </w:rPr>
      </w:pPr>
    </w:p>
    <w:p w:rsidR="004902B7" w:rsidRPr="00FB13D4" w:rsidRDefault="004902B7" w:rsidP="003F3921">
      <w:pPr>
        <w:pStyle w:val="Textoindependiente"/>
        <w:tabs>
          <w:tab w:val="left" w:pos="426"/>
        </w:tabs>
        <w:jc w:val="center"/>
        <w:rPr>
          <w:b/>
          <w:sz w:val="20"/>
          <w:szCs w:val="20"/>
        </w:rPr>
      </w:pPr>
      <w:r w:rsidRPr="00FB13D4">
        <w:rPr>
          <w:b/>
          <w:noProof/>
          <w:sz w:val="20"/>
          <w:szCs w:val="20"/>
        </w:rPr>
        <w:t>Teniente Coronel CARLOS ORLANDO MORA FRANCO</w:t>
      </w:r>
    </w:p>
    <w:p w:rsidR="004902B7" w:rsidRPr="00FB13D4" w:rsidRDefault="004902B7" w:rsidP="003F3921">
      <w:pPr>
        <w:pStyle w:val="Textoindependiente"/>
        <w:tabs>
          <w:tab w:val="left" w:pos="426"/>
        </w:tabs>
        <w:jc w:val="center"/>
        <w:rPr>
          <w:b/>
          <w:noProof/>
          <w:sz w:val="20"/>
          <w:szCs w:val="20"/>
        </w:rPr>
      </w:pPr>
      <w:r w:rsidRPr="00FB13D4">
        <w:rPr>
          <w:b/>
          <w:noProof/>
          <w:sz w:val="20"/>
          <w:szCs w:val="20"/>
        </w:rPr>
        <w:t>C.C. 10278517. de Manizales Caldas</w:t>
      </w:r>
    </w:p>
    <w:p w:rsidR="004902B7" w:rsidRPr="00FB13D4" w:rsidRDefault="004902B7" w:rsidP="00024DB5">
      <w:pPr>
        <w:pStyle w:val="Textoindependiente"/>
        <w:tabs>
          <w:tab w:val="left" w:pos="426"/>
        </w:tabs>
        <w:jc w:val="center"/>
        <w:rPr>
          <w:b/>
          <w:sz w:val="20"/>
          <w:szCs w:val="20"/>
        </w:rPr>
      </w:pPr>
      <w:r w:rsidRPr="00FB13D4">
        <w:rPr>
          <w:b/>
          <w:sz w:val="20"/>
          <w:szCs w:val="20"/>
        </w:rPr>
        <w:t xml:space="preserve">Jefe Seccional Sanidad Antioquia </w:t>
      </w:r>
    </w:p>
    <w:p w:rsidR="004902B7" w:rsidRPr="00FB13D4" w:rsidRDefault="004902B7" w:rsidP="009C18D0">
      <w:pPr>
        <w:pStyle w:val="Textoindependiente"/>
        <w:tabs>
          <w:tab w:val="left" w:pos="426"/>
        </w:tabs>
        <w:jc w:val="center"/>
        <w:rPr>
          <w:b/>
          <w:sz w:val="20"/>
          <w:szCs w:val="20"/>
        </w:rPr>
      </w:pPr>
    </w:p>
    <w:p w:rsidR="004902B7" w:rsidRPr="00FB13D4" w:rsidRDefault="004902B7" w:rsidP="009C18D0">
      <w:pPr>
        <w:pStyle w:val="Textoindependiente"/>
        <w:tabs>
          <w:tab w:val="left" w:pos="426"/>
        </w:tabs>
        <w:jc w:val="center"/>
        <w:rPr>
          <w:b/>
          <w:sz w:val="20"/>
          <w:szCs w:val="20"/>
        </w:rPr>
      </w:pPr>
    </w:p>
    <w:p w:rsidR="004902B7" w:rsidRPr="00FB13D4" w:rsidRDefault="004902B7" w:rsidP="009C18D0">
      <w:pPr>
        <w:pStyle w:val="Textoindependiente"/>
        <w:tabs>
          <w:tab w:val="left" w:pos="426"/>
        </w:tabs>
        <w:jc w:val="left"/>
        <w:rPr>
          <w:b/>
          <w:sz w:val="20"/>
          <w:szCs w:val="20"/>
        </w:rPr>
      </w:pPr>
      <w:r w:rsidRPr="00FB13D4">
        <w:rPr>
          <w:b/>
          <w:sz w:val="20"/>
          <w:szCs w:val="20"/>
        </w:rPr>
        <w:t>CONTRATISTA</w:t>
      </w:r>
    </w:p>
    <w:p w:rsidR="004902B7" w:rsidRPr="00FB13D4" w:rsidRDefault="004902B7" w:rsidP="009C18D0">
      <w:pPr>
        <w:pStyle w:val="Textoindependiente"/>
        <w:tabs>
          <w:tab w:val="left" w:pos="426"/>
        </w:tabs>
        <w:jc w:val="left"/>
        <w:rPr>
          <w:b/>
          <w:sz w:val="20"/>
          <w:szCs w:val="20"/>
        </w:rPr>
      </w:pPr>
    </w:p>
    <w:p w:rsidR="004902B7" w:rsidRPr="00FB13D4" w:rsidRDefault="004902B7" w:rsidP="009C18D0">
      <w:pPr>
        <w:pStyle w:val="Textoindependiente"/>
        <w:tabs>
          <w:tab w:val="left" w:pos="426"/>
        </w:tabs>
        <w:jc w:val="left"/>
        <w:rPr>
          <w:b/>
          <w:sz w:val="20"/>
          <w:szCs w:val="20"/>
        </w:rPr>
      </w:pPr>
    </w:p>
    <w:p w:rsidR="004902B7" w:rsidRPr="00FB13D4" w:rsidRDefault="004902B7" w:rsidP="009C18D0">
      <w:pPr>
        <w:pStyle w:val="Textoindependiente"/>
        <w:tabs>
          <w:tab w:val="left" w:pos="426"/>
        </w:tabs>
        <w:jc w:val="left"/>
        <w:rPr>
          <w:b/>
          <w:sz w:val="20"/>
          <w:szCs w:val="20"/>
        </w:rPr>
      </w:pPr>
    </w:p>
    <w:p w:rsidR="004902B7" w:rsidRPr="00FB13D4" w:rsidRDefault="004902B7" w:rsidP="0042560D">
      <w:pPr>
        <w:pStyle w:val="Textoindependiente"/>
        <w:spacing w:line="276" w:lineRule="auto"/>
        <w:jc w:val="center"/>
        <w:rPr>
          <w:b/>
          <w:bCs/>
          <w:sz w:val="20"/>
          <w:szCs w:val="20"/>
        </w:rPr>
      </w:pPr>
      <w:r w:rsidRPr="00FB13D4">
        <w:rPr>
          <w:b/>
          <w:bCs/>
          <w:noProof/>
          <w:sz w:val="20"/>
          <w:szCs w:val="20"/>
        </w:rPr>
        <w:t>Auxiliar De Enfermeria</w:t>
      </w:r>
      <w:r w:rsidRPr="00FB13D4">
        <w:rPr>
          <w:b/>
          <w:bCs/>
          <w:sz w:val="20"/>
          <w:szCs w:val="20"/>
        </w:rPr>
        <w:t xml:space="preserve">, </w:t>
      </w:r>
      <w:r w:rsidRPr="00FB13D4">
        <w:rPr>
          <w:b/>
          <w:bCs/>
          <w:noProof/>
          <w:sz w:val="20"/>
          <w:szCs w:val="20"/>
        </w:rPr>
        <w:t>JACKELINE CARDONA CIFUENTES</w:t>
      </w:r>
    </w:p>
    <w:p w:rsidR="004902B7" w:rsidRPr="00FB13D4" w:rsidRDefault="004902B7" w:rsidP="0042560D">
      <w:pPr>
        <w:pStyle w:val="Textoindependiente"/>
        <w:spacing w:line="276" w:lineRule="auto"/>
        <w:jc w:val="center"/>
        <w:rPr>
          <w:b/>
          <w:bCs/>
          <w:sz w:val="20"/>
          <w:szCs w:val="20"/>
        </w:rPr>
      </w:pPr>
      <w:r w:rsidRPr="00FB13D4">
        <w:rPr>
          <w:b/>
          <w:bCs/>
          <w:sz w:val="20"/>
          <w:szCs w:val="20"/>
        </w:rPr>
        <w:t xml:space="preserve">C.C. </w:t>
      </w:r>
      <w:r w:rsidRPr="00FB13D4">
        <w:rPr>
          <w:b/>
          <w:bCs/>
          <w:noProof/>
          <w:sz w:val="20"/>
          <w:szCs w:val="20"/>
        </w:rPr>
        <w:t>1037597572.</w:t>
      </w:r>
      <w:r w:rsidRPr="00FB13D4">
        <w:rPr>
          <w:b/>
          <w:bCs/>
          <w:sz w:val="20"/>
          <w:szCs w:val="20"/>
        </w:rPr>
        <w:t xml:space="preserve"> </w:t>
      </w:r>
      <w:proofErr w:type="gramStart"/>
      <w:r w:rsidRPr="00FB13D4">
        <w:rPr>
          <w:b/>
          <w:bCs/>
          <w:sz w:val="20"/>
          <w:szCs w:val="20"/>
        </w:rPr>
        <w:t>de</w:t>
      </w:r>
      <w:proofErr w:type="gramEnd"/>
      <w:r w:rsidRPr="00FB13D4">
        <w:rPr>
          <w:b/>
          <w:bCs/>
          <w:sz w:val="20"/>
          <w:szCs w:val="20"/>
        </w:rPr>
        <w:t xml:space="preserve"> </w:t>
      </w:r>
      <w:r w:rsidRPr="00FB13D4">
        <w:rPr>
          <w:b/>
          <w:bCs/>
          <w:noProof/>
          <w:sz w:val="20"/>
          <w:szCs w:val="20"/>
        </w:rPr>
        <w:t>Envigado Antioquia</w:t>
      </w:r>
    </w:p>
    <w:p w:rsidR="004902B7" w:rsidRPr="00FB13D4" w:rsidRDefault="004902B7" w:rsidP="006D02E9">
      <w:pPr>
        <w:pStyle w:val="Textoindependiente"/>
        <w:tabs>
          <w:tab w:val="left" w:pos="3960"/>
        </w:tabs>
        <w:jc w:val="center"/>
        <w:rPr>
          <w:b/>
          <w:bCs/>
          <w:sz w:val="20"/>
          <w:szCs w:val="20"/>
        </w:rPr>
      </w:pPr>
    </w:p>
    <w:p w:rsidR="004902B7" w:rsidRPr="00FB13D4" w:rsidRDefault="004902B7" w:rsidP="006C5A89">
      <w:pPr>
        <w:pStyle w:val="Textoindependiente"/>
        <w:tabs>
          <w:tab w:val="left" w:pos="3960"/>
        </w:tabs>
        <w:jc w:val="center"/>
        <w:rPr>
          <w:b/>
          <w:bCs/>
          <w:sz w:val="20"/>
          <w:szCs w:val="20"/>
        </w:rPr>
      </w:pPr>
    </w:p>
    <w:p w:rsidR="004902B7" w:rsidRPr="00FB13D4" w:rsidRDefault="004902B7" w:rsidP="001478C6">
      <w:pPr>
        <w:tabs>
          <w:tab w:val="left" w:pos="284"/>
          <w:tab w:val="left" w:pos="426"/>
        </w:tabs>
        <w:spacing w:line="360" w:lineRule="auto"/>
        <w:rPr>
          <w:rFonts w:ascii="Arial" w:hAnsi="Arial" w:cs="Arial"/>
          <w:sz w:val="10"/>
          <w:szCs w:val="10"/>
        </w:rPr>
      </w:pPr>
      <w:r w:rsidRPr="00FB13D4">
        <w:rPr>
          <w:rFonts w:ascii="Arial" w:hAnsi="Arial" w:cs="Arial"/>
          <w:sz w:val="10"/>
          <w:szCs w:val="10"/>
        </w:rPr>
        <w:t xml:space="preserve">Elaborado por: </w:t>
      </w:r>
      <w:r w:rsidRPr="00FB13D4">
        <w:rPr>
          <w:rFonts w:ascii="Arial" w:hAnsi="Arial" w:cs="Arial"/>
          <w:sz w:val="10"/>
          <w:szCs w:val="10"/>
        </w:rPr>
        <w:tab/>
        <w:t>Técnica Administrativa Leidy Johana Torres Monsalve Analista De Contratos</w:t>
      </w:r>
    </w:p>
    <w:p w:rsidR="004902B7" w:rsidRPr="00FB13D4" w:rsidRDefault="004902B7" w:rsidP="001478C6">
      <w:pPr>
        <w:tabs>
          <w:tab w:val="left" w:pos="284"/>
          <w:tab w:val="left" w:pos="426"/>
        </w:tabs>
        <w:spacing w:line="360" w:lineRule="auto"/>
        <w:rPr>
          <w:rFonts w:ascii="Arial" w:hAnsi="Arial" w:cs="Arial"/>
          <w:sz w:val="10"/>
          <w:szCs w:val="10"/>
        </w:rPr>
      </w:pPr>
      <w:r w:rsidRPr="00FB13D4">
        <w:rPr>
          <w:rFonts w:ascii="Arial" w:hAnsi="Arial" w:cs="Arial"/>
          <w:sz w:val="10"/>
          <w:szCs w:val="10"/>
        </w:rPr>
        <w:t xml:space="preserve">Revisado por: </w:t>
      </w:r>
      <w:r w:rsidRPr="00FB13D4">
        <w:rPr>
          <w:rFonts w:ascii="Arial" w:hAnsi="Arial" w:cs="Arial"/>
          <w:sz w:val="10"/>
          <w:szCs w:val="10"/>
        </w:rPr>
        <w:tab/>
        <w:t>Subintendente Eliab Franco Bedoya Responsable Grupo de Contratos</w:t>
      </w:r>
    </w:p>
    <w:p w:rsidR="004902B7" w:rsidRPr="00FB13D4" w:rsidRDefault="004902B7" w:rsidP="001478C6">
      <w:pPr>
        <w:tabs>
          <w:tab w:val="left" w:pos="284"/>
          <w:tab w:val="left" w:pos="426"/>
        </w:tabs>
        <w:spacing w:line="360" w:lineRule="auto"/>
        <w:rPr>
          <w:rFonts w:ascii="Arial" w:hAnsi="Arial" w:cs="Arial"/>
          <w:sz w:val="10"/>
          <w:szCs w:val="10"/>
        </w:rPr>
      </w:pPr>
      <w:r w:rsidRPr="00FB13D4">
        <w:rPr>
          <w:rFonts w:ascii="Arial" w:hAnsi="Arial" w:cs="Arial"/>
          <w:sz w:val="10"/>
          <w:szCs w:val="10"/>
        </w:rPr>
        <w:tab/>
      </w:r>
      <w:r w:rsidRPr="00FB13D4">
        <w:rPr>
          <w:rFonts w:ascii="Arial" w:hAnsi="Arial" w:cs="Arial"/>
          <w:sz w:val="10"/>
          <w:szCs w:val="10"/>
        </w:rPr>
        <w:tab/>
      </w:r>
      <w:r w:rsidRPr="00FB13D4">
        <w:rPr>
          <w:rFonts w:ascii="Arial" w:hAnsi="Arial" w:cs="Arial"/>
          <w:sz w:val="10"/>
          <w:szCs w:val="10"/>
        </w:rPr>
        <w:tab/>
        <w:t>Abogado Rubén Darío Hincapié Arroyave</w:t>
      </w:r>
      <w:r w:rsidRPr="00FB13D4">
        <w:rPr>
          <w:rFonts w:ascii="Arial" w:hAnsi="Arial" w:cs="Arial"/>
          <w:bCs/>
          <w:sz w:val="10"/>
          <w:szCs w:val="10"/>
        </w:rPr>
        <w:t>. Asesor Jurídico SECSA</w:t>
      </w:r>
    </w:p>
    <w:p w:rsidR="004902B7" w:rsidRPr="00FB13D4" w:rsidRDefault="004902B7" w:rsidP="001478C6">
      <w:pPr>
        <w:tabs>
          <w:tab w:val="left" w:pos="426"/>
        </w:tabs>
        <w:spacing w:line="360" w:lineRule="auto"/>
        <w:rPr>
          <w:rFonts w:ascii="Arial" w:hAnsi="Arial" w:cs="Arial"/>
          <w:sz w:val="10"/>
          <w:szCs w:val="10"/>
          <w:u w:val="single"/>
        </w:rPr>
      </w:pPr>
      <w:r w:rsidRPr="00FB13D4">
        <w:rPr>
          <w:rFonts w:ascii="Arial" w:hAnsi="Arial" w:cs="Arial"/>
          <w:sz w:val="10"/>
          <w:szCs w:val="10"/>
        </w:rPr>
        <w:t xml:space="preserve">Aprobado por: </w:t>
      </w:r>
      <w:r w:rsidRPr="00FB13D4">
        <w:rPr>
          <w:rFonts w:ascii="Arial" w:hAnsi="Arial" w:cs="Arial"/>
          <w:sz w:val="10"/>
          <w:szCs w:val="10"/>
        </w:rPr>
        <w:tab/>
        <w:t>Mayor Michael Aguilar Rodríguez. Jefe Grupo Administrativo Y Financiero.</w:t>
      </w:r>
    </w:p>
    <w:p w:rsidR="004902B7" w:rsidRPr="00FB13D4" w:rsidRDefault="004902B7" w:rsidP="001478C6">
      <w:pPr>
        <w:tabs>
          <w:tab w:val="left" w:pos="426"/>
        </w:tabs>
        <w:spacing w:line="360" w:lineRule="auto"/>
        <w:rPr>
          <w:rFonts w:ascii="Arial" w:hAnsi="Arial" w:cs="Arial"/>
          <w:sz w:val="10"/>
          <w:szCs w:val="10"/>
          <w:lang w:val="es-ES"/>
        </w:rPr>
      </w:pPr>
      <w:r w:rsidRPr="00FB13D4">
        <w:rPr>
          <w:rFonts w:ascii="Arial" w:hAnsi="Arial" w:cs="Arial"/>
          <w:sz w:val="10"/>
          <w:szCs w:val="10"/>
          <w:lang w:val="es-ES"/>
        </w:rPr>
        <w:t>Ubicación: e:\contratos\contratos 2018\contratos\contratos elaborados 2018</w:t>
      </w:r>
    </w:p>
    <w:p w:rsidR="004902B7" w:rsidRPr="00FB13D4" w:rsidRDefault="004902B7" w:rsidP="001478C6">
      <w:pPr>
        <w:tabs>
          <w:tab w:val="left" w:pos="284"/>
          <w:tab w:val="left" w:pos="426"/>
        </w:tabs>
        <w:spacing w:line="360" w:lineRule="auto"/>
        <w:rPr>
          <w:rFonts w:ascii="Arial" w:hAnsi="Arial" w:cs="Arial"/>
          <w:sz w:val="10"/>
          <w:szCs w:val="10"/>
        </w:rPr>
      </w:pPr>
      <w:r w:rsidRPr="00FB13D4">
        <w:rPr>
          <w:rFonts w:ascii="Arial" w:hAnsi="Arial" w:cs="Arial"/>
          <w:sz w:val="10"/>
          <w:szCs w:val="10"/>
        </w:rPr>
        <w:t xml:space="preserve">Fecha elaboración: </w:t>
      </w:r>
      <w:r w:rsidRPr="00FB13D4">
        <w:rPr>
          <w:rFonts w:ascii="Arial" w:hAnsi="Arial" w:cs="Arial"/>
          <w:noProof/>
          <w:sz w:val="10"/>
          <w:szCs w:val="10"/>
        </w:rPr>
        <w:t>15/11/2018</w:t>
      </w:r>
    </w:p>
    <w:p w:rsidR="004902B7" w:rsidRPr="00FB13D4" w:rsidRDefault="004902B7" w:rsidP="00B33A59">
      <w:pPr>
        <w:pStyle w:val="Ttulo"/>
        <w:ind w:left="-540" w:firstLine="540"/>
        <w:rPr>
          <w:b w:val="0"/>
          <w:sz w:val="10"/>
          <w:szCs w:val="10"/>
        </w:rPr>
      </w:pPr>
    </w:p>
    <w:p w:rsidR="004902B7" w:rsidRPr="00FB13D4" w:rsidRDefault="004902B7" w:rsidP="00B33A59">
      <w:pPr>
        <w:pStyle w:val="Ttulo"/>
        <w:ind w:left="-540" w:firstLine="540"/>
        <w:jc w:val="left"/>
        <w:rPr>
          <w:rFonts w:eastAsia="Calibri"/>
          <w:b w:val="0"/>
          <w:sz w:val="12"/>
          <w:szCs w:val="12"/>
        </w:rPr>
      </w:pPr>
      <w:r w:rsidRPr="00FB13D4">
        <w:rPr>
          <w:rFonts w:eastAsia="Calibri"/>
          <w:b w:val="0"/>
          <w:sz w:val="12"/>
          <w:szCs w:val="12"/>
        </w:rPr>
        <w:t>“Humanismo y Calidad, camino a la Excelencia en la Sanidad Policial”</w:t>
      </w:r>
    </w:p>
    <w:p w:rsidR="004902B7" w:rsidRPr="00FB13D4" w:rsidRDefault="004902B7" w:rsidP="00B33A59">
      <w:pPr>
        <w:pStyle w:val="Ttulo"/>
        <w:ind w:left="-540" w:firstLine="540"/>
        <w:jc w:val="left"/>
        <w:rPr>
          <w:rFonts w:eastAsia="Calibri"/>
          <w:b w:val="0"/>
          <w:sz w:val="12"/>
          <w:szCs w:val="12"/>
        </w:rPr>
      </w:pPr>
    </w:p>
    <w:p w:rsidR="004902B7" w:rsidRPr="00FB13D4" w:rsidRDefault="004902B7" w:rsidP="00FB31BD">
      <w:pPr>
        <w:pStyle w:val="Ttulo"/>
        <w:jc w:val="left"/>
        <w:rPr>
          <w:rFonts w:eastAsia="Calibri"/>
          <w:b w:val="0"/>
          <w:sz w:val="17"/>
          <w:szCs w:val="17"/>
        </w:rPr>
      </w:pPr>
      <w:r w:rsidRPr="00FB13D4">
        <w:rPr>
          <w:rFonts w:eastAsia="Calibri"/>
          <w:b w:val="0"/>
          <w:sz w:val="17"/>
          <w:szCs w:val="17"/>
        </w:rPr>
        <w:t>Carrera 43a 48 c sur - 45 Envigado</w:t>
      </w:r>
    </w:p>
    <w:p w:rsidR="004902B7" w:rsidRPr="00FB13D4" w:rsidRDefault="004902B7" w:rsidP="00FB31BD">
      <w:pPr>
        <w:pStyle w:val="Ttulo"/>
        <w:ind w:left="-540" w:firstLine="540"/>
        <w:jc w:val="left"/>
        <w:rPr>
          <w:rFonts w:eastAsia="Calibri"/>
          <w:b w:val="0"/>
          <w:sz w:val="17"/>
          <w:szCs w:val="17"/>
        </w:rPr>
      </w:pPr>
      <w:r w:rsidRPr="00FB13D4">
        <w:rPr>
          <w:rFonts w:eastAsia="Calibri"/>
          <w:b w:val="0"/>
          <w:sz w:val="17"/>
          <w:szCs w:val="17"/>
        </w:rPr>
        <w:t>Teléfono: 339 6600 EXT 6885</w:t>
      </w:r>
    </w:p>
    <w:p w:rsidR="004902B7" w:rsidRPr="00FB13D4" w:rsidRDefault="00695A30" w:rsidP="00FB31BD">
      <w:pPr>
        <w:pStyle w:val="Ttulo"/>
        <w:ind w:left="-540" w:firstLine="540"/>
        <w:jc w:val="left"/>
        <w:rPr>
          <w:rFonts w:eastAsia="Calibri"/>
          <w:b w:val="0"/>
          <w:sz w:val="17"/>
          <w:szCs w:val="17"/>
        </w:rPr>
      </w:pPr>
      <w:hyperlink r:id="rId10" w:history="1">
        <w:r w:rsidR="004902B7" w:rsidRPr="00FB13D4">
          <w:rPr>
            <w:rStyle w:val="Hipervnculo"/>
            <w:rFonts w:eastAsia="Calibri"/>
            <w:b w:val="0"/>
            <w:color w:val="auto"/>
            <w:sz w:val="17"/>
            <w:szCs w:val="17"/>
          </w:rPr>
          <w:t>meval.secsa-pro@policia.gov.co</w:t>
        </w:r>
      </w:hyperlink>
    </w:p>
    <w:p w:rsidR="004902B7" w:rsidRPr="00FB13D4" w:rsidRDefault="00695A30" w:rsidP="00FB31BD">
      <w:pPr>
        <w:pStyle w:val="Ttulo"/>
        <w:ind w:left="-540" w:firstLine="540"/>
        <w:jc w:val="left"/>
      </w:pPr>
      <w:hyperlink r:id="rId11" w:history="1">
        <w:r w:rsidR="004902B7" w:rsidRPr="00FB13D4">
          <w:rPr>
            <w:rStyle w:val="Hipervnculo"/>
            <w:rFonts w:eastAsia="Calibri"/>
            <w:color w:val="auto"/>
            <w:sz w:val="17"/>
            <w:szCs w:val="17"/>
          </w:rPr>
          <w:t>www.policia.gov.co</w:t>
        </w:r>
      </w:hyperlink>
    </w:p>
    <w:p w:rsidR="004902B7" w:rsidRPr="00FB13D4" w:rsidRDefault="004902B7" w:rsidP="003B3721">
      <w:pPr>
        <w:autoSpaceDE/>
        <w:autoSpaceDN/>
        <w:spacing w:after="200" w:line="276" w:lineRule="auto"/>
        <w:jc w:val="center"/>
        <w:rPr>
          <w:rFonts w:ascii="Arial" w:hAnsi="Arial" w:cs="Arial"/>
          <w:b/>
          <w:bCs/>
        </w:rPr>
      </w:pPr>
      <w:r w:rsidRPr="00FB13D4">
        <w:rPr>
          <w:rFonts w:ascii="Arial" w:hAnsi="Arial" w:cs="Arial"/>
        </w:rPr>
        <w:br w:type="page"/>
      </w:r>
      <w:r w:rsidRPr="00FB13D4">
        <w:rPr>
          <w:rFonts w:ascii="Arial" w:hAnsi="Arial" w:cs="Arial"/>
          <w:b/>
          <w:bCs/>
        </w:rPr>
        <w:lastRenderedPageBreak/>
        <w:t>ANEXO No.1</w:t>
      </w:r>
    </w:p>
    <w:p w:rsidR="004902B7" w:rsidRPr="00FB13D4" w:rsidRDefault="004902B7" w:rsidP="006D02E9">
      <w:pPr>
        <w:pStyle w:val="Textoindependiente"/>
        <w:tabs>
          <w:tab w:val="left" w:pos="3960"/>
        </w:tabs>
        <w:jc w:val="center"/>
        <w:rPr>
          <w:b/>
          <w:bCs/>
          <w:sz w:val="20"/>
          <w:szCs w:val="20"/>
        </w:rPr>
      </w:pPr>
      <w:r w:rsidRPr="00FB13D4">
        <w:rPr>
          <w:b/>
          <w:bCs/>
          <w:sz w:val="20"/>
          <w:szCs w:val="20"/>
        </w:rPr>
        <w:t>DATOS DEL CONTRATO</w:t>
      </w:r>
    </w:p>
    <w:p w:rsidR="004902B7" w:rsidRPr="00FB13D4" w:rsidRDefault="004902B7" w:rsidP="006D02E9">
      <w:pPr>
        <w:pStyle w:val="Textoindependiente"/>
        <w:tabs>
          <w:tab w:val="left" w:pos="3960"/>
        </w:tabs>
        <w:jc w:val="center"/>
        <w:rPr>
          <w:b/>
          <w:bCs/>
          <w:sz w:val="20"/>
          <w:szCs w:val="20"/>
        </w:rPr>
      </w:pPr>
    </w:p>
    <w:tbl>
      <w:tblPr>
        <w:tblW w:w="10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573"/>
        <w:gridCol w:w="1276"/>
        <w:gridCol w:w="1439"/>
        <w:gridCol w:w="936"/>
        <w:gridCol w:w="1427"/>
        <w:gridCol w:w="875"/>
        <w:gridCol w:w="1701"/>
      </w:tblGrid>
      <w:tr w:rsidR="00FB13D4" w:rsidRPr="00FB13D4" w:rsidTr="00DD2CA0">
        <w:trPr>
          <w:jc w:val="center"/>
        </w:trPr>
        <w:tc>
          <w:tcPr>
            <w:tcW w:w="2573" w:type="dxa"/>
            <w:vAlign w:val="center"/>
          </w:tcPr>
          <w:p w:rsidR="004902B7" w:rsidRPr="00FB13D4" w:rsidRDefault="004902B7" w:rsidP="00CC13A1">
            <w:pPr>
              <w:pStyle w:val="Textoindependiente"/>
              <w:jc w:val="left"/>
              <w:rPr>
                <w:b/>
                <w:bCs/>
                <w:sz w:val="20"/>
                <w:szCs w:val="20"/>
              </w:rPr>
            </w:pPr>
            <w:r w:rsidRPr="00FB13D4">
              <w:rPr>
                <w:b/>
                <w:bCs/>
                <w:sz w:val="20"/>
                <w:szCs w:val="20"/>
              </w:rPr>
              <w:t xml:space="preserve">CONTRATO </w:t>
            </w:r>
          </w:p>
        </w:tc>
        <w:tc>
          <w:tcPr>
            <w:tcW w:w="7654" w:type="dxa"/>
            <w:gridSpan w:val="6"/>
          </w:tcPr>
          <w:p w:rsidR="004902B7" w:rsidRPr="00FB13D4" w:rsidRDefault="004902B7" w:rsidP="00A71D1D">
            <w:pPr>
              <w:pStyle w:val="Textoindependiente"/>
              <w:rPr>
                <w:b/>
                <w:bCs/>
                <w:sz w:val="20"/>
                <w:szCs w:val="20"/>
              </w:rPr>
            </w:pPr>
            <w:r w:rsidRPr="00FB13D4">
              <w:rPr>
                <w:sz w:val="20"/>
                <w:szCs w:val="20"/>
              </w:rPr>
              <w:t xml:space="preserve">No. </w:t>
            </w:r>
            <w:r w:rsidRPr="00FB13D4">
              <w:rPr>
                <w:bCs/>
                <w:noProof/>
                <w:sz w:val="20"/>
                <w:szCs w:val="20"/>
              </w:rPr>
              <w:t>65-7-20645-18</w:t>
            </w:r>
          </w:p>
        </w:tc>
      </w:tr>
      <w:tr w:rsidR="00FB13D4" w:rsidRPr="00FB13D4" w:rsidTr="00DD2CA0">
        <w:trPr>
          <w:jc w:val="center"/>
        </w:trPr>
        <w:tc>
          <w:tcPr>
            <w:tcW w:w="2573" w:type="dxa"/>
            <w:vAlign w:val="center"/>
          </w:tcPr>
          <w:p w:rsidR="004902B7" w:rsidRPr="00FB13D4" w:rsidRDefault="004902B7" w:rsidP="00CC13A1">
            <w:pPr>
              <w:pStyle w:val="Textoindependiente"/>
              <w:jc w:val="left"/>
              <w:rPr>
                <w:b/>
                <w:bCs/>
                <w:sz w:val="20"/>
                <w:szCs w:val="20"/>
              </w:rPr>
            </w:pPr>
            <w:r w:rsidRPr="00FB13D4">
              <w:rPr>
                <w:b/>
                <w:bCs/>
                <w:sz w:val="20"/>
                <w:szCs w:val="20"/>
              </w:rPr>
              <w:t>CONTRATANTE</w:t>
            </w:r>
          </w:p>
        </w:tc>
        <w:tc>
          <w:tcPr>
            <w:tcW w:w="7654" w:type="dxa"/>
            <w:gridSpan w:val="6"/>
          </w:tcPr>
          <w:p w:rsidR="004902B7" w:rsidRPr="00FB13D4" w:rsidRDefault="004902B7" w:rsidP="00CC13A1">
            <w:pPr>
              <w:pStyle w:val="Textoindependiente"/>
              <w:rPr>
                <w:sz w:val="20"/>
                <w:szCs w:val="20"/>
              </w:rPr>
            </w:pPr>
            <w:r w:rsidRPr="00FB13D4">
              <w:rPr>
                <w:sz w:val="20"/>
                <w:szCs w:val="20"/>
              </w:rPr>
              <w:t>Policía Nacional-Dirección de Sanidad - Seccional Sanidad Antioquia</w:t>
            </w:r>
          </w:p>
          <w:p w:rsidR="004902B7" w:rsidRPr="00FB13D4" w:rsidRDefault="004902B7" w:rsidP="00CC13A1">
            <w:pPr>
              <w:pStyle w:val="Textoindependiente"/>
              <w:rPr>
                <w:b/>
                <w:bCs/>
                <w:sz w:val="20"/>
                <w:szCs w:val="20"/>
              </w:rPr>
            </w:pPr>
            <w:r w:rsidRPr="00FB13D4">
              <w:rPr>
                <w:sz w:val="20"/>
                <w:szCs w:val="20"/>
              </w:rPr>
              <w:t>NIT: 811032059-3</w:t>
            </w:r>
          </w:p>
        </w:tc>
      </w:tr>
      <w:tr w:rsidR="00FB13D4" w:rsidRPr="00FB13D4" w:rsidTr="00DD2CA0">
        <w:trPr>
          <w:jc w:val="center"/>
        </w:trPr>
        <w:tc>
          <w:tcPr>
            <w:tcW w:w="2573" w:type="dxa"/>
            <w:vAlign w:val="center"/>
          </w:tcPr>
          <w:p w:rsidR="004902B7" w:rsidRPr="00FB13D4" w:rsidRDefault="004902B7" w:rsidP="00CC13A1">
            <w:pPr>
              <w:pStyle w:val="Textoindependiente"/>
              <w:jc w:val="left"/>
              <w:rPr>
                <w:b/>
                <w:bCs/>
                <w:sz w:val="20"/>
                <w:szCs w:val="20"/>
              </w:rPr>
            </w:pPr>
            <w:r w:rsidRPr="00FB13D4">
              <w:rPr>
                <w:b/>
                <w:bCs/>
                <w:sz w:val="20"/>
                <w:szCs w:val="20"/>
              </w:rPr>
              <w:t>REPRESENTANTE LEGAL Y/O DELEGADO</w:t>
            </w:r>
          </w:p>
        </w:tc>
        <w:tc>
          <w:tcPr>
            <w:tcW w:w="7654" w:type="dxa"/>
            <w:gridSpan w:val="6"/>
            <w:vAlign w:val="center"/>
          </w:tcPr>
          <w:p w:rsidR="004902B7" w:rsidRPr="00FB13D4" w:rsidRDefault="004902B7" w:rsidP="00B61BAE">
            <w:pPr>
              <w:pStyle w:val="Textoindependiente"/>
              <w:tabs>
                <w:tab w:val="left" w:pos="426"/>
              </w:tabs>
              <w:rPr>
                <w:sz w:val="20"/>
                <w:szCs w:val="20"/>
              </w:rPr>
            </w:pPr>
            <w:r w:rsidRPr="00FB13D4">
              <w:rPr>
                <w:noProof/>
                <w:sz w:val="20"/>
                <w:szCs w:val="20"/>
              </w:rPr>
              <w:t>Teniente Coronel CARLOS ORLANDO MORA FRANCO</w:t>
            </w:r>
          </w:p>
        </w:tc>
      </w:tr>
      <w:tr w:rsidR="00FB13D4" w:rsidRPr="00FB13D4" w:rsidTr="00DD2CA0">
        <w:trPr>
          <w:jc w:val="center"/>
        </w:trPr>
        <w:tc>
          <w:tcPr>
            <w:tcW w:w="2573" w:type="dxa"/>
            <w:vAlign w:val="center"/>
          </w:tcPr>
          <w:p w:rsidR="004902B7" w:rsidRPr="00FB13D4" w:rsidRDefault="004902B7" w:rsidP="00CC13A1">
            <w:pPr>
              <w:rPr>
                <w:rFonts w:ascii="Arial" w:hAnsi="Arial" w:cs="Arial"/>
                <w:b/>
                <w:bCs/>
              </w:rPr>
            </w:pPr>
            <w:r w:rsidRPr="00FB13D4">
              <w:rPr>
                <w:rFonts w:ascii="Arial" w:hAnsi="Arial" w:cs="Arial"/>
                <w:b/>
                <w:bCs/>
              </w:rPr>
              <w:t xml:space="preserve">CÉDULA DE </w:t>
            </w:r>
          </w:p>
          <w:p w:rsidR="004902B7" w:rsidRPr="00FB13D4" w:rsidRDefault="004902B7" w:rsidP="00CC13A1">
            <w:pPr>
              <w:pStyle w:val="Textoindependiente"/>
              <w:jc w:val="left"/>
              <w:rPr>
                <w:b/>
                <w:bCs/>
                <w:sz w:val="20"/>
                <w:szCs w:val="20"/>
              </w:rPr>
            </w:pPr>
            <w:r w:rsidRPr="00FB13D4">
              <w:rPr>
                <w:b/>
                <w:bCs/>
                <w:sz w:val="20"/>
                <w:szCs w:val="20"/>
              </w:rPr>
              <w:t>CIUDADANÍA No.</w:t>
            </w:r>
          </w:p>
        </w:tc>
        <w:tc>
          <w:tcPr>
            <w:tcW w:w="7654" w:type="dxa"/>
            <w:gridSpan w:val="6"/>
            <w:vAlign w:val="center"/>
          </w:tcPr>
          <w:p w:rsidR="004902B7" w:rsidRPr="00FB13D4" w:rsidRDefault="004902B7" w:rsidP="00C870C5">
            <w:pPr>
              <w:pStyle w:val="Textoindependiente"/>
              <w:tabs>
                <w:tab w:val="left" w:pos="426"/>
              </w:tabs>
              <w:rPr>
                <w:sz w:val="20"/>
                <w:szCs w:val="20"/>
              </w:rPr>
            </w:pPr>
            <w:r w:rsidRPr="00FB13D4">
              <w:rPr>
                <w:sz w:val="20"/>
                <w:szCs w:val="20"/>
              </w:rPr>
              <w:t xml:space="preserve">C.C. </w:t>
            </w:r>
            <w:r w:rsidRPr="00FB13D4">
              <w:rPr>
                <w:noProof/>
                <w:sz w:val="20"/>
                <w:szCs w:val="20"/>
              </w:rPr>
              <w:t>10278517.</w:t>
            </w:r>
            <w:r w:rsidRPr="00FB13D4">
              <w:rPr>
                <w:sz w:val="20"/>
                <w:szCs w:val="20"/>
              </w:rPr>
              <w:t xml:space="preserve"> de </w:t>
            </w:r>
            <w:r w:rsidRPr="00FB13D4">
              <w:rPr>
                <w:noProof/>
                <w:sz w:val="20"/>
                <w:szCs w:val="20"/>
              </w:rPr>
              <w:t>Manizales Caldas</w:t>
            </w:r>
          </w:p>
        </w:tc>
      </w:tr>
      <w:tr w:rsidR="00FB13D4" w:rsidRPr="00FB13D4" w:rsidTr="00DD2CA0">
        <w:trPr>
          <w:jc w:val="center"/>
        </w:trPr>
        <w:tc>
          <w:tcPr>
            <w:tcW w:w="2573" w:type="dxa"/>
            <w:vAlign w:val="center"/>
          </w:tcPr>
          <w:p w:rsidR="004902B7" w:rsidRPr="00FB13D4" w:rsidRDefault="004902B7" w:rsidP="00CC13A1">
            <w:pPr>
              <w:rPr>
                <w:rFonts w:ascii="Arial" w:hAnsi="Arial" w:cs="Arial"/>
                <w:b/>
                <w:bCs/>
              </w:rPr>
            </w:pPr>
            <w:r w:rsidRPr="00FB13D4">
              <w:rPr>
                <w:rFonts w:ascii="Arial" w:hAnsi="Arial" w:cs="Arial"/>
                <w:b/>
                <w:bCs/>
              </w:rPr>
              <w:t>CARGO</w:t>
            </w:r>
          </w:p>
        </w:tc>
        <w:tc>
          <w:tcPr>
            <w:tcW w:w="7654" w:type="dxa"/>
            <w:gridSpan w:val="6"/>
            <w:vAlign w:val="center"/>
          </w:tcPr>
          <w:p w:rsidR="004902B7" w:rsidRPr="00FB13D4" w:rsidRDefault="004902B7" w:rsidP="003C24EF">
            <w:pPr>
              <w:pStyle w:val="Textoindependiente"/>
              <w:jc w:val="left"/>
              <w:rPr>
                <w:sz w:val="20"/>
                <w:szCs w:val="20"/>
              </w:rPr>
            </w:pPr>
            <w:r w:rsidRPr="00FB13D4">
              <w:rPr>
                <w:snapToGrid w:val="0"/>
                <w:sz w:val="20"/>
                <w:szCs w:val="20"/>
              </w:rPr>
              <w:t xml:space="preserve">Jefe Seccional Sanidad Antioquia </w:t>
            </w:r>
          </w:p>
        </w:tc>
      </w:tr>
      <w:tr w:rsidR="00FB13D4" w:rsidRPr="00FB13D4" w:rsidTr="00DD2CA0">
        <w:trPr>
          <w:trHeight w:val="90"/>
          <w:jc w:val="center"/>
        </w:trPr>
        <w:tc>
          <w:tcPr>
            <w:tcW w:w="2573" w:type="dxa"/>
            <w:vAlign w:val="center"/>
          </w:tcPr>
          <w:p w:rsidR="004902B7" w:rsidRPr="00FB13D4" w:rsidRDefault="004902B7" w:rsidP="00CC13A1">
            <w:pPr>
              <w:pStyle w:val="Textoindependiente"/>
              <w:jc w:val="left"/>
              <w:rPr>
                <w:b/>
                <w:bCs/>
                <w:sz w:val="20"/>
                <w:szCs w:val="20"/>
              </w:rPr>
            </w:pPr>
            <w:r w:rsidRPr="00FB13D4">
              <w:rPr>
                <w:b/>
                <w:bCs/>
                <w:sz w:val="20"/>
                <w:szCs w:val="20"/>
              </w:rPr>
              <w:t xml:space="preserve">DISPOSICION DE NOMBRAMIENTO </w:t>
            </w:r>
          </w:p>
        </w:tc>
        <w:tc>
          <w:tcPr>
            <w:tcW w:w="7654" w:type="dxa"/>
            <w:gridSpan w:val="6"/>
            <w:vAlign w:val="center"/>
          </w:tcPr>
          <w:p w:rsidR="004902B7" w:rsidRPr="00FB13D4" w:rsidRDefault="004902B7" w:rsidP="00101816">
            <w:pPr>
              <w:pStyle w:val="Textoindependiente"/>
              <w:rPr>
                <w:sz w:val="20"/>
                <w:szCs w:val="20"/>
              </w:rPr>
            </w:pPr>
            <w:r w:rsidRPr="00FB13D4">
              <w:rPr>
                <w:noProof/>
                <w:sz w:val="20"/>
                <w:szCs w:val="20"/>
              </w:rPr>
              <w:t>Orden Interna 131 del 23 de octubre de 2017, expedida por el señor Director de Sanidad de la Policía Nacional.</w:t>
            </w:r>
          </w:p>
        </w:tc>
      </w:tr>
      <w:tr w:rsidR="00FB13D4" w:rsidRPr="00FB13D4" w:rsidTr="00DD2CA0">
        <w:trPr>
          <w:jc w:val="center"/>
        </w:trPr>
        <w:tc>
          <w:tcPr>
            <w:tcW w:w="2573" w:type="dxa"/>
            <w:vAlign w:val="center"/>
          </w:tcPr>
          <w:p w:rsidR="004902B7" w:rsidRPr="00FB13D4" w:rsidRDefault="004902B7" w:rsidP="00CC13A1">
            <w:pPr>
              <w:pStyle w:val="Textoindependiente"/>
              <w:jc w:val="left"/>
              <w:rPr>
                <w:b/>
                <w:bCs/>
                <w:sz w:val="20"/>
                <w:szCs w:val="20"/>
              </w:rPr>
            </w:pPr>
            <w:r w:rsidRPr="00FB13D4">
              <w:rPr>
                <w:b/>
                <w:bCs/>
                <w:sz w:val="20"/>
                <w:szCs w:val="20"/>
              </w:rPr>
              <w:t>CONTRATISTA</w:t>
            </w:r>
          </w:p>
        </w:tc>
        <w:tc>
          <w:tcPr>
            <w:tcW w:w="7654" w:type="dxa"/>
            <w:gridSpan w:val="6"/>
          </w:tcPr>
          <w:p w:rsidR="004902B7" w:rsidRPr="00FB13D4" w:rsidRDefault="004902B7" w:rsidP="00CC13A1">
            <w:pPr>
              <w:pStyle w:val="Textoindependiente"/>
              <w:rPr>
                <w:b/>
                <w:bCs/>
                <w:sz w:val="20"/>
                <w:szCs w:val="20"/>
              </w:rPr>
            </w:pPr>
            <w:r w:rsidRPr="00FB13D4">
              <w:rPr>
                <w:b/>
                <w:bCs/>
                <w:sz w:val="20"/>
                <w:szCs w:val="20"/>
              </w:rPr>
              <w:t xml:space="preserve">NOMBRE: </w:t>
            </w:r>
            <w:r w:rsidRPr="00FB13D4">
              <w:rPr>
                <w:noProof/>
                <w:sz w:val="20"/>
                <w:szCs w:val="20"/>
                <w:lang w:val="es-ES_tradnl"/>
              </w:rPr>
              <w:t>JACKELINE CARDONA CIFUENTES</w:t>
            </w:r>
          </w:p>
          <w:p w:rsidR="004902B7" w:rsidRPr="00FB13D4" w:rsidRDefault="004902B7" w:rsidP="00CC13A1">
            <w:pPr>
              <w:pStyle w:val="Textoindependiente"/>
              <w:rPr>
                <w:b/>
                <w:bCs/>
                <w:sz w:val="20"/>
                <w:szCs w:val="20"/>
              </w:rPr>
            </w:pPr>
            <w:r w:rsidRPr="00FB13D4">
              <w:rPr>
                <w:b/>
                <w:bCs/>
                <w:sz w:val="20"/>
                <w:szCs w:val="20"/>
              </w:rPr>
              <w:t>DOC. IDENTIDAD</w:t>
            </w:r>
            <w:r w:rsidRPr="00FB13D4">
              <w:rPr>
                <w:sz w:val="20"/>
                <w:szCs w:val="20"/>
              </w:rPr>
              <w:t xml:space="preserve">: </w:t>
            </w:r>
            <w:r w:rsidRPr="00FB13D4">
              <w:rPr>
                <w:noProof/>
                <w:sz w:val="20"/>
                <w:szCs w:val="20"/>
              </w:rPr>
              <w:t>1037597572.</w:t>
            </w:r>
          </w:p>
          <w:p w:rsidR="004902B7" w:rsidRPr="00FB13D4" w:rsidRDefault="004902B7" w:rsidP="00CC13A1">
            <w:pPr>
              <w:pStyle w:val="Textoindependiente"/>
              <w:rPr>
                <w:sz w:val="20"/>
                <w:szCs w:val="20"/>
              </w:rPr>
            </w:pPr>
            <w:r w:rsidRPr="00FB13D4">
              <w:rPr>
                <w:b/>
                <w:bCs/>
                <w:sz w:val="20"/>
                <w:szCs w:val="20"/>
              </w:rPr>
              <w:t xml:space="preserve">CIUDAD NOTIFICACIÓN: </w:t>
            </w:r>
            <w:r w:rsidRPr="00FB13D4">
              <w:rPr>
                <w:bCs/>
                <w:noProof/>
                <w:sz w:val="20"/>
                <w:szCs w:val="20"/>
              </w:rPr>
              <w:t>MEDELLIN</w:t>
            </w:r>
          </w:p>
          <w:p w:rsidR="004902B7" w:rsidRPr="00FB13D4" w:rsidRDefault="004902B7" w:rsidP="00CC13A1">
            <w:pPr>
              <w:pStyle w:val="Textoindependiente"/>
              <w:rPr>
                <w:sz w:val="20"/>
                <w:szCs w:val="20"/>
              </w:rPr>
            </w:pPr>
            <w:r w:rsidRPr="00FB13D4">
              <w:rPr>
                <w:b/>
                <w:bCs/>
                <w:sz w:val="20"/>
                <w:szCs w:val="20"/>
              </w:rPr>
              <w:t xml:space="preserve">DIRECCIÓN: </w:t>
            </w:r>
            <w:r w:rsidRPr="00FB13D4">
              <w:rPr>
                <w:noProof/>
                <w:sz w:val="20"/>
                <w:szCs w:val="20"/>
              </w:rPr>
              <w:t>CALLE 85 A 93 A 25</w:t>
            </w:r>
          </w:p>
          <w:p w:rsidR="004902B7" w:rsidRPr="00FB13D4" w:rsidRDefault="004902B7" w:rsidP="002C29A7">
            <w:pPr>
              <w:pStyle w:val="Textoindependiente"/>
              <w:rPr>
                <w:b/>
                <w:bCs/>
                <w:sz w:val="20"/>
                <w:szCs w:val="20"/>
              </w:rPr>
            </w:pPr>
            <w:r w:rsidRPr="00FB13D4">
              <w:rPr>
                <w:b/>
                <w:bCs/>
                <w:sz w:val="20"/>
                <w:szCs w:val="20"/>
              </w:rPr>
              <w:t xml:space="preserve">TELEFONO: </w:t>
            </w:r>
            <w:r w:rsidRPr="00FB13D4">
              <w:rPr>
                <w:bCs/>
                <w:noProof/>
                <w:sz w:val="20"/>
                <w:szCs w:val="20"/>
              </w:rPr>
              <w:t>5063698</w:t>
            </w:r>
            <w:r w:rsidRPr="00FB13D4">
              <w:rPr>
                <w:bCs/>
                <w:sz w:val="20"/>
                <w:szCs w:val="20"/>
              </w:rPr>
              <w:t>-</w:t>
            </w:r>
            <w:r w:rsidRPr="00FB13D4">
              <w:rPr>
                <w:bCs/>
                <w:noProof/>
                <w:sz w:val="20"/>
                <w:szCs w:val="20"/>
              </w:rPr>
              <w:t>3003715003</w:t>
            </w:r>
          </w:p>
          <w:p w:rsidR="004902B7" w:rsidRPr="00FB13D4" w:rsidRDefault="004902B7" w:rsidP="00A71D1D">
            <w:pPr>
              <w:pStyle w:val="Textoindependiente"/>
              <w:rPr>
                <w:b/>
                <w:bCs/>
                <w:sz w:val="20"/>
                <w:szCs w:val="20"/>
              </w:rPr>
            </w:pPr>
            <w:r w:rsidRPr="00FB13D4">
              <w:rPr>
                <w:b/>
                <w:bCs/>
                <w:sz w:val="20"/>
                <w:szCs w:val="20"/>
              </w:rPr>
              <w:t>E-MAIL:</w:t>
            </w:r>
            <w:r w:rsidRPr="00FB13D4">
              <w:rPr>
                <w:sz w:val="20"/>
                <w:szCs w:val="20"/>
              </w:rPr>
              <w:t xml:space="preserve"> </w:t>
            </w:r>
            <w:r w:rsidRPr="00FB13D4">
              <w:rPr>
                <w:noProof/>
                <w:sz w:val="20"/>
                <w:szCs w:val="20"/>
              </w:rPr>
              <w:t>jacke0906@hotmail.com</w:t>
            </w:r>
          </w:p>
        </w:tc>
      </w:tr>
      <w:tr w:rsidR="00FB13D4" w:rsidRPr="00FB13D4"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73" w:type="dxa"/>
            <w:tcBorders>
              <w:top w:val="single" w:sz="4" w:space="0" w:color="auto"/>
              <w:left w:val="single" w:sz="4" w:space="0" w:color="auto"/>
              <w:bottom w:val="single" w:sz="4" w:space="0" w:color="auto"/>
              <w:right w:val="single" w:sz="4" w:space="0" w:color="auto"/>
            </w:tcBorders>
            <w:vAlign w:val="center"/>
          </w:tcPr>
          <w:p w:rsidR="004902B7" w:rsidRPr="00FB13D4" w:rsidRDefault="004902B7" w:rsidP="00CC13A1">
            <w:pPr>
              <w:pStyle w:val="Textoindependiente"/>
              <w:jc w:val="left"/>
              <w:rPr>
                <w:b/>
                <w:bCs/>
                <w:sz w:val="20"/>
                <w:szCs w:val="20"/>
              </w:rPr>
            </w:pPr>
            <w:r w:rsidRPr="00FB13D4">
              <w:rPr>
                <w:b/>
                <w:bCs/>
                <w:sz w:val="20"/>
                <w:szCs w:val="20"/>
              </w:rPr>
              <w:t>CONSIDERANDOS</w:t>
            </w:r>
          </w:p>
        </w:tc>
        <w:tc>
          <w:tcPr>
            <w:tcW w:w="7654" w:type="dxa"/>
            <w:gridSpan w:val="6"/>
            <w:tcBorders>
              <w:top w:val="single" w:sz="4" w:space="0" w:color="auto"/>
              <w:left w:val="single" w:sz="4" w:space="0" w:color="auto"/>
              <w:bottom w:val="single" w:sz="4" w:space="0" w:color="auto"/>
              <w:right w:val="single" w:sz="4" w:space="0" w:color="auto"/>
            </w:tcBorders>
          </w:tcPr>
          <w:p w:rsidR="004902B7" w:rsidRPr="00FB13D4" w:rsidRDefault="004902B7" w:rsidP="00CC13A1">
            <w:pPr>
              <w:adjustRightInd w:val="0"/>
              <w:jc w:val="both"/>
              <w:rPr>
                <w:rFonts w:ascii="Arial" w:hAnsi="Arial" w:cs="Arial"/>
                <w:noProof/>
              </w:rPr>
            </w:pPr>
            <w:r w:rsidRPr="00FB13D4">
              <w:rPr>
                <w:rFonts w:ascii="Arial" w:hAnsi="Arial" w:cs="Arial"/>
                <w:noProof/>
              </w:rPr>
              <w:t>Que el presente contrato se deriva del proceso de contratación directa prestación servicios profesionales y de apoyo a la gestión</w:t>
            </w:r>
          </w:p>
        </w:tc>
      </w:tr>
      <w:tr w:rsidR="00FB13D4" w:rsidRPr="00FB13D4"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573" w:type="dxa"/>
            <w:tcBorders>
              <w:top w:val="single" w:sz="4" w:space="0" w:color="auto"/>
              <w:left w:val="single" w:sz="4" w:space="0" w:color="auto"/>
              <w:bottom w:val="single" w:sz="4" w:space="0" w:color="auto"/>
              <w:right w:val="single" w:sz="4" w:space="0" w:color="auto"/>
            </w:tcBorders>
            <w:vAlign w:val="center"/>
          </w:tcPr>
          <w:p w:rsidR="004902B7" w:rsidRPr="00FB13D4" w:rsidRDefault="004902B7" w:rsidP="00CC13A1">
            <w:pPr>
              <w:pStyle w:val="Textoindependiente"/>
              <w:jc w:val="left"/>
              <w:rPr>
                <w:b/>
                <w:bCs/>
                <w:sz w:val="20"/>
                <w:szCs w:val="20"/>
              </w:rPr>
            </w:pPr>
            <w:r w:rsidRPr="00FB13D4">
              <w:rPr>
                <w:b/>
                <w:bCs/>
                <w:sz w:val="20"/>
                <w:szCs w:val="20"/>
              </w:rPr>
              <w:t>SUPERVISOR DEL CONTRATO</w:t>
            </w:r>
          </w:p>
        </w:tc>
        <w:tc>
          <w:tcPr>
            <w:tcW w:w="7654" w:type="dxa"/>
            <w:gridSpan w:val="6"/>
            <w:tcBorders>
              <w:top w:val="single" w:sz="4" w:space="0" w:color="auto"/>
              <w:left w:val="single" w:sz="4" w:space="0" w:color="auto"/>
              <w:bottom w:val="single" w:sz="4" w:space="0" w:color="auto"/>
              <w:right w:val="single" w:sz="4" w:space="0" w:color="auto"/>
            </w:tcBorders>
          </w:tcPr>
          <w:p w:rsidR="004902B7" w:rsidRPr="00FB13D4" w:rsidRDefault="004902B7" w:rsidP="00CC13A1">
            <w:pPr>
              <w:pStyle w:val="Prrafodelista"/>
              <w:ind w:left="0"/>
              <w:jc w:val="both"/>
              <w:rPr>
                <w:rFonts w:ascii="Arial" w:hAnsi="Arial" w:cs="Arial"/>
                <w:sz w:val="20"/>
                <w:szCs w:val="20"/>
              </w:rPr>
            </w:pPr>
            <w:r w:rsidRPr="00FB13D4">
              <w:rPr>
                <w:rFonts w:ascii="Arial" w:hAnsi="Arial" w:cs="Arial"/>
                <w:sz w:val="20"/>
                <w:szCs w:val="20"/>
              </w:rPr>
              <w:t xml:space="preserve">El supervisor del contrato será </w:t>
            </w:r>
            <w:r w:rsidRPr="00FB13D4">
              <w:rPr>
                <w:rFonts w:ascii="Arial" w:hAnsi="Arial" w:cs="Arial"/>
                <w:bCs/>
                <w:noProof/>
                <w:sz w:val="20"/>
                <w:szCs w:val="20"/>
                <w:u w:val="single"/>
              </w:rPr>
              <w:t>LIDER PROCESO DE ENFERMERIA</w:t>
            </w:r>
            <w:r w:rsidRPr="00FB13D4">
              <w:rPr>
                <w:rFonts w:ascii="Arial" w:hAnsi="Arial" w:cs="Arial"/>
                <w:sz w:val="20"/>
                <w:szCs w:val="20"/>
              </w:rPr>
              <w:t>, o quien haga sus veces, o quien con posterioridad designe la Jefatura de la Seccional Sanidad Antioquia, ordenador del gasto.</w:t>
            </w:r>
          </w:p>
        </w:tc>
      </w:tr>
      <w:tr w:rsidR="00FB13D4" w:rsidRPr="00FB13D4"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59"/>
          <w:jc w:val="center"/>
        </w:trPr>
        <w:tc>
          <w:tcPr>
            <w:tcW w:w="2573" w:type="dxa"/>
            <w:vMerge w:val="restart"/>
            <w:tcBorders>
              <w:top w:val="single" w:sz="4" w:space="0" w:color="auto"/>
              <w:left w:val="single" w:sz="4" w:space="0" w:color="auto"/>
              <w:right w:val="single" w:sz="4" w:space="0" w:color="auto"/>
            </w:tcBorders>
            <w:vAlign w:val="center"/>
          </w:tcPr>
          <w:p w:rsidR="004902B7" w:rsidRPr="00FB13D4" w:rsidRDefault="004902B7" w:rsidP="00CC13A1">
            <w:pPr>
              <w:pStyle w:val="Textoindependiente"/>
              <w:jc w:val="left"/>
              <w:rPr>
                <w:b/>
                <w:bCs/>
                <w:sz w:val="20"/>
                <w:szCs w:val="20"/>
              </w:rPr>
            </w:pPr>
            <w:r w:rsidRPr="00FB13D4">
              <w:rPr>
                <w:b/>
                <w:bCs/>
                <w:sz w:val="20"/>
                <w:szCs w:val="20"/>
              </w:rPr>
              <w:t>CLAUSULA PRIMERA.- OBJETO</w:t>
            </w:r>
          </w:p>
        </w:tc>
        <w:tc>
          <w:tcPr>
            <w:tcW w:w="7654" w:type="dxa"/>
            <w:gridSpan w:val="6"/>
            <w:tcBorders>
              <w:top w:val="single" w:sz="4" w:space="0" w:color="auto"/>
              <w:left w:val="single" w:sz="4" w:space="0" w:color="auto"/>
              <w:bottom w:val="single" w:sz="4" w:space="0" w:color="auto"/>
              <w:right w:val="single" w:sz="4" w:space="0" w:color="auto"/>
            </w:tcBorders>
          </w:tcPr>
          <w:p w:rsidR="004902B7" w:rsidRPr="00FB13D4" w:rsidRDefault="004902B7" w:rsidP="00FA5E09">
            <w:pPr>
              <w:adjustRightInd w:val="0"/>
              <w:jc w:val="both"/>
              <w:rPr>
                <w:rFonts w:ascii="Arial" w:hAnsi="Arial" w:cs="Arial"/>
                <w:noProof/>
              </w:rPr>
            </w:pPr>
            <w:r w:rsidRPr="00FB13D4">
              <w:rPr>
                <w:rFonts w:ascii="Arial" w:hAnsi="Arial" w:cs="Arial"/>
                <w:noProof/>
              </w:rPr>
              <w:t>El objeto del presente contrato es: Prestación de servicios profesionales y de apoyo a la gestión como AUXILIAR DE ENFERMERIA para lo cual el contratista se acoje a los honorarios, necesidades, y cuadros de turno establecidos en la  institucion y en donde la Seccional Sanidad Antioquia lo requiera.</w:t>
            </w:r>
          </w:p>
        </w:tc>
      </w:tr>
      <w:tr w:rsidR="00FB13D4" w:rsidRPr="00FB13D4"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58"/>
          <w:jc w:val="center"/>
        </w:trPr>
        <w:tc>
          <w:tcPr>
            <w:tcW w:w="2573" w:type="dxa"/>
            <w:vMerge/>
            <w:tcBorders>
              <w:left w:val="single" w:sz="4" w:space="0" w:color="auto"/>
              <w:bottom w:val="single" w:sz="4" w:space="0" w:color="auto"/>
              <w:right w:val="single" w:sz="4" w:space="0" w:color="auto"/>
            </w:tcBorders>
            <w:vAlign w:val="center"/>
          </w:tcPr>
          <w:p w:rsidR="004902B7" w:rsidRPr="00FB13D4" w:rsidRDefault="004902B7" w:rsidP="00CC13A1">
            <w:pPr>
              <w:pStyle w:val="Textoindependiente"/>
              <w:jc w:val="left"/>
              <w:rPr>
                <w:b/>
                <w:bCs/>
                <w:sz w:val="20"/>
                <w:szCs w:val="20"/>
              </w:rPr>
            </w:pPr>
          </w:p>
        </w:tc>
        <w:tc>
          <w:tcPr>
            <w:tcW w:w="2715" w:type="dxa"/>
            <w:gridSpan w:val="2"/>
            <w:tcBorders>
              <w:top w:val="single" w:sz="4" w:space="0" w:color="auto"/>
              <w:left w:val="single" w:sz="4" w:space="0" w:color="auto"/>
              <w:bottom w:val="single" w:sz="4" w:space="0" w:color="auto"/>
              <w:right w:val="single" w:sz="4" w:space="0" w:color="auto"/>
            </w:tcBorders>
            <w:vAlign w:val="center"/>
          </w:tcPr>
          <w:p w:rsidR="004902B7" w:rsidRPr="00FB13D4" w:rsidRDefault="004902B7" w:rsidP="00171DFB">
            <w:pPr>
              <w:adjustRightInd w:val="0"/>
              <w:jc w:val="center"/>
              <w:rPr>
                <w:rFonts w:ascii="Arial" w:hAnsi="Arial" w:cs="Arial"/>
                <w:noProof/>
              </w:rPr>
            </w:pPr>
            <w:r w:rsidRPr="00FB13D4">
              <w:rPr>
                <w:rFonts w:ascii="Arial" w:hAnsi="Arial" w:cs="Arial"/>
                <w:noProof/>
              </w:rPr>
              <w:t>ITEM</w:t>
            </w:r>
          </w:p>
        </w:tc>
        <w:tc>
          <w:tcPr>
            <w:tcW w:w="2363" w:type="dxa"/>
            <w:gridSpan w:val="2"/>
            <w:tcBorders>
              <w:top w:val="single" w:sz="4" w:space="0" w:color="auto"/>
              <w:left w:val="single" w:sz="4" w:space="0" w:color="auto"/>
              <w:bottom w:val="single" w:sz="4" w:space="0" w:color="auto"/>
              <w:right w:val="single" w:sz="4" w:space="0" w:color="auto"/>
            </w:tcBorders>
            <w:vAlign w:val="center"/>
          </w:tcPr>
          <w:p w:rsidR="004902B7" w:rsidRPr="00FB13D4" w:rsidRDefault="004902B7" w:rsidP="00171DFB">
            <w:pPr>
              <w:adjustRightInd w:val="0"/>
              <w:jc w:val="center"/>
              <w:rPr>
                <w:rFonts w:ascii="Arial" w:hAnsi="Arial" w:cs="Arial"/>
                <w:noProof/>
              </w:rPr>
            </w:pPr>
            <w:r w:rsidRPr="00FB13D4">
              <w:rPr>
                <w:rFonts w:ascii="Arial" w:hAnsi="Arial" w:cs="Arial"/>
                <w:noProof/>
              </w:rPr>
              <w:t>RECURSO</w:t>
            </w:r>
          </w:p>
        </w:tc>
        <w:tc>
          <w:tcPr>
            <w:tcW w:w="2576" w:type="dxa"/>
            <w:gridSpan w:val="2"/>
            <w:tcBorders>
              <w:top w:val="single" w:sz="4" w:space="0" w:color="auto"/>
              <w:left w:val="single" w:sz="4" w:space="0" w:color="auto"/>
              <w:bottom w:val="single" w:sz="4" w:space="0" w:color="auto"/>
              <w:right w:val="single" w:sz="4" w:space="0" w:color="auto"/>
            </w:tcBorders>
            <w:vAlign w:val="center"/>
          </w:tcPr>
          <w:p w:rsidR="004902B7" w:rsidRPr="00FB13D4" w:rsidRDefault="004902B7" w:rsidP="00171DFB">
            <w:pPr>
              <w:adjustRightInd w:val="0"/>
              <w:jc w:val="center"/>
              <w:rPr>
                <w:rFonts w:ascii="Arial" w:hAnsi="Arial" w:cs="Arial"/>
                <w:noProof/>
              </w:rPr>
            </w:pPr>
            <w:r w:rsidRPr="00FB13D4">
              <w:rPr>
                <w:rFonts w:ascii="Arial" w:hAnsi="Arial" w:cs="Arial"/>
                <w:noProof/>
              </w:rPr>
              <w:t>UNIDAD</w:t>
            </w:r>
          </w:p>
        </w:tc>
      </w:tr>
      <w:tr w:rsidR="00FB13D4" w:rsidRPr="00FB13D4" w:rsidTr="00F349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50"/>
          <w:jc w:val="center"/>
        </w:trPr>
        <w:tc>
          <w:tcPr>
            <w:tcW w:w="2573" w:type="dxa"/>
            <w:vMerge/>
            <w:tcBorders>
              <w:left w:val="single" w:sz="4" w:space="0" w:color="auto"/>
              <w:bottom w:val="single" w:sz="4" w:space="0" w:color="auto"/>
              <w:right w:val="single" w:sz="4" w:space="0" w:color="auto"/>
            </w:tcBorders>
            <w:vAlign w:val="center"/>
          </w:tcPr>
          <w:p w:rsidR="004902B7" w:rsidRPr="00FB13D4" w:rsidRDefault="004902B7" w:rsidP="00CC13A1">
            <w:pPr>
              <w:pStyle w:val="Textoindependiente"/>
              <w:jc w:val="left"/>
              <w:rPr>
                <w:b/>
                <w:bCs/>
                <w:sz w:val="20"/>
                <w:szCs w:val="20"/>
              </w:rPr>
            </w:pPr>
          </w:p>
        </w:tc>
        <w:tc>
          <w:tcPr>
            <w:tcW w:w="2715" w:type="dxa"/>
            <w:gridSpan w:val="2"/>
            <w:tcBorders>
              <w:top w:val="single" w:sz="4" w:space="0" w:color="auto"/>
              <w:left w:val="single" w:sz="4" w:space="0" w:color="auto"/>
              <w:bottom w:val="single" w:sz="4" w:space="0" w:color="auto"/>
              <w:right w:val="single" w:sz="4" w:space="0" w:color="auto"/>
            </w:tcBorders>
            <w:vAlign w:val="center"/>
          </w:tcPr>
          <w:p w:rsidR="004902B7" w:rsidRPr="00FB13D4" w:rsidRDefault="004902B7" w:rsidP="00171DFB">
            <w:pPr>
              <w:adjustRightInd w:val="0"/>
              <w:jc w:val="center"/>
              <w:rPr>
                <w:rFonts w:ascii="Arial" w:hAnsi="Arial" w:cs="Arial"/>
                <w:noProof/>
              </w:rPr>
            </w:pPr>
            <w:r w:rsidRPr="00FB13D4">
              <w:rPr>
                <w:rFonts w:ascii="Arial" w:hAnsi="Arial" w:cs="Arial"/>
                <w:noProof/>
              </w:rPr>
              <w:t>2 0 4 41 02</w:t>
            </w:r>
          </w:p>
        </w:tc>
        <w:tc>
          <w:tcPr>
            <w:tcW w:w="2363" w:type="dxa"/>
            <w:gridSpan w:val="2"/>
            <w:tcBorders>
              <w:top w:val="single" w:sz="4" w:space="0" w:color="auto"/>
              <w:left w:val="single" w:sz="4" w:space="0" w:color="auto"/>
              <w:bottom w:val="single" w:sz="4" w:space="0" w:color="auto"/>
              <w:right w:val="single" w:sz="4" w:space="0" w:color="auto"/>
            </w:tcBorders>
            <w:vAlign w:val="center"/>
          </w:tcPr>
          <w:p w:rsidR="004902B7" w:rsidRPr="00FB13D4" w:rsidRDefault="004902B7" w:rsidP="00171DFB">
            <w:pPr>
              <w:adjustRightInd w:val="0"/>
              <w:jc w:val="center"/>
              <w:rPr>
                <w:rFonts w:ascii="Arial" w:hAnsi="Arial" w:cs="Arial"/>
                <w:noProof/>
              </w:rPr>
            </w:pPr>
            <w:r w:rsidRPr="00FB13D4">
              <w:rPr>
                <w:rFonts w:ascii="Arial" w:hAnsi="Arial" w:cs="Arial"/>
                <w:noProof/>
              </w:rPr>
              <w:t>16</w:t>
            </w:r>
          </w:p>
        </w:tc>
        <w:tc>
          <w:tcPr>
            <w:tcW w:w="2576" w:type="dxa"/>
            <w:gridSpan w:val="2"/>
            <w:tcBorders>
              <w:top w:val="single" w:sz="4" w:space="0" w:color="auto"/>
              <w:left w:val="single" w:sz="4" w:space="0" w:color="auto"/>
              <w:bottom w:val="single" w:sz="4" w:space="0" w:color="auto"/>
              <w:right w:val="single" w:sz="4" w:space="0" w:color="auto"/>
            </w:tcBorders>
            <w:vAlign w:val="center"/>
          </w:tcPr>
          <w:p w:rsidR="004902B7" w:rsidRPr="00FB13D4" w:rsidRDefault="004902B7" w:rsidP="00171DFB">
            <w:pPr>
              <w:adjustRightInd w:val="0"/>
              <w:jc w:val="center"/>
              <w:rPr>
                <w:rFonts w:ascii="Arial" w:hAnsi="Arial" w:cs="Arial"/>
                <w:noProof/>
              </w:rPr>
            </w:pPr>
            <w:r w:rsidRPr="00FB13D4">
              <w:rPr>
                <w:rFonts w:ascii="Arial" w:hAnsi="Arial" w:cs="Arial"/>
                <w:noProof/>
              </w:rPr>
              <w:t>SECSA</w:t>
            </w:r>
          </w:p>
        </w:tc>
      </w:tr>
      <w:tr w:rsidR="00FB13D4" w:rsidRPr="00FB13D4"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96"/>
          <w:jc w:val="center"/>
        </w:trPr>
        <w:tc>
          <w:tcPr>
            <w:tcW w:w="2573" w:type="dxa"/>
            <w:vMerge w:val="restart"/>
            <w:tcBorders>
              <w:top w:val="single" w:sz="4" w:space="0" w:color="auto"/>
              <w:left w:val="single" w:sz="4" w:space="0" w:color="auto"/>
              <w:right w:val="single" w:sz="4" w:space="0" w:color="auto"/>
            </w:tcBorders>
            <w:vAlign w:val="center"/>
          </w:tcPr>
          <w:p w:rsidR="004902B7" w:rsidRPr="00FB13D4" w:rsidRDefault="004902B7" w:rsidP="00CC13A1">
            <w:pPr>
              <w:pStyle w:val="Textoindependiente"/>
              <w:jc w:val="left"/>
              <w:rPr>
                <w:b/>
                <w:bCs/>
                <w:sz w:val="20"/>
                <w:szCs w:val="20"/>
              </w:rPr>
            </w:pPr>
            <w:r w:rsidRPr="00FB13D4">
              <w:rPr>
                <w:b/>
                <w:bCs/>
                <w:sz w:val="20"/>
                <w:szCs w:val="20"/>
              </w:rPr>
              <w:t>CLAUSULA TERCERA.- VALOR</w:t>
            </w:r>
          </w:p>
          <w:p w:rsidR="004902B7" w:rsidRPr="00FB13D4" w:rsidRDefault="004902B7" w:rsidP="00CC13A1">
            <w:pPr>
              <w:pStyle w:val="Textoindependiente"/>
              <w:jc w:val="left"/>
              <w:rPr>
                <w:b/>
                <w:bCs/>
                <w:sz w:val="20"/>
                <w:szCs w:val="20"/>
              </w:rPr>
            </w:pPr>
          </w:p>
        </w:tc>
        <w:tc>
          <w:tcPr>
            <w:tcW w:w="7654" w:type="dxa"/>
            <w:gridSpan w:val="6"/>
            <w:tcBorders>
              <w:top w:val="single" w:sz="4" w:space="0" w:color="auto"/>
              <w:left w:val="single" w:sz="4" w:space="0" w:color="auto"/>
              <w:bottom w:val="single" w:sz="4" w:space="0" w:color="auto"/>
              <w:right w:val="single" w:sz="4" w:space="0" w:color="auto"/>
            </w:tcBorders>
          </w:tcPr>
          <w:p w:rsidR="004902B7" w:rsidRPr="00FB13D4" w:rsidRDefault="004902B7" w:rsidP="00852A07">
            <w:pPr>
              <w:pStyle w:val="Textoindependiente"/>
              <w:ind w:left="-4"/>
              <w:rPr>
                <w:sz w:val="20"/>
                <w:szCs w:val="20"/>
              </w:rPr>
            </w:pPr>
            <w:r w:rsidRPr="00FB13D4">
              <w:rPr>
                <w:noProof/>
                <w:sz w:val="20"/>
                <w:szCs w:val="20"/>
              </w:rPr>
              <w:t>Para efectos legales y presupuestales, el valor total del contrato asciende a la suma de SIETE MILLONES NOVECIENTOS OCHENTA MIL NOVECIENTOS CUARENTA Y CINCO PESOS MONEDA LEGAL ($7,980,945.00) donde ($1,140,135.00) correspondientes a la vigencia presupuestal 2018 y ($6,840,810.00) correspondientes a la vigencia presupuestal 2019.</w:t>
            </w:r>
          </w:p>
        </w:tc>
      </w:tr>
      <w:tr w:rsidR="00FB13D4" w:rsidRPr="00FB13D4"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95"/>
          <w:jc w:val="center"/>
        </w:trPr>
        <w:tc>
          <w:tcPr>
            <w:tcW w:w="2573" w:type="dxa"/>
            <w:vMerge/>
            <w:tcBorders>
              <w:left w:val="single" w:sz="4" w:space="0" w:color="auto"/>
              <w:right w:val="single" w:sz="4" w:space="0" w:color="auto"/>
            </w:tcBorders>
            <w:vAlign w:val="center"/>
          </w:tcPr>
          <w:p w:rsidR="004902B7" w:rsidRPr="00FB13D4" w:rsidRDefault="004902B7" w:rsidP="00CC13A1">
            <w:pPr>
              <w:pStyle w:val="Textoindependiente"/>
              <w:jc w:val="left"/>
              <w:rPr>
                <w:b/>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4902B7" w:rsidRPr="00FB13D4" w:rsidRDefault="004902B7" w:rsidP="00CC13A1">
            <w:pPr>
              <w:pStyle w:val="Textoindependiente"/>
              <w:jc w:val="center"/>
              <w:rPr>
                <w:noProof/>
                <w:sz w:val="20"/>
                <w:szCs w:val="20"/>
              </w:rPr>
            </w:pPr>
            <w:r w:rsidRPr="00FB13D4">
              <w:rPr>
                <w:noProof/>
                <w:sz w:val="20"/>
                <w:szCs w:val="20"/>
              </w:rPr>
              <w:t>ITEM</w:t>
            </w:r>
          </w:p>
        </w:tc>
        <w:tc>
          <w:tcPr>
            <w:tcW w:w="2375" w:type="dxa"/>
            <w:gridSpan w:val="2"/>
            <w:tcBorders>
              <w:top w:val="single" w:sz="4" w:space="0" w:color="auto"/>
              <w:left w:val="single" w:sz="4" w:space="0" w:color="auto"/>
              <w:bottom w:val="single" w:sz="4" w:space="0" w:color="auto"/>
              <w:right w:val="single" w:sz="4" w:space="0" w:color="auto"/>
            </w:tcBorders>
            <w:vAlign w:val="center"/>
          </w:tcPr>
          <w:p w:rsidR="004902B7" w:rsidRPr="00FB13D4" w:rsidRDefault="004902B7" w:rsidP="00CC13A1">
            <w:pPr>
              <w:pStyle w:val="Textoindependiente"/>
              <w:jc w:val="center"/>
              <w:rPr>
                <w:noProof/>
                <w:sz w:val="20"/>
                <w:szCs w:val="20"/>
              </w:rPr>
            </w:pPr>
            <w:r w:rsidRPr="00FB13D4">
              <w:rPr>
                <w:noProof/>
                <w:sz w:val="20"/>
                <w:szCs w:val="20"/>
              </w:rPr>
              <w:t>CANTIDAD</w:t>
            </w:r>
          </w:p>
        </w:tc>
        <w:tc>
          <w:tcPr>
            <w:tcW w:w="2302" w:type="dxa"/>
            <w:gridSpan w:val="2"/>
            <w:tcBorders>
              <w:top w:val="single" w:sz="4" w:space="0" w:color="auto"/>
              <w:left w:val="single" w:sz="4" w:space="0" w:color="auto"/>
              <w:bottom w:val="single" w:sz="4" w:space="0" w:color="auto"/>
              <w:right w:val="single" w:sz="4" w:space="0" w:color="auto"/>
            </w:tcBorders>
            <w:vAlign w:val="center"/>
          </w:tcPr>
          <w:p w:rsidR="004902B7" w:rsidRPr="00FB13D4" w:rsidRDefault="004902B7" w:rsidP="00CC13A1">
            <w:pPr>
              <w:pStyle w:val="Textoindependiente"/>
              <w:jc w:val="center"/>
              <w:rPr>
                <w:noProof/>
                <w:sz w:val="20"/>
                <w:szCs w:val="20"/>
              </w:rPr>
            </w:pPr>
            <w:r w:rsidRPr="00FB13D4">
              <w:rPr>
                <w:noProof/>
                <w:sz w:val="20"/>
                <w:szCs w:val="20"/>
              </w:rPr>
              <w:t>VALOR</w:t>
            </w:r>
          </w:p>
          <w:p w:rsidR="004902B7" w:rsidRPr="00FB13D4" w:rsidRDefault="004902B7" w:rsidP="00171DFB">
            <w:pPr>
              <w:pStyle w:val="Textoindependiente"/>
              <w:jc w:val="center"/>
              <w:rPr>
                <w:noProof/>
                <w:sz w:val="20"/>
                <w:szCs w:val="20"/>
              </w:rPr>
            </w:pPr>
            <w:r w:rsidRPr="00FB13D4">
              <w:rPr>
                <w:noProof/>
                <w:sz w:val="20"/>
                <w:szCs w:val="20"/>
              </w:rPr>
              <w:t>(honorarios Mensuales)</w:t>
            </w:r>
          </w:p>
        </w:tc>
        <w:tc>
          <w:tcPr>
            <w:tcW w:w="1701" w:type="dxa"/>
            <w:tcBorders>
              <w:top w:val="single" w:sz="4" w:space="0" w:color="auto"/>
              <w:left w:val="single" w:sz="4" w:space="0" w:color="auto"/>
              <w:bottom w:val="single" w:sz="4" w:space="0" w:color="auto"/>
              <w:right w:val="single" w:sz="4" w:space="0" w:color="auto"/>
            </w:tcBorders>
            <w:vAlign w:val="center"/>
          </w:tcPr>
          <w:p w:rsidR="004902B7" w:rsidRPr="00FB13D4" w:rsidRDefault="004902B7" w:rsidP="00CC13A1">
            <w:pPr>
              <w:pStyle w:val="Textoindependiente"/>
              <w:jc w:val="center"/>
              <w:rPr>
                <w:noProof/>
                <w:sz w:val="20"/>
                <w:szCs w:val="20"/>
              </w:rPr>
            </w:pPr>
            <w:r w:rsidRPr="00FB13D4">
              <w:rPr>
                <w:noProof/>
                <w:sz w:val="20"/>
                <w:szCs w:val="20"/>
              </w:rPr>
              <w:t>VALOR TOTAL</w:t>
            </w:r>
          </w:p>
        </w:tc>
      </w:tr>
      <w:tr w:rsidR="00FB13D4" w:rsidRPr="00FB13D4"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95"/>
          <w:jc w:val="center"/>
        </w:trPr>
        <w:tc>
          <w:tcPr>
            <w:tcW w:w="2573" w:type="dxa"/>
            <w:vMerge/>
            <w:tcBorders>
              <w:left w:val="single" w:sz="4" w:space="0" w:color="auto"/>
              <w:right w:val="single" w:sz="4" w:space="0" w:color="auto"/>
            </w:tcBorders>
            <w:vAlign w:val="center"/>
          </w:tcPr>
          <w:p w:rsidR="004902B7" w:rsidRPr="00FB13D4" w:rsidRDefault="004902B7" w:rsidP="00CC13A1">
            <w:pPr>
              <w:pStyle w:val="Textoindependiente"/>
              <w:jc w:val="left"/>
              <w:rPr>
                <w:b/>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4902B7" w:rsidRPr="00FB13D4" w:rsidRDefault="004902B7" w:rsidP="00CC13A1">
            <w:pPr>
              <w:pStyle w:val="Textoindependiente"/>
              <w:jc w:val="center"/>
              <w:rPr>
                <w:noProof/>
                <w:sz w:val="20"/>
                <w:szCs w:val="20"/>
              </w:rPr>
            </w:pPr>
            <w:r w:rsidRPr="00FB13D4">
              <w:rPr>
                <w:noProof/>
                <w:sz w:val="20"/>
                <w:szCs w:val="20"/>
              </w:rPr>
              <w:t>PSP</w:t>
            </w:r>
          </w:p>
        </w:tc>
        <w:tc>
          <w:tcPr>
            <w:tcW w:w="2375" w:type="dxa"/>
            <w:gridSpan w:val="2"/>
            <w:tcBorders>
              <w:top w:val="single" w:sz="4" w:space="0" w:color="auto"/>
              <w:left w:val="single" w:sz="4" w:space="0" w:color="auto"/>
              <w:bottom w:val="single" w:sz="4" w:space="0" w:color="auto"/>
              <w:right w:val="single" w:sz="4" w:space="0" w:color="auto"/>
            </w:tcBorders>
            <w:vAlign w:val="center"/>
          </w:tcPr>
          <w:p w:rsidR="004902B7" w:rsidRPr="00FB13D4" w:rsidRDefault="004902B7" w:rsidP="00CC13A1">
            <w:pPr>
              <w:pStyle w:val="Textoindependiente"/>
              <w:jc w:val="center"/>
              <w:rPr>
                <w:noProof/>
                <w:sz w:val="20"/>
                <w:szCs w:val="20"/>
              </w:rPr>
            </w:pPr>
            <w:r w:rsidRPr="00FB13D4">
              <w:rPr>
                <w:noProof/>
                <w:sz w:val="20"/>
                <w:szCs w:val="20"/>
              </w:rPr>
              <w:t>SIETE (07) MESES</w:t>
            </w:r>
          </w:p>
        </w:tc>
        <w:tc>
          <w:tcPr>
            <w:tcW w:w="2302" w:type="dxa"/>
            <w:gridSpan w:val="2"/>
            <w:tcBorders>
              <w:top w:val="single" w:sz="4" w:space="0" w:color="auto"/>
              <w:left w:val="single" w:sz="4" w:space="0" w:color="auto"/>
              <w:bottom w:val="single" w:sz="4" w:space="0" w:color="auto"/>
              <w:right w:val="single" w:sz="4" w:space="0" w:color="auto"/>
            </w:tcBorders>
            <w:vAlign w:val="center"/>
          </w:tcPr>
          <w:p w:rsidR="004902B7" w:rsidRPr="00FB13D4" w:rsidRDefault="004902B7" w:rsidP="000620CF">
            <w:pPr>
              <w:pStyle w:val="Textoindependiente"/>
              <w:jc w:val="center"/>
              <w:rPr>
                <w:noProof/>
                <w:sz w:val="20"/>
                <w:szCs w:val="20"/>
              </w:rPr>
            </w:pPr>
            <w:r w:rsidRPr="00FB13D4">
              <w:rPr>
                <w:noProof/>
                <w:sz w:val="20"/>
                <w:szCs w:val="20"/>
              </w:rPr>
              <w:t>$1,140,135.00</w:t>
            </w:r>
          </w:p>
        </w:tc>
        <w:tc>
          <w:tcPr>
            <w:tcW w:w="1701" w:type="dxa"/>
            <w:tcBorders>
              <w:top w:val="single" w:sz="4" w:space="0" w:color="auto"/>
              <w:left w:val="single" w:sz="4" w:space="0" w:color="auto"/>
              <w:bottom w:val="single" w:sz="4" w:space="0" w:color="auto"/>
              <w:right w:val="single" w:sz="4" w:space="0" w:color="auto"/>
            </w:tcBorders>
            <w:vAlign w:val="center"/>
          </w:tcPr>
          <w:p w:rsidR="004902B7" w:rsidRPr="00FB13D4" w:rsidRDefault="004902B7" w:rsidP="009B0290">
            <w:pPr>
              <w:pStyle w:val="Textoindependiente"/>
              <w:jc w:val="center"/>
              <w:rPr>
                <w:noProof/>
                <w:sz w:val="20"/>
                <w:szCs w:val="20"/>
              </w:rPr>
            </w:pPr>
            <w:r w:rsidRPr="00FB13D4">
              <w:rPr>
                <w:noProof/>
                <w:sz w:val="20"/>
                <w:szCs w:val="20"/>
              </w:rPr>
              <w:t>$7,980,945.00</w:t>
            </w:r>
          </w:p>
        </w:tc>
      </w:tr>
      <w:tr w:rsidR="00FB13D4" w:rsidRPr="00FB13D4" w:rsidTr="003150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8"/>
          <w:jc w:val="center"/>
        </w:trPr>
        <w:tc>
          <w:tcPr>
            <w:tcW w:w="2573" w:type="dxa"/>
            <w:vMerge/>
            <w:tcBorders>
              <w:left w:val="single" w:sz="4" w:space="0" w:color="auto"/>
              <w:bottom w:val="single" w:sz="4" w:space="0" w:color="auto"/>
              <w:right w:val="single" w:sz="4" w:space="0" w:color="auto"/>
            </w:tcBorders>
            <w:vAlign w:val="center"/>
          </w:tcPr>
          <w:p w:rsidR="004902B7" w:rsidRPr="00FB13D4" w:rsidRDefault="004902B7" w:rsidP="00CC13A1">
            <w:pPr>
              <w:pStyle w:val="Textoindependiente"/>
              <w:jc w:val="left"/>
              <w:rPr>
                <w:b/>
                <w:bCs/>
                <w:sz w:val="20"/>
                <w:szCs w:val="20"/>
              </w:rPr>
            </w:pPr>
          </w:p>
        </w:tc>
        <w:tc>
          <w:tcPr>
            <w:tcW w:w="7654" w:type="dxa"/>
            <w:gridSpan w:val="6"/>
            <w:tcBorders>
              <w:top w:val="single" w:sz="4" w:space="0" w:color="auto"/>
              <w:left w:val="single" w:sz="4" w:space="0" w:color="auto"/>
              <w:bottom w:val="single" w:sz="4" w:space="0" w:color="auto"/>
              <w:right w:val="single" w:sz="4" w:space="0" w:color="auto"/>
            </w:tcBorders>
          </w:tcPr>
          <w:p w:rsidR="004902B7" w:rsidRPr="00FB13D4" w:rsidRDefault="004902B7" w:rsidP="00F50DEC">
            <w:pPr>
              <w:pStyle w:val="Textoindependiente"/>
              <w:rPr>
                <w:noProof/>
                <w:sz w:val="20"/>
                <w:szCs w:val="20"/>
              </w:rPr>
            </w:pPr>
          </w:p>
        </w:tc>
      </w:tr>
      <w:tr w:rsidR="00FB13D4" w:rsidRPr="00FB13D4"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73" w:type="dxa"/>
            <w:tcBorders>
              <w:top w:val="single" w:sz="4" w:space="0" w:color="auto"/>
              <w:left w:val="single" w:sz="4" w:space="0" w:color="auto"/>
              <w:bottom w:val="single" w:sz="4" w:space="0" w:color="auto"/>
              <w:right w:val="single" w:sz="4" w:space="0" w:color="auto"/>
            </w:tcBorders>
            <w:vAlign w:val="center"/>
          </w:tcPr>
          <w:p w:rsidR="004902B7" w:rsidRPr="00FB13D4" w:rsidRDefault="004902B7" w:rsidP="00CC13A1">
            <w:pPr>
              <w:pStyle w:val="Textoindependiente"/>
              <w:jc w:val="left"/>
              <w:rPr>
                <w:b/>
                <w:bCs/>
                <w:sz w:val="20"/>
                <w:szCs w:val="20"/>
              </w:rPr>
            </w:pPr>
            <w:r w:rsidRPr="00FB13D4">
              <w:rPr>
                <w:b/>
                <w:bCs/>
                <w:sz w:val="20"/>
                <w:szCs w:val="20"/>
              </w:rPr>
              <w:t>CLAUSULA CUARTA.- FORMA DE PAGO</w:t>
            </w:r>
          </w:p>
        </w:tc>
        <w:tc>
          <w:tcPr>
            <w:tcW w:w="7654" w:type="dxa"/>
            <w:gridSpan w:val="6"/>
            <w:tcBorders>
              <w:top w:val="single" w:sz="4" w:space="0" w:color="auto"/>
              <w:left w:val="single" w:sz="4" w:space="0" w:color="auto"/>
              <w:bottom w:val="single" w:sz="4" w:space="0" w:color="auto"/>
              <w:right w:val="single" w:sz="4" w:space="0" w:color="auto"/>
            </w:tcBorders>
          </w:tcPr>
          <w:p w:rsidR="004902B7" w:rsidRPr="00FB13D4" w:rsidRDefault="004902B7" w:rsidP="00CC13A1">
            <w:pPr>
              <w:pStyle w:val="Textoindependiente"/>
              <w:ind w:left="-4"/>
              <w:rPr>
                <w:sz w:val="20"/>
                <w:szCs w:val="20"/>
              </w:rPr>
            </w:pPr>
            <w:r w:rsidRPr="00FB13D4">
              <w:rPr>
                <w:sz w:val="20"/>
                <w:szCs w:val="20"/>
              </w:rPr>
              <w:t xml:space="preserve">La Policía Nacional se obliga a pagar el presente contrato al contratista, en contados que se pagaran por mensualidades vencidas a razón </w:t>
            </w:r>
            <w:r w:rsidRPr="00FB13D4">
              <w:rPr>
                <w:b/>
                <w:noProof/>
                <w:sz w:val="20"/>
                <w:szCs w:val="20"/>
              </w:rPr>
              <w:t>$1,140,135.00</w:t>
            </w:r>
            <w:r w:rsidRPr="00FB13D4">
              <w:rPr>
                <w:b/>
                <w:sz w:val="20"/>
                <w:szCs w:val="20"/>
              </w:rPr>
              <w:t xml:space="preserve"> </w:t>
            </w:r>
            <w:r w:rsidRPr="00FB13D4">
              <w:rPr>
                <w:sz w:val="20"/>
                <w:szCs w:val="20"/>
              </w:rPr>
              <w:t xml:space="preserve">más el equivalente al total de las horas adicionales, que por necesidad del servicio sean autorizadas por el ordenador del gasto, las cuales serán liquidadas a razón de </w:t>
            </w:r>
            <w:r w:rsidRPr="00FB13D4">
              <w:rPr>
                <w:b/>
                <w:noProof/>
                <w:sz w:val="20"/>
                <w:szCs w:val="20"/>
              </w:rPr>
              <w:t>$6,000.71</w:t>
            </w:r>
            <w:r w:rsidRPr="00FB13D4">
              <w:rPr>
                <w:b/>
                <w:sz w:val="20"/>
                <w:szCs w:val="20"/>
              </w:rPr>
              <w:t xml:space="preserve"> </w:t>
            </w:r>
            <w:r w:rsidRPr="00FB13D4">
              <w:rPr>
                <w:sz w:val="20"/>
                <w:szCs w:val="20"/>
              </w:rPr>
              <w:t xml:space="preserve">valor resultante de la operación matemática de dividir los honorarios  fijados en la resolución 511 del 22/08/2014 para un </w:t>
            </w:r>
            <w:r w:rsidRPr="00FB13D4">
              <w:rPr>
                <w:b/>
                <w:noProof/>
                <w:sz w:val="20"/>
                <w:szCs w:val="20"/>
              </w:rPr>
              <w:t>AUXILIAR DE ENFERMERIA</w:t>
            </w:r>
            <w:r w:rsidRPr="00FB13D4">
              <w:rPr>
                <w:b/>
                <w:sz w:val="20"/>
                <w:szCs w:val="20"/>
              </w:rPr>
              <w:t xml:space="preserve"> </w:t>
            </w:r>
            <w:r w:rsidRPr="00FB13D4">
              <w:rPr>
                <w:sz w:val="20"/>
                <w:szCs w:val="20"/>
              </w:rPr>
              <w:t xml:space="preserve">que preste sus servicios a la seccional sanidad Antioquia por un tiempo no inferior a </w:t>
            </w:r>
            <w:r w:rsidRPr="00FB13D4">
              <w:rPr>
                <w:b/>
                <w:noProof/>
                <w:sz w:val="20"/>
                <w:szCs w:val="20"/>
              </w:rPr>
              <w:t>190</w:t>
            </w:r>
            <w:r w:rsidRPr="00FB13D4">
              <w:rPr>
                <w:b/>
                <w:sz w:val="20"/>
                <w:szCs w:val="20"/>
              </w:rPr>
              <w:t xml:space="preserve"> HORAS </w:t>
            </w:r>
            <w:r w:rsidRPr="00FB13D4">
              <w:rPr>
                <w:sz w:val="20"/>
                <w:szCs w:val="20"/>
              </w:rPr>
              <w:t xml:space="preserve">El pago del presente contrato se efectuará dentro los 30 días siguientes a la radicación de la cuenta de cobro en la central de cuentas </w:t>
            </w:r>
          </w:p>
          <w:p w:rsidR="004902B7" w:rsidRPr="00FB13D4" w:rsidRDefault="004902B7" w:rsidP="00CC13A1">
            <w:pPr>
              <w:pStyle w:val="Textoindependiente"/>
              <w:rPr>
                <w:sz w:val="20"/>
                <w:szCs w:val="20"/>
              </w:rPr>
            </w:pPr>
            <w:r w:rsidRPr="00FB13D4">
              <w:rPr>
                <w:sz w:val="20"/>
                <w:szCs w:val="20"/>
              </w:rPr>
              <w:lastRenderedPageBreak/>
              <w:t>Los pagos se harán a la siguiente cuenta:</w:t>
            </w:r>
          </w:p>
          <w:p w:rsidR="004902B7" w:rsidRPr="00FB13D4" w:rsidRDefault="004902B7" w:rsidP="00CC13A1">
            <w:pPr>
              <w:pStyle w:val="Textoindependiente"/>
              <w:jc w:val="left"/>
              <w:rPr>
                <w:noProof/>
                <w:sz w:val="20"/>
                <w:szCs w:val="20"/>
              </w:rPr>
            </w:pPr>
            <w:r w:rsidRPr="00FB13D4">
              <w:rPr>
                <w:b/>
                <w:bCs/>
                <w:sz w:val="20"/>
                <w:szCs w:val="20"/>
              </w:rPr>
              <w:t>NOMBRE BENEFICIARIO:</w:t>
            </w:r>
            <w:r w:rsidRPr="00FB13D4">
              <w:rPr>
                <w:sz w:val="20"/>
                <w:szCs w:val="20"/>
              </w:rPr>
              <w:t xml:space="preserve"> </w:t>
            </w:r>
            <w:r w:rsidRPr="00FB13D4">
              <w:rPr>
                <w:noProof/>
                <w:sz w:val="20"/>
                <w:szCs w:val="20"/>
              </w:rPr>
              <w:t>JACKELINE CARDONA CIFUENTES.</w:t>
            </w:r>
          </w:p>
          <w:p w:rsidR="004902B7" w:rsidRPr="00FB13D4" w:rsidRDefault="004902B7" w:rsidP="00CC13A1">
            <w:pPr>
              <w:pStyle w:val="Textoindependiente"/>
              <w:rPr>
                <w:sz w:val="20"/>
                <w:szCs w:val="20"/>
              </w:rPr>
            </w:pPr>
            <w:r w:rsidRPr="00FB13D4">
              <w:rPr>
                <w:b/>
                <w:bCs/>
                <w:sz w:val="20"/>
                <w:szCs w:val="20"/>
              </w:rPr>
              <w:t>BANCO</w:t>
            </w:r>
            <w:r w:rsidRPr="00FB13D4">
              <w:rPr>
                <w:sz w:val="20"/>
                <w:szCs w:val="20"/>
              </w:rPr>
              <w:t xml:space="preserve">: </w:t>
            </w:r>
            <w:r w:rsidRPr="00FB13D4">
              <w:rPr>
                <w:noProof/>
                <w:sz w:val="20"/>
                <w:szCs w:val="20"/>
              </w:rPr>
              <w:t>BANCO DE COLOMBIA</w:t>
            </w:r>
          </w:p>
          <w:p w:rsidR="004902B7" w:rsidRPr="00FB13D4" w:rsidRDefault="004902B7" w:rsidP="00CC13A1">
            <w:pPr>
              <w:pStyle w:val="Textoindependiente"/>
              <w:ind w:right="110"/>
              <w:rPr>
                <w:noProof/>
                <w:sz w:val="20"/>
                <w:szCs w:val="20"/>
              </w:rPr>
            </w:pPr>
            <w:r w:rsidRPr="00FB13D4">
              <w:rPr>
                <w:b/>
                <w:bCs/>
                <w:sz w:val="20"/>
                <w:szCs w:val="20"/>
              </w:rPr>
              <w:t xml:space="preserve">TIPO DE CUENTA: </w:t>
            </w:r>
            <w:r w:rsidRPr="00FB13D4">
              <w:rPr>
                <w:noProof/>
                <w:sz w:val="20"/>
                <w:szCs w:val="20"/>
              </w:rPr>
              <w:t>AHORROS</w:t>
            </w:r>
            <w:r w:rsidRPr="00FB13D4">
              <w:rPr>
                <w:sz w:val="20"/>
                <w:szCs w:val="20"/>
              </w:rPr>
              <w:t>.</w:t>
            </w:r>
          </w:p>
          <w:p w:rsidR="004902B7" w:rsidRPr="00FB13D4" w:rsidRDefault="004902B7" w:rsidP="000A6E6F">
            <w:pPr>
              <w:pStyle w:val="Textoindependiente"/>
              <w:ind w:right="110"/>
              <w:rPr>
                <w:sz w:val="20"/>
                <w:szCs w:val="20"/>
              </w:rPr>
            </w:pPr>
            <w:r w:rsidRPr="00FB13D4">
              <w:rPr>
                <w:b/>
                <w:bCs/>
                <w:sz w:val="20"/>
                <w:szCs w:val="20"/>
              </w:rPr>
              <w:t>NUMERO DE CUENTA:</w:t>
            </w:r>
            <w:r w:rsidRPr="00FB13D4">
              <w:rPr>
                <w:sz w:val="20"/>
                <w:szCs w:val="20"/>
              </w:rPr>
              <w:t xml:space="preserve"> </w:t>
            </w:r>
            <w:r w:rsidRPr="00FB13D4">
              <w:rPr>
                <w:noProof/>
                <w:sz w:val="20"/>
                <w:szCs w:val="20"/>
              </w:rPr>
              <w:t>23012941099</w:t>
            </w:r>
          </w:p>
        </w:tc>
      </w:tr>
      <w:tr w:rsidR="00FB13D4" w:rsidRPr="00FB13D4"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73" w:type="dxa"/>
            <w:tcBorders>
              <w:top w:val="single" w:sz="4" w:space="0" w:color="auto"/>
              <w:left w:val="single" w:sz="4" w:space="0" w:color="auto"/>
              <w:bottom w:val="single" w:sz="4" w:space="0" w:color="auto"/>
              <w:right w:val="single" w:sz="4" w:space="0" w:color="auto"/>
            </w:tcBorders>
            <w:vAlign w:val="center"/>
          </w:tcPr>
          <w:p w:rsidR="004902B7" w:rsidRPr="00FB13D4" w:rsidRDefault="004902B7" w:rsidP="00CC13A1">
            <w:pPr>
              <w:pStyle w:val="Textoindependiente"/>
              <w:jc w:val="left"/>
              <w:rPr>
                <w:b/>
                <w:bCs/>
                <w:sz w:val="20"/>
                <w:szCs w:val="20"/>
              </w:rPr>
            </w:pPr>
            <w:r w:rsidRPr="00FB13D4">
              <w:rPr>
                <w:b/>
                <w:bCs/>
                <w:sz w:val="20"/>
                <w:szCs w:val="20"/>
              </w:rPr>
              <w:lastRenderedPageBreak/>
              <w:t>CLAUSULA QUINTA.- APROPIACIÓN PRESUPUESTAL</w:t>
            </w:r>
          </w:p>
        </w:tc>
        <w:tc>
          <w:tcPr>
            <w:tcW w:w="7654" w:type="dxa"/>
            <w:gridSpan w:val="6"/>
            <w:tcBorders>
              <w:top w:val="single" w:sz="4" w:space="0" w:color="auto"/>
              <w:left w:val="single" w:sz="4" w:space="0" w:color="auto"/>
              <w:bottom w:val="single" w:sz="4" w:space="0" w:color="auto"/>
              <w:right w:val="single" w:sz="4" w:space="0" w:color="auto"/>
            </w:tcBorders>
          </w:tcPr>
          <w:p w:rsidR="004902B7" w:rsidRPr="00FB13D4" w:rsidRDefault="004902B7" w:rsidP="002D1F52">
            <w:pPr>
              <w:pStyle w:val="Textoindependiente"/>
              <w:rPr>
                <w:sz w:val="20"/>
                <w:szCs w:val="20"/>
              </w:rPr>
            </w:pPr>
            <w:r w:rsidRPr="00FB13D4">
              <w:rPr>
                <w:sz w:val="20"/>
                <w:szCs w:val="20"/>
              </w:rPr>
              <w:t xml:space="preserve">El presente contrato está amparado por los Certificados de Disponibilidad Presupuestal SFI Nº </w:t>
            </w:r>
            <w:r w:rsidRPr="00FB13D4">
              <w:rPr>
                <w:noProof/>
                <w:sz w:val="20"/>
                <w:szCs w:val="20"/>
              </w:rPr>
              <w:t>1527</w:t>
            </w:r>
            <w:r w:rsidRPr="00FB13D4">
              <w:rPr>
                <w:sz w:val="20"/>
                <w:szCs w:val="20"/>
              </w:rPr>
              <w:t xml:space="preserve"> de fecha </w:t>
            </w:r>
            <w:r w:rsidRPr="00FB13D4">
              <w:rPr>
                <w:noProof/>
                <w:sz w:val="20"/>
                <w:szCs w:val="20"/>
              </w:rPr>
              <w:t>13/nov/2018</w:t>
            </w:r>
            <w:r w:rsidRPr="00FB13D4">
              <w:rPr>
                <w:sz w:val="20"/>
                <w:szCs w:val="20"/>
              </w:rPr>
              <w:t xml:space="preserve"> y SIIF Nº </w:t>
            </w:r>
            <w:r w:rsidRPr="00FB13D4">
              <w:rPr>
                <w:noProof/>
                <w:sz w:val="20"/>
                <w:szCs w:val="20"/>
              </w:rPr>
              <w:t>152618</w:t>
            </w:r>
            <w:r w:rsidRPr="00FB13D4">
              <w:rPr>
                <w:sz w:val="20"/>
                <w:szCs w:val="20"/>
              </w:rPr>
              <w:t xml:space="preserve"> de fecha </w:t>
            </w:r>
            <w:r w:rsidRPr="00FB13D4">
              <w:rPr>
                <w:noProof/>
                <w:sz w:val="20"/>
                <w:szCs w:val="20"/>
              </w:rPr>
              <w:t>13/nov/2018</w:t>
            </w:r>
            <w:r w:rsidRPr="00FB13D4">
              <w:rPr>
                <w:sz w:val="20"/>
                <w:szCs w:val="20"/>
              </w:rPr>
              <w:t>.</w:t>
            </w:r>
          </w:p>
        </w:tc>
      </w:tr>
      <w:tr w:rsidR="00FB13D4" w:rsidRPr="00FB13D4"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6"/>
          <w:jc w:val="center"/>
        </w:trPr>
        <w:tc>
          <w:tcPr>
            <w:tcW w:w="2573" w:type="dxa"/>
            <w:tcBorders>
              <w:top w:val="single" w:sz="4" w:space="0" w:color="auto"/>
              <w:left w:val="single" w:sz="4" w:space="0" w:color="auto"/>
              <w:bottom w:val="single" w:sz="4" w:space="0" w:color="auto"/>
              <w:right w:val="single" w:sz="4" w:space="0" w:color="auto"/>
            </w:tcBorders>
            <w:vAlign w:val="center"/>
          </w:tcPr>
          <w:p w:rsidR="004902B7" w:rsidRPr="00FB13D4" w:rsidRDefault="004902B7" w:rsidP="00CC13A1">
            <w:pPr>
              <w:pStyle w:val="Textoindependiente"/>
              <w:jc w:val="left"/>
              <w:rPr>
                <w:b/>
                <w:bCs/>
                <w:sz w:val="20"/>
                <w:szCs w:val="20"/>
              </w:rPr>
            </w:pPr>
            <w:r w:rsidRPr="00FB13D4">
              <w:rPr>
                <w:b/>
                <w:bCs/>
                <w:sz w:val="20"/>
                <w:szCs w:val="20"/>
              </w:rPr>
              <w:t>CLAUSULA SEXTA.- PLAZO DE EJECUCIÓN</w:t>
            </w:r>
          </w:p>
        </w:tc>
        <w:tc>
          <w:tcPr>
            <w:tcW w:w="7654" w:type="dxa"/>
            <w:gridSpan w:val="6"/>
            <w:tcBorders>
              <w:top w:val="single" w:sz="4" w:space="0" w:color="auto"/>
              <w:left w:val="single" w:sz="4" w:space="0" w:color="auto"/>
              <w:bottom w:val="single" w:sz="4" w:space="0" w:color="auto"/>
              <w:right w:val="single" w:sz="4" w:space="0" w:color="auto"/>
            </w:tcBorders>
          </w:tcPr>
          <w:p w:rsidR="004902B7" w:rsidRPr="00FB13D4" w:rsidRDefault="004902B7" w:rsidP="000A6E6F">
            <w:pPr>
              <w:pStyle w:val="Textoindependiente"/>
              <w:rPr>
                <w:sz w:val="20"/>
                <w:szCs w:val="20"/>
              </w:rPr>
            </w:pPr>
            <w:r w:rsidRPr="00FB13D4">
              <w:rPr>
                <w:sz w:val="20"/>
                <w:szCs w:val="20"/>
              </w:rPr>
              <w:t xml:space="preserve">El plazo de Ejecución es de </w:t>
            </w:r>
            <w:r w:rsidRPr="00FB13D4">
              <w:rPr>
                <w:noProof/>
                <w:sz w:val="20"/>
                <w:szCs w:val="20"/>
              </w:rPr>
              <w:t>SIETE (07) MESES</w:t>
            </w:r>
            <w:r w:rsidRPr="00FB13D4">
              <w:rPr>
                <w:sz w:val="20"/>
                <w:szCs w:val="20"/>
              </w:rPr>
              <w:t xml:space="preserve">,  el cual cuenta a partir de la fecha que se establezca y notifique en la carta de inicio de Ejecución del Contrato. </w:t>
            </w:r>
          </w:p>
        </w:tc>
      </w:tr>
      <w:tr w:rsidR="00FB13D4" w:rsidRPr="00FB13D4"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2573" w:type="dxa"/>
            <w:tcBorders>
              <w:top w:val="single" w:sz="4" w:space="0" w:color="auto"/>
              <w:left w:val="single" w:sz="4" w:space="0" w:color="auto"/>
              <w:bottom w:val="single" w:sz="4" w:space="0" w:color="auto"/>
              <w:right w:val="single" w:sz="4" w:space="0" w:color="auto"/>
            </w:tcBorders>
            <w:vAlign w:val="center"/>
          </w:tcPr>
          <w:p w:rsidR="004902B7" w:rsidRPr="00FB13D4" w:rsidRDefault="004902B7" w:rsidP="00CC13A1">
            <w:pPr>
              <w:pStyle w:val="Textoindependiente"/>
              <w:jc w:val="left"/>
              <w:rPr>
                <w:b/>
                <w:bCs/>
                <w:sz w:val="20"/>
                <w:szCs w:val="20"/>
              </w:rPr>
            </w:pPr>
            <w:r w:rsidRPr="00FB13D4">
              <w:rPr>
                <w:b/>
                <w:bCs/>
                <w:sz w:val="20"/>
                <w:szCs w:val="20"/>
              </w:rPr>
              <w:t>CLAUSULA OCTAVA: SITIO DE PRESTACIÓN DEL SERVICIO.</w:t>
            </w:r>
          </w:p>
        </w:tc>
        <w:tc>
          <w:tcPr>
            <w:tcW w:w="7654" w:type="dxa"/>
            <w:gridSpan w:val="6"/>
            <w:tcBorders>
              <w:top w:val="single" w:sz="4" w:space="0" w:color="auto"/>
              <w:left w:val="single" w:sz="4" w:space="0" w:color="auto"/>
              <w:bottom w:val="single" w:sz="4" w:space="0" w:color="auto"/>
              <w:right w:val="single" w:sz="4" w:space="0" w:color="auto"/>
            </w:tcBorders>
            <w:vAlign w:val="center"/>
          </w:tcPr>
          <w:p w:rsidR="004902B7" w:rsidRPr="00FB13D4" w:rsidRDefault="004902B7" w:rsidP="00C55761">
            <w:pPr>
              <w:pStyle w:val="Textoindependiente"/>
              <w:rPr>
                <w:sz w:val="20"/>
                <w:szCs w:val="20"/>
              </w:rPr>
            </w:pPr>
            <w:r w:rsidRPr="00FB13D4">
              <w:rPr>
                <w:sz w:val="20"/>
                <w:szCs w:val="20"/>
              </w:rPr>
              <w:t>El CONTRATISTA prestará sus servicios objeto del presente contrato en la CLÍNICA DE LA POLICÍA REGIONAL VALLE DE ABURRÁ, o donde por necesidades del servicio la Seccional Sanidad Antioquia lo requiera.</w:t>
            </w:r>
          </w:p>
        </w:tc>
      </w:tr>
      <w:tr w:rsidR="00FB13D4" w:rsidRPr="00FB13D4"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73" w:type="dxa"/>
            <w:tcBorders>
              <w:top w:val="single" w:sz="4" w:space="0" w:color="auto"/>
              <w:left w:val="single" w:sz="4" w:space="0" w:color="auto"/>
              <w:bottom w:val="single" w:sz="4" w:space="0" w:color="auto"/>
              <w:right w:val="single" w:sz="4" w:space="0" w:color="auto"/>
            </w:tcBorders>
            <w:vAlign w:val="center"/>
          </w:tcPr>
          <w:p w:rsidR="004902B7" w:rsidRPr="00FB13D4" w:rsidRDefault="004902B7" w:rsidP="00671A23">
            <w:pPr>
              <w:pStyle w:val="Textoindependiente"/>
              <w:jc w:val="left"/>
              <w:rPr>
                <w:sz w:val="20"/>
                <w:szCs w:val="20"/>
              </w:rPr>
            </w:pPr>
            <w:r w:rsidRPr="00FB13D4">
              <w:rPr>
                <w:b/>
                <w:bCs/>
                <w:sz w:val="20"/>
                <w:szCs w:val="20"/>
              </w:rPr>
              <w:t>CLAUSULA DECIMO NOVENA - MONEDA DEL CONTRATO</w:t>
            </w:r>
          </w:p>
        </w:tc>
        <w:tc>
          <w:tcPr>
            <w:tcW w:w="7654" w:type="dxa"/>
            <w:gridSpan w:val="6"/>
            <w:tcBorders>
              <w:top w:val="single" w:sz="4" w:space="0" w:color="auto"/>
              <w:left w:val="single" w:sz="4" w:space="0" w:color="auto"/>
              <w:bottom w:val="single" w:sz="4" w:space="0" w:color="auto"/>
              <w:right w:val="single" w:sz="4" w:space="0" w:color="auto"/>
            </w:tcBorders>
            <w:vAlign w:val="center"/>
          </w:tcPr>
          <w:p w:rsidR="004902B7" w:rsidRPr="00FB13D4" w:rsidRDefault="004902B7" w:rsidP="00CC13A1">
            <w:pPr>
              <w:pStyle w:val="Textoindependiente"/>
              <w:jc w:val="left"/>
              <w:rPr>
                <w:sz w:val="20"/>
                <w:szCs w:val="20"/>
              </w:rPr>
            </w:pPr>
            <w:r w:rsidRPr="00FB13D4">
              <w:rPr>
                <w:sz w:val="20"/>
                <w:szCs w:val="20"/>
              </w:rPr>
              <w:t xml:space="preserve">Pesos colombianos </w:t>
            </w:r>
          </w:p>
        </w:tc>
      </w:tr>
    </w:tbl>
    <w:p w:rsidR="004902B7" w:rsidRPr="00FB13D4" w:rsidRDefault="004902B7" w:rsidP="00E73FB5">
      <w:pPr>
        <w:adjustRightInd w:val="0"/>
        <w:ind w:left="-240" w:right="-160"/>
        <w:jc w:val="center"/>
        <w:rPr>
          <w:rFonts w:ascii="Arial" w:hAnsi="Arial" w:cs="Arial"/>
          <w:b/>
          <w:bCs/>
        </w:rPr>
      </w:pPr>
    </w:p>
    <w:p w:rsidR="004902B7" w:rsidRPr="00FB13D4" w:rsidRDefault="004902B7" w:rsidP="00E73FB5">
      <w:pPr>
        <w:adjustRightInd w:val="0"/>
        <w:ind w:left="-240" w:right="-160"/>
        <w:jc w:val="center"/>
        <w:rPr>
          <w:rFonts w:ascii="Arial" w:hAnsi="Arial" w:cs="Arial"/>
          <w:b/>
          <w:bCs/>
        </w:rPr>
      </w:pPr>
    </w:p>
    <w:p w:rsidR="004902B7" w:rsidRPr="00FB13D4" w:rsidRDefault="004902B7" w:rsidP="00366C2E">
      <w:pPr>
        <w:pStyle w:val="Textoindependiente"/>
        <w:spacing w:line="276" w:lineRule="auto"/>
        <w:rPr>
          <w:b/>
          <w:sz w:val="20"/>
          <w:szCs w:val="20"/>
        </w:rPr>
      </w:pPr>
      <w:r w:rsidRPr="00FB13D4">
        <w:rPr>
          <w:b/>
          <w:sz w:val="20"/>
          <w:szCs w:val="20"/>
        </w:rPr>
        <w:t>LA</w:t>
      </w:r>
      <w:r w:rsidRPr="00FB13D4">
        <w:rPr>
          <w:sz w:val="20"/>
          <w:szCs w:val="20"/>
        </w:rPr>
        <w:t xml:space="preserve"> </w:t>
      </w:r>
      <w:r w:rsidRPr="00FB13D4">
        <w:rPr>
          <w:b/>
          <w:sz w:val="20"/>
          <w:szCs w:val="20"/>
        </w:rPr>
        <w:t>SECCIONAL SANIDAD ANTIOQUIA</w:t>
      </w:r>
    </w:p>
    <w:p w:rsidR="004902B7" w:rsidRPr="00FB13D4" w:rsidRDefault="004902B7" w:rsidP="00366C2E">
      <w:pPr>
        <w:pStyle w:val="Textoindependiente"/>
        <w:spacing w:line="276" w:lineRule="auto"/>
        <w:rPr>
          <w:b/>
          <w:sz w:val="20"/>
          <w:szCs w:val="20"/>
        </w:rPr>
      </w:pPr>
    </w:p>
    <w:p w:rsidR="004902B7" w:rsidRPr="00FB13D4" w:rsidRDefault="004902B7" w:rsidP="00366C2E">
      <w:pPr>
        <w:pStyle w:val="Textoindependiente"/>
        <w:spacing w:line="276" w:lineRule="auto"/>
        <w:rPr>
          <w:b/>
          <w:sz w:val="20"/>
          <w:szCs w:val="20"/>
        </w:rPr>
      </w:pPr>
    </w:p>
    <w:p w:rsidR="004902B7" w:rsidRPr="00FB13D4" w:rsidRDefault="004902B7" w:rsidP="00366C2E">
      <w:pPr>
        <w:pStyle w:val="Textoindependiente"/>
        <w:spacing w:line="276" w:lineRule="auto"/>
        <w:rPr>
          <w:b/>
          <w:bCs/>
          <w:sz w:val="20"/>
          <w:szCs w:val="20"/>
        </w:rPr>
      </w:pPr>
    </w:p>
    <w:p w:rsidR="004902B7" w:rsidRPr="00FB13D4" w:rsidRDefault="004902B7" w:rsidP="00366C2E">
      <w:pPr>
        <w:pStyle w:val="Textoindependiente"/>
        <w:tabs>
          <w:tab w:val="left" w:pos="426"/>
        </w:tabs>
        <w:jc w:val="center"/>
        <w:rPr>
          <w:b/>
          <w:sz w:val="20"/>
          <w:szCs w:val="20"/>
        </w:rPr>
      </w:pPr>
      <w:r w:rsidRPr="00FB13D4">
        <w:rPr>
          <w:b/>
          <w:noProof/>
          <w:sz w:val="20"/>
          <w:szCs w:val="20"/>
        </w:rPr>
        <w:t>Teniente Coronel CARLOS ORLANDO MORA FRANCO</w:t>
      </w:r>
    </w:p>
    <w:p w:rsidR="004902B7" w:rsidRPr="00FB13D4" w:rsidRDefault="004902B7" w:rsidP="00366C2E">
      <w:pPr>
        <w:pStyle w:val="Textoindependiente"/>
        <w:tabs>
          <w:tab w:val="left" w:pos="426"/>
        </w:tabs>
        <w:jc w:val="center"/>
        <w:rPr>
          <w:b/>
          <w:noProof/>
          <w:sz w:val="20"/>
          <w:szCs w:val="20"/>
        </w:rPr>
      </w:pPr>
      <w:r w:rsidRPr="00FB13D4">
        <w:rPr>
          <w:b/>
          <w:noProof/>
          <w:sz w:val="20"/>
          <w:szCs w:val="20"/>
        </w:rPr>
        <w:t>C.C. 10278517. de Manizales Caldas</w:t>
      </w:r>
    </w:p>
    <w:p w:rsidR="004902B7" w:rsidRPr="00FB13D4" w:rsidRDefault="004902B7" w:rsidP="005354A7">
      <w:pPr>
        <w:pStyle w:val="Textoindependiente"/>
        <w:tabs>
          <w:tab w:val="left" w:pos="426"/>
        </w:tabs>
        <w:jc w:val="center"/>
        <w:rPr>
          <w:b/>
          <w:sz w:val="20"/>
          <w:szCs w:val="20"/>
        </w:rPr>
      </w:pPr>
      <w:r w:rsidRPr="00FB13D4">
        <w:rPr>
          <w:b/>
          <w:sz w:val="20"/>
          <w:szCs w:val="20"/>
        </w:rPr>
        <w:t>Jefe Seccional Sanidad Antioquia</w:t>
      </w:r>
    </w:p>
    <w:p w:rsidR="004902B7" w:rsidRPr="00FB13D4" w:rsidRDefault="004902B7" w:rsidP="00366C2E">
      <w:pPr>
        <w:pStyle w:val="Textoindependiente"/>
        <w:tabs>
          <w:tab w:val="left" w:pos="426"/>
        </w:tabs>
        <w:jc w:val="center"/>
        <w:rPr>
          <w:b/>
          <w:sz w:val="20"/>
          <w:szCs w:val="20"/>
        </w:rPr>
      </w:pPr>
    </w:p>
    <w:p w:rsidR="004902B7" w:rsidRPr="00FB13D4" w:rsidRDefault="004902B7" w:rsidP="00366C2E">
      <w:pPr>
        <w:pStyle w:val="Textoindependiente"/>
        <w:tabs>
          <w:tab w:val="left" w:pos="426"/>
        </w:tabs>
        <w:jc w:val="center"/>
        <w:rPr>
          <w:b/>
          <w:sz w:val="20"/>
          <w:szCs w:val="20"/>
        </w:rPr>
      </w:pPr>
    </w:p>
    <w:p w:rsidR="004902B7" w:rsidRPr="00FB13D4" w:rsidRDefault="004902B7" w:rsidP="00366C2E">
      <w:pPr>
        <w:pStyle w:val="Textoindependiente"/>
        <w:tabs>
          <w:tab w:val="left" w:pos="426"/>
        </w:tabs>
        <w:jc w:val="left"/>
        <w:rPr>
          <w:b/>
          <w:sz w:val="20"/>
          <w:szCs w:val="20"/>
        </w:rPr>
      </w:pPr>
      <w:r w:rsidRPr="00FB13D4">
        <w:rPr>
          <w:b/>
          <w:sz w:val="20"/>
          <w:szCs w:val="20"/>
        </w:rPr>
        <w:t>CONTRATISTA</w:t>
      </w:r>
    </w:p>
    <w:p w:rsidR="004902B7" w:rsidRPr="00FB13D4" w:rsidRDefault="004902B7" w:rsidP="00366C2E">
      <w:pPr>
        <w:pStyle w:val="Textoindependiente"/>
        <w:tabs>
          <w:tab w:val="left" w:pos="426"/>
        </w:tabs>
        <w:jc w:val="left"/>
        <w:rPr>
          <w:b/>
          <w:sz w:val="20"/>
          <w:szCs w:val="20"/>
        </w:rPr>
      </w:pPr>
    </w:p>
    <w:p w:rsidR="004902B7" w:rsidRPr="00FB13D4" w:rsidRDefault="004902B7" w:rsidP="00366C2E">
      <w:pPr>
        <w:pStyle w:val="Textoindependiente"/>
        <w:tabs>
          <w:tab w:val="left" w:pos="426"/>
        </w:tabs>
        <w:jc w:val="left"/>
        <w:rPr>
          <w:b/>
          <w:sz w:val="20"/>
          <w:szCs w:val="20"/>
        </w:rPr>
      </w:pPr>
    </w:p>
    <w:p w:rsidR="004902B7" w:rsidRPr="00FB13D4" w:rsidRDefault="004902B7" w:rsidP="00366C2E">
      <w:pPr>
        <w:pStyle w:val="Textoindependiente"/>
        <w:tabs>
          <w:tab w:val="left" w:pos="426"/>
        </w:tabs>
        <w:jc w:val="left"/>
        <w:rPr>
          <w:b/>
          <w:sz w:val="20"/>
          <w:szCs w:val="20"/>
        </w:rPr>
      </w:pPr>
    </w:p>
    <w:p w:rsidR="004902B7" w:rsidRPr="00FB13D4" w:rsidRDefault="004902B7" w:rsidP="00366C2E">
      <w:pPr>
        <w:pStyle w:val="Textoindependiente"/>
        <w:spacing w:line="276" w:lineRule="auto"/>
        <w:jc w:val="center"/>
        <w:rPr>
          <w:b/>
          <w:bCs/>
          <w:sz w:val="20"/>
          <w:szCs w:val="20"/>
        </w:rPr>
      </w:pPr>
      <w:r w:rsidRPr="00FB13D4">
        <w:rPr>
          <w:b/>
          <w:bCs/>
          <w:noProof/>
          <w:sz w:val="20"/>
          <w:szCs w:val="20"/>
        </w:rPr>
        <w:t>Auxiliar De Enfermeria</w:t>
      </w:r>
      <w:r w:rsidRPr="00FB13D4">
        <w:rPr>
          <w:b/>
          <w:bCs/>
          <w:sz w:val="20"/>
          <w:szCs w:val="20"/>
        </w:rPr>
        <w:t xml:space="preserve">, </w:t>
      </w:r>
      <w:r w:rsidRPr="00FB13D4">
        <w:rPr>
          <w:b/>
          <w:bCs/>
          <w:noProof/>
          <w:sz w:val="20"/>
          <w:szCs w:val="20"/>
        </w:rPr>
        <w:t>JACKELINE CARDONA CIFUENTES</w:t>
      </w:r>
    </w:p>
    <w:p w:rsidR="004902B7" w:rsidRPr="00FB13D4" w:rsidRDefault="004902B7" w:rsidP="00366C2E">
      <w:pPr>
        <w:pStyle w:val="Textoindependiente"/>
        <w:spacing w:line="276" w:lineRule="auto"/>
        <w:jc w:val="center"/>
        <w:rPr>
          <w:b/>
          <w:bCs/>
          <w:sz w:val="20"/>
          <w:szCs w:val="20"/>
        </w:rPr>
      </w:pPr>
      <w:r w:rsidRPr="00FB13D4">
        <w:rPr>
          <w:b/>
          <w:bCs/>
          <w:sz w:val="20"/>
          <w:szCs w:val="20"/>
        </w:rPr>
        <w:t xml:space="preserve">C.C. </w:t>
      </w:r>
      <w:r w:rsidRPr="00FB13D4">
        <w:rPr>
          <w:b/>
          <w:bCs/>
          <w:noProof/>
          <w:sz w:val="20"/>
          <w:szCs w:val="20"/>
        </w:rPr>
        <w:t>1037597572.</w:t>
      </w:r>
      <w:r w:rsidRPr="00FB13D4">
        <w:rPr>
          <w:b/>
          <w:bCs/>
          <w:sz w:val="20"/>
          <w:szCs w:val="20"/>
        </w:rPr>
        <w:t xml:space="preserve"> </w:t>
      </w:r>
      <w:proofErr w:type="gramStart"/>
      <w:r w:rsidRPr="00FB13D4">
        <w:rPr>
          <w:b/>
          <w:bCs/>
          <w:sz w:val="20"/>
          <w:szCs w:val="20"/>
        </w:rPr>
        <w:t>de</w:t>
      </w:r>
      <w:proofErr w:type="gramEnd"/>
      <w:r w:rsidRPr="00FB13D4">
        <w:rPr>
          <w:b/>
          <w:bCs/>
          <w:sz w:val="20"/>
          <w:szCs w:val="20"/>
        </w:rPr>
        <w:t xml:space="preserve"> </w:t>
      </w:r>
      <w:r w:rsidRPr="00FB13D4">
        <w:rPr>
          <w:b/>
          <w:bCs/>
          <w:noProof/>
          <w:sz w:val="20"/>
          <w:szCs w:val="20"/>
        </w:rPr>
        <w:t>Envigado Antioquia</w:t>
      </w:r>
    </w:p>
    <w:p w:rsidR="004902B7" w:rsidRPr="00FB13D4" w:rsidRDefault="004902B7" w:rsidP="00B46AE3">
      <w:pPr>
        <w:pStyle w:val="Textoindependiente"/>
        <w:tabs>
          <w:tab w:val="left" w:pos="3960"/>
        </w:tabs>
        <w:jc w:val="center"/>
        <w:rPr>
          <w:b/>
          <w:bCs/>
          <w:sz w:val="20"/>
          <w:szCs w:val="20"/>
        </w:rPr>
      </w:pPr>
    </w:p>
    <w:p w:rsidR="004902B7" w:rsidRPr="00FB13D4" w:rsidRDefault="004902B7" w:rsidP="00B46AE3">
      <w:pPr>
        <w:pStyle w:val="Textoindependiente"/>
        <w:tabs>
          <w:tab w:val="left" w:pos="3960"/>
        </w:tabs>
        <w:jc w:val="center"/>
        <w:rPr>
          <w:b/>
          <w:bCs/>
          <w:sz w:val="20"/>
          <w:szCs w:val="20"/>
        </w:rPr>
      </w:pPr>
    </w:p>
    <w:p w:rsidR="004902B7" w:rsidRPr="00FB13D4" w:rsidRDefault="004902B7" w:rsidP="00C55761">
      <w:pPr>
        <w:pStyle w:val="Textoindependiente"/>
        <w:tabs>
          <w:tab w:val="left" w:pos="3960"/>
        </w:tabs>
        <w:jc w:val="center"/>
        <w:rPr>
          <w:b/>
          <w:bCs/>
          <w:sz w:val="20"/>
          <w:szCs w:val="20"/>
        </w:rPr>
      </w:pPr>
    </w:p>
    <w:p w:rsidR="004902B7" w:rsidRPr="00FB13D4" w:rsidRDefault="004902B7" w:rsidP="00B63E6B">
      <w:pPr>
        <w:tabs>
          <w:tab w:val="left" w:pos="284"/>
          <w:tab w:val="left" w:pos="426"/>
        </w:tabs>
        <w:spacing w:line="360" w:lineRule="auto"/>
        <w:rPr>
          <w:rFonts w:ascii="Arial" w:hAnsi="Arial" w:cs="Arial"/>
          <w:sz w:val="10"/>
          <w:szCs w:val="10"/>
        </w:rPr>
      </w:pPr>
      <w:r w:rsidRPr="00FB13D4">
        <w:rPr>
          <w:rFonts w:ascii="Arial" w:hAnsi="Arial" w:cs="Arial"/>
          <w:sz w:val="10"/>
          <w:szCs w:val="10"/>
        </w:rPr>
        <w:t xml:space="preserve">Elaborado por: </w:t>
      </w:r>
      <w:r w:rsidRPr="00FB13D4">
        <w:rPr>
          <w:rFonts w:ascii="Arial" w:hAnsi="Arial" w:cs="Arial"/>
          <w:sz w:val="10"/>
          <w:szCs w:val="10"/>
        </w:rPr>
        <w:tab/>
        <w:t>Técnica Administrativa Leidy Johana Torres Monsalve Analista De Contratos</w:t>
      </w:r>
    </w:p>
    <w:p w:rsidR="004902B7" w:rsidRPr="00FB13D4" w:rsidRDefault="004902B7" w:rsidP="00C55761">
      <w:pPr>
        <w:tabs>
          <w:tab w:val="left" w:pos="284"/>
          <w:tab w:val="left" w:pos="426"/>
        </w:tabs>
        <w:spacing w:line="360" w:lineRule="auto"/>
        <w:rPr>
          <w:rFonts w:ascii="Arial" w:hAnsi="Arial" w:cs="Arial"/>
          <w:sz w:val="10"/>
          <w:szCs w:val="10"/>
        </w:rPr>
      </w:pPr>
      <w:r w:rsidRPr="00FB13D4">
        <w:rPr>
          <w:rFonts w:ascii="Arial" w:hAnsi="Arial" w:cs="Arial"/>
          <w:sz w:val="10"/>
          <w:szCs w:val="10"/>
        </w:rPr>
        <w:t xml:space="preserve">Revisado por: </w:t>
      </w:r>
      <w:r w:rsidRPr="00FB13D4">
        <w:rPr>
          <w:rFonts w:ascii="Arial" w:hAnsi="Arial" w:cs="Arial"/>
          <w:sz w:val="10"/>
          <w:szCs w:val="10"/>
        </w:rPr>
        <w:tab/>
        <w:t>Subintendente Eliab Franco Bedoya Responsable Grupo de Contratos</w:t>
      </w:r>
    </w:p>
    <w:p w:rsidR="004902B7" w:rsidRPr="00FB13D4" w:rsidRDefault="004902B7" w:rsidP="00C55761">
      <w:pPr>
        <w:tabs>
          <w:tab w:val="left" w:pos="284"/>
          <w:tab w:val="left" w:pos="426"/>
        </w:tabs>
        <w:spacing w:line="360" w:lineRule="auto"/>
        <w:rPr>
          <w:rFonts w:ascii="Arial" w:hAnsi="Arial" w:cs="Arial"/>
          <w:sz w:val="10"/>
          <w:szCs w:val="10"/>
        </w:rPr>
      </w:pPr>
      <w:r w:rsidRPr="00FB13D4">
        <w:rPr>
          <w:rFonts w:ascii="Arial" w:hAnsi="Arial" w:cs="Arial"/>
          <w:sz w:val="10"/>
          <w:szCs w:val="10"/>
        </w:rPr>
        <w:tab/>
      </w:r>
      <w:r w:rsidRPr="00FB13D4">
        <w:rPr>
          <w:rFonts w:ascii="Arial" w:hAnsi="Arial" w:cs="Arial"/>
          <w:sz w:val="10"/>
          <w:szCs w:val="10"/>
        </w:rPr>
        <w:tab/>
      </w:r>
      <w:r w:rsidRPr="00FB13D4">
        <w:rPr>
          <w:rFonts w:ascii="Arial" w:hAnsi="Arial" w:cs="Arial"/>
          <w:sz w:val="10"/>
          <w:szCs w:val="10"/>
        </w:rPr>
        <w:tab/>
        <w:t>Abogado Rubén Darío Hincapié Arroyave</w:t>
      </w:r>
      <w:r w:rsidRPr="00FB13D4">
        <w:rPr>
          <w:rFonts w:ascii="Arial" w:hAnsi="Arial" w:cs="Arial"/>
          <w:bCs/>
          <w:sz w:val="10"/>
          <w:szCs w:val="10"/>
        </w:rPr>
        <w:t>. Asesor Jurídico SECSA</w:t>
      </w:r>
    </w:p>
    <w:p w:rsidR="004902B7" w:rsidRPr="00FB13D4" w:rsidRDefault="004902B7" w:rsidP="00C55761">
      <w:pPr>
        <w:tabs>
          <w:tab w:val="left" w:pos="426"/>
        </w:tabs>
        <w:spacing w:line="360" w:lineRule="auto"/>
        <w:rPr>
          <w:rFonts w:ascii="Arial" w:hAnsi="Arial" w:cs="Arial"/>
          <w:sz w:val="10"/>
          <w:szCs w:val="10"/>
          <w:u w:val="single"/>
        </w:rPr>
      </w:pPr>
      <w:r w:rsidRPr="00FB13D4">
        <w:rPr>
          <w:rFonts w:ascii="Arial" w:hAnsi="Arial" w:cs="Arial"/>
          <w:sz w:val="10"/>
          <w:szCs w:val="10"/>
        </w:rPr>
        <w:t xml:space="preserve">Aprobado por: </w:t>
      </w:r>
      <w:r w:rsidRPr="00FB13D4">
        <w:rPr>
          <w:rFonts w:ascii="Arial" w:hAnsi="Arial" w:cs="Arial"/>
          <w:sz w:val="10"/>
          <w:szCs w:val="10"/>
        </w:rPr>
        <w:tab/>
        <w:t>Mayor Michael Aguilar Rodríguez. Jefe Grupo Administrativo Y Financiero.</w:t>
      </w:r>
    </w:p>
    <w:p w:rsidR="004902B7" w:rsidRPr="00FB13D4" w:rsidRDefault="004902B7" w:rsidP="00C55761">
      <w:pPr>
        <w:tabs>
          <w:tab w:val="left" w:pos="426"/>
        </w:tabs>
        <w:spacing w:line="360" w:lineRule="auto"/>
        <w:rPr>
          <w:rFonts w:ascii="Arial" w:hAnsi="Arial" w:cs="Arial"/>
          <w:sz w:val="10"/>
          <w:szCs w:val="10"/>
          <w:lang w:val="es-ES"/>
        </w:rPr>
      </w:pPr>
      <w:r w:rsidRPr="00FB13D4">
        <w:rPr>
          <w:rFonts w:ascii="Arial" w:hAnsi="Arial" w:cs="Arial"/>
          <w:sz w:val="10"/>
          <w:szCs w:val="10"/>
          <w:lang w:val="es-ES"/>
        </w:rPr>
        <w:t>Ubicación: e:\contratos\contratos 2018\contratos\contratos elaborados 2018</w:t>
      </w:r>
    </w:p>
    <w:p w:rsidR="004902B7" w:rsidRPr="00FB13D4" w:rsidRDefault="004902B7" w:rsidP="00C55761">
      <w:pPr>
        <w:tabs>
          <w:tab w:val="left" w:pos="284"/>
          <w:tab w:val="left" w:pos="426"/>
        </w:tabs>
        <w:spacing w:line="360" w:lineRule="auto"/>
        <w:rPr>
          <w:rFonts w:ascii="Arial" w:hAnsi="Arial" w:cs="Arial"/>
          <w:sz w:val="10"/>
          <w:szCs w:val="10"/>
        </w:rPr>
      </w:pPr>
      <w:r w:rsidRPr="00FB13D4">
        <w:rPr>
          <w:rFonts w:ascii="Arial" w:hAnsi="Arial" w:cs="Arial"/>
          <w:sz w:val="10"/>
          <w:szCs w:val="10"/>
        </w:rPr>
        <w:t xml:space="preserve">Fecha elaboración: </w:t>
      </w:r>
      <w:r w:rsidRPr="00FB13D4">
        <w:rPr>
          <w:rFonts w:ascii="Arial" w:hAnsi="Arial" w:cs="Arial"/>
          <w:noProof/>
          <w:sz w:val="10"/>
          <w:szCs w:val="10"/>
        </w:rPr>
        <w:t>15/11/2018</w:t>
      </w:r>
    </w:p>
    <w:p w:rsidR="004902B7" w:rsidRPr="00FB13D4" w:rsidRDefault="004902B7" w:rsidP="00C55761">
      <w:pPr>
        <w:pStyle w:val="Ttulo"/>
        <w:ind w:left="-540" w:firstLine="540"/>
        <w:rPr>
          <w:b w:val="0"/>
          <w:sz w:val="10"/>
          <w:szCs w:val="10"/>
        </w:rPr>
      </w:pPr>
    </w:p>
    <w:p w:rsidR="004902B7" w:rsidRPr="00FB13D4" w:rsidRDefault="004902B7" w:rsidP="00C55761">
      <w:pPr>
        <w:pStyle w:val="Ttulo"/>
        <w:ind w:left="-540" w:firstLine="540"/>
        <w:jc w:val="left"/>
        <w:rPr>
          <w:rFonts w:eastAsia="Calibri"/>
          <w:b w:val="0"/>
          <w:sz w:val="12"/>
          <w:szCs w:val="12"/>
        </w:rPr>
      </w:pPr>
      <w:r w:rsidRPr="00FB13D4">
        <w:rPr>
          <w:rFonts w:eastAsia="Calibri"/>
          <w:b w:val="0"/>
          <w:sz w:val="12"/>
          <w:szCs w:val="12"/>
        </w:rPr>
        <w:t>Humanismo y Calidad, camino a la Excelencia en la Sanidad Policial”</w:t>
      </w:r>
    </w:p>
    <w:p w:rsidR="004902B7" w:rsidRPr="00FB13D4" w:rsidRDefault="004902B7" w:rsidP="00C55761">
      <w:pPr>
        <w:pStyle w:val="Ttulo"/>
        <w:jc w:val="left"/>
        <w:rPr>
          <w:rFonts w:eastAsia="Calibri"/>
          <w:b w:val="0"/>
          <w:sz w:val="17"/>
          <w:szCs w:val="17"/>
        </w:rPr>
      </w:pPr>
      <w:r w:rsidRPr="00FB13D4">
        <w:rPr>
          <w:rFonts w:eastAsia="Calibri"/>
          <w:b w:val="0"/>
          <w:sz w:val="17"/>
          <w:szCs w:val="17"/>
        </w:rPr>
        <w:t>Carrera 43a 48 c sur - 45 Envigado</w:t>
      </w:r>
    </w:p>
    <w:p w:rsidR="004902B7" w:rsidRPr="00FB13D4" w:rsidRDefault="004902B7" w:rsidP="00C55761">
      <w:pPr>
        <w:pStyle w:val="Ttulo"/>
        <w:ind w:left="-540" w:firstLine="540"/>
        <w:jc w:val="left"/>
        <w:rPr>
          <w:rFonts w:eastAsia="Calibri"/>
          <w:b w:val="0"/>
          <w:sz w:val="17"/>
          <w:szCs w:val="17"/>
        </w:rPr>
      </w:pPr>
      <w:r w:rsidRPr="00FB13D4">
        <w:rPr>
          <w:rFonts w:eastAsia="Calibri"/>
          <w:b w:val="0"/>
          <w:sz w:val="17"/>
          <w:szCs w:val="17"/>
        </w:rPr>
        <w:t>Teléfono: 339 6600 EXT 6885</w:t>
      </w:r>
    </w:p>
    <w:p w:rsidR="004902B7" w:rsidRPr="00FB13D4" w:rsidRDefault="00695A30" w:rsidP="00C55761">
      <w:pPr>
        <w:pStyle w:val="Ttulo"/>
        <w:ind w:left="-540" w:firstLine="540"/>
        <w:jc w:val="left"/>
        <w:rPr>
          <w:rFonts w:eastAsia="Calibri"/>
          <w:b w:val="0"/>
          <w:sz w:val="17"/>
          <w:szCs w:val="17"/>
        </w:rPr>
      </w:pPr>
      <w:hyperlink r:id="rId12" w:history="1">
        <w:r w:rsidR="004902B7" w:rsidRPr="00FB13D4">
          <w:rPr>
            <w:rStyle w:val="Hipervnculo"/>
            <w:rFonts w:eastAsia="Calibri"/>
            <w:b w:val="0"/>
            <w:color w:val="auto"/>
            <w:sz w:val="17"/>
            <w:szCs w:val="17"/>
          </w:rPr>
          <w:t>meval.secsa-pro@policia.gov.co</w:t>
        </w:r>
      </w:hyperlink>
    </w:p>
    <w:p w:rsidR="004902B7" w:rsidRPr="00FB13D4" w:rsidRDefault="00695A30" w:rsidP="00C55761">
      <w:pPr>
        <w:pStyle w:val="Ttulo"/>
        <w:ind w:left="-540" w:firstLine="540"/>
        <w:jc w:val="left"/>
      </w:pPr>
      <w:hyperlink r:id="rId13" w:history="1">
        <w:r w:rsidR="004902B7" w:rsidRPr="00FB13D4">
          <w:rPr>
            <w:rStyle w:val="Hipervnculo"/>
            <w:rFonts w:eastAsia="Calibri"/>
            <w:color w:val="auto"/>
            <w:sz w:val="17"/>
            <w:szCs w:val="17"/>
          </w:rPr>
          <w:t>www.policia.gov.co</w:t>
        </w:r>
      </w:hyperlink>
    </w:p>
    <w:p w:rsidR="004902B7" w:rsidRPr="00FB13D4" w:rsidRDefault="004902B7" w:rsidP="00B967A9">
      <w:pPr>
        <w:pStyle w:val="Ttulo"/>
        <w:ind w:left="-540" w:firstLine="540"/>
        <w:rPr>
          <w:bCs w:val="0"/>
        </w:rPr>
      </w:pPr>
      <w:r w:rsidRPr="00FB13D4">
        <w:br w:type="page"/>
      </w:r>
      <w:r w:rsidRPr="00FB13D4">
        <w:rPr>
          <w:bCs w:val="0"/>
        </w:rPr>
        <w:lastRenderedPageBreak/>
        <w:t>ANEXO 2</w:t>
      </w:r>
    </w:p>
    <w:p w:rsidR="004902B7" w:rsidRPr="00FB13D4" w:rsidRDefault="004902B7" w:rsidP="00B967A9">
      <w:pPr>
        <w:pStyle w:val="Ttulo"/>
        <w:ind w:left="-540" w:firstLine="540"/>
        <w:rPr>
          <w:bCs w:val="0"/>
        </w:rPr>
      </w:pPr>
    </w:p>
    <w:p w:rsidR="004902B7" w:rsidRPr="00FB13D4" w:rsidRDefault="004902B7" w:rsidP="00E73FB5">
      <w:pPr>
        <w:jc w:val="center"/>
        <w:rPr>
          <w:rFonts w:ascii="Arial" w:hAnsi="Arial" w:cs="Arial"/>
          <w:b/>
          <w:bCs/>
        </w:rPr>
      </w:pPr>
      <w:r w:rsidRPr="00FB13D4">
        <w:rPr>
          <w:rFonts w:ascii="Arial" w:hAnsi="Arial" w:cs="Arial"/>
          <w:b/>
          <w:bCs/>
        </w:rPr>
        <w:t>OBLIGACIONES DEL CONTRATISTA</w:t>
      </w:r>
    </w:p>
    <w:p w:rsidR="004902B7" w:rsidRPr="00FB13D4" w:rsidRDefault="004902B7" w:rsidP="00DC3D02">
      <w:pPr>
        <w:jc w:val="center"/>
        <w:rPr>
          <w:rFonts w:ascii="Arial" w:hAnsi="Arial" w:cs="Arial"/>
          <w:b/>
        </w:rPr>
      </w:pPr>
    </w:p>
    <w:p w:rsidR="00FB13D4" w:rsidRPr="00FB13D4" w:rsidRDefault="00FB13D4" w:rsidP="00FB13D4">
      <w:pPr>
        <w:numPr>
          <w:ilvl w:val="0"/>
          <w:numId w:val="2"/>
        </w:numPr>
        <w:autoSpaceDE/>
        <w:autoSpaceDN/>
        <w:spacing w:line="276" w:lineRule="auto"/>
        <w:ind w:left="927"/>
        <w:jc w:val="both"/>
        <w:rPr>
          <w:rFonts w:ascii="Arial" w:hAnsi="Arial" w:cs="Arial"/>
          <w:bCs/>
        </w:rPr>
      </w:pPr>
      <w:r w:rsidRPr="00FB13D4">
        <w:rPr>
          <w:rFonts w:ascii="Arial" w:hAnsi="Arial" w:cs="Arial"/>
          <w:bCs/>
        </w:rPr>
        <w:t xml:space="preserve">Contribuir con el desarrollo del establecimiento de sanidad policial donde preste sus servicios, revisando y mejorando los procesos de atención a fin de ofrecer un servicio eficiente y de calidad a los usuarios.  </w:t>
      </w:r>
    </w:p>
    <w:p w:rsidR="00FB13D4" w:rsidRPr="00FB13D4" w:rsidRDefault="00FB13D4" w:rsidP="00FB13D4">
      <w:pPr>
        <w:numPr>
          <w:ilvl w:val="0"/>
          <w:numId w:val="2"/>
        </w:numPr>
        <w:autoSpaceDE/>
        <w:autoSpaceDN/>
        <w:spacing w:line="276" w:lineRule="auto"/>
        <w:ind w:left="927"/>
        <w:jc w:val="both"/>
        <w:rPr>
          <w:rFonts w:ascii="Arial" w:hAnsi="Arial" w:cs="Arial"/>
          <w:bCs/>
        </w:rPr>
      </w:pPr>
      <w:r w:rsidRPr="00FB13D4">
        <w:rPr>
          <w:rFonts w:ascii="Arial" w:hAnsi="Arial" w:cs="Arial"/>
          <w:bCs/>
        </w:rPr>
        <w:t xml:space="preserve">Colaborar y propender por el cuidado de los recursos de la entidad (Físicos, Técnicos y Económicos) incluida la propiedad intelectual y derechos de autor, y elementos entregados por la </w:t>
      </w:r>
      <w:r w:rsidRPr="00FB13D4">
        <w:rPr>
          <w:rFonts w:ascii="Arial" w:hAnsi="Arial" w:cs="Arial"/>
          <w:b/>
        </w:rPr>
        <w:t>DIRECCIÓN</w:t>
      </w:r>
      <w:r w:rsidRPr="00FB13D4">
        <w:rPr>
          <w:rFonts w:ascii="Arial" w:hAnsi="Arial" w:cs="Arial"/>
          <w:bCs/>
        </w:rPr>
        <w:t xml:space="preserve"> </w:t>
      </w:r>
      <w:r w:rsidRPr="00FB13D4">
        <w:rPr>
          <w:rFonts w:ascii="Arial" w:hAnsi="Arial" w:cs="Arial"/>
          <w:b/>
        </w:rPr>
        <w:t>DE</w:t>
      </w:r>
      <w:r w:rsidRPr="00FB13D4">
        <w:rPr>
          <w:rFonts w:ascii="Arial" w:hAnsi="Arial" w:cs="Arial"/>
          <w:bCs/>
        </w:rPr>
        <w:t xml:space="preserve"> </w:t>
      </w:r>
      <w:r w:rsidRPr="00FB13D4">
        <w:rPr>
          <w:rFonts w:ascii="Arial" w:hAnsi="Arial" w:cs="Arial"/>
          <w:b/>
        </w:rPr>
        <w:t>SANIDAD-SECCIONAL SANIDAD ANTIOQUIA</w:t>
      </w:r>
      <w:r w:rsidRPr="00FB13D4">
        <w:rPr>
          <w:rFonts w:ascii="Arial" w:hAnsi="Arial" w:cs="Arial"/>
          <w:bCs/>
        </w:rPr>
        <w:t xml:space="preserve">, para la debida ejecución de las actividades convenidas y a no utilizarlos para fines y en lugares diferentes a los contratados y a devolverlos a la Institución a la terminación del presente contrato. Así mismo, se responsabiliza de los daños o pérdida que sufran estos, a excepción del deterioro natural por el uso, de acuerdo con lo estipulado en los artículos 2202, 2203, 2204 del Código Civil, pero no será responsable en los eventos de Caso Fortuito y Fuerza Mayor.  Los bienes que entregue la Entidad al </w:t>
      </w:r>
      <w:r w:rsidRPr="00FB13D4">
        <w:rPr>
          <w:rFonts w:ascii="Arial" w:hAnsi="Arial" w:cs="Arial"/>
          <w:b/>
        </w:rPr>
        <w:t>CONTRATISTA</w:t>
      </w:r>
      <w:r w:rsidRPr="00FB13D4">
        <w:rPr>
          <w:rFonts w:ascii="Arial" w:hAnsi="Arial" w:cs="Arial"/>
          <w:bCs/>
        </w:rPr>
        <w:t xml:space="preserve"> para el desarrollo de las tareas objeto del presente contrato, se hará mediante inventario, el cual tendrá fecha de suscripción la misma en que se inicie el contrato.  </w:t>
      </w:r>
    </w:p>
    <w:p w:rsidR="00FB13D4" w:rsidRPr="00FB13D4" w:rsidRDefault="00FB13D4" w:rsidP="00FB13D4">
      <w:pPr>
        <w:numPr>
          <w:ilvl w:val="0"/>
          <w:numId w:val="2"/>
        </w:numPr>
        <w:autoSpaceDE/>
        <w:autoSpaceDN/>
        <w:spacing w:line="276" w:lineRule="auto"/>
        <w:ind w:left="927"/>
        <w:jc w:val="both"/>
        <w:rPr>
          <w:rFonts w:ascii="Arial" w:hAnsi="Arial" w:cs="Arial"/>
          <w:bCs/>
        </w:rPr>
      </w:pPr>
      <w:r w:rsidRPr="00FB13D4">
        <w:rPr>
          <w:rFonts w:ascii="Arial" w:hAnsi="Arial" w:cs="Arial"/>
          <w:bCs/>
        </w:rPr>
        <w:t xml:space="preserve">Colaborar con los entes de control de la entidad o del Estado cuando así se requiera. </w:t>
      </w:r>
    </w:p>
    <w:p w:rsidR="00FB13D4" w:rsidRPr="00FB13D4" w:rsidRDefault="00FB13D4" w:rsidP="00FB13D4">
      <w:pPr>
        <w:numPr>
          <w:ilvl w:val="0"/>
          <w:numId w:val="2"/>
        </w:numPr>
        <w:autoSpaceDE/>
        <w:autoSpaceDN/>
        <w:spacing w:line="276" w:lineRule="auto"/>
        <w:ind w:left="927"/>
        <w:jc w:val="both"/>
        <w:rPr>
          <w:rFonts w:ascii="Arial" w:hAnsi="Arial" w:cs="Arial"/>
          <w:bCs/>
        </w:rPr>
      </w:pPr>
      <w:r w:rsidRPr="00FB13D4">
        <w:rPr>
          <w:rFonts w:ascii="Arial" w:hAnsi="Arial" w:cs="Arial"/>
          <w:bCs/>
        </w:rPr>
        <w:t xml:space="preserve">Ejercer su profesión con moral y ética.  </w:t>
      </w:r>
    </w:p>
    <w:p w:rsidR="00FB13D4" w:rsidRPr="00FB13D4" w:rsidRDefault="00FB13D4" w:rsidP="00FB13D4">
      <w:pPr>
        <w:numPr>
          <w:ilvl w:val="0"/>
          <w:numId w:val="2"/>
        </w:numPr>
        <w:autoSpaceDE/>
        <w:autoSpaceDN/>
        <w:spacing w:line="276" w:lineRule="auto"/>
        <w:ind w:left="927"/>
        <w:jc w:val="both"/>
        <w:rPr>
          <w:rFonts w:ascii="Arial" w:hAnsi="Arial" w:cs="Arial"/>
          <w:bCs/>
        </w:rPr>
      </w:pPr>
      <w:r w:rsidRPr="00FB13D4">
        <w:rPr>
          <w:rFonts w:ascii="Arial" w:hAnsi="Arial" w:cs="Arial"/>
          <w:bCs/>
        </w:rPr>
        <w:t xml:space="preserve">Rendir los informes que la Dirección de Sanidad-Seccional Sanidad Antioquia requiera dentro de los plazos determinados.  </w:t>
      </w:r>
    </w:p>
    <w:p w:rsidR="00FB13D4" w:rsidRPr="00FB13D4" w:rsidRDefault="00FB13D4" w:rsidP="00FB13D4">
      <w:pPr>
        <w:numPr>
          <w:ilvl w:val="0"/>
          <w:numId w:val="2"/>
        </w:numPr>
        <w:autoSpaceDE/>
        <w:autoSpaceDN/>
        <w:spacing w:line="276" w:lineRule="auto"/>
        <w:ind w:left="927"/>
        <w:jc w:val="both"/>
        <w:rPr>
          <w:rFonts w:ascii="Arial" w:hAnsi="Arial" w:cs="Arial"/>
          <w:bCs/>
        </w:rPr>
      </w:pPr>
      <w:r w:rsidRPr="00FB13D4">
        <w:rPr>
          <w:rFonts w:ascii="Arial" w:hAnsi="Arial" w:cs="Arial"/>
          <w:bCs/>
        </w:rPr>
        <w:t xml:space="preserve">Aplicar el conocimiento profesional en las actividades a desarrollar, emitir conceptos que se requieran.  </w:t>
      </w:r>
    </w:p>
    <w:p w:rsidR="00FB13D4" w:rsidRPr="00FB13D4" w:rsidRDefault="00FB13D4" w:rsidP="00FB13D4">
      <w:pPr>
        <w:numPr>
          <w:ilvl w:val="0"/>
          <w:numId w:val="2"/>
        </w:numPr>
        <w:autoSpaceDE/>
        <w:autoSpaceDN/>
        <w:spacing w:line="276" w:lineRule="auto"/>
        <w:ind w:left="927"/>
        <w:jc w:val="both"/>
        <w:rPr>
          <w:rFonts w:ascii="Arial" w:hAnsi="Arial" w:cs="Arial"/>
          <w:bCs/>
        </w:rPr>
      </w:pPr>
      <w:r w:rsidRPr="00FB13D4">
        <w:rPr>
          <w:rFonts w:ascii="Arial" w:hAnsi="Arial" w:cs="Arial"/>
          <w:bCs/>
        </w:rPr>
        <w:t xml:space="preserve">Guardar la confidencialidad de toda la información que le sea entregada y que se encuentre bajo su custodia o que por cualquier otra circunstancia deba conocer o manipular y responderá patrimonialmente por los perjuicios de su divulgación y/o utilización indebida que por </w:t>
      </w:r>
      <w:proofErr w:type="spellStart"/>
      <w:r w:rsidRPr="00FB13D4">
        <w:rPr>
          <w:rFonts w:ascii="Arial" w:hAnsi="Arial" w:cs="Arial"/>
          <w:bCs/>
        </w:rPr>
        <w:t>si</w:t>
      </w:r>
      <w:proofErr w:type="spellEnd"/>
      <w:r w:rsidRPr="00FB13D4">
        <w:rPr>
          <w:rFonts w:ascii="Arial" w:hAnsi="Arial" w:cs="Arial"/>
          <w:bCs/>
        </w:rPr>
        <w:t xml:space="preserve"> o por un tercero se cause a la administración o a terceros.  </w:t>
      </w:r>
    </w:p>
    <w:p w:rsidR="00FB13D4" w:rsidRPr="00FB13D4" w:rsidRDefault="00FB13D4" w:rsidP="00FB13D4">
      <w:pPr>
        <w:numPr>
          <w:ilvl w:val="0"/>
          <w:numId w:val="2"/>
        </w:numPr>
        <w:autoSpaceDE/>
        <w:autoSpaceDN/>
        <w:spacing w:line="276" w:lineRule="auto"/>
        <w:ind w:left="927"/>
        <w:jc w:val="both"/>
        <w:rPr>
          <w:rFonts w:ascii="Arial" w:hAnsi="Arial" w:cs="Arial"/>
          <w:bCs/>
        </w:rPr>
      </w:pPr>
      <w:r w:rsidRPr="00FB13D4">
        <w:rPr>
          <w:rFonts w:ascii="Arial" w:hAnsi="Arial" w:cs="Arial"/>
          <w:bCs/>
        </w:rPr>
        <w:t xml:space="preserve">Obrar con lealtad y buena </w:t>
      </w:r>
      <w:proofErr w:type="spellStart"/>
      <w:r w:rsidRPr="00FB13D4">
        <w:rPr>
          <w:rFonts w:ascii="Arial" w:hAnsi="Arial" w:cs="Arial"/>
          <w:bCs/>
        </w:rPr>
        <w:t>fé</w:t>
      </w:r>
      <w:proofErr w:type="spellEnd"/>
      <w:r w:rsidRPr="00FB13D4">
        <w:rPr>
          <w:rFonts w:ascii="Arial" w:hAnsi="Arial" w:cs="Arial"/>
          <w:bCs/>
        </w:rPr>
        <w:t xml:space="preserve"> en las distintas etapas contractuales, evitando dilaciones y en trabamientos que puedan presentarse.  </w:t>
      </w:r>
    </w:p>
    <w:p w:rsidR="00FB13D4" w:rsidRPr="00FB13D4" w:rsidRDefault="00FB13D4" w:rsidP="00FB13D4">
      <w:pPr>
        <w:numPr>
          <w:ilvl w:val="0"/>
          <w:numId w:val="2"/>
        </w:numPr>
        <w:autoSpaceDE/>
        <w:autoSpaceDN/>
        <w:spacing w:line="276" w:lineRule="auto"/>
        <w:ind w:left="927"/>
        <w:jc w:val="both"/>
        <w:rPr>
          <w:rFonts w:ascii="Arial" w:hAnsi="Arial" w:cs="Arial"/>
        </w:rPr>
      </w:pPr>
      <w:r w:rsidRPr="00FB13D4">
        <w:rPr>
          <w:rFonts w:ascii="Arial" w:hAnsi="Arial" w:cs="Arial"/>
        </w:rPr>
        <w:t xml:space="preserve">Es obligación del contratista cumplir con sus obligaciones frente al Sistema de Seguridad Social integral en los términos del artículo 50 de la Ley 789 de 2002 en concordancia con el Decreto 1703 de 2002, Decreto 510 de 2003, Ley 797 de 2003, Ley 828 de 2003 y Ley 1122 de 2007, lo cual se constituirá en requisito previo para cada uno de los pagos pactados. De acuerdo con el artículo 1° de la Ley 828 de 2003, el incumplimiento de esta obligación será causal para la imposición de multas sucesivas hasta tanto se dé el cumplimiento, previa verificación de la mora mediante liquidación efectuada por la entidad administradora. Cuando durante la ejecución del contrato se observe la persistencia de este incumplimiento, por cuatro (4) meses la entidad estatal dará aplicación a la cláusula excepcional de caducidad administrativa.  </w:t>
      </w:r>
    </w:p>
    <w:p w:rsidR="00FB13D4" w:rsidRPr="00FB13D4" w:rsidRDefault="00FB13D4" w:rsidP="00FB13D4">
      <w:pPr>
        <w:numPr>
          <w:ilvl w:val="0"/>
          <w:numId w:val="2"/>
        </w:numPr>
        <w:autoSpaceDE/>
        <w:autoSpaceDN/>
        <w:spacing w:line="276" w:lineRule="auto"/>
        <w:ind w:left="927"/>
        <w:jc w:val="both"/>
        <w:rPr>
          <w:rFonts w:ascii="Arial" w:hAnsi="Arial" w:cs="Arial"/>
          <w:bCs/>
        </w:rPr>
      </w:pPr>
      <w:r w:rsidRPr="00FB13D4">
        <w:rPr>
          <w:rFonts w:ascii="Arial" w:hAnsi="Arial" w:cs="Arial"/>
          <w:bCs/>
        </w:rPr>
        <w:t xml:space="preserve">Tratar con respeto, imparcialidad y rectitud a los funcionarios de la </w:t>
      </w:r>
      <w:r w:rsidRPr="00FB13D4">
        <w:rPr>
          <w:rFonts w:ascii="Arial" w:hAnsi="Arial" w:cs="Arial"/>
          <w:b/>
        </w:rPr>
        <w:t>POLICÍA</w:t>
      </w:r>
      <w:r w:rsidRPr="00FB13D4">
        <w:rPr>
          <w:rFonts w:ascii="Arial" w:hAnsi="Arial" w:cs="Arial"/>
          <w:bCs/>
        </w:rPr>
        <w:t xml:space="preserve"> </w:t>
      </w:r>
      <w:r w:rsidRPr="00FB13D4">
        <w:rPr>
          <w:rFonts w:ascii="Arial" w:hAnsi="Arial" w:cs="Arial"/>
          <w:b/>
        </w:rPr>
        <w:t>NACIONAL</w:t>
      </w:r>
      <w:r w:rsidRPr="00FB13D4">
        <w:rPr>
          <w:rFonts w:ascii="Arial" w:hAnsi="Arial" w:cs="Arial"/>
          <w:bCs/>
        </w:rPr>
        <w:t xml:space="preserve">, pacientes y demás personas con que tenga relación con ocasión de la prestación del servicio, observando la moral y las buenas costumbres.  </w:t>
      </w:r>
    </w:p>
    <w:p w:rsidR="00FB13D4" w:rsidRPr="00FB13D4" w:rsidRDefault="00FB13D4" w:rsidP="00FB13D4">
      <w:pPr>
        <w:numPr>
          <w:ilvl w:val="0"/>
          <w:numId w:val="2"/>
        </w:numPr>
        <w:autoSpaceDE/>
        <w:autoSpaceDN/>
        <w:spacing w:line="276" w:lineRule="auto"/>
        <w:ind w:left="927"/>
        <w:jc w:val="both"/>
        <w:rPr>
          <w:rFonts w:ascii="Arial" w:hAnsi="Arial" w:cs="Arial"/>
          <w:b/>
        </w:rPr>
      </w:pPr>
      <w:r w:rsidRPr="00FB13D4">
        <w:rPr>
          <w:rFonts w:ascii="Arial" w:hAnsi="Arial" w:cs="Arial"/>
        </w:rPr>
        <w:t xml:space="preserve">El contratista se compromete a realizar las actividades propias para las que fue contratado dando cumplimiento a la normatividad y leyes vigentes de carácter general e </w:t>
      </w:r>
      <w:r w:rsidRPr="00FB13D4">
        <w:rPr>
          <w:rFonts w:ascii="Arial" w:hAnsi="Arial" w:cs="Arial"/>
        </w:rPr>
        <w:lastRenderedPageBreak/>
        <w:t>interno que guarden relación con el Sistema de Gestión Integral (MECI, CALIDAD Y SISTEDA).</w:t>
      </w:r>
      <w:r w:rsidRPr="00FB13D4">
        <w:rPr>
          <w:rFonts w:ascii="Arial" w:hAnsi="Arial" w:cs="Arial"/>
          <w:b/>
        </w:rPr>
        <w:t xml:space="preserve">  </w:t>
      </w:r>
    </w:p>
    <w:p w:rsidR="00FB13D4" w:rsidRPr="00FB13D4" w:rsidRDefault="00FB13D4" w:rsidP="00FB13D4">
      <w:pPr>
        <w:numPr>
          <w:ilvl w:val="0"/>
          <w:numId w:val="2"/>
        </w:numPr>
        <w:autoSpaceDE/>
        <w:autoSpaceDN/>
        <w:ind w:left="927"/>
        <w:jc w:val="both"/>
        <w:rPr>
          <w:rFonts w:ascii="Arial" w:hAnsi="Arial" w:cs="Arial"/>
        </w:rPr>
      </w:pPr>
      <w:r w:rsidRPr="00FB13D4">
        <w:rPr>
          <w:rFonts w:ascii="Arial" w:hAnsi="Arial" w:cs="Arial"/>
        </w:rPr>
        <w:t xml:space="preserve">Llevar los registros de atención diaria, procedimientos, actividades e intervenciones, así como mantener actualizados los informes estadísticos definidos por la normatividad vigente y todos aquellos registros necesarios para el cumplimiento de los procesos de costos y facturación. </w:t>
      </w:r>
    </w:p>
    <w:p w:rsidR="00FB13D4" w:rsidRPr="00FB13D4" w:rsidRDefault="00FB13D4" w:rsidP="00FB13D4">
      <w:pPr>
        <w:numPr>
          <w:ilvl w:val="0"/>
          <w:numId w:val="2"/>
        </w:numPr>
        <w:autoSpaceDE/>
        <w:autoSpaceDN/>
        <w:ind w:left="927"/>
        <w:jc w:val="both"/>
        <w:rPr>
          <w:rFonts w:ascii="Arial" w:hAnsi="Arial" w:cs="Arial"/>
        </w:rPr>
      </w:pPr>
      <w:r w:rsidRPr="00FB13D4">
        <w:rPr>
          <w:rFonts w:ascii="Arial" w:hAnsi="Arial" w:cs="Arial"/>
        </w:rPr>
        <w:t xml:space="preserve">Cumplir con las exigencias legales y éticas para el adecuado manejo de la Historia Clínica de los Pacientes. </w:t>
      </w:r>
    </w:p>
    <w:p w:rsidR="00FB13D4" w:rsidRPr="00FB13D4" w:rsidRDefault="00FB13D4" w:rsidP="00FB13D4">
      <w:pPr>
        <w:numPr>
          <w:ilvl w:val="0"/>
          <w:numId w:val="2"/>
        </w:numPr>
        <w:autoSpaceDE/>
        <w:autoSpaceDN/>
        <w:ind w:left="927"/>
        <w:jc w:val="both"/>
        <w:rPr>
          <w:rFonts w:ascii="Arial" w:hAnsi="Arial" w:cs="Arial"/>
        </w:rPr>
      </w:pPr>
      <w:r w:rsidRPr="00FB13D4">
        <w:rPr>
          <w:rFonts w:ascii="Arial" w:hAnsi="Arial" w:cs="Arial"/>
        </w:rPr>
        <w:t xml:space="preserve">Realizar las actividades y procedimientos diagnósticos y terapéuticos señalados para el manejo de patologías establecidos dentro del plan integral del Subsistema de Salud de las Fuerzas Militares y la Policía Nacional (Acuerdo 002 de 2001CSSMP y subsiguientes), observando las normas propias de su profesión actividad u oficio. </w:t>
      </w:r>
    </w:p>
    <w:p w:rsidR="00FB13D4" w:rsidRPr="00FB13D4" w:rsidRDefault="00FB13D4" w:rsidP="00FB13D4">
      <w:pPr>
        <w:numPr>
          <w:ilvl w:val="0"/>
          <w:numId w:val="2"/>
        </w:numPr>
        <w:autoSpaceDE/>
        <w:autoSpaceDN/>
        <w:ind w:left="927"/>
        <w:jc w:val="both"/>
        <w:rPr>
          <w:rFonts w:ascii="Arial" w:hAnsi="Arial" w:cs="Arial"/>
        </w:rPr>
      </w:pPr>
      <w:r w:rsidRPr="00FB13D4">
        <w:rPr>
          <w:rFonts w:ascii="Arial" w:hAnsi="Arial" w:cs="Arial"/>
        </w:rPr>
        <w:t xml:space="preserve">Participar en la definición, estandarización y actualización de los protocolos o instrumentos metodológicos de manejo y atención de pacientes en las áreas de atención, promoción, prevención y rehabilitación con el fin de garantizar la calidad en la prestación de los servicios. </w:t>
      </w:r>
    </w:p>
    <w:p w:rsidR="00FB13D4" w:rsidRPr="00FB13D4" w:rsidRDefault="00FB13D4" w:rsidP="00FB13D4">
      <w:pPr>
        <w:numPr>
          <w:ilvl w:val="0"/>
          <w:numId w:val="2"/>
        </w:numPr>
        <w:autoSpaceDE/>
        <w:autoSpaceDN/>
        <w:ind w:left="927"/>
        <w:jc w:val="both"/>
        <w:rPr>
          <w:rFonts w:ascii="Arial" w:hAnsi="Arial" w:cs="Arial"/>
        </w:rPr>
      </w:pPr>
      <w:r w:rsidRPr="00FB13D4">
        <w:rPr>
          <w:rFonts w:ascii="Arial" w:hAnsi="Arial" w:cs="Arial"/>
        </w:rPr>
        <w:t xml:space="preserve">Participar en el diseño, implantación, ejecución y evaluación de los programas en salud ocupacional, salud operacional, medicina del trabajo, atención, promoción, prevención, protección, recuperación y rehabilitación según sus competencias y área de desempeño. </w:t>
      </w:r>
    </w:p>
    <w:p w:rsidR="00FB13D4" w:rsidRPr="00FB13D4" w:rsidRDefault="00FB13D4" w:rsidP="00FB13D4">
      <w:pPr>
        <w:numPr>
          <w:ilvl w:val="0"/>
          <w:numId w:val="2"/>
        </w:numPr>
        <w:autoSpaceDE/>
        <w:autoSpaceDN/>
        <w:ind w:left="927"/>
        <w:jc w:val="both"/>
        <w:rPr>
          <w:rFonts w:ascii="Arial" w:hAnsi="Arial" w:cs="Arial"/>
        </w:rPr>
      </w:pPr>
      <w:r w:rsidRPr="00FB13D4">
        <w:rPr>
          <w:rFonts w:ascii="Arial" w:hAnsi="Arial" w:cs="Arial"/>
        </w:rPr>
        <w:t>EL CONTRATISTA está en la obligación de diligenciar en forma clara, completa y legible, el sistema SISAP ò en caso de inconvenientes con este se realizaran los Registros Individuales de Procedimientos de Salud (RIPS) cuando le corresponda (según Resolución 3374 de 2000, del Ministerio de Protección Social), de tal manera que permita su fácil interpretación y análisis estadísticos y a su vez para obtener su productividad y rendimiento de acuerdo al presente contrato.</w:t>
      </w:r>
    </w:p>
    <w:p w:rsidR="00FB13D4" w:rsidRPr="00FB13D4" w:rsidRDefault="00FB13D4" w:rsidP="00FB13D4">
      <w:pPr>
        <w:numPr>
          <w:ilvl w:val="0"/>
          <w:numId w:val="2"/>
        </w:numPr>
        <w:autoSpaceDE/>
        <w:autoSpaceDN/>
        <w:ind w:left="927"/>
        <w:jc w:val="both"/>
        <w:rPr>
          <w:rFonts w:ascii="Arial" w:hAnsi="Arial" w:cs="Arial"/>
        </w:rPr>
      </w:pPr>
      <w:r w:rsidRPr="00FB13D4">
        <w:rPr>
          <w:rFonts w:ascii="Arial" w:hAnsi="Arial" w:cs="Arial"/>
          <w:u w:val="single"/>
        </w:rPr>
        <w:t>El CONTRATISTA deberá hacer entrega de los elementos, funciones, manuales Procesos e información a su cargo, en el evento de cambiar de lugar de prestación de servicios y/o terminación del contrato; lo cual se deberá quedar registrado por escrito y presentado por EL CONTRATISTA al Supervisor de su Contrato como requisito indispensable para la liquidación del contrato</w:t>
      </w:r>
      <w:r w:rsidRPr="00FB13D4">
        <w:rPr>
          <w:rFonts w:ascii="Arial" w:hAnsi="Arial" w:cs="Arial"/>
        </w:rPr>
        <w:t xml:space="preserve">. </w:t>
      </w:r>
    </w:p>
    <w:p w:rsidR="00FB13D4" w:rsidRPr="00FB13D4" w:rsidRDefault="00FB13D4" w:rsidP="00FB13D4">
      <w:pPr>
        <w:numPr>
          <w:ilvl w:val="0"/>
          <w:numId w:val="2"/>
        </w:numPr>
        <w:autoSpaceDE/>
        <w:autoSpaceDN/>
        <w:ind w:left="927"/>
        <w:jc w:val="both"/>
        <w:rPr>
          <w:rFonts w:ascii="Arial" w:hAnsi="Arial" w:cs="Arial"/>
        </w:rPr>
      </w:pPr>
      <w:r w:rsidRPr="00FB13D4">
        <w:rPr>
          <w:rFonts w:ascii="Arial" w:hAnsi="Arial" w:cs="Arial"/>
        </w:rPr>
        <w:t xml:space="preserve">En caso de ser designado como Supervisor de un contrato o convenio, deberá ejercer en forma oportuna, eficiente y eficaz el control que garantice a la Administración el apropiado desarrollo y ejecución del objeto contractual, al igual que el cumplimiento a cabalidad de las obligaciones convencionales. </w:t>
      </w:r>
    </w:p>
    <w:p w:rsidR="00FB13D4" w:rsidRPr="00FB13D4" w:rsidRDefault="00FB13D4" w:rsidP="00FB13D4">
      <w:pPr>
        <w:numPr>
          <w:ilvl w:val="0"/>
          <w:numId w:val="2"/>
        </w:numPr>
        <w:autoSpaceDE/>
        <w:autoSpaceDN/>
        <w:ind w:left="840"/>
        <w:jc w:val="both"/>
        <w:rPr>
          <w:rFonts w:ascii="Arial" w:hAnsi="Arial" w:cs="Arial"/>
        </w:rPr>
      </w:pPr>
      <w:r w:rsidRPr="00FB13D4">
        <w:rPr>
          <w:rFonts w:ascii="Arial" w:hAnsi="Arial" w:cs="Arial"/>
        </w:rPr>
        <w:t xml:space="preserve">Cuando del ejercicio de su profesión conozca casos de Abuso Sexual, </w:t>
      </w:r>
      <w:r w:rsidRPr="00FB13D4">
        <w:rPr>
          <w:rFonts w:ascii="Arial" w:hAnsi="Arial" w:cs="Arial"/>
          <w:lang w:val="es-MX"/>
        </w:rPr>
        <w:t xml:space="preserve">El contratista deberá garantizar, la atención y seguimiento a pacientes (niños, </w:t>
      </w:r>
      <w:proofErr w:type="spellStart"/>
      <w:r w:rsidRPr="00FB13D4">
        <w:rPr>
          <w:rFonts w:ascii="Arial" w:hAnsi="Arial" w:cs="Arial"/>
          <w:lang w:val="es-MX"/>
        </w:rPr>
        <w:t>adolecentes</w:t>
      </w:r>
      <w:proofErr w:type="spellEnd"/>
      <w:r w:rsidRPr="00FB13D4">
        <w:rPr>
          <w:rFonts w:ascii="Arial" w:hAnsi="Arial" w:cs="Arial"/>
          <w:lang w:val="es-MX"/>
        </w:rPr>
        <w:t xml:space="preserve"> y adultos) víctimas de abuso sexual, realizando el debido reporte diligenciando los formatos establecidos por la Secretaría Seccional de Salud.</w:t>
      </w:r>
    </w:p>
    <w:p w:rsidR="00FB13D4" w:rsidRPr="00FB13D4" w:rsidRDefault="00FB13D4" w:rsidP="00FB13D4">
      <w:pPr>
        <w:pStyle w:val="Prrafodelista"/>
        <w:numPr>
          <w:ilvl w:val="0"/>
          <w:numId w:val="2"/>
        </w:numPr>
        <w:tabs>
          <w:tab w:val="left" w:pos="426"/>
        </w:tabs>
        <w:ind w:left="927"/>
        <w:jc w:val="both"/>
        <w:rPr>
          <w:rFonts w:ascii="Arial" w:hAnsi="Arial" w:cs="Arial"/>
          <w:sz w:val="20"/>
          <w:szCs w:val="20"/>
        </w:rPr>
      </w:pPr>
      <w:r w:rsidRPr="00FB13D4">
        <w:rPr>
          <w:rFonts w:ascii="Arial" w:hAnsi="Arial" w:cs="Arial"/>
          <w:sz w:val="20"/>
          <w:szCs w:val="20"/>
        </w:rPr>
        <w:t xml:space="preserve">Realizar las rondas a los pacientes hospitalizados. </w:t>
      </w:r>
    </w:p>
    <w:p w:rsidR="00FB13D4" w:rsidRPr="00FB13D4" w:rsidRDefault="00FB13D4" w:rsidP="00FB13D4">
      <w:pPr>
        <w:pStyle w:val="Prrafodelista"/>
        <w:numPr>
          <w:ilvl w:val="0"/>
          <w:numId w:val="2"/>
        </w:numPr>
        <w:tabs>
          <w:tab w:val="left" w:pos="426"/>
        </w:tabs>
        <w:ind w:left="927"/>
        <w:jc w:val="both"/>
        <w:rPr>
          <w:rFonts w:ascii="Arial" w:hAnsi="Arial" w:cs="Arial"/>
          <w:sz w:val="20"/>
          <w:szCs w:val="20"/>
        </w:rPr>
      </w:pPr>
      <w:r w:rsidRPr="00FB13D4">
        <w:rPr>
          <w:rFonts w:ascii="Arial" w:hAnsi="Arial" w:cs="Arial"/>
          <w:sz w:val="20"/>
          <w:szCs w:val="20"/>
        </w:rPr>
        <w:t xml:space="preserve">Hacer las anotaciones en la historia clínica de los pacientes. </w:t>
      </w:r>
    </w:p>
    <w:p w:rsidR="00FB13D4" w:rsidRPr="00FB13D4" w:rsidRDefault="00FB13D4" w:rsidP="00FB13D4">
      <w:pPr>
        <w:pStyle w:val="Prrafodelista"/>
        <w:numPr>
          <w:ilvl w:val="0"/>
          <w:numId w:val="2"/>
        </w:numPr>
        <w:tabs>
          <w:tab w:val="left" w:pos="426"/>
        </w:tabs>
        <w:ind w:left="927"/>
        <w:jc w:val="both"/>
        <w:rPr>
          <w:rFonts w:ascii="Arial" w:hAnsi="Arial" w:cs="Arial"/>
          <w:sz w:val="20"/>
          <w:szCs w:val="20"/>
        </w:rPr>
      </w:pPr>
      <w:r w:rsidRPr="00FB13D4">
        <w:rPr>
          <w:rFonts w:ascii="Arial" w:hAnsi="Arial" w:cs="Arial"/>
          <w:sz w:val="20"/>
          <w:szCs w:val="20"/>
        </w:rPr>
        <w:t xml:space="preserve">informar al </w:t>
      </w:r>
      <w:proofErr w:type="spellStart"/>
      <w:r w:rsidRPr="00FB13D4">
        <w:rPr>
          <w:rFonts w:ascii="Arial" w:hAnsi="Arial" w:cs="Arial"/>
          <w:sz w:val="20"/>
          <w:szCs w:val="20"/>
        </w:rPr>
        <w:t>medico</w:t>
      </w:r>
      <w:proofErr w:type="spellEnd"/>
      <w:r w:rsidRPr="00FB13D4">
        <w:rPr>
          <w:rFonts w:ascii="Arial" w:hAnsi="Arial" w:cs="Arial"/>
          <w:sz w:val="20"/>
          <w:szCs w:val="20"/>
        </w:rPr>
        <w:t xml:space="preserve"> los cambios presentados en la evolución del paciente durante el turno. </w:t>
      </w:r>
    </w:p>
    <w:p w:rsidR="00FB13D4" w:rsidRPr="00FB13D4" w:rsidRDefault="00FB13D4" w:rsidP="00FB13D4">
      <w:pPr>
        <w:pStyle w:val="Prrafodelista"/>
        <w:numPr>
          <w:ilvl w:val="0"/>
          <w:numId w:val="2"/>
        </w:numPr>
        <w:tabs>
          <w:tab w:val="left" w:pos="426"/>
        </w:tabs>
        <w:ind w:left="927"/>
        <w:jc w:val="both"/>
        <w:rPr>
          <w:rFonts w:ascii="Arial" w:hAnsi="Arial" w:cs="Arial"/>
          <w:b/>
          <w:sz w:val="20"/>
          <w:szCs w:val="20"/>
        </w:rPr>
      </w:pPr>
      <w:r w:rsidRPr="00FB13D4">
        <w:rPr>
          <w:rFonts w:ascii="Arial" w:hAnsi="Arial" w:cs="Arial"/>
          <w:sz w:val="20"/>
          <w:szCs w:val="20"/>
        </w:rPr>
        <w:t>Cuidado integral de los pacientes.</w:t>
      </w:r>
    </w:p>
    <w:p w:rsidR="00FB13D4" w:rsidRPr="00FB13D4" w:rsidRDefault="00FB13D4" w:rsidP="00FB13D4">
      <w:pPr>
        <w:pStyle w:val="Prrafodelista"/>
        <w:numPr>
          <w:ilvl w:val="0"/>
          <w:numId w:val="2"/>
        </w:numPr>
        <w:tabs>
          <w:tab w:val="left" w:pos="426"/>
        </w:tabs>
        <w:ind w:left="927"/>
        <w:jc w:val="both"/>
        <w:rPr>
          <w:rFonts w:ascii="Arial" w:hAnsi="Arial" w:cs="Arial"/>
          <w:b/>
          <w:sz w:val="20"/>
          <w:szCs w:val="20"/>
        </w:rPr>
      </w:pPr>
      <w:r w:rsidRPr="00FB13D4">
        <w:rPr>
          <w:rFonts w:ascii="Arial" w:hAnsi="Arial" w:cs="Arial"/>
          <w:sz w:val="20"/>
          <w:szCs w:val="20"/>
        </w:rPr>
        <w:t xml:space="preserve">Diligenciamiento de todos los formatos de la historia clínica institucional. </w:t>
      </w:r>
    </w:p>
    <w:p w:rsidR="00FB13D4" w:rsidRPr="00FB13D4" w:rsidRDefault="00FB13D4" w:rsidP="00FB13D4">
      <w:pPr>
        <w:pStyle w:val="Prrafodelista"/>
        <w:numPr>
          <w:ilvl w:val="0"/>
          <w:numId w:val="2"/>
        </w:numPr>
        <w:tabs>
          <w:tab w:val="left" w:pos="426"/>
        </w:tabs>
        <w:ind w:left="927"/>
        <w:jc w:val="both"/>
        <w:rPr>
          <w:rFonts w:ascii="Arial" w:hAnsi="Arial" w:cs="Arial"/>
          <w:b/>
          <w:sz w:val="20"/>
          <w:szCs w:val="20"/>
        </w:rPr>
      </w:pPr>
      <w:r w:rsidRPr="00FB13D4">
        <w:rPr>
          <w:rFonts w:ascii="Arial" w:hAnsi="Arial" w:cs="Arial"/>
          <w:sz w:val="20"/>
          <w:szCs w:val="20"/>
        </w:rPr>
        <w:t xml:space="preserve">Revisión de inventarios y stock de medicamentos. </w:t>
      </w:r>
    </w:p>
    <w:p w:rsidR="00FB13D4" w:rsidRPr="00FB13D4" w:rsidRDefault="00FB13D4" w:rsidP="00FB13D4">
      <w:pPr>
        <w:pStyle w:val="Prrafodelista"/>
        <w:numPr>
          <w:ilvl w:val="0"/>
          <w:numId w:val="2"/>
        </w:numPr>
        <w:tabs>
          <w:tab w:val="left" w:pos="426"/>
        </w:tabs>
        <w:ind w:left="927"/>
        <w:jc w:val="both"/>
        <w:rPr>
          <w:rFonts w:ascii="Arial" w:hAnsi="Arial" w:cs="Arial"/>
          <w:b/>
          <w:sz w:val="20"/>
          <w:szCs w:val="20"/>
        </w:rPr>
      </w:pPr>
      <w:r w:rsidRPr="00FB13D4">
        <w:rPr>
          <w:rFonts w:ascii="Arial" w:hAnsi="Arial" w:cs="Arial"/>
          <w:sz w:val="20"/>
          <w:szCs w:val="20"/>
        </w:rPr>
        <w:t xml:space="preserve">Recepción y almacenamiento de stock de uní dosis. </w:t>
      </w:r>
    </w:p>
    <w:p w:rsidR="00FB13D4" w:rsidRPr="00FB13D4" w:rsidRDefault="00FB13D4" w:rsidP="00FB13D4">
      <w:pPr>
        <w:pStyle w:val="Prrafodelista"/>
        <w:numPr>
          <w:ilvl w:val="0"/>
          <w:numId w:val="2"/>
        </w:numPr>
        <w:tabs>
          <w:tab w:val="left" w:pos="426"/>
        </w:tabs>
        <w:ind w:left="927"/>
        <w:jc w:val="both"/>
        <w:rPr>
          <w:rFonts w:ascii="Arial" w:hAnsi="Arial" w:cs="Arial"/>
          <w:b/>
          <w:sz w:val="20"/>
          <w:szCs w:val="20"/>
        </w:rPr>
      </w:pPr>
      <w:r w:rsidRPr="00FB13D4">
        <w:rPr>
          <w:rFonts w:ascii="Arial" w:hAnsi="Arial" w:cs="Arial"/>
          <w:sz w:val="20"/>
          <w:szCs w:val="20"/>
        </w:rPr>
        <w:t xml:space="preserve">Velar por el buen uso, cuidado y mantenimiento de los elementos disputados para el desarrollo del servicio en cada servicio. </w:t>
      </w:r>
    </w:p>
    <w:p w:rsidR="00FB13D4" w:rsidRPr="00FB13D4" w:rsidRDefault="00FB13D4" w:rsidP="00FB13D4">
      <w:pPr>
        <w:pStyle w:val="Prrafodelista"/>
        <w:numPr>
          <w:ilvl w:val="0"/>
          <w:numId w:val="2"/>
        </w:numPr>
        <w:tabs>
          <w:tab w:val="left" w:pos="426"/>
        </w:tabs>
        <w:ind w:left="927"/>
        <w:jc w:val="both"/>
        <w:rPr>
          <w:rFonts w:ascii="Arial" w:hAnsi="Arial" w:cs="Arial"/>
          <w:b/>
          <w:sz w:val="20"/>
          <w:szCs w:val="20"/>
        </w:rPr>
      </w:pPr>
      <w:r w:rsidRPr="00FB13D4">
        <w:rPr>
          <w:rFonts w:ascii="Arial" w:hAnsi="Arial" w:cs="Arial"/>
          <w:sz w:val="20"/>
          <w:szCs w:val="20"/>
        </w:rPr>
        <w:t>Custodia de certificados del DANE, actas de defunción y fichas epidemiológicas</w:t>
      </w:r>
    </w:p>
    <w:p w:rsidR="00FB13D4" w:rsidRPr="00FB13D4" w:rsidRDefault="00FB13D4" w:rsidP="00FB13D4">
      <w:pPr>
        <w:pStyle w:val="Prrafodelista"/>
        <w:numPr>
          <w:ilvl w:val="0"/>
          <w:numId w:val="2"/>
        </w:numPr>
        <w:tabs>
          <w:tab w:val="left" w:pos="426"/>
        </w:tabs>
        <w:ind w:left="927"/>
        <w:jc w:val="both"/>
        <w:rPr>
          <w:rFonts w:ascii="Arial" w:hAnsi="Arial" w:cs="Arial"/>
          <w:b/>
          <w:sz w:val="20"/>
          <w:szCs w:val="20"/>
        </w:rPr>
      </w:pPr>
      <w:r w:rsidRPr="00FB13D4">
        <w:rPr>
          <w:rFonts w:ascii="Arial" w:hAnsi="Arial" w:cs="Arial"/>
          <w:sz w:val="20"/>
          <w:szCs w:val="20"/>
        </w:rPr>
        <w:t xml:space="preserve">El CONTRATISTA debe cumplir con la normatividad ambiental y de saneamiento básico vigente, Decreto 2811 de 1974, Ley 9 de 1979, Decreto 1594 de 1984, Decreto 351 de 2014, Resolución 1164 de 2002, las  normas universales de bioseguridad conservación </w:t>
      </w:r>
      <w:r w:rsidRPr="00FB13D4">
        <w:rPr>
          <w:rFonts w:ascii="Arial" w:hAnsi="Arial" w:cs="Arial"/>
          <w:sz w:val="20"/>
          <w:szCs w:val="20"/>
        </w:rPr>
        <w:lastRenderedPageBreak/>
        <w:t>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 En cumplimiento al artículo 16 del Decreto 723 del 15 de Abril de 2013, las siguientes: 1.) Procurar el cuidado integral de su salud. 2.) Contar con los elementos de protección personal necesarios para ejecutar la actividad contratada, para lo cual asumirá su costo. 3.) Informar a los contratantes la ocurrencia de incidentes, accidentes de trabajo y enfermedades laborales. 4.) Participar en las actividades de Prevención y Promoción organizadas por los contratantes, los Comités Paritarios de Seguridad y Salud en el Trabajo o Vigías Ocupacionales o la Administradora de Riesgos Laborales. 5.) Cumplir las normas, reglamentos e instrucciones del Sistema de Gestión de la Seguridad y Salud en el Trabajo SG-SST. 6.) Consultar, conocer y dar cumplimiento estricto a los protocolos y guías de manejo expedidos por Ministerio de Salud  y Protección Social,  los adoptados por la Dirección de Sanidad a través de sus diferentes unidades y a los lineamientos que emita  la Dirección de Sanidad  para los procedimientos y atención en salud con ocasión del desarrollo del objeto contractual. 7.) Participar en la socialización y retroalimentaciones que se efectúen, relacionadas con las guías de manejo y protocolos de salud. 8.) Informar oportunamente a los contratacantes toda novedad derivada del contrato</w:t>
      </w:r>
    </w:p>
    <w:p w:rsidR="004902B7" w:rsidRPr="00FB13D4" w:rsidRDefault="004902B7" w:rsidP="000A2ED6">
      <w:pPr>
        <w:pStyle w:val="Prrafodelista"/>
        <w:numPr>
          <w:ilvl w:val="0"/>
          <w:numId w:val="2"/>
        </w:numPr>
        <w:tabs>
          <w:tab w:val="left" w:pos="426"/>
        </w:tabs>
        <w:ind w:left="927"/>
        <w:jc w:val="both"/>
        <w:rPr>
          <w:rFonts w:ascii="Arial" w:hAnsi="Arial" w:cs="Arial"/>
          <w:b/>
          <w:sz w:val="20"/>
          <w:szCs w:val="20"/>
        </w:rPr>
      </w:pPr>
      <w:r w:rsidRPr="00FB13D4">
        <w:rPr>
          <w:rFonts w:ascii="Arial" w:hAnsi="Arial" w:cs="Arial"/>
          <w:bCs/>
          <w:sz w:val="20"/>
          <w:szCs w:val="20"/>
        </w:rPr>
        <w:t xml:space="preserve">Las demás funciones inherentes que le sean asignadas. </w:t>
      </w:r>
    </w:p>
    <w:p w:rsidR="004902B7" w:rsidRPr="00FB13D4" w:rsidRDefault="004902B7" w:rsidP="00B967A9">
      <w:pPr>
        <w:autoSpaceDE/>
        <w:autoSpaceDN/>
        <w:ind w:left="284"/>
        <w:jc w:val="both"/>
        <w:rPr>
          <w:rFonts w:ascii="Arial" w:hAnsi="Arial" w:cs="Arial"/>
          <w:bCs/>
        </w:rPr>
      </w:pPr>
    </w:p>
    <w:p w:rsidR="004902B7" w:rsidRPr="00FB13D4" w:rsidRDefault="004902B7" w:rsidP="00DC3D02">
      <w:pPr>
        <w:tabs>
          <w:tab w:val="left" w:pos="426"/>
        </w:tabs>
        <w:jc w:val="both"/>
        <w:rPr>
          <w:rFonts w:ascii="Arial" w:hAnsi="Arial" w:cs="Arial"/>
        </w:rPr>
      </w:pPr>
    </w:p>
    <w:p w:rsidR="004902B7" w:rsidRPr="00FB13D4" w:rsidRDefault="004902B7" w:rsidP="0067111A">
      <w:pPr>
        <w:tabs>
          <w:tab w:val="left" w:pos="426"/>
        </w:tabs>
        <w:jc w:val="both"/>
        <w:rPr>
          <w:rFonts w:ascii="Arial" w:hAnsi="Arial" w:cs="Arial"/>
        </w:rPr>
      </w:pPr>
      <w:r w:rsidRPr="00FB13D4">
        <w:rPr>
          <w:rFonts w:ascii="Arial" w:hAnsi="Arial" w:cs="Arial"/>
          <w:b/>
        </w:rPr>
        <w:t>LA</w:t>
      </w:r>
      <w:r w:rsidRPr="00FB13D4">
        <w:rPr>
          <w:rFonts w:ascii="Arial" w:hAnsi="Arial" w:cs="Arial"/>
        </w:rPr>
        <w:t xml:space="preserve"> </w:t>
      </w:r>
      <w:r w:rsidRPr="00FB13D4">
        <w:rPr>
          <w:rFonts w:ascii="Arial" w:hAnsi="Arial" w:cs="Arial"/>
          <w:b/>
        </w:rPr>
        <w:t>SECCIONAL SANIDAD ANTIOQUIA</w:t>
      </w:r>
    </w:p>
    <w:p w:rsidR="004902B7" w:rsidRPr="00FB13D4" w:rsidRDefault="004902B7" w:rsidP="00366C2E">
      <w:pPr>
        <w:pStyle w:val="Textoindependiente"/>
        <w:spacing w:line="276" w:lineRule="auto"/>
        <w:rPr>
          <w:b/>
          <w:sz w:val="20"/>
          <w:szCs w:val="20"/>
        </w:rPr>
      </w:pPr>
    </w:p>
    <w:p w:rsidR="004902B7" w:rsidRPr="00FB13D4" w:rsidRDefault="004902B7" w:rsidP="00366C2E">
      <w:pPr>
        <w:pStyle w:val="Textoindependiente"/>
        <w:spacing w:line="276" w:lineRule="auto"/>
        <w:rPr>
          <w:b/>
          <w:sz w:val="20"/>
          <w:szCs w:val="20"/>
        </w:rPr>
      </w:pPr>
    </w:p>
    <w:p w:rsidR="004902B7" w:rsidRPr="00FB13D4" w:rsidRDefault="004902B7" w:rsidP="00366C2E">
      <w:pPr>
        <w:pStyle w:val="Textoindependiente"/>
        <w:spacing w:line="276" w:lineRule="auto"/>
        <w:rPr>
          <w:b/>
          <w:bCs/>
          <w:sz w:val="20"/>
          <w:szCs w:val="20"/>
        </w:rPr>
      </w:pPr>
    </w:p>
    <w:p w:rsidR="00FB13D4" w:rsidRPr="00FB13D4" w:rsidRDefault="00FB13D4" w:rsidP="00366C2E">
      <w:pPr>
        <w:pStyle w:val="Textoindependiente"/>
        <w:spacing w:line="276" w:lineRule="auto"/>
        <w:rPr>
          <w:b/>
          <w:bCs/>
          <w:sz w:val="20"/>
          <w:szCs w:val="20"/>
        </w:rPr>
      </w:pPr>
    </w:p>
    <w:p w:rsidR="004902B7" w:rsidRPr="00FB13D4" w:rsidRDefault="004902B7" w:rsidP="00366C2E">
      <w:pPr>
        <w:pStyle w:val="Textoindependiente"/>
        <w:spacing w:line="276" w:lineRule="auto"/>
        <w:rPr>
          <w:b/>
          <w:bCs/>
          <w:sz w:val="20"/>
          <w:szCs w:val="20"/>
        </w:rPr>
      </w:pPr>
    </w:p>
    <w:p w:rsidR="004902B7" w:rsidRPr="00FB13D4" w:rsidRDefault="004902B7" w:rsidP="00366C2E">
      <w:pPr>
        <w:pStyle w:val="Textoindependiente"/>
        <w:tabs>
          <w:tab w:val="left" w:pos="426"/>
        </w:tabs>
        <w:jc w:val="center"/>
        <w:rPr>
          <w:b/>
          <w:sz w:val="20"/>
          <w:szCs w:val="20"/>
        </w:rPr>
      </w:pPr>
      <w:r w:rsidRPr="00FB13D4">
        <w:rPr>
          <w:b/>
          <w:noProof/>
          <w:sz w:val="20"/>
          <w:szCs w:val="20"/>
        </w:rPr>
        <w:t>Teniente Coronel CARLOS ORLANDO MORA FRANCO</w:t>
      </w:r>
    </w:p>
    <w:p w:rsidR="004902B7" w:rsidRPr="00FB13D4" w:rsidRDefault="004902B7" w:rsidP="00366C2E">
      <w:pPr>
        <w:pStyle w:val="Textoindependiente"/>
        <w:tabs>
          <w:tab w:val="left" w:pos="426"/>
        </w:tabs>
        <w:jc w:val="center"/>
        <w:rPr>
          <w:b/>
          <w:noProof/>
          <w:sz w:val="20"/>
          <w:szCs w:val="20"/>
        </w:rPr>
      </w:pPr>
      <w:r w:rsidRPr="00FB13D4">
        <w:rPr>
          <w:b/>
          <w:noProof/>
          <w:sz w:val="20"/>
          <w:szCs w:val="20"/>
        </w:rPr>
        <w:t>C.C. 10278517.  de Manizales Caldas</w:t>
      </w:r>
    </w:p>
    <w:p w:rsidR="004902B7" w:rsidRPr="00FB13D4" w:rsidRDefault="004902B7" w:rsidP="005354A7">
      <w:pPr>
        <w:pStyle w:val="Textoindependiente"/>
        <w:tabs>
          <w:tab w:val="left" w:pos="426"/>
        </w:tabs>
        <w:jc w:val="center"/>
        <w:rPr>
          <w:b/>
          <w:sz w:val="20"/>
          <w:szCs w:val="20"/>
        </w:rPr>
      </w:pPr>
      <w:r w:rsidRPr="00FB13D4">
        <w:rPr>
          <w:b/>
          <w:sz w:val="20"/>
          <w:szCs w:val="20"/>
        </w:rPr>
        <w:t>Jefe Seccional Sanidad Antioquia</w:t>
      </w:r>
    </w:p>
    <w:p w:rsidR="004902B7" w:rsidRPr="00FB13D4" w:rsidRDefault="004902B7" w:rsidP="00366C2E">
      <w:pPr>
        <w:pStyle w:val="Textoindependiente"/>
        <w:tabs>
          <w:tab w:val="left" w:pos="426"/>
        </w:tabs>
        <w:jc w:val="center"/>
        <w:rPr>
          <w:b/>
          <w:sz w:val="20"/>
          <w:szCs w:val="20"/>
        </w:rPr>
      </w:pPr>
    </w:p>
    <w:p w:rsidR="004902B7" w:rsidRPr="00FB13D4" w:rsidRDefault="004902B7" w:rsidP="00366C2E">
      <w:pPr>
        <w:pStyle w:val="Textoindependiente"/>
        <w:tabs>
          <w:tab w:val="left" w:pos="426"/>
        </w:tabs>
        <w:jc w:val="center"/>
        <w:rPr>
          <w:b/>
          <w:sz w:val="20"/>
          <w:szCs w:val="20"/>
        </w:rPr>
      </w:pPr>
    </w:p>
    <w:p w:rsidR="004902B7" w:rsidRPr="00FB13D4" w:rsidRDefault="004902B7" w:rsidP="00366C2E">
      <w:pPr>
        <w:pStyle w:val="Textoindependiente"/>
        <w:tabs>
          <w:tab w:val="left" w:pos="426"/>
        </w:tabs>
        <w:jc w:val="left"/>
        <w:rPr>
          <w:b/>
          <w:sz w:val="20"/>
          <w:szCs w:val="20"/>
        </w:rPr>
      </w:pPr>
      <w:r w:rsidRPr="00FB13D4">
        <w:rPr>
          <w:b/>
          <w:sz w:val="20"/>
          <w:szCs w:val="20"/>
        </w:rPr>
        <w:t>CONTRATISTA</w:t>
      </w:r>
    </w:p>
    <w:p w:rsidR="004902B7" w:rsidRPr="00FB13D4" w:rsidRDefault="004902B7" w:rsidP="00366C2E">
      <w:pPr>
        <w:pStyle w:val="Textoindependiente"/>
        <w:tabs>
          <w:tab w:val="left" w:pos="426"/>
        </w:tabs>
        <w:jc w:val="left"/>
        <w:rPr>
          <w:b/>
          <w:sz w:val="20"/>
          <w:szCs w:val="20"/>
        </w:rPr>
      </w:pPr>
    </w:p>
    <w:p w:rsidR="004902B7" w:rsidRPr="00FB13D4" w:rsidRDefault="004902B7" w:rsidP="00366C2E">
      <w:pPr>
        <w:pStyle w:val="Textoindependiente"/>
        <w:tabs>
          <w:tab w:val="left" w:pos="426"/>
        </w:tabs>
        <w:jc w:val="left"/>
        <w:rPr>
          <w:b/>
          <w:sz w:val="20"/>
          <w:szCs w:val="20"/>
        </w:rPr>
      </w:pPr>
    </w:p>
    <w:p w:rsidR="004902B7" w:rsidRPr="00FB13D4" w:rsidRDefault="004902B7" w:rsidP="00366C2E">
      <w:pPr>
        <w:pStyle w:val="Textoindependiente"/>
        <w:tabs>
          <w:tab w:val="left" w:pos="426"/>
        </w:tabs>
        <w:jc w:val="left"/>
        <w:rPr>
          <w:b/>
          <w:sz w:val="20"/>
          <w:szCs w:val="20"/>
        </w:rPr>
      </w:pPr>
    </w:p>
    <w:p w:rsidR="004902B7" w:rsidRPr="00FB13D4" w:rsidRDefault="004902B7" w:rsidP="00366C2E">
      <w:pPr>
        <w:pStyle w:val="Textoindependiente"/>
        <w:tabs>
          <w:tab w:val="left" w:pos="426"/>
        </w:tabs>
        <w:jc w:val="left"/>
        <w:rPr>
          <w:b/>
          <w:sz w:val="20"/>
          <w:szCs w:val="20"/>
        </w:rPr>
      </w:pPr>
    </w:p>
    <w:p w:rsidR="004902B7" w:rsidRPr="00FB13D4" w:rsidRDefault="004902B7" w:rsidP="00366C2E">
      <w:pPr>
        <w:pStyle w:val="Textoindependiente"/>
        <w:spacing w:line="276" w:lineRule="auto"/>
        <w:jc w:val="center"/>
        <w:rPr>
          <w:b/>
          <w:bCs/>
          <w:sz w:val="20"/>
          <w:szCs w:val="20"/>
        </w:rPr>
      </w:pPr>
      <w:r w:rsidRPr="00FB13D4">
        <w:rPr>
          <w:b/>
          <w:bCs/>
          <w:noProof/>
          <w:sz w:val="20"/>
          <w:szCs w:val="20"/>
        </w:rPr>
        <w:t>Auxiliar De Enfermeria</w:t>
      </w:r>
      <w:r w:rsidRPr="00FB13D4">
        <w:rPr>
          <w:b/>
          <w:bCs/>
          <w:sz w:val="20"/>
          <w:szCs w:val="20"/>
        </w:rPr>
        <w:t xml:space="preserve">, </w:t>
      </w:r>
      <w:r w:rsidRPr="00FB13D4">
        <w:rPr>
          <w:b/>
          <w:bCs/>
          <w:noProof/>
          <w:sz w:val="20"/>
          <w:szCs w:val="20"/>
        </w:rPr>
        <w:t>JACKELINE CARDONA CIFUENTES</w:t>
      </w:r>
    </w:p>
    <w:p w:rsidR="004902B7" w:rsidRPr="00FB13D4" w:rsidRDefault="004902B7" w:rsidP="00366C2E">
      <w:pPr>
        <w:pStyle w:val="Textoindependiente"/>
        <w:spacing w:line="276" w:lineRule="auto"/>
        <w:jc w:val="center"/>
        <w:rPr>
          <w:b/>
          <w:bCs/>
          <w:sz w:val="20"/>
          <w:szCs w:val="20"/>
        </w:rPr>
      </w:pPr>
      <w:r w:rsidRPr="00FB13D4">
        <w:rPr>
          <w:b/>
          <w:bCs/>
          <w:sz w:val="20"/>
          <w:szCs w:val="20"/>
        </w:rPr>
        <w:t xml:space="preserve">C.C. </w:t>
      </w:r>
      <w:r w:rsidRPr="00FB13D4">
        <w:rPr>
          <w:b/>
          <w:bCs/>
          <w:noProof/>
          <w:sz w:val="20"/>
          <w:szCs w:val="20"/>
        </w:rPr>
        <w:t>1037597572.</w:t>
      </w:r>
      <w:r w:rsidRPr="00FB13D4">
        <w:rPr>
          <w:b/>
          <w:bCs/>
          <w:sz w:val="20"/>
          <w:szCs w:val="20"/>
        </w:rPr>
        <w:t xml:space="preserve"> </w:t>
      </w:r>
      <w:proofErr w:type="gramStart"/>
      <w:r w:rsidRPr="00FB13D4">
        <w:rPr>
          <w:b/>
          <w:bCs/>
          <w:sz w:val="20"/>
          <w:szCs w:val="20"/>
        </w:rPr>
        <w:t>de</w:t>
      </w:r>
      <w:proofErr w:type="gramEnd"/>
      <w:r w:rsidRPr="00FB13D4">
        <w:rPr>
          <w:b/>
          <w:bCs/>
          <w:sz w:val="20"/>
          <w:szCs w:val="20"/>
        </w:rPr>
        <w:t xml:space="preserve"> </w:t>
      </w:r>
      <w:r w:rsidRPr="00FB13D4">
        <w:rPr>
          <w:b/>
          <w:bCs/>
          <w:noProof/>
          <w:sz w:val="20"/>
          <w:szCs w:val="20"/>
        </w:rPr>
        <w:t>Envigado Antioquia</w:t>
      </w:r>
    </w:p>
    <w:p w:rsidR="004902B7" w:rsidRPr="00FB13D4" w:rsidRDefault="004902B7" w:rsidP="00B46AE3">
      <w:pPr>
        <w:pStyle w:val="Textoindependiente"/>
        <w:tabs>
          <w:tab w:val="left" w:pos="3960"/>
        </w:tabs>
        <w:jc w:val="center"/>
        <w:rPr>
          <w:b/>
          <w:bCs/>
          <w:sz w:val="20"/>
          <w:szCs w:val="20"/>
        </w:rPr>
      </w:pPr>
    </w:p>
    <w:p w:rsidR="004902B7" w:rsidRPr="00FB13D4" w:rsidRDefault="004902B7" w:rsidP="00B63E6B">
      <w:pPr>
        <w:tabs>
          <w:tab w:val="left" w:pos="284"/>
          <w:tab w:val="left" w:pos="426"/>
        </w:tabs>
        <w:spacing w:line="360" w:lineRule="auto"/>
        <w:rPr>
          <w:rFonts w:ascii="Arial" w:hAnsi="Arial" w:cs="Arial"/>
          <w:sz w:val="10"/>
          <w:szCs w:val="10"/>
        </w:rPr>
      </w:pPr>
      <w:r w:rsidRPr="00FB13D4">
        <w:rPr>
          <w:rFonts w:ascii="Arial" w:hAnsi="Arial" w:cs="Arial"/>
          <w:sz w:val="10"/>
          <w:szCs w:val="10"/>
        </w:rPr>
        <w:t xml:space="preserve">Elaborado por: </w:t>
      </w:r>
      <w:r w:rsidRPr="00FB13D4">
        <w:rPr>
          <w:rFonts w:ascii="Arial" w:hAnsi="Arial" w:cs="Arial"/>
          <w:sz w:val="10"/>
          <w:szCs w:val="10"/>
        </w:rPr>
        <w:tab/>
        <w:t>Técnica Administrativa Leidy Johana Torres Monsalve Analista De Contratos</w:t>
      </w:r>
    </w:p>
    <w:p w:rsidR="004902B7" w:rsidRPr="00FB13D4" w:rsidRDefault="004902B7" w:rsidP="00C55761">
      <w:pPr>
        <w:tabs>
          <w:tab w:val="left" w:pos="284"/>
          <w:tab w:val="left" w:pos="426"/>
        </w:tabs>
        <w:spacing w:line="360" w:lineRule="auto"/>
        <w:rPr>
          <w:rFonts w:ascii="Arial" w:hAnsi="Arial" w:cs="Arial"/>
          <w:sz w:val="10"/>
          <w:szCs w:val="10"/>
        </w:rPr>
      </w:pPr>
      <w:r w:rsidRPr="00FB13D4">
        <w:rPr>
          <w:rFonts w:ascii="Arial" w:hAnsi="Arial" w:cs="Arial"/>
          <w:sz w:val="10"/>
          <w:szCs w:val="10"/>
        </w:rPr>
        <w:t xml:space="preserve">Revisado por: </w:t>
      </w:r>
      <w:r w:rsidRPr="00FB13D4">
        <w:rPr>
          <w:rFonts w:ascii="Arial" w:hAnsi="Arial" w:cs="Arial"/>
          <w:sz w:val="10"/>
          <w:szCs w:val="10"/>
        </w:rPr>
        <w:tab/>
        <w:t>Subintendente Eliab Franco Bedoya Responsable Grupo de Contratos</w:t>
      </w:r>
    </w:p>
    <w:p w:rsidR="004902B7" w:rsidRPr="00FB13D4" w:rsidRDefault="004902B7" w:rsidP="00C55761">
      <w:pPr>
        <w:tabs>
          <w:tab w:val="left" w:pos="284"/>
          <w:tab w:val="left" w:pos="426"/>
        </w:tabs>
        <w:spacing w:line="360" w:lineRule="auto"/>
        <w:rPr>
          <w:rFonts w:ascii="Arial" w:hAnsi="Arial" w:cs="Arial"/>
          <w:sz w:val="10"/>
          <w:szCs w:val="10"/>
        </w:rPr>
      </w:pPr>
      <w:r w:rsidRPr="00FB13D4">
        <w:rPr>
          <w:rFonts w:ascii="Arial" w:hAnsi="Arial" w:cs="Arial"/>
          <w:sz w:val="10"/>
          <w:szCs w:val="10"/>
        </w:rPr>
        <w:tab/>
      </w:r>
      <w:r w:rsidRPr="00FB13D4">
        <w:rPr>
          <w:rFonts w:ascii="Arial" w:hAnsi="Arial" w:cs="Arial"/>
          <w:sz w:val="10"/>
          <w:szCs w:val="10"/>
        </w:rPr>
        <w:tab/>
      </w:r>
      <w:r w:rsidRPr="00FB13D4">
        <w:rPr>
          <w:rFonts w:ascii="Arial" w:hAnsi="Arial" w:cs="Arial"/>
          <w:sz w:val="10"/>
          <w:szCs w:val="10"/>
        </w:rPr>
        <w:tab/>
        <w:t>Abogado Rubén Darío Hincapié Arroyave</w:t>
      </w:r>
      <w:r w:rsidRPr="00FB13D4">
        <w:rPr>
          <w:rFonts w:ascii="Arial" w:hAnsi="Arial" w:cs="Arial"/>
          <w:bCs/>
          <w:sz w:val="10"/>
          <w:szCs w:val="10"/>
        </w:rPr>
        <w:t>. Asesor Jurídico SECSA</w:t>
      </w:r>
    </w:p>
    <w:p w:rsidR="004902B7" w:rsidRPr="00FB13D4" w:rsidRDefault="004902B7" w:rsidP="00C55761">
      <w:pPr>
        <w:tabs>
          <w:tab w:val="left" w:pos="426"/>
        </w:tabs>
        <w:spacing w:line="360" w:lineRule="auto"/>
        <w:rPr>
          <w:rFonts w:ascii="Arial" w:hAnsi="Arial" w:cs="Arial"/>
          <w:sz w:val="10"/>
          <w:szCs w:val="10"/>
          <w:u w:val="single"/>
        </w:rPr>
      </w:pPr>
      <w:r w:rsidRPr="00FB13D4">
        <w:rPr>
          <w:rFonts w:ascii="Arial" w:hAnsi="Arial" w:cs="Arial"/>
          <w:sz w:val="10"/>
          <w:szCs w:val="10"/>
        </w:rPr>
        <w:t xml:space="preserve">Aprobado por: </w:t>
      </w:r>
      <w:r w:rsidRPr="00FB13D4">
        <w:rPr>
          <w:rFonts w:ascii="Arial" w:hAnsi="Arial" w:cs="Arial"/>
          <w:sz w:val="10"/>
          <w:szCs w:val="10"/>
        </w:rPr>
        <w:tab/>
        <w:t>Mayor Michael Aguilar Rodríguez. Jefe Grupo Administrativo Y Financiero.</w:t>
      </w:r>
    </w:p>
    <w:p w:rsidR="004902B7" w:rsidRPr="00FB13D4" w:rsidRDefault="004902B7" w:rsidP="00C55761">
      <w:pPr>
        <w:tabs>
          <w:tab w:val="left" w:pos="426"/>
        </w:tabs>
        <w:spacing w:line="360" w:lineRule="auto"/>
        <w:rPr>
          <w:rFonts w:ascii="Arial" w:hAnsi="Arial" w:cs="Arial"/>
          <w:sz w:val="10"/>
          <w:szCs w:val="10"/>
          <w:lang w:val="es-ES"/>
        </w:rPr>
      </w:pPr>
      <w:r w:rsidRPr="00FB13D4">
        <w:rPr>
          <w:rFonts w:ascii="Arial" w:hAnsi="Arial" w:cs="Arial"/>
          <w:sz w:val="10"/>
          <w:szCs w:val="10"/>
          <w:lang w:val="es-ES"/>
        </w:rPr>
        <w:t>Ubicación: e:\contratos\contratos 2018\contratos\contratos elaborados 2018</w:t>
      </w:r>
    </w:p>
    <w:p w:rsidR="004902B7" w:rsidRPr="00FB13D4" w:rsidRDefault="004902B7" w:rsidP="00C55761">
      <w:pPr>
        <w:tabs>
          <w:tab w:val="left" w:pos="284"/>
          <w:tab w:val="left" w:pos="426"/>
        </w:tabs>
        <w:spacing w:line="360" w:lineRule="auto"/>
        <w:rPr>
          <w:rFonts w:ascii="Arial" w:hAnsi="Arial" w:cs="Arial"/>
          <w:sz w:val="10"/>
          <w:szCs w:val="10"/>
        </w:rPr>
      </w:pPr>
      <w:r w:rsidRPr="00FB13D4">
        <w:rPr>
          <w:rFonts w:ascii="Arial" w:hAnsi="Arial" w:cs="Arial"/>
          <w:sz w:val="10"/>
          <w:szCs w:val="10"/>
        </w:rPr>
        <w:t xml:space="preserve">Fecha elaboración: </w:t>
      </w:r>
      <w:r w:rsidRPr="00FB13D4">
        <w:rPr>
          <w:rFonts w:ascii="Arial" w:hAnsi="Arial" w:cs="Arial"/>
          <w:noProof/>
          <w:sz w:val="10"/>
          <w:szCs w:val="10"/>
        </w:rPr>
        <w:t>15/11/2018</w:t>
      </w:r>
    </w:p>
    <w:p w:rsidR="004902B7" w:rsidRPr="00FB13D4" w:rsidRDefault="004902B7" w:rsidP="00C55761">
      <w:pPr>
        <w:pStyle w:val="Ttulo"/>
        <w:ind w:left="-540" w:firstLine="540"/>
        <w:rPr>
          <w:b w:val="0"/>
          <w:sz w:val="10"/>
          <w:szCs w:val="10"/>
        </w:rPr>
      </w:pPr>
    </w:p>
    <w:p w:rsidR="004902B7" w:rsidRPr="00FB13D4" w:rsidRDefault="004902B7" w:rsidP="00C55761">
      <w:pPr>
        <w:pStyle w:val="Ttulo"/>
        <w:ind w:left="-540" w:firstLine="540"/>
        <w:rPr>
          <w:b w:val="0"/>
          <w:sz w:val="10"/>
          <w:szCs w:val="10"/>
        </w:rPr>
      </w:pPr>
    </w:p>
    <w:p w:rsidR="004902B7" w:rsidRPr="00FB13D4" w:rsidRDefault="004902B7" w:rsidP="00C55761">
      <w:pPr>
        <w:pStyle w:val="Ttulo"/>
        <w:ind w:left="-540" w:firstLine="540"/>
        <w:jc w:val="left"/>
        <w:rPr>
          <w:rFonts w:eastAsia="Calibri"/>
          <w:b w:val="0"/>
          <w:sz w:val="12"/>
          <w:szCs w:val="12"/>
        </w:rPr>
      </w:pPr>
      <w:r w:rsidRPr="00FB13D4">
        <w:rPr>
          <w:rFonts w:eastAsia="Calibri"/>
          <w:b w:val="0"/>
          <w:sz w:val="12"/>
          <w:szCs w:val="12"/>
        </w:rPr>
        <w:t>“Humanismo y Calidad, camino a la Excelencia en la Sanidad Policial”</w:t>
      </w:r>
    </w:p>
    <w:p w:rsidR="004902B7" w:rsidRPr="00FB13D4" w:rsidRDefault="004902B7" w:rsidP="00C55761">
      <w:pPr>
        <w:pStyle w:val="Ttulo"/>
        <w:ind w:left="-540" w:firstLine="540"/>
        <w:jc w:val="left"/>
        <w:rPr>
          <w:rFonts w:eastAsia="Calibri"/>
          <w:b w:val="0"/>
          <w:sz w:val="12"/>
          <w:szCs w:val="12"/>
        </w:rPr>
      </w:pPr>
    </w:p>
    <w:p w:rsidR="004902B7" w:rsidRPr="00FB13D4" w:rsidRDefault="004902B7" w:rsidP="00C55761">
      <w:pPr>
        <w:pStyle w:val="Ttulo"/>
        <w:jc w:val="left"/>
        <w:rPr>
          <w:rFonts w:eastAsia="Calibri"/>
          <w:b w:val="0"/>
          <w:sz w:val="17"/>
          <w:szCs w:val="17"/>
        </w:rPr>
      </w:pPr>
      <w:r w:rsidRPr="00FB13D4">
        <w:rPr>
          <w:rFonts w:eastAsia="Calibri"/>
          <w:b w:val="0"/>
          <w:sz w:val="17"/>
          <w:szCs w:val="17"/>
        </w:rPr>
        <w:t>Carrera 43a 48 c sur - 45 Envigado</w:t>
      </w:r>
    </w:p>
    <w:p w:rsidR="004902B7" w:rsidRPr="00FB13D4" w:rsidRDefault="004902B7" w:rsidP="00C55761">
      <w:pPr>
        <w:pStyle w:val="Ttulo"/>
        <w:ind w:left="-540" w:firstLine="540"/>
        <w:jc w:val="left"/>
        <w:rPr>
          <w:rFonts w:eastAsia="Calibri"/>
          <w:b w:val="0"/>
          <w:sz w:val="17"/>
          <w:szCs w:val="17"/>
        </w:rPr>
      </w:pPr>
      <w:r w:rsidRPr="00FB13D4">
        <w:rPr>
          <w:rFonts w:eastAsia="Calibri"/>
          <w:b w:val="0"/>
          <w:sz w:val="17"/>
          <w:szCs w:val="17"/>
        </w:rPr>
        <w:t>Teléfono: 339 6600 EXT 6885</w:t>
      </w:r>
    </w:p>
    <w:p w:rsidR="004902B7" w:rsidRPr="00FB13D4" w:rsidRDefault="00695A30" w:rsidP="00C55761">
      <w:pPr>
        <w:pStyle w:val="Ttulo"/>
        <w:ind w:left="-540" w:firstLine="540"/>
        <w:jc w:val="left"/>
        <w:rPr>
          <w:rFonts w:eastAsia="Calibri"/>
          <w:b w:val="0"/>
          <w:sz w:val="17"/>
          <w:szCs w:val="17"/>
        </w:rPr>
      </w:pPr>
      <w:hyperlink r:id="rId14" w:history="1">
        <w:r w:rsidR="004902B7" w:rsidRPr="00FB13D4">
          <w:rPr>
            <w:rStyle w:val="Hipervnculo"/>
            <w:rFonts w:eastAsia="Calibri"/>
            <w:b w:val="0"/>
            <w:color w:val="auto"/>
            <w:sz w:val="17"/>
            <w:szCs w:val="17"/>
          </w:rPr>
          <w:t>meval.secsa-pro@policia.gov.co</w:t>
        </w:r>
      </w:hyperlink>
    </w:p>
    <w:p w:rsidR="004902B7" w:rsidRPr="00FB13D4" w:rsidRDefault="00695A30" w:rsidP="00C55761">
      <w:pPr>
        <w:pStyle w:val="Ttulo"/>
        <w:ind w:left="-540" w:firstLine="540"/>
        <w:jc w:val="left"/>
      </w:pPr>
      <w:hyperlink r:id="rId15" w:history="1">
        <w:r w:rsidR="004902B7" w:rsidRPr="00FB13D4">
          <w:rPr>
            <w:rStyle w:val="Hipervnculo"/>
            <w:rFonts w:eastAsia="Calibri"/>
            <w:color w:val="auto"/>
            <w:sz w:val="17"/>
            <w:szCs w:val="17"/>
          </w:rPr>
          <w:t>www.policia.gov.co</w:t>
        </w:r>
      </w:hyperlink>
    </w:p>
    <w:sectPr w:rsidR="004902B7" w:rsidRPr="00FB13D4" w:rsidSect="004902B7">
      <w:headerReference w:type="default" r:id="rId16"/>
      <w:footerReference w:type="default" r:id="rId17"/>
      <w:footerReference w:type="first" r:id="rId18"/>
      <w:type w:val="continuous"/>
      <w:pgSz w:w="12240" w:h="15840"/>
      <w:pgMar w:top="1701"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A30" w:rsidRDefault="00695A30" w:rsidP="00E73FB5">
      <w:r>
        <w:separator/>
      </w:r>
    </w:p>
  </w:endnote>
  <w:endnote w:type="continuationSeparator" w:id="0">
    <w:p w:rsidR="00695A30" w:rsidRDefault="00695A30" w:rsidP="00E73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2EF" w:rsidRPr="00A23033" w:rsidRDefault="005232EF" w:rsidP="00E23845">
    <w:pPr>
      <w:pStyle w:val="Piedepgina"/>
      <w:rPr>
        <w:rFonts w:ascii="Arial" w:hAnsi="Arial" w:cs="Arial"/>
        <w:sz w:val="14"/>
        <w:szCs w:val="14"/>
      </w:rPr>
    </w:pPr>
    <w:r w:rsidRPr="00A23033">
      <w:rPr>
        <w:rFonts w:ascii="Arial" w:hAnsi="Arial" w:cs="Arial"/>
        <w:sz w:val="14"/>
        <w:szCs w:val="14"/>
      </w:rPr>
      <w:t xml:space="preserve">2BS-FR-0020                           </w:t>
    </w:r>
    <w:r>
      <w:rPr>
        <w:rFonts w:ascii="Arial" w:hAnsi="Arial" w:cs="Arial"/>
        <w:sz w:val="14"/>
        <w:szCs w:val="14"/>
      </w:rPr>
      <w:t xml:space="preserve">                                        </w:t>
    </w:r>
    <w:r w:rsidRPr="00A23033">
      <w:rPr>
        <w:rFonts w:ascii="Arial" w:hAnsi="Arial" w:cs="Arial"/>
        <w:sz w:val="14"/>
        <w:szCs w:val="14"/>
      </w:rPr>
      <w:t xml:space="preserve">        Página  </w:t>
    </w:r>
    <w:r w:rsidRPr="000B27B5">
      <w:rPr>
        <w:rFonts w:ascii="Arial" w:hAnsi="Arial" w:cs="Arial"/>
        <w:b/>
        <w:sz w:val="14"/>
        <w:szCs w:val="14"/>
      </w:rPr>
      <w:fldChar w:fldCharType="begin"/>
    </w:r>
    <w:r w:rsidRPr="000B27B5">
      <w:rPr>
        <w:rFonts w:ascii="Arial" w:hAnsi="Arial" w:cs="Arial"/>
        <w:sz w:val="14"/>
        <w:szCs w:val="14"/>
      </w:rPr>
      <w:instrText xml:space="preserve"> PAGE </w:instrText>
    </w:r>
    <w:r w:rsidRPr="000B27B5">
      <w:rPr>
        <w:rFonts w:ascii="Arial" w:hAnsi="Arial" w:cs="Arial"/>
        <w:b/>
        <w:sz w:val="14"/>
        <w:szCs w:val="14"/>
      </w:rPr>
      <w:fldChar w:fldCharType="separate"/>
    </w:r>
    <w:r w:rsidR="003A6B62">
      <w:rPr>
        <w:rFonts w:ascii="Arial" w:hAnsi="Arial" w:cs="Arial"/>
        <w:noProof/>
        <w:sz w:val="14"/>
        <w:szCs w:val="14"/>
      </w:rPr>
      <w:t>12</w:t>
    </w:r>
    <w:r w:rsidRPr="000B27B5">
      <w:rPr>
        <w:rFonts w:ascii="Arial" w:hAnsi="Arial" w:cs="Arial"/>
        <w:b/>
        <w:sz w:val="14"/>
        <w:szCs w:val="14"/>
      </w:rPr>
      <w:fldChar w:fldCharType="end"/>
    </w:r>
    <w:r w:rsidRPr="000B27B5">
      <w:rPr>
        <w:rFonts w:ascii="Arial" w:hAnsi="Arial" w:cs="Arial"/>
        <w:sz w:val="14"/>
        <w:szCs w:val="14"/>
      </w:rPr>
      <w:t xml:space="preserve"> de </w:t>
    </w:r>
    <w:r w:rsidRPr="000B27B5">
      <w:rPr>
        <w:rFonts w:ascii="Arial" w:hAnsi="Arial" w:cs="Arial"/>
        <w:b/>
        <w:sz w:val="14"/>
        <w:szCs w:val="14"/>
      </w:rPr>
      <w:fldChar w:fldCharType="begin"/>
    </w:r>
    <w:r w:rsidRPr="000B27B5">
      <w:rPr>
        <w:rFonts w:ascii="Arial" w:hAnsi="Arial" w:cs="Arial"/>
        <w:sz w:val="14"/>
        <w:szCs w:val="14"/>
      </w:rPr>
      <w:instrText xml:space="preserve"> NUMPAGES  </w:instrText>
    </w:r>
    <w:r w:rsidRPr="000B27B5">
      <w:rPr>
        <w:rFonts w:ascii="Arial" w:hAnsi="Arial" w:cs="Arial"/>
        <w:b/>
        <w:sz w:val="14"/>
        <w:szCs w:val="14"/>
      </w:rPr>
      <w:fldChar w:fldCharType="separate"/>
    </w:r>
    <w:r w:rsidR="003A6B62">
      <w:rPr>
        <w:rFonts w:ascii="Arial" w:hAnsi="Arial" w:cs="Arial"/>
        <w:noProof/>
        <w:sz w:val="14"/>
        <w:szCs w:val="14"/>
      </w:rPr>
      <w:t>12</w:t>
    </w:r>
    <w:r w:rsidRPr="000B27B5">
      <w:rPr>
        <w:rFonts w:ascii="Arial" w:hAnsi="Arial" w:cs="Arial"/>
        <w:b/>
        <w:sz w:val="14"/>
        <w:szCs w:val="14"/>
      </w:rPr>
      <w:fldChar w:fldCharType="end"/>
    </w:r>
    <w:r w:rsidRPr="00F51A59">
      <w:rPr>
        <w:rFonts w:ascii="Arial" w:hAnsi="Arial" w:cs="Arial"/>
        <w:sz w:val="14"/>
        <w:szCs w:val="14"/>
      </w:rPr>
      <w:t xml:space="preserve">                                          </w:t>
    </w:r>
    <w:r>
      <w:rPr>
        <w:rFonts w:ascii="Arial" w:hAnsi="Arial" w:cs="Arial"/>
        <w:sz w:val="14"/>
        <w:szCs w:val="14"/>
      </w:rPr>
      <w:t xml:space="preserve"> </w:t>
    </w:r>
    <w:r w:rsidRPr="00F51A59">
      <w:rPr>
        <w:rFonts w:ascii="Arial" w:hAnsi="Arial" w:cs="Arial"/>
        <w:sz w:val="14"/>
        <w:szCs w:val="14"/>
      </w:rPr>
      <w:t xml:space="preserve">                     </w:t>
    </w:r>
    <w:r w:rsidRPr="00A23033">
      <w:rPr>
        <w:rFonts w:ascii="Arial" w:hAnsi="Arial" w:cs="Arial"/>
        <w:sz w:val="14"/>
        <w:szCs w:val="14"/>
      </w:rPr>
      <w:t xml:space="preserve">Aprobación  </w:t>
    </w:r>
    <w:r>
      <w:rPr>
        <w:rFonts w:ascii="Arial" w:hAnsi="Arial" w:cs="Arial"/>
        <w:sz w:val="14"/>
        <w:szCs w:val="14"/>
      </w:rPr>
      <w:t>19</w:t>
    </w:r>
    <w:r w:rsidRPr="00A23033">
      <w:rPr>
        <w:rFonts w:ascii="Arial" w:hAnsi="Arial" w:cs="Arial"/>
        <w:sz w:val="14"/>
        <w:szCs w:val="14"/>
      </w:rPr>
      <w:t>/</w:t>
    </w:r>
    <w:r>
      <w:rPr>
        <w:rFonts w:ascii="Arial" w:hAnsi="Arial" w:cs="Arial"/>
        <w:sz w:val="14"/>
        <w:szCs w:val="14"/>
      </w:rPr>
      <w:t>08</w:t>
    </w:r>
    <w:r w:rsidRPr="00A23033">
      <w:rPr>
        <w:rFonts w:ascii="Arial" w:hAnsi="Arial" w:cs="Arial"/>
        <w:sz w:val="14"/>
        <w:szCs w:val="14"/>
      </w:rPr>
      <w:t>/2015</w:t>
    </w:r>
  </w:p>
  <w:p w:rsidR="005232EF" w:rsidRPr="00A23033" w:rsidRDefault="005232EF" w:rsidP="00E23845">
    <w:pPr>
      <w:pStyle w:val="Piedepgina"/>
      <w:rPr>
        <w:rFonts w:ascii="Arial" w:hAnsi="Arial" w:cs="Arial"/>
        <w:sz w:val="14"/>
        <w:szCs w:val="14"/>
      </w:rPr>
    </w:pPr>
    <w:r w:rsidRPr="00A23033">
      <w:rPr>
        <w:rFonts w:ascii="Arial" w:hAnsi="Arial" w:cs="Arial"/>
        <w:sz w:val="14"/>
        <w:szCs w:val="14"/>
      </w:rPr>
      <w:t>Versión 2</w:t>
    </w:r>
    <w:r>
      <w:rPr>
        <w:rFonts w:ascii="Arial" w:hAnsi="Arial" w:cs="Arial"/>
        <w:sz w:val="14"/>
        <w:szCs w:val="1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2EF" w:rsidRPr="00A23033" w:rsidRDefault="005232EF" w:rsidP="00671A23">
    <w:pPr>
      <w:pStyle w:val="Piedepgina"/>
      <w:rPr>
        <w:rFonts w:ascii="Arial" w:hAnsi="Arial" w:cs="Arial"/>
        <w:sz w:val="14"/>
        <w:szCs w:val="14"/>
      </w:rPr>
    </w:pPr>
    <w:r w:rsidRPr="00A23033">
      <w:rPr>
        <w:rFonts w:ascii="Arial" w:hAnsi="Arial" w:cs="Arial"/>
        <w:sz w:val="14"/>
        <w:szCs w:val="14"/>
      </w:rPr>
      <w:t xml:space="preserve">2BS-FR-0020                           </w:t>
    </w:r>
    <w:r>
      <w:rPr>
        <w:rFonts w:ascii="Arial" w:hAnsi="Arial" w:cs="Arial"/>
        <w:sz w:val="14"/>
        <w:szCs w:val="14"/>
      </w:rPr>
      <w:t xml:space="preserve">                                             </w:t>
    </w:r>
    <w:r w:rsidRPr="00A23033">
      <w:rPr>
        <w:rFonts w:ascii="Arial" w:hAnsi="Arial" w:cs="Arial"/>
        <w:sz w:val="14"/>
        <w:szCs w:val="14"/>
      </w:rPr>
      <w:t xml:space="preserve">        </w:t>
    </w:r>
    <w:r w:rsidRPr="000B27B5">
      <w:rPr>
        <w:rFonts w:ascii="Arial" w:hAnsi="Arial" w:cs="Arial"/>
        <w:b/>
        <w:sz w:val="14"/>
        <w:szCs w:val="14"/>
      </w:rPr>
      <w:fldChar w:fldCharType="begin"/>
    </w:r>
    <w:r w:rsidRPr="000B27B5">
      <w:rPr>
        <w:rFonts w:ascii="Arial" w:hAnsi="Arial" w:cs="Arial"/>
        <w:sz w:val="14"/>
        <w:szCs w:val="14"/>
      </w:rPr>
      <w:instrText xml:space="preserve"> PAGE </w:instrText>
    </w:r>
    <w:r w:rsidRPr="000B27B5">
      <w:rPr>
        <w:rFonts w:ascii="Arial" w:hAnsi="Arial" w:cs="Arial"/>
        <w:b/>
        <w:sz w:val="14"/>
        <w:szCs w:val="14"/>
      </w:rPr>
      <w:fldChar w:fldCharType="separate"/>
    </w:r>
    <w:r w:rsidR="003A6B62">
      <w:rPr>
        <w:rFonts w:ascii="Arial" w:hAnsi="Arial" w:cs="Arial"/>
        <w:noProof/>
        <w:sz w:val="14"/>
        <w:szCs w:val="14"/>
      </w:rPr>
      <w:t>1</w:t>
    </w:r>
    <w:r w:rsidRPr="000B27B5">
      <w:rPr>
        <w:rFonts w:ascii="Arial" w:hAnsi="Arial" w:cs="Arial"/>
        <w:b/>
        <w:sz w:val="14"/>
        <w:szCs w:val="14"/>
      </w:rPr>
      <w:fldChar w:fldCharType="end"/>
    </w:r>
    <w:r w:rsidRPr="000B27B5">
      <w:rPr>
        <w:rFonts w:ascii="Arial" w:hAnsi="Arial" w:cs="Arial"/>
        <w:sz w:val="14"/>
        <w:szCs w:val="14"/>
      </w:rPr>
      <w:t xml:space="preserve"> de </w:t>
    </w:r>
    <w:r w:rsidRPr="000B27B5">
      <w:rPr>
        <w:rFonts w:ascii="Arial" w:hAnsi="Arial" w:cs="Arial"/>
        <w:b/>
        <w:sz w:val="14"/>
        <w:szCs w:val="14"/>
      </w:rPr>
      <w:fldChar w:fldCharType="begin"/>
    </w:r>
    <w:r w:rsidRPr="000B27B5">
      <w:rPr>
        <w:rFonts w:ascii="Arial" w:hAnsi="Arial" w:cs="Arial"/>
        <w:sz w:val="14"/>
        <w:szCs w:val="14"/>
      </w:rPr>
      <w:instrText xml:space="preserve"> NUMPAGES  </w:instrText>
    </w:r>
    <w:r w:rsidRPr="000B27B5">
      <w:rPr>
        <w:rFonts w:ascii="Arial" w:hAnsi="Arial" w:cs="Arial"/>
        <w:b/>
        <w:sz w:val="14"/>
        <w:szCs w:val="14"/>
      </w:rPr>
      <w:fldChar w:fldCharType="separate"/>
    </w:r>
    <w:r w:rsidR="003A6B62">
      <w:rPr>
        <w:rFonts w:ascii="Arial" w:hAnsi="Arial" w:cs="Arial"/>
        <w:noProof/>
        <w:sz w:val="14"/>
        <w:szCs w:val="14"/>
      </w:rPr>
      <w:t>12</w:t>
    </w:r>
    <w:r w:rsidRPr="000B27B5">
      <w:rPr>
        <w:rFonts w:ascii="Arial" w:hAnsi="Arial" w:cs="Arial"/>
        <w:b/>
        <w:sz w:val="14"/>
        <w:szCs w:val="14"/>
      </w:rPr>
      <w:fldChar w:fldCharType="end"/>
    </w:r>
    <w:r>
      <w:rPr>
        <w:rFonts w:ascii="Arial" w:hAnsi="Arial" w:cs="Arial"/>
        <w:sz w:val="14"/>
        <w:szCs w:val="14"/>
      </w:rPr>
      <w:t xml:space="preserve">                                                                          </w:t>
    </w:r>
    <w:r w:rsidRPr="00A23033">
      <w:rPr>
        <w:rFonts w:ascii="Arial" w:hAnsi="Arial" w:cs="Arial"/>
        <w:sz w:val="14"/>
        <w:szCs w:val="14"/>
      </w:rPr>
      <w:t xml:space="preserve">Aprobación  </w:t>
    </w:r>
    <w:r>
      <w:rPr>
        <w:rFonts w:ascii="Arial" w:hAnsi="Arial" w:cs="Arial"/>
        <w:sz w:val="14"/>
        <w:szCs w:val="14"/>
      </w:rPr>
      <w:t>19</w:t>
    </w:r>
    <w:r w:rsidRPr="00A23033">
      <w:rPr>
        <w:rFonts w:ascii="Arial" w:hAnsi="Arial" w:cs="Arial"/>
        <w:sz w:val="14"/>
        <w:szCs w:val="14"/>
      </w:rPr>
      <w:t>/</w:t>
    </w:r>
    <w:r>
      <w:rPr>
        <w:rFonts w:ascii="Arial" w:hAnsi="Arial" w:cs="Arial"/>
        <w:sz w:val="14"/>
        <w:szCs w:val="14"/>
      </w:rPr>
      <w:t>08</w:t>
    </w:r>
    <w:r w:rsidRPr="00A23033">
      <w:rPr>
        <w:rFonts w:ascii="Arial" w:hAnsi="Arial" w:cs="Arial"/>
        <w:sz w:val="14"/>
        <w:szCs w:val="14"/>
      </w:rPr>
      <w:t>/2015</w:t>
    </w:r>
  </w:p>
  <w:p w:rsidR="005232EF" w:rsidRPr="00E23845" w:rsidRDefault="005232EF" w:rsidP="00E23845">
    <w:pPr>
      <w:pStyle w:val="Piedepgina"/>
      <w:rPr>
        <w:rFonts w:ascii="Arial" w:hAnsi="Arial" w:cs="Arial"/>
        <w:sz w:val="14"/>
        <w:szCs w:val="14"/>
      </w:rPr>
    </w:pPr>
    <w:r w:rsidRPr="00A23033">
      <w:rPr>
        <w:rFonts w:ascii="Arial" w:hAnsi="Arial" w:cs="Arial"/>
        <w:sz w:val="14"/>
        <w:szCs w:val="14"/>
      </w:rPr>
      <w:t>Versión 2</w:t>
    </w:r>
    <w:r w:rsidRPr="007A0E77">
      <w:rPr>
        <w:rFonts w:ascii="Arial" w:hAnsi="Arial" w:cs="Arial"/>
        <w:bCs/>
        <w:sz w:val="14"/>
        <w:szCs w:val="14"/>
      </w:rPr>
      <w:t xml:space="preserve"> </w:t>
    </w:r>
    <w:r>
      <w:rPr>
        <w:rFonts w:ascii="Arial" w:hAnsi="Arial" w:cs="Arial"/>
        <w:bCs/>
        <w:sz w:val="14"/>
        <w:szCs w:val="1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A30" w:rsidRDefault="00695A30" w:rsidP="00E73FB5">
      <w:r>
        <w:separator/>
      </w:r>
    </w:p>
  </w:footnote>
  <w:footnote w:type="continuationSeparator" w:id="0">
    <w:p w:rsidR="00695A30" w:rsidRDefault="00695A30" w:rsidP="00E73F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2EF" w:rsidRPr="00E35D62" w:rsidRDefault="005232EF" w:rsidP="00B21A3E">
    <w:pPr>
      <w:pStyle w:val="Textoindependiente"/>
      <w:pBdr>
        <w:bottom w:val="single" w:sz="4" w:space="1" w:color="auto"/>
      </w:pBdr>
      <w:tabs>
        <w:tab w:val="left" w:leader="dot" w:pos="0"/>
      </w:tabs>
      <w:rPr>
        <w:b/>
        <w:bCs/>
        <w:sz w:val="20"/>
        <w:szCs w:val="20"/>
      </w:rPr>
    </w:pPr>
    <w:r w:rsidRPr="00E35D62">
      <w:rPr>
        <w:b/>
        <w:bCs/>
        <w:sz w:val="20"/>
        <w:szCs w:val="20"/>
      </w:rPr>
      <w:t xml:space="preserve">CONTRATO DE PRESTACIÓN SERVICIOS PROFESIONALES PN-SECSA N° </w:t>
    </w:r>
    <w:r w:rsidR="006B0934" w:rsidRPr="00D06D98">
      <w:rPr>
        <w:b/>
        <w:bCs/>
        <w:noProof/>
      </w:rPr>
      <w:t>65-7-20645-18</w:t>
    </w:r>
    <w:r w:rsidRPr="00E35D62">
      <w:rPr>
        <w:b/>
        <w:bCs/>
        <w:sz w:val="20"/>
        <w:szCs w:val="20"/>
        <w:u w:val="single"/>
      </w:rPr>
      <w:t xml:space="preserve"> </w:t>
    </w:r>
    <w:r w:rsidRPr="00E35D62">
      <w:rPr>
        <w:b/>
        <w:bCs/>
        <w:sz w:val="20"/>
        <w:szCs w:val="20"/>
      </w:rPr>
      <w:t xml:space="preserve">CELEBRADO ENTRE LA NACION - POLICÍA NACIONAL- DIRECCION DE SANIDAD – SECCIONAL SANIDAD ANTIOQUIA Y </w:t>
    </w:r>
    <w:r w:rsidR="006B0934" w:rsidRPr="00D06D98">
      <w:rPr>
        <w:b/>
        <w:bCs/>
        <w:noProof/>
      </w:rPr>
      <w:t>JACKELINE CARDONA CIFUENTES</w:t>
    </w:r>
    <w:r w:rsidRPr="00E35D62">
      <w:rPr>
        <w:b/>
        <w:bCs/>
        <w:sz w:val="20"/>
        <w:szCs w:val="20"/>
      </w:rPr>
      <w:t xml:space="preserve">, CUYO OBJETO ES LA PRESTACIÓN DE SERVICIOS PROFESIONALES COMO </w:t>
    </w:r>
    <w:r w:rsidR="006B0934" w:rsidRPr="00D06D98">
      <w:rPr>
        <w:b/>
        <w:bCs/>
        <w:noProof/>
      </w:rPr>
      <w:t>AUXILIAR DE ENFERMERIA</w:t>
    </w:r>
    <w:r w:rsidRPr="00E35D62">
      <w:rPr>
        <w:b/>
        <w:bCs/>
        <w:sz w:val="20"/>
        <w:szCs w:val="20"/>
      </w:rPr>
      <w:t>.</w:t>
    </w:r>
  </w:p>
  <w:p w:rsidR="005232EF" w:rsidRPr="00F349B4" w:rsidRDefault="005232EF" w:rsidP="00F349B4">
    <w:pPr>
      <w:pStyle w:val="Encabezado"/>
      <w:rPr>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DB2A09"/>
    <w:multiLevelType w:val="hybridMultilevel"/>
    <w:tmpl w:val="AF141CA0"/>
    <w:lvl w:ilvl="0" w:tplc="240A000F">
      <w:start w:val="1"/>
      <w:numFmt w:val="decimal"/>
      <w:lvlText w:val="%1."/>
      <w:lvlJc w:val="left"/>
      <w:pPr>
        <w:ind w:left="644"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
    <w:nsid w:val="317E7048"/>
    <w:multiLevelType w:val="hybridMultilevel"/>
    <w:tmpl w:val="D0EED2CC"/>
    <w:lvl w:ilvl="0" w:tplc="7D1E7796">
      <w:start w:val="1"/>
      <w:numFmt w:val="decimal"/>
      <w:lvlText w:val="%1."/>
      <w:lvlJc w:val="left"/>
      <w:pPr>
        <w:ind w:left="360" w:hanging="360"/>
      </w:pPr>
      <w:rPr>
        <w:b w:val="0"/>
        <w:color w:val="auto"/>
        <w:sz w:val="20"/>
        <w:szCs w:val="20"/>
        <w:lang w:val="es-CO"/>
      </w:rPr>
    </w:lvl>
    <w:lvl w:ilvl="1" w:tplc="0C0A0019" w:tentative="1">
      <w:start w:val="1"/>
      <w:numFmt w:val="lowerLetter"/>
      <w:lvlText w:val="%2."/>
      <w:lvlJc w:val="left"/>
      <w:pPr>
        <w:ind w:left="-5364" w:hanging="360"/>
      </w:pPr>
    </w:lvl>
    <w:lvl w:ilvl="2" w:tplc="0C0A001B" w:tentative="1">
      <w:start w:val="1"/>
      <w:numFmt w:val="lowerRoman"/>
      <w:lvlText w:val="%3."/>
      <w:lvlJc w:val="right"/>
      <w:pPr>
        <w:ind w:left="-4644" w:hanging="180"/>
      </w:pPr>
    </w:lvl>
    <w:lvl w:ilvl="3" w:tplc="0C0A000F" w:tentative="1">
      <w:start w:val="1"/>
      <w:numFmt w:val="decimal"/>
      <w:lvlText w:val="%4."/>
      <w:lvlJc w:val="left"/>
      <w:pPr>
        <w:ind w:left="-3924" w:hanging="360"/>
      </w:pPr>
    </w:lvl>
    <w:lvl w:ilvl="4" w:tplc="0C0A0019" w:tentative="1">
      <w:start w:val="1"/>
      <w:numFmt w:val="lowerLetter"/>
      <w:lvlText w:val="%5."/>
      <w:lvlJc w:val="left"/>
      <w:pPr>
        <w:ind w:left="-3204" w:hanging="360"/>
      </w:pPr>
    </w:lvl>
    <w:lvl w:ilvl="5" w:tplc="0C0A001B" w:tentative="1">
      <w:start w:val="1"/>
      <w:numFmt w:val="lowerRoman"/>
      <w:lvlText w:val="%6."/>
      <w:lvlJc w:val="right"/>
      <w:pPr>
        <w:ind w:left="-2484" w:hanging="180"/>
      </w:pPr>
    </w:lvl>
    <w:lvl w:ilvl="6" w:tplc="0C0A000F" w:tentative="1">
      <w:start w:val="1"/>
      <w:numFmt w:val="decimal"/>
      <w:lvlText w:val="%7."/>
      <w:lvlJc w:val="left"/>
      <w:pPr>
        <w:ind w:left="-1764" w:hanging="360"/>
      </w:pPr>
    </w:lvl>
    <w:lvl w:ilvl="7" w:tplc="0C0A0019" w:tentative="1">
      <w:start w:val="1"/>
      <w:numFmt w:val="lowerLetter"/>
      <w:lvlText w:val="%8."/>
      <w:lvlJc w:val="left"/>
      <w:pPr>
        <w:ind w:left="-1044" w:hanging="360"/>
      </w:pPr>
    </w:lvl>
    <w:lvl w:ilvl="8" w:tplc="0C0A001B" w:tentative="1">
      <w:start w:val="1"/>
      <w:numFmt w:val="lowerRoman"/>
      <w:lvlText w:val="%9."/>
      <w:lvlJc w:val="right"/>
      <w:pPr>
        <w:ind w:left="-324" w:hanging="180"/>
      </w:pPr>
    </w:lvl>
  </w:abstractNum>
  <w:abstractNum w:abstractNumId="2">
    <w:nsid w:val="574B11EF"/>
    <w:multiLevelType w:val="hybridMultilevel"/>
    <w:tmpl w:val="716236F4"/>
    <w:lvl w:ilvl="0" w:tplc="8E9EC644">
      <w:start w:val="1"/>
      <w:numFmt w:val="decimal"/>
      <w:lvlText w:val="%1."/>
      <w:lvlJc w:val="left"/>
      <w:pPr>
        <w:ind w:left="360" w:hanging="360"/>
      </w:pPr>
      <w:rPr>
        <w:rFonts w:ascii="Arial" w:hAnsi="Arial" w:cs="Arial" w:hint="default"/>
        <w:b w:val="0"/>
        <w:sz w:val="20"/>
        <w:szCs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7D93416C"/>
    <w:multiLevelType w:val="hybridMultilevel"/>
    <w:tmpl w:val="1E6202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FB5"/>
    <w:rsid w:val="00000A75"/>
    <w:rsid w:val="00003CFC"/>
    <w:rsid w:val="00004595"/>
    <w:rsid w:val="0000490C"/>
    <w:rsid w:val="00004A20"/>
    <w:rsid w:val="000052F3"/>
    <w:rsid w:val="00005600"/>
    <w:rsid w:val="00005B03"/>
    <w:rsid w:val="00006790"/>
    <w:rsid w:val="00006BC9"/>
    <w:rsid w:val="00006C7A"/>
    <w:rsid w:val="000111E6"/>
    <w:rsid w:val="0001255A"/>
    <w:rsid w:val="00013423"/>
    <w:rsid w:val="00014B31"/>
    <w:rsid w:val="00015BF8"/>
    <w:rsid w:val="000164BB"/>
    <w:rsid w:val="000173BB"/>
    <w:rsid w:val="0001775B"/>
    <w:rsid w:val="00017EFC"/>
    <w:rsid w:val="0002169C"/>
    <w:rsid w:val="000235AD"/>
    <w:rsid w:val="00024DB5"/>
    <w:rsid w:val="00030245"/>
    <w:rsid w:val="00031495"/>
    <w:rsid w:val="0003534A"/>
    <w:rsid w:val="00035701"/>
    <w:rsid w:val="0003684C"/>
    <w:rsid w:val="000373E4"/>
    <w:rsid w:val="00045BF4"/>
    <w:rsid w:val="00047B2D"/>
    <w:rsid w:val="00050057"/>
    <w:rsid w:val="000500C7"/>
    <w:rsid w:val="00050E64"/>
    <w:rsid w:val="000512A9"/>
    <w:rsid w:val="00052B5D"/>
    <w:rsid w:val="00052F95"/>
    <w:rsid w:val="00055A39"/>
    <w:rsid w:val="00056265"/>
    <w:rsid w:val="00057377"/>
    <w:rsid w:val="00057FD4"/>
    <w:rsid w:val="0006120D"/>
    <w:rsid w:val="00061210"/>
    <w:rsid w:val="00061B20"/>
    <w:rsid w:val="000620CF"/>
    <w:rsid w:val="00063007"/>
    <w:rsid w:val="00063EFD"/>
    <w:rsid w:val="00064ED9"/>
    <w:rsid w:val="0006646A"/>
    <w:rsid w:val="00067510"/>
    <w:rsid w:val="000732D7"/>
    <w:rsid w:val="0007459F"/>
    <w:rsid w:val="00077708"/>
    <w:rsid w:val="00077854"/>
    <w:rsid w:val="00080724"/>
    <w:rsid w:val="000810D1"/>
    <w:rsid w:val="00081312"/>
    <w:rsid w:val="00083EF2"/>
    <w:rsid w:val="00091939"/>
    <w:rsid w:val="0009233B"/>
    <w:rsid w:val="00092C87"/>
    <w:rsid w:val="00092F83"/>
    <w:rsid w:val="000952D0"/>
    <w:rsid w:val="00095434"/>
    <w:rsid w:val="00095A5F"/>
    <w:rsid w:val="00095A9F"/>
    <w:rsid w:val="00095C2B"/>
    <w:rsid w:val="00095E88"/>
    <w:rsid w:val="000962E6"/>
    <w:rsid w:val="000971F8"/>
    <w:rsid w:val="00097F1D"/>
    <w:rsid w:val="000A078B"/>
    <w:rsid w:val="000A1113"/>
    <w:rsid w:val="000A19CF"/>
    <w:rsid w:val="000A204B"/>
    <w:rsid w:val="000A2ED6"/>
    <w:rsid w:val="000A45D6"/>
    <w:rsid w:val="000A5548"/>
    <w:rsid w:val="000A5661"/>
    <w:rsid w:val="000A5935"/>
    <w:rsid w:val="000A604D"/>
    <w:rsid w:val="000A60A5"/>
    <w:rsid w:val="000A60B6"/>
    <w:rsid w:val="000A6951"/>
    <w:rsid w:val="000A6E6F"/>
    <w:rsid w:val="000B1062"/>
    <w:rsid w:val="000B1BCE"/>
    <w:rsid w:val="000B2603"/>
    <w:rsid w:val="000B2FC0"/>
    <w:rsid w:val="000B3349"/>
    <w:rsid w:val="000B4D50"/>
    <w:rsid w:val="000B5736"/>
    <w:rsid w:val="000B5E8A"/>
    <w:rsid w:val="000B6697"/>
    <w:rsid w:val="000B6C6F"/>
    <w:rsid w:val="000C19B9"/>
    <w:rsid w:val="000C4017"/>
    <w:rsid w:val="000C6EB6"/>
    <w:rsid w:val="000C7E64"/>
    <w:rsid w:val="000D33B3"/>
    <w:rsid w:val="000D3EFC"/>
    <w:rsid w:val="000D6E5E"/>
    <w:rsid w:val="000E0533"/>
    <w:rsid w:val="000E11C3"/>
    <w:rsid w:val="000E132F"/>
    <w:rsid w:val="000E2109"/>
    <w:rsid w:val="000E2293"/>
    <w:rsid w:val="000E2C25"/>
    <w:rsid w:val="000E3E59"/>
    <w:rsid w:val="000E49A7"/>
    <w:rsid w:val="000E5C51"/>
    <w:rsid w:val="000E7D5B"/>
    <w:rsid w:val="000E7FAB"/>
    <w:rsid w:val="000F0A6B"/>
    <w:rsid w:val="000F2BB9"/>
    <w:rsid w:val="000F2DC8"/>
    <w:rsid w:val="000F3A71"/>
    <w:rsid w:val="000F4945"/>
    <w:rsid w:val="000F50EC"/>
    <w:rsid w:val="000F6A37"/>
    <w:rsid w:val="000F7698"/>
    <w:rsid w:val="00101816"/>
    <w:rsid w:val="001021B5"/>
    <w:rsid w:val="0010399E"/>
    <w:rsid w:val="00106092"/>
    <w:rsid w:val="00107D2E"/>
    <w:rsid w:val="001118F3"/>
    <w:rsid w:val="00111D5D"/>
    <w:rsid w:val="00113970"/>
    <w:rsid w:val="001147DF"/>
    <w:rsid w:val="0011546E"/>
    <w:rsid w:val="001162DE"/>
    <w:rsid w:val="001167A0"/>
    <w:rsid w:val="001171DA"/>
    <w:rsid w:val="00117927"/>
    <w:rsid w:val="001220BE"/>
    <w:rsid w:val="001227EE"/>
    <w:rsid w:val="00122808"/>
    <w:rsid w:val="00123E09"/>
    <w:rsid w:val="00124484"/>
    <w:rsid w:val="00126543"/>
    <w:rsid w:val="00126F7F"/>
    <w:rsid w:val="00131B93"/>
    <w:rsid w:val="00132235"/>
    <w:rsid w:val="00132C71"/>
    <w:rsid w:val="00133C80"/>
    <w:rsid w:val="00134084"/>
    <w:rsid w:val="00137C15"/>
    <w:rsid w:val="001413F2"/>
    <w:rsid w:val="00145F86"/>
    <w:rsid w:val="001478C6"/>
    <w:rsid w:val="001478E5"/>
    <w:rsid w:val="0015031E"/>
    <w:rsid w:val="001517FA"/>
    <w:rsid w:val="001519C9"/>
    <w:rsid w:val="00151C4E"/>
    <w:rsid w:val="00155699"/>
    <w:rsid w:val="00157430"/>
    <w:rsid w:val="0016040E"/>
    <w:rsid w:val="00160741"/>
    <w:rsid w:val="00162124"/>
    <w:rsid w:val="0016227B"/>
    <w:rsid w:val="00162CC7"/>
    <w:rsid w:val="001632A5"/>
    <w:rsid w:val="0016595F"/>
    <w:rsid w:val="00166C7B"/>
    <w:rsid w:val="00167635"/>
    <w:rsid w:val="001708F8"/>
    <w:rsid w:val="00171DFB"/>
    <w:rsid w:val="00171EEE"/>
    <w:rsid w:val="00171F92"/>
    <w:rsid w:val="00172E6C"/>
    <w:rsid w:val="00172F30"/>
    <w:rsid w:val="0017382C"/>
    <w:rsid w:val="00173892"/>
    <w:rsid w:val="001744B2"/>
    <w:rsid w:val="001757C9"/>
    <w:rsid w:val="00181FA6"/>
    <w:rsid w:val="00182473"/>
    <w:rsid w:val="001845CD"/>
    <w:rsid w:val="00184B49"/>
    <w:rsid w:val="00184C29"/>
    <w:rsid w:val="00186062"/>
    <w:rsid w:val="00186737"/>
    <w:rsid w:val="00192037"/>
    <w:rsid w:val="001924DA"/>
    <w:rsid w:val="00196D20"/>
    <w:rsid w:val="00197D38"/>
    <w:rsid w:val="001A16CB"/>
    <w:rsid w:val="001A33E9"/>
    <w:rsid w:val="001A38DF"/>
    <w:rsid w:val="001A5250"/>
    <w:rsid w:val="001A539E"/>
    <w:rsid w:val="001A7EC2"/>
    <w:rsid w:val="001B1305"/>
    <w:rsid w:val="001B1700"/>
    <w:rsid w:val="001B1E96"/>
    <w:rsid w:val="001B2594"/>
    <w:rsid w:val="001B2983"/>
    <w:rsid w:val="001B3427"/>
    <w:rsid w:val="001B39B6"/>
    <w:rsid w:val="001B4357"/>
    <w:rsid w:val="001B49BD"/>
    <w:rsid w:val="001B5E17"/>
    <w:rsid w:val="001B644A"/>
    <w:rsid w:val="001B6562"/>
    <w:rsid w:val="001B6B31"/>
    <w:rsid w:val="001B6CC1"/>
    <w:rsid w:val="001B7B84"/>
    <w:rsid w:val="001C11DE"/>
    <w:rsid w:val="001C1381"/>
    <w:rsid w:val="001C1AE1"/>
    <w:rsid w:val="001C5461"/>
    <w:rsid w:val="001C5E56"/>
    <w:rsid w:val="001C6954"/>
    <w:rsid w:val="001C709F"/>
    <w:rsid w:val="001D1854"/>
    <w:rsid w:val="001D1C7E"/>
    <w:rsid w:val="001D27B3"/>
    <w:rsid w:val="001D4774"/>
    <w:rsid w:val="001D4B98"/>
    <w:rsid w:val="001D4D11"/>
    <w:rsid w:val="001D601F"/>
    <w:rsid w:val="001D625C"/>
    <w:rsid w:val="001D6F62"/>
    <w:rsid w:val="001D768A"/>
    <w:rsid w:val="001E0977"/>
    <w:rsid w:val="001E0C92"/>
    <w:rsid w:val="001E2CB5"/>
    <w:rsid w:val="001E326F"/>
    <w:rsid w:val="001E3570"/>
    <w:rsid w:val="001E3966"/>
    <w:rsid w:val="001E481D"/>
    <w:rsid w:val="001E4B78"/>
    <w:rsid w:val="001E4F3A"/>
    <w:rsid w:val="001E79FC"/>
    <w:rsid w:val="001E7E2E"/>
    <w:rsid w:val="001F1723"/>
    <w:rsid w:val="001F2FAD"/>
    <w:rsid w:val="001F3991"/>
    <w:rsid w:val="001F3F00"/>
    <w:rsid w:val="001F4AB1"/>
    <w:rsid w:val="001F59E1"/>
    <w:rsid w:val="001F609A"/>
    <w:rsid w:val="001F651B"/>
    <w:rsid w:val="001F7BFC"/>
    <w:rsid w:val="00200845"/>
    <w:rsid w:val="00200FCC"/>
    <w:rsid w:val="00201159"/>
    <w:rsid w:val="00201B24"/>
    <w:rsid w:val="00201B30"/>
    <w:rsid w:val="00201DB3"/>
    <w:rsid w:val="00202200"/>
    <w:rsid w:val="00203BC5"/>
    <w:rsid w:val="00203D81"/>
    <w:rsid w:val="00204C5C"/>
    <w:rsid w:val="002070C2"/>
    <w:rsid w:val="00207450"/>
    <w:rsid w:val="002109BB"/>
    <w:rsid w:val="0021100A"/>
    <w:rsid w:val="00211164"/>
    <w:rsid w:val="002139A4"/>
    <w:rsid w:val="00213A57"/>
    <w:rsid w:val="00213B70"/>
    <w:rsid w:val="002141C0"/>
    <w:rsid w:val="00215697"/>
    <w:rsid w:val="002156AB"/>
    <w:rsid w:val="00216FA8"/>
    <w:rsid w:val="00217311"/>
    <w:rsid w:val="002201EF"/>
    <w:rsid w:val="00222595"/>
    <w:rsid w:val="00224968"/>
    <w:rsid w:val="00227625"/>
    <w:rsid w:val="00227762"/>
    <w:rsid w:val="00227CDE"/>
    <w:rsid w:val="0023001C"/>
    <w:rsid w:val="0023065B"/>
    <w:rsid w:val="002313B9"/>
    <w:rsid w:val="002315AC"/>
    <w:rsid w:val="002316F2"/>
    <w:rsid w:val="00233E42"/>
    <w:rsid w:val="00234BF9"/>
    <w:rsid w:val="00236AE3"/>
    <w:rsid w:val="002403E5"/>
    <w:rsid w:val="002416A7"/>
    <w:rsid w:val="00242039"/>
    <w:rsid w:val="002428E1"/>
    <w:rsid w:val="00243599"/>
    <w:rsid w:val="00245790"/>
    <w:rsid w:val="00246644"/>
    <w:rsid w:val="00246BE8"/>
    <w:rsid w:val="002470DE"/>
    <w:rsid w:val="002476B2"/>
    <w:rsid w:val="002479ED"/>
    <w:rsid w:val="00250137"/>
    <w:rsid w:val="00254485"/>
    <w:rsid w:val="002546A2"/>
    <w:rsid w:val="00254DE3"/>
    <w:rsid w:val="002613AF"/>
    <w:rsid w:val="002618D3"/>
    <w:rsid w:val="00262D92"/>
    <w:rsid w:val="0026520E"/>
    <w:rsid w:val="00265CB6"/>
    <w:rsid w:val="002671FA"/>
    <w:rsid w:val="00267721"/>
    <w:rsid w:val="00275B57"/>
    <w:rsid w:val="00275E0F"/>
    <w:rsid w:val="002761E0"/>
    <w:rsid w:val="00280200"/>
    <w:rsid w:val="0028036F"/>
    <w:rsid w:val="00281A6B"/>
    <w:rsid w:val="0028227D"/>
    <w:rsid w:val="00283B94"/>
    <w:rsid w:val="00285481"/>
    <w:rsid w:val="0028621C"/>
    <w:rsid w:val="002863B7"/>
    <w:rsid w:val="00286CF9"/>
    <w:rsid w:val="002870D0"/>
    <w:rsid w:val="00290183"/>
    <w:rsid w:val="00291DEB"/>
    <w:rsid w:val="00292318"/>
    <w:rsid w:val="00292C9A"/>
    <w:rsid w:val="00294A15"/>
    <w:rsid w:val="00297842"/>
    <w:rsid w:val="002A0218"/>
    <w:rsid w:val="002A0431"/>
    <w:rsid w:val="002A1ED0"/>
    <w:rsid w:val="002A2FB9"/>
    <w:rsid w:val="002A323A"/>
    <w:rsid w:val="002A376D"/>
    <w:rsid w:val="002A3E7D"/>
    <w:rsid w:val="002A5183"/>
    <w:rsid w:val="002A6B0C"/>
    <w:rsid w:val="002A6FA5"/>
    <w:rsid w:val="002A7BC0"/>
    <w:rsid w:val="002B0B1A"/>
    <w:rsid w:val="002B24AF"/>
    <w:rsid w:val="002B3C52"/>
    <w:rsid w:val="002B6F35"/>
    <w:rsid w:val="002C0BEE"/>
    <w:rsid w:val="002C123B"/>
    <w:rsid w:val="002C1A10"/>
    <w:rsid w:val="002C29A7"/>
    <w:rsid w:val="002C6DD8"/>
    <w:rsid w:val="002C7F58"/>
    <w:rsid w:val="002D01CB"/>
    <w:rsid w:val="002D0E10"/>
    <w:rsid w:val="002D1F52"/>
    <w:rsid w:val="002D250B"/>
    <w:rsid w:val="002D3408"/>
    <w:rsid w:val="002D3ECD"/>
    <w:rsid w:val="002D5300"/>
    <w:rsid w:val="002D5328"/>
    <w:rsid w:val="002D617F"/>
    <w:rsid w:val="002E10AF"/>
    <w:rsid w:val="002E3561"/>
    <w:rsid w:val="002E3629"/>
    <w:rsid w:val="002E568B"/>
    <w:rsid w:val="002E5FD7"/>
    <w:rsid w:val="002E6AB9"/>
    <w:rsid w:val="002F0AD7"/>
    <w:rsid w:val="002F1AA1"/>
    <w:rsid w:val="002F25A8"/>
    <w:rsid w:val="002F2BAA"/>
    <w:rsid w:val="002F4F8D"/>
    <w:rsid w:val="002F6C6B"/>
    <w:rsid w:val="002F799B"/>
    <w:rsid w:val="002F7BCD"/>
    <w:rsid w:val="0030073D"/>
    <w:rsid w:val="00300D77"/>
    <w:rsid w:val="003016AC"/>
    <w:rsid w:val="00301DEB"/>
    <w:rsid w:val="003023AE"/>
    <w:rsid w:val="003026D5"/>
    <w:rsid w:val="0030273E"/>
    <w:rsid w:val="003046FF"/>
    <w:rsid w:val="003056DB"/>
    <w:rsid w:val="003073FF"/>
    <w:rsid w:val="00310F41"/>
    <w:rsid w:val="0031246E"/>
    <w:rsid w:val="003136C1"/>
    <w:rsid w:val="003150F4"/>
    <w:rsid w:val="00315491"/>
    <w:rsid w:val="0031615A"/>
    <w:rsid w:val="00321468"/>
    <w:rsid w:val="003217BB"/>
    <w:rsid w:val="00321D58"/>
    <w:rsid w:val="00322612"/>
    <w:rsid w:val="003232A9"/>
    <w:rsid w:val="003236AC"/>
    <w:rsid w:val="00323B55"/>
    <w:rsid w:val="00324B1F"/>
    <w:rsid w:val="00325E3A"/>
    <w:rsid w:val="00326D82"/>
    <w:rsid w:val="00330DE5"/>
    <w:rsid w:val="00331F9A"/>
    <w:rsid w:val="00332A72"/>
    <w:rsid w:val="003346AC"/>
    <w:rsid w:val="003357A9"/>
    <w:rsid w:val="00337271"/>
    <w:rsid w:val="00337901"/>
    <w:rsid w:val="00341684"/>
    <w:rsid w:val="00342007"/>
    <w:rsid w:val="0034457E"/>
    <w:rsid w:val="003448F8"/>
    <w:rsid w:val="00344CD8"/>
    <w:rsid w:val="00344ED7"/>
    <w:rsid w:val="003479BB"/>
    <w:rsid w:val="003506B6"/>
    <w:rsid w:val="003555CA"/>
    <w:rsid w:val="00355E75"/>
    <w:rsid w:val="00360EBB"/>
    <w:rsid w:val="003618E3"/>
    <w:rsid w:val="0036324A"/>
    <w:rsid w:val="0036500F"/>
    <w:rsid w:val="0036534E"/>
    <w:rsid w:val="00365EFF"/>
    <w:rsid w:val="00366C2E"/>
    <w:rsid w:val="00371A8A"/>
    <w:rsid w:val="0037239B"/>
    <w:rsid w:val="003746CA"/>
    <w:rsid w:val="00375E63"/>
    <w:rsid w:val="00376656"/>
    <w:rsid w:val="00376AB6"/>
    <w:rsid w:val="00380061"/>
    <w:rsid w:val="00381077"/>
    <w:rsid w:val="003810BD"/>
    <w:rsid w:val="003810EF"/>
    <w:rsid w:val="00382F0A"/>
    <w:rsid w:val="003839E0"/>
    <w:rsid w:val="0038425A"/>
    <w:rsid w:val="003849A4"/>
    <w:rsid w:val="003856FC"/>
    <w:rsid w:val="0038669A"/>
    <w:rsid w:val="003927BC"/>
    <w:rsid w:val="00392F34"/>
    <w:rsid w:val="00393F7A"/>
    <w:rsid w:val="00394814"/>
    <w:rsid w:val="00395D39"/>
    <w:rsid w:val="00396DFD"/>
    <w:rsid w:val="00397A5B"/>
    <w:rsid w:val="003A21AE"/>
    <w:rsid w:val="003A297E"/>
    <w:rsid w:val="003A411A"/>
    <w:rsid w:val="003A55D9"/>
    <w:rsid w:val="003A568D"/>
    <w:rsid w:val="003A5743"/>
    <w:rsid w:val="003A6B62"/>
    <w:rsid w:val="003B0E17"/>
    <w:rsid w:val="003B1383"/>
    <w:rsid w:val="003B3659"/>
    <w:rsid w:val="003B3721"/>
    <w:rsid w:val="003B4F52"/>
    <w:rsid w:val="003B5A19"/>
    <w:rsid w:val="003B5D72"/>
    <w:rsid w:val="003B6B79"/>
    <w:rsid w:val="003C13CC"/>
    <w:rsid w:val="003C1A0D"/>
    <w:rsid w:val="003C24EF"/>
    <w:rsid w:val="003C28F2"/>
    <w:rsid w:val="003C35B7"/>
    <w:rsid w:val="003C3DCE"/>
    <w:rsid w:val="003C40AA"/>
    <w:rsid w:val="003C491C"/>
    <w:rsid w:val="003C5937"/>
    <w:rsid w:val="003D28F4"/>
    <w:rsid w:val="003D7300"/>
    <w:rsid w:val="003D7C47"/>
    <w:rsid w:val="003E1853"/>
    <w:rsid w:val="003E2849"/>
    <w:rsid w:val="003E473E"/>
    <w:rsid w:val="003E5401"/>
    <w:rsid w:val="003E5AF7"/>
    <w:rsid w:val="003E75F6"/>
    <w:rsid w:val="003E7885"/>
    <w:rsid w:val="003F0F30"/>
    <w:rsid w:val="003F154F"/>
    <w:rsid w:val="003F1CBE"/>
    <w:rsid w:val="003F2FE6"/>
    <w:rsid w:val="003F3921"/>
    <w:rsid w:val="003F3DC1"/>
    <w:rsid w:val="003F420E"/>
    <w:rsid w:val="003F5035"/>
    <w:rsid w:val="003F5E65"/>
    <w:rsid w:val="003F6D2A"/>
    <w:rsid w:val="003F717F"/>
    <w:rsid w:val="004001FC"/>
    <w:rsid w:val="0040110C"/>
    <w:rsid w:val="00401B5C"/>
    <w:rsid w:val="00402196"/>
    <w:rsid w:val="00403C6B"/>
    <w:rsid w:val="004046D1"/>
    <w:rsid w:val="00405A59"/>
    <w:rsid w:val="004068F0"/>
    <w:rsid w:val="00406B1D"/>
    <w:rsid w:val="004119E6"/>
    <w:rsid w:val="00413997"/>
    <w:rsid w:val="00414A08"/>
    <w:rsid w:val="00421A86"/>
    <w:rsid w:val="00422090"/>
    <w:rsid w:val="0042326D"/>
    <w:rsid w:val="00423492"/>
    <w:rsid w:val="0042560D"/>
    <w:rsid w:val="004257DA"/>
    <w:rsid w:val="00426809"/>
    <w:rsid w:val="0042757D"/>
    <w:rsid w:val="00432236"/>
    <w:rsid w:val="00435430"/>
    <w:rsid w:val="00435FC8"/>
    <w:rsid w:val="00437960"/>
    <w:rsid w:val="004379FE"/>
    <w:rsid w:val="00441DB4"/>
    <w:rsid w:val="00442B71"/>
    <w:rsid w:val="00443C30"/>
    <w:rsid w:val="004453EA"/>
    <w:rsid w:val="0044587B"/>
    <w:rsid w:val="00445EE6"/>
    <w:rsid w:val="00445F95"/>
    <w:rsid w:val="00446D26"/>
    <w:rsid w:val="004475D0"/>
    <w:rsid w:val="00455932"/>
    <w:rsid w:val="004562E5"/>
    <w:rsid w:val="0045740E"/>
    <w:rsid w:val="00457727"/>
    <w:rsid w:val="004616E7"/>
    <w:rsid w:val="0046301B"/>
    <w:rsid w:val="00467A64"/>
    <w:rsid w:val="0047023A"/>
    <w:rsid w:val="004715C6"/>
    <w:rsid w:val="00472130"/>
    <w:rsid w:val="004722A5"/>
    <w:rsid w:val="004724C9"/>
    <w:rsid w:val="00475D48"/>
    <w:rsid w:val="004807F5"/>
    <w:rsid w:val="00480A05"/>
    <w:rsid w:val="00480C74"/>
    <w:rsid w:val="00481B40"/>
    <w:rsid w:val="00481D13"/>
    <w:rsid w:val="00485954"/>
    <w:rsid w:val="00485CA7"/>
    <w:rsid w:val="004901E8"/>
    <w:rsid w:val="004902B7"/>
    <w:rsid w:val="00490BA1"/>
    <w:rsid w:val="00490E09"/>
    <w:rsid w:val="00490FF9"/>
    <w:rsid w:val="004924AF"/>
    <w:rsid w:val="00492DDE"/>
    <w:rsid w:val="004933C4"/>
    <w:rsid w:val="00494AEB"/>
    <w:rsid w:val="00496A69"/>
    <w:rsid w:val="00496B2A"/>
    <w:rsid w:val="004A1383"/>
    <w:rsid w:val="004A22FF"/>
    <w:rsid w:val="004A2BA7"/>
    <w:rsid w:val="004A3B23"/>
    <w:rsid w:val="004A3FEE"/>
    <w:rsid w:val="004A4620"/>
    <w:rsid w:val="004A4A04"/>
    <w:rsid w:val="004B04DB"/>
    <w:rsid w:val="004B067B"/>
    <w:rsid w:val="004B1E27"/>
    <w:rsid w:val="004B1FB2"/>
    <w:rsid w:val="004B23D6"/>
    <w:rsid w:val="004B3154"/>
    <w:rsid w:val="004B6336"/>
    <w:rsid w:val="004C55F8"/>
    <w:rsid w:val="004C560A"/>
    <w:rsid w:val="004C5D69"/>
    <w:rsid w:val="004D262F"/>
    <w:rsid w:val="004D2DD5"/>
    <w:rsid w:val="004D51FF"/>
    <w:rsid w:val="004D7841"/>
    <w:rsid w:val="004E1989"/>
    <w:rsid w:val="004E23C2"/>
    <w:rsid w:val="004E2861"/>
    <w:rsid w:val="004E30F6"/>
    <w:rsid w:val="004E334D"/>
    <w:rsid w:val="004E4844"/>
    <w:rsid w:val="004E5817"/>
    <w:rsid w:val="004E6210"/>
    <w:rsid w:val="004F1A06"/>
    <w:rsid w:val="004F2633"/>
    <w:rsid w:val="004F292B"/>
    <w:rsid w:val="004F33C5"/>
    <w:rsid w:val="004F386D"/>
    <w:rsid w:val="004F43EC"/>
    <w:rsid w:val="004F5372"/>
    <w:rsid w:val="004F5E65"/>
    <w:rsid w:val="004F6EEE"/>
    <w:rsid w:val="004F713C"/>
    <w:rsid w:val="004F7D6F"/>
    <w:rsid w:val="00502065"/>
    <w:rsid w:val="005020D4"/>
    <w:rsid w:val="005027A7"/>
    <w:rsid w:val="00503CF9"/>
    <w:rsid w:val="00505D64"/>
    <w:rsid w:val="00506B6F"/>
    <w:rsid w:val="00507670"/>
    <w:rsid w:val="0051082B"/>
    <w:rsid w:val="00510E08"/>
    <w:rsid w:val="00512364"/>
    <w:rsid w:val="0051282E"/>
    <w:rsid w:val="00514EAD"/>
    <w:rsid w:val="005156E7"/>
    <w:rsid w:val="005167B9"/>
    <w:rsid w:val="00520FD0"/>
    <w:rsid w:val="00521730"/>
    <w:rsid w:val="0052177B"/>
    <w:rsid w:val="00521CDA"/>
    <w:rsid w:val="00522197"/>
    <w:rsid w:val="005232EF"/>
    <w:rsid w:val="00525AC6"/>
    <w:rsid w:val="00526408"/>
    <w:rsid w:val="0053013E"/>
    <w:rsid w:val="005304D5"/>
    <w:rsid w:val="00530B7E"/>
    <w:rsid w:val="00532C28"/>
    <w:rsid w:val="00533344"/>
    <w:rsid w:val="00533512"/>
    <w:rsid w:val="00533F26"/>
    <w:rsid w:val="0053403D"/>
    <w:rsid w:val="005354A7"/>
    <w:rsid w:val="0053571D"/>
    <w:rsid w:val="0053724F"/>
    <w:rsid w:val="0053754F"/>
    <w:rsid w:val="0054020A"/>
    <w:rsid w:val="00540A1B"/>
    <w:rsid w:val="00541B27"/>
    <w:rsid w:val="0054277A"/>
    <w:rsid w:val="00542B54"/>
    <w:rsid w:val="005430F6"/>
    <w:rsid w:val="00543D12"/>
    <w:rsid w:val="005442D9"/>
    <w:rsid w:val="00545E98"/>
    <w:rsid w:val="00547354"/>
    <w:rsid w:val="005479E9"/>
    <w:rsid w:val="00547C99"/>
    <w:rsid w:val="0055012F"/>
    <w:rsid w:val="0055062A"/>
    <w:rsid w:val="00550BD6"/>
    <w:rsid w:val="00551F13"/>
    <w:rsid w:val="00552869"/>
    <w:rsid w:val="00553037"/>
    <w:rsid w:val="00553BEF"/>
    <w:rsid w:val="00553FF3"/>
    <w:rsid w:val="00561A6F"/>
    <w:rsid w:val="0056377B"/>
    <w:rsid w:val="005637E8"/>
    <w:rsid w:val="005648D0"/>
    <w:rsid w:val="00565793"/>
    <w:rsid w:val="0056656F"/>
    <w:rsid w:val="00567104"/>
    <w:rsid w:val="005671CB"/>
    <w:rsid w:val="00570208"/>
    <w:rsid w:val="00570812"/>
    <w:rsid w:val="0057123A"/>
    <w:rsid w:val="005725F6"/>
    <w:rsid w:val="00572788"/>
    <w:rsid w:val="005756C4"/>
    <w:rsid w:val="0058092D"/>
    <w:rsid w:val="005835BD"/>
    <w:rsid w:val="00583D8F"/>
    <w:rsid w:val="005859E6"/>
    <w:rsid w:val="0058667E"/>
    <w:rsid w:val="00592FC4"/>
    <w:rsid w:val="0059304F"/>
    <w:rsid w:val="00593482"/>
    <w:rsid w:val="00596B24"/>
    <w:rsid w:val="0059725E"/>
    <w:rsid w:val="005A2436"/>
    <w:rsid w:val="005A38BF"/>
    <w:rsid w:val="005A3DFD"/>
    <w:rsid w:val="005A4771"/>
    <w:rsid w:val="005A521F"/>
    <w:rsid w:val="005A54B3"/>
    <w:rsid w:val="005A6B89"/>
    <w:rsid w:val="005B0040"/>
    <w:rsid w:val="005B05C5"/>
    <w:rsid w:val="005B188A"/>
    <w:rsid w:val="005B1A25"/>
    <w:rsid w:val="005B23E0"/>
    <w:rsid w:val="005B4E04"/>
    <w:rsid w:val="005B5223"/>
    <w:rsid w:val="005B5D76"/>
    <w:rsid w:val="005C2A78"/>
    <w:rsid w:val="005C3A53"/>
    <w:rsid w:val="005C3E58"/>
    <w:rsid w:val="005C40B4"/>
    <w:rsid w:val="005C7194"/>
    <w:rsid w:val="005D0A14"/>
    <w:rsid w:val="005D0A5A"/>
    <w:rsid w:val="005D20FA"/>
    <w:rsid w:val="005D24E4"/>
    <w:rsid w:val="005D45FB"/>
    <w:rsid w:val="005D48AD"/>
    <w:rsid w:val="005D54FC"/>
    <w:rsid w:val="005D6510"/>
    <w:rsid w:val="005D6DFA"/>
    <w:rsid w:val="005E1D92"/>
    <w:rsid w:val="005E1D9D"/>
    <w:rsid w:val="005E205B"/>
    <w:rsid w:val="005E4883"/>
    <w:rsid w:val="005E4C7D"/>
    <w:rsid w:val="005E5443"/>
    <w:rsid w:val="005E6418"/>
    <w:rsid w:val="005F21D2"/>
    <w:rsid w:val="005F3282"/>
    <w:rsid w:val="005F4C18"/>
    <w:rsid w:val="005F50DF"/>
    <w:rsid w:val="005F53C4"/>
    <w:rsid w:val="005F7D5D"/>
    <w:rsid w:val="006002DC"/>
    <w:rsid w:val="00601AEF"/>
    <w:rsid w:val="006020EF"/>
    <w:rsid w:val="006029F5"/>
    <w:rsid w:val="00603297"/>
    <w:rsid w:val="00604743"/>
    <w:rsid w:val="00604AFC"/>
    <w:rsid w:val="00604E3D"/>
    <w:rsid w:val="006053F2"/>
    <w:rsid w:val="00605ED3"/>
    <w:rsid w:val="006069DC"/>
    <w:rsid w:val="00606C1A"/>
    <w:rsid w:val="006103B4"/>
    <w:rsid w:val="006118F3"/>
    <w:rsid w:val="00612D83"/>
    <w:rsid w:val="00612EA6"/>
    <w:rsid w:val="00613379"/>
    <w:rsid w:val="00614072"/>
    <w:rsid w:val="00615A72"/>
    <w:rsid w:val="0061632E"/>
    <w:rsid w:val="006213B4"/>
    <w:rsid w:val="006227D9"/>
    <w:rsid w:val="00622C67"/>
    <w:rsid w:val="00624DA3"/>
    <w:rsid w:val="00625C2F"/>
    <w:rsid w:val="00625C59"/>
    <w:rsid w:val="00626D48"/>
    <w:rsid w:val="006302B4"/>
    <w:rsid w:val="00632EA8"/>
    <w:rsid w:val="00633EA2"/>
    <w:rsid w:val="0063445F"/>
    <w:rsid w:val="0063489D"/>
    <w:rsid w:val="00635C7F"/>
    <w:rsid w:val="0064222A"/>
    <w:rsid w:val="0064334C"/>
    <w:rsid w:val="00643729"/>
    <w:rsid w:val="0064432D"/>
    <w:rsid w:val="00644823"/>
    <w:rsid w:val="00645802"/>
    <w:rsid w:val="00646EFD"/>
    <w:rsid w:val="006513CC"/>
    <w:rsid w:val="006525EA"/>
    <w:rsid w:val="00652900"/>
    <w:rsid w:val="00653B8D"/>
    <w:rsid w:val="006565ED"/>
    <w:rsid w:val="006574C5"/>
    <w:rsid w:val="006609A6"/>
    <w:rsid w:val="00661648"/>
    <w:rsid w:val="00661F05"/>
    <w:rsid w:val="00663122"/>
    <w:rsid w:val="00666052"/>
    <w:rsid w:val="0066608A"/>
    <w:rsid w:val="0066668A"/>
    <w:rsid w:val="0067111A"/>
    <w:rsid w:val="006711C1"/>
    <w:rsid w:val="00671A23"/>
    <w:rsid w:val="00672C87"/>
    <w:rsid w:val="006751AD"/>
    <w:rsid w:val="00676306"/>
    <w:rsid w:val="00676B15"/>
    <w:rsid w:val="00677303"/>
    <w:rsid w:val="00677332"/>
    <w:rsid w:val="006776B9"/>
    <w:rsid w:val="00677A45"/>
    <w:rsid w:val="00681345"/>
    <w:rsid w:val="0068526C"/>
    <w:rsid w:val="00685408"/>
    <w:rsid w:val="00686165"/>
    <w:rsid w:val="006866F7"/>
    <w:rsid w:val="00687616"/>
    <w:rsid w:val="00687A82"/>
    <w:rsid w:val="006904C0"/>
    <w:rsid w:val="0069050B"/>
    <w:rsid w:val="00691A97"/>
    <w:rsid w:val="006929E5"/>
    <w:rsid w:val="006930D8"/>
    <w:rsid w:val="0069472F"/>
    <w:rsid w:val="00695A30"/>
    <w:rsid w:val="00695D95"/>
    <w:rsid w:val="006966EB"/>
    <w:rsid w:val="00696708"/>
    <w:rsid w:val="00696A57"/>
    <w:rsid w:val="00697E56"/>
    <w:rsid w:val="006A0C15"/>
    <w:rsid w:val="006A12B9"/>
    <w:rsid w:val="006A1F63"/>
    <w:rsid w:val="006A2092"/>
    <w:rsid w:val="006A2494"/>
    <w:rsid w:val="006A26C9"/>
    <w:rsid w:val="006A281F"/>
    <w:rsid w:val="006A300E"/>
    <w:rsid w:val="006A476E"/>
    <w:rsid w:val="006A586D"/>
    <w:rsid w:val="006A5A11"/>
    <w:rsid w:val="006B0829"/>
    <w:rsid w:val="006B0934"/>
    <w:rsid w:val="006B0ECA"/>
    <w:rsid w:val="006B12F8"/>
    <w:rsid w:val="006B19BF"/>
    <w:rsid w:val="006B2D85"/>
    <w:rsid w:val="006B3EE6"/>
    <w:rsid w:val="006B4896"/>
    <w:rsid w:val="006B6D81"/>
    <w:rsid w:val="006C01C4"/>
    <w:rsid w:val="006C171F"/>
    <w:rsid w:val="006C2060"/>
    <w:rsid w:val="006C350D"/>
    <w:rsid w:val="006C3D8F"/>
    <w:rsid w:val="006C41C7"/>
    <w:rsid w:val="006C538C"/>
    <w:rsid w:val="006C58F6"/>
    <w:rsid w:val="006C598E"/>
    <w:rsid w:val="006C5A89"/>
    <w:rsid w:val="006C5D77"/>
    <w:rsid w:val="006C734A"/>
    <w:rsid w:val="006D02E9"/>
    <w:rsid w:val="006D273A"/>
    <w:rsid w:val="006D2B3B"/>
    <w:rsid w:val="006D39C2"/>
    <w:rsid w:val="006D3D9F"/>
    <w:rsid w:val="006D462B"/>
    <w:rsid w:val="006D489E"/>
    <w:rsid w:val="006D579E"/>
    <w:rsid w:val="006D66AD"/>
    <w:rsid w:val="006D6C64"/>
    <w:rsid w:val="006D7500"/>
    <w:rsid w:val="006D7FB3"/>
    <w:rsid w:val="006E0425"/>
    <w:rsid w:val="006E7062"/>
    <w:rsid w:val="006E795E"/>
    <w:rsid w:val="006F104F"/>
    <w:rsid w:val="006F52A4"/>
    <w:rsid w:val="0070130E"/>
    <w:rsid w:val="00702852"/>
    <w:rsid w:val="00702926"/>
    <w:rsid w:val="007033AB"/>
    <w:rsid w:val="00703B31"/>
    <w:rsid w:val="007041F2"/>
    <w:rsid w:val="0070628D"/>
    <w:rsid w:val="00706CA7"/>
    <w:rsid w:val="00711941"/>
    <w:rsid w:val="00711F61"/>
    <w:rsid w:val="00712C33"/>
    <w:rsid w:val="007144FF"/>
    <w:rsid w:val="007158E7"/>
    <w:rsid w:val="00715901"/>
    <w:rsid w:val="0071711F"/>
    <w:rsid w:val="0071768E"/>
    <w:rsid w:val="00717D33"/>
    <w:rsid w:val="00717D9B"/>
    <w:rsid w:val="007257D8"/>
    <w:rsid w:val="0072595E"/>
    <w:rsid w:val="00726A6C"/>
    <w:rsid w:val="007306A1"/>
    <w:rsid w:val="00731A01"/>
    <w:rsid w:val="00732B62"/>
    <w:rsid w:val="007333E1"/>
    <w:rsid w:val="00734656"/>
    <w:rsid w:val="007347A1"/>
    <w:rsid w:val="007351D9"/>
    <w:rsid w:val="007354F8"/>
    <w:rsid w:val="007355C3"/>
    <w:rsid w:val="007377A5"/>
    <w:rsid w:val="00737C1F"/>
    <w:rsid w:val="007419B7"/>
    <w:rsid w:val="00741DD4"/>
    <w:rsid w:val="00741FA0"/>
    <w:rsid w:val="00742471"/>
    <w:rsid w:val="00744FD6"/>
    <w:rsid w:val="007455E3"/>
    <w:rsid w:val="00745674"/>
    <w:rsid w:val="00746056"/>
    <w:rsid w:val="00746624"/>
    <w:rsid w:val="007479D3"/>
    <w:rsid w:val="00750A5A"/>
    <w:rsid w:val="00750F86"/>
    <w:rsid w:val="007538BE"/>
    <w:rsid w:val="007546E0"/>
    <w:rsid w:val="007549A4"/>
    <w:rsid w:val="00754E3B"/>
    <w:rsid w:val="0075533E"/>
    <w:rsid w:val="00756559"/>
    <w:rsid w:val="00756D0E"/>
    <w:rsid w:val="00761441"/>
    <w:rsid w:val="00761478"/>
    <w:rsid w:val="0076168F"/>
    <w:rsid w:val="007629C6"/>
    <w:rsid w:val="00762B07"/>
    <w:rsid w:val="00762B95"/>
    <w:rsid w:val="00762C76"/>
    <w:rsid w:val="00763393"/>
    <w:rsid w:val="00767C73"/>
    <w:rsid w:val="00770603"/>
    <w:rsid w:val="00771A27"/>
    <w:rsid w:val="00771F4A"/>
    <w:rsid w:val="0077299F"/>
    <w:rsid w:val="00772B22"/>
    <w:rsid w:val="00772E21"/>
    <w:rsid w:val="00772E51"/>
    <w:rsid w:val="0077471F"/>
    <w:rsid w:val="0077523E"/>
    <w:rsid w:val="00775E89"/>
    <w:rsid w:val="0077618E"/>
    <w:rsid w:val="00776604"/>
    <w:rsid w:val="00777289"/>
    <w:rsid w:val="007802ED"/>
    <w:rsid w:val="00781A99"/>
    <w:rsid w:val="00781AE7"/>
    <w:rsid w:val="00781DCD"/>
    <w:rsid w:val="0078252C"/>
    <w:rsid w:val="00783746"/>
    <w:rsid w:val="00784C91"/>
    <w:rsid w:val="00785263"/>
    <w:rsid w:val="0078676D"/>
    <w:rsid w:val="0079184C"/>
    <w:rsid w:val="00791DE3"/>
    <w:rsid w:val="007946EE"/>
    <w:rsid w:val="007948CC"/>
    <w:rsid w:val="007949D3"/>
    <w:rsid w:val="007B10D0"/>
    <w:rsid w:val="007B1E4D"/>
    <w:rsid w:val="007B200E"/>
    <w:rsid w:val="007B3752"/>
    <w:rsid w:val="007B6BBF"/>
    <w:rsid w:val="007C0E13"/>
    <w:rsid w:val="007C17D2"/>
    <w:rsid w:val="007C44C8"/>
    <w:rsid w:val="007C4BB5"/>
    <w:rsid w:val="007C5060"/>
    <w:rsid w:val="007C7C00"/>
    <w:rsid w:val="007D17A1"/>
    <w:rsid w:val="007D2173"/>
    <w:rsid w:val="007D4B1D"/>
    <w:rsid w:val="007D6043"/>
    <w:rsid w:val="007D615F"/>
    <w:rsid w:val="007E1D1D"/>
    <w:rsid w:val="007E218C"/>
    <w:rsid w:val="007E388B"/>
    <w:rsid w:val="007E38E8"/>
    <w:rsid w:val="007E48BF"/>
    <w:rsid w:val="007E4A21"/>
    <w:rsid w:val="007E4FCA"/>
    <w:rsid w:val="007E7779"/>
    <w:rsid w:val="007F1826"/>
    <w:rsid w:val="007F57A9"/>
    <w:rsid w:val="007F5CCF"/>
    <w:rsid w:val="008014ED"/>
    <w:rsid w:val="00803855"/>
    <w:rsid w:val="00806BC5"/>
    <w:rsid w:val="00807BA5"/>
    <w:rsid w:val="00810002"/>
    <w:rsid w:val="0081072D"/>
    <w:rsid w:val="00811226"/>
    <w:rsid w:val="00811AFE"/>
    <w:rsid w:val="00811E5F"/>
    <w:rsid w:val="008124A1"/>
    <w:rsid w:val="00812A69"/>
    <w:rsid w:val="00812DC5"/>
    <w:rsid w:val="008137BF"/>
    <w:rsid w:val="008164D7"/>
    <w:rsid w:val="00817964"/>
    <w:rsid w:val="00821026"/>
    <w:rsid w:val="00822851"/>
    <w:rsid w:val="00825264"/>
    <w:rsid w:val="008270E4"/>
    <w:rsid w:val="008273C5"/>
    <w:rsid w:val="00827646"/>
    <w:rsid w:val="00831FB3"/>
    <w:rsid w:val="00832890"/>
    <w:rsid w:val="008357CF"/>
    <w:rsid w:val="008373CB"/>
    <w:rsid w:val="008401F8"/>
    <w:rsid w:val="00842038"/>
    <w:rsid w:val="00843D86"/>
    <w:rsid w:val="0084794C"/>
    <w:rsid w:val="008500A8"/>
    <w:rsid w:val="00850B8A"/>
    <w:rsid w:val="00850FEF"/>
    <w:rsid w:val="008514E0"/>
    <w:rsid w:val="00851EA2"/>
    <w:rsid w:val="0085282D"/>
    <w:rsid w:val="00852A07"/>
    <w:rsid w:val="00853507"/>
    <w:rsid w:val="0085477E"/>
    <w:rsid w:val="00854B85"/>
    <w:rsid w:val="00855156"/>
    <w:rsid w:val="00855322"/>
    <w:rsid w:val="00855D96"/>
    <w:rsid w:val="00861F8C"/>
    <w:rsid w:val="008635DB"/>
    <w:rsid w:val="008636AE"/>
    <w:rsid w:val="00864614"/>
    <w:rsid w:val="00866567"/>
    <w:rsid w:val="00866708"/>
    <w:rsid w:val="00867522"/>
    <w:rsid w:val="0087040E"/>
    <w:rsid w:val="008718C3"/>
    <w:rsid w:val="00871BCE"/>
    <w:rsid w:val="0087258C"/>
    <w:rsid w:val="00873AF6"/>
    <w:rsid w:val="0087505C"/>
    <w:rsid w:val="008754B6"/>
    <w:rsid w:val="00876CFA"/>
    <w:rsid w:val="00877F43"/>
    <w:rsid w:val="00880091"/>
    <w:rsid w:val="0088074F"/>
    <w:rsid w:val="008807A2"/>
    <w:rsid w:val="00880A04"/>
    <w:rsid w:val="00880D7E"/>
    <w:rsid w:val="008813D4"/>
    <w:rsid w:val="00881560"/>
    <w:rsid w:val="008816F9"/>
    <w:rsid w:val="00881BEF"/>
    <w:rsid w:val="00882D88"/>
    <w:rsid w:val="0088329F"/>
    <w:rsid w:val="008844CF"/>
    <w:rsid w:val="00892ADB"/>
    <w:rsid w:val="008935D9"/>
    <w:rsid w:val="00893E40"/>
    <w:rsid w:val="0089721D"/>
    <w:rsid w:val="00897C80"/>
    <w:rsid w:val="008A14A5"/>
    <w:rsid w:val="008A1F2B"/>
    <w:rsid w:val="008A31BD"/>
    <w:rsid w:val="008A445D"/>
    <w:rsid w:val="008A4CEB"/>
    <w:rsid w:val="008A5040"/>
    <w:rsid w:val="008A5F31"/>
    <w:rsid w:val="008A64E0"/>
    <w:rsid w:val="008A6D4D"/>
    <w:rsid w:val="008B0B17"/>
    <w:rsid w:val="008B17CE"/>
    <w:rsid w:val="008B2EEE"/>
    <w:rsid w:val="008B33CB"/>
    <w:rsid w:val="008B76D7"/>
    <w:rsid w:val="008B7A49"/>
    <w:rsid w:val="008C1F00"/>
    <w:rsid w:val="008C2611"/>
    <w:rsid w:val="008C2ACB"/>
    <w:rsid w:val="008C2F6A"/>
    <w:rsid w:val="008C2FBB"/>
    <w:rsid w:val="008C38C3"/>
    <w:rsid w:val="008C50A7"/>
    <w:rsid w:val="008D17A8"/>
    <w:rsid w:val="008D1FB2"/>
    <w:rsid w:val="008D2679"/>
    <w:rsid w:val="008D3163"/>
    <w:rsid w:val="008D3F74"/>
    <w:rsid w:val="008D5D8F"/>
    <w:rsid w:val="008D6141"/>
    <w:rsid w:val="008D7D20"/>
    <w:rsid w:val="008E0A90"/>
    <w:rsid w:val="008E21D5"/>
    <w:rsid w:val="008E235C"/>
    <w:rsid w:val="008E24A5"/>
    <w:rsid w:val="008E2825"/>
    <w:rsid w:val="008E299C"/>
    <w:rsid w:val="008E3FAD"/>
    <w:rsid w:val="008E63C7"/>
    <w:rsid w:val="008E73D7"/>
    <w:rsid w:val="008F00FA"/>
    <w:rsid w:val="008F056B"/>
    <w:rsid w:val="008F0829"/>
    <w:rsid w:val="008F2866"/>
    <w:rsid w:val="008F39AE"/>
    <w:rsid w:val="008F63B2"/>
    <w:rsid w:val="008F757F"/>
    <w:rsid w:val="009002D7"/>
    <w:rsid w:val="00903147"/>
    <w:rsid w:val="009055B4"/>
    <w:rsid w:val="009064A0"/>
    <w:rsid w:val="00906B9B"/>
    <w:rsid w:val="0091257C"/>
    <w:rsid w:val="00914200"/>
    <w:rsid w:val="00914927"/>
    <w:rsid w:val="009176FF"/>
    <w:rsid w:val="009178F7"/>
    <w:rsid w:val="00917A92"/>
    <w:rsid w:val="00917DCD"/>
    <w:rsid w:val="00922323"/>
    <w:rsid w:val="00923B71"/>
    <w:rsid w:val="00923DD2"/>
    <w:rsid w:val="00923E07"/>
    <w:rsid w:val="00923E49"/>
    <w:rsid w:val="009241CE"/>
    <w:rsid w:val="00924758"/>
    <w:rsid w:val="00926214"/>
    <w:rsid w:val="00926F55"/>
    <w:rsid w:val="0092751C"/>
    <w:rsid w:val="00933343"/>
    <w:rsid w:val="009337D5"/>
    <w:rsid w:val="00933DF0"/>
    <w:rsid w:val="009354B9"/>
    <w:rsid w:val="00935A54"/>
    <w:rsid w:val="009364D2"/>
    <w:rsid w:val="00936552"/>
    <w:rsid w:val="00936B30"/>
    <w:rsid w:val="009372F6"/>
    <w:rsid w:val="00937C9A"/>
    <w:rsid w:val="00941051"/>
    <w:rsid w:val="00942A51"/>
    <w:rsid w:val="00943337"/>
    <w:rsid w:val="009443C2"/>
    <w:rsid w:val="00944B7E"/>
    <w:rsid w:val="00944C90"/>
    <w:rsid w:val="00945395"/>
    <w:rsid w:val="00945BCB"/>
    <w:rsid w:val="009468FB"/>
    <w:rsid w:val="00947B5B"/>
    <w:rsid w:val="00947D88"/>
    <w:rsid w:val="009507A0"/>
    <w:rsid w:val="00953BC2"/>
    <w:rsid w:val="00953F9D"/>
    <w:rsid w:val="00954A62"/>
    <w:rsid w:val="00954B90"/>
    <w:rsid w:val="00955244"/>
    <w:rsid w:val="00955F49"/>
    <w:rsid w:val="00957108"/>
    <w:rsid w:val="00961414"/>
    <w:rsid w:val="00963FD0"/>
    <w:rsid w:val="00967D3D"/>
    <w:rsid w:val="00967FF6"/>
    <w:rsid w:val="00972E7B"/>
    <w:rsid w:val="00973005"/>
    <w:rsid w:val="00973A88"/>
    <w:rsid w:val="0097402E"/>
    <w:rsid w:val="009743DB"/>
    <w:rsid w:val="009745D5"/>
    <w:rsid w:val="00975982"/>
    <w:rsid w:val="00980052"/>
    <w:rsid w:val="00980242"/>
    <w:rsid w:val="00981E6B"/>
    <w:rsid w:val="00984357"/>
    <w:rsid w:val="0098609E"/>
    <w:rsid w:val="0098654D"/>
    <w:rsid w:val="00986C15"/>
    <w:rsid w:val="009901C0"/>
    <w:rsid w:val="00991FF4"/>
    <w:rsid w:val="0099275B"/>
    <w:rsid w:val="00993229"/>
    <w:rsid w:val="00994544"/>
    <w:rsid w:val="00994D48"/>
    <w:rsid w:val="009953C2"/>
    <w:rsid w:val="00996D82"/>
    <w:rsid w:val="00997FC5"/>
    <w:rsid w:val="009A44DC"/>
    <w:rsid w:val="009A4A95"/>
    <w:rsid w:val="009A505A"/>
    <w:rsid w:val="009A571D"/>
    <w:rsid w:val="009A6053"/>
    <w:rsid w:val="009A7720"/>
    <w:rsid w:val="009B0290"/>
    <w:rsid w:val="009B4B2B"/>
    <w:rsid w:val="009B5368"/>
    <w:rsid w:val="009B61CB"/>
    <w:rsid w:val="009B6778"/>
    <w:rsid w:val="009B6C06"/>
    <w:rsid w:val="009B6E2C"/>
    <w:rsid w:val="009C0A4E"/>
    <w:rsid w:val="009C15CF"/>
    <w:rsid w:val="009C170C"/>
    <w:rsid w:val="009C18D0"/>
    <w:rsid w:val="009C1E51"/>
    <w:rsid w:val="009C1E81"/>
    <w:rsid w:val="009C6CBA"/>
    <w:rsid w:val="009C74E3"/>
    <w:rsid w:val="009D0B3F"/>
    <w:rsid w:val="009D1BDB"/>
    <w:rsid w:val="009D40DC"/>
    <w:rsid w:val="009D5FB7"/>
    <w:rsid w:val="009D75F1"/>
    <w:rsid w:val="009E0DF5"/>
    <w:rsid w:val="009E282D"/>
    <w:rsid w:val="009E30B4"/>
    <w:rsid w:val="009E4672"/>
    <w:rsid w:val="009E5959"/>
    <w:rsid w:val="009E5BE8"/>
    <w:rsid w:val="009E692B"/>
    <w:rsid w:val="009F0A95"/>
    <w:rsid w:val="009F2983"/>
    <w:rsid w:val="009F3235"/>
    <w:rsid w:val="009F42DB"/>
    <w:rsid w:val="009F5254"/>
    <w:rsid w:val="009F55B9"/>
    <w:rsid w:val="009F5CFE"/>
    <w:rsid w:val="009F672B"/>
    <w:rsid w:val="009F6EA8"/>
    <w:rsid w:val="00A048D2"/>
    <w:rsid w:val="00A04EFF"/>
    <w:rsid w:val="00A070AD"/>
    <w:rsid w:val="00A105D5"/>
    <w:rsid w:val="00A1414A"/>
    <w:rsid w:val="00A14534"/>
    <w:rsid w:val="00A16C19"/>
    <w:rsid w:val="00A17C7C"/>
    <w:rsid w:val="00A205C5"/>
    <w:rsid w:val="00A21C0B"/>
    <w:rsid w:val="00A22016"/>
    <w:rsid w:val="00A23C3C"/>
    <w:rsid w:val="00A24805"/>
    <w:rsid w:val="00A2525F"/>
    <w:rsid w:val="00A259C8"/>
    <w:rsid w:val="00A2609B"/>
    <w:rsid w:val="00A26796"/>
    <w:rsid w:val="00A26F84"/>
    <w:rsid w:val="00A270C4"/>
    <w:rsid w:val="00A277DF"/>
    <w:rsid w:val="00A301B6"/>
    <w:rsid w:val="00A30EF5"/>
    <w:rsid w:val="00A3108B"/>
    <w:rsid w:val="00A3140E"/>
    <w:rsid w:val="00A31BC6"/>
    <w:rsid w:val="00A3529C"/>
    <w:rsid w:val="00A37100"/>
    <w:rsid w:val="00A40DAB"/>
    <w:rsid w:val="00A41B40"/>
    <w:rsid w:val="00A44674"/>
    <w:rsid w:val="00A5036A"/>
    <w:rsid w:val="00A50DCE"/>
    <w:rsid w:val="00A51C37"/>
    <w:rsid w:val="00A52499"/>
    <w:rsid w:val="00A5290A"/>
    <w:rsid w:val="00A52F47"/>
    <w:rsid w:val="00A53B90"/>
    <w:rsid w:val="00A55515"/>
    <w:rsid w:val="00A55BFC"/>
    <w:rsid w:val="00A6095D"/>
    <w:rsid w:val="00A60F9C"/>
    <w:rsid w:val="00A61D21"/>
    <w:rsid w:val="00A62624"/>
    <w:rsid w:val="00A6409D"/>
    <w:rsid w:val="00A65E47"/>
    <w:rsid w:val="00A70B7F"/>
    <w:rsid w:val="00A70DB7"/>
    <w:rsid w:val="00A71D1D"/>
    <w:rsid w:val="00A74AE4"/>
    <w:rsid w:val="00A750F2"/>
    <w:rsid w:val="00A762A2"/>
    <w:rsid w:val="00A77AD0"/>
    <w:rsid w:val="00A80EC7"/>
    <w:rsid w:val="00A813CC"/>
    <w:rsid w:val="00A8428F"/>
    <w:rsid w:val="00A84AB4"/>
    <w:rsid w:val="00A92C15"/>
    <w:rsid w:val="00A94A38"/>
    <w:rsid w:val="00A95606"/>
    <w:rsid w:val="00A95DAB"/>
    <w:rsid w:val="00A96292"/>
    <w:rsid w:val="00A972EF"/>
    <w:rsid w:val="00A97B76"/>
    <w:rsid w:val="00AA0E74"/>
    <w:rsid w:val="00AA2081"/>
    <w:rsid w:val="00AA3E91"/>
    <w:rsid w:val="00AA42E4"/>
    <w:rsid w:val="00AA4A14"/>
    <w:rsid w:val="00AA4AF5"/>
    <w:rsid w:val="00AA6D49"/>
    <w:rsid w:val="00AB08DC"/>
    <w:rsid w:val="00AB26C9"/>
    <w:rsid w:val="00AB53A8"/>
    <w:rsid w:val="00AB57B3"/>
    <w:rsid w:val="00AB7333"/>
    <w:rsid w:val="00AC0C0E"/>
    <w:rsid w:val="00AC0D53"/>
    <w:rsid w:val="00AC0EFB"/>
    <w:rsid w:val="00AC0FD5"/>
    <w:rsid w:val="00AC6A9E"/>
    <w:rsid w:val="00AC7265"/>
    <w:rsid w:val="00AD2A9C"/>
    <w:rsid w:val="00AD313C"/>
    <w:rsid w:val="00AD45E6"/>
    <w:rsid w:val="00AD4C85"/>
    <w:rsid w:val="00AD4F27"/>
    <w:rsid w:val="00AD544E"/>
    <w:rsid w:val="00AD5DEA"/>
    <w:rsid w:val="00AD7DCC"/>
    <w:rsid w:val="00AE0306"/>
    <w:rsid w:val="00AE1C92"/>
    <w:rsid w:val="00AE2A5C"/>
    <w:rsid w:val="00AE2FBA"/>
    <w:rsid w:val="00AE4AE8"/>
    <w:rsid w:val="00AE6360"/>
    <w:rsid w:val="00AE6AD7"/>
    <w:rsid w:val="00AE716A"/>
    <w:rsid w:val="00AE7BCD"/>
    <w:rsid w:val="00AF057D"/>
    <w:rsid w:val="00AF0C7D"/>
    <w:rsid w:val="00AF32CE"/>
    <w:rsid w:val="00AF5ECD"/>
    <w:rsid w:val="00AF70F6"/>
    <w:rsid w:val="00AF7112"/>
    <w:rsid w:val="00AF7766"/>
    <w:rsid w:val="00B02664"/>
    <w:rsid w:val="00B0269E"/>
    <w:rsid w:val="00B028A1"/>
    <w:rsid w:val="00B03C43"/>
    <w:rsid w:val="00B05932"/>
    <w:rsid w:val="00B06878"/>
    <w:rsid w:val="00B06DAC"/>
    <w:rsid w:val="00B07457"/>
    <w:rsid w:val="00B10D14"/>
    <w:rsid w:val="00B11273"/>
    <w:rsid w:val="00B113B0"/>
    <w:rsid w:val="00B1276F"/>
    <w:rsid w:val="00B13360"/>
    <w:rsid w:val="00B14983"/>
    <w:rsid w:val="00B14D04"/>
    <w:rsid w:val="00B1758D"/>
    <w:rsid w:val="00B21484"/>
    <w:rsid w:val="00B21A3E"/>
    <w:rsid w:val="00B234FD"/>
    <w:rsid w:val="00B2420D"/>
    <w:rsid w:val="00B27BD8"/>
    <w:rsid w:val="00B30762"/>
    <w:rsid w:val="00B30DAA"/>
    <w:rsid w:val="00B30DD8"/>
    <w:rsid w:val="00B310C4"/>
    <w:rsid w:val="00B3230B"/>
    <w:rsid w:val="00B3298D"/>
    <w:rsid w:val="00B33A59"/>
    <w:rsid w:val="00B405E3"/>
    <w:rsid w:val="00B43292"/>
    <w:rsid w:val="00B45F49"/>
    <w:rsid w:val="00B46019"/>
    <w:rsid w:val="00B46AE3"/>
    <w:rsid w:val="00B508DB"/>
    <w:rsid w:val="00B5113F"/>
    <w:rsid w:val="00B52B95"/>
    <w:rsid w:val="00B53920"/>
    <w:rsid w:val="00B5414D"/>
    <w:rsid w:val="00B54EB5"/>
    <w:rsid w:val="00B55922"/>
    <w:rsid w:val="00B57375"/>
    <w:rsid w:val="00B618B3"/>
    <w:rsid w:val="00B61BAE"/>
    <w:rsid w:val="00B62F99"/>
    <w:rsid w:val="00B63396"/>
    <w:rsid w:val="00B63E6B"/>
    <w:rsid w:val="00B63F05"/>
    <w:rsid w:val="00B64170"/>
    <w:rsid w:val="00B7051D"/>
    <w:rsid w:val="00B707AC"/>
    <w:rsid w:val="00B70E03"/>
    <w:rsid w:val="00B779ED"/>
    <w:rsid w:val="00B841AC"/>
    <w:rsid w:val="00B8455E"/>
    <w:rsid w:val="00B856E7"/>
    <w:rsid w:val="00B8653A"/>
    <w:rsid w:val="00B87E02"/>
    <w:rsid w:val="00B9184F"/>
    <w:rsid w:val="00B9196A"/>
    <w:rsid w:val="00B91E53"/>
    <w:rsid w:val="00B93657"/>
    <w:rsid w:val="00B940D6"/>
    <w:rsid w:val="00B94D7E"/>
    <w:rsid w:val="00B9563E"/>
    <w:rsid w:val="00B967A9"/>
    <w:rsid w:val="00B96B71"/>
    <w:rsid w:val="00BA1CFC"/>
    <w:rsid w:val="00BA43B9"/>
    <w:rsid w:val="00BA6AF0"/>
    <w:rsid w:val="00BB21F2"/>
    <w:rsid w:val="00BB28B5"/>
    <w:rsid w:val="00BB328D"/>
    <w:rsid w:val="00BB3DDC"/>
    <w:rsid w:val="00BB469D"/>
    <w:rsid w:val="00BB5162"/>
    <w:rsid w:val="00BB560A"/>
    <w:rsid w:val="00BB5C7B"/>
    <w:rsid w:val="00BB5D38"/>
    <w:rsid w:val="00BB6D8E"/>
    <w:rsid w:val="00BB7793"/>
    <w:rsid w:val="00BC34E3"/>
    <w:rsid w:val="00BC4ACC"/>
    <w:rsid w:val="00BC6526"/>
    <w:rsid w:val="00BC7F60"/>
    <w:rsid w:val="00BD0C26"/>
    <w:rsid w:val="00BD18AC"/>
    <w:rsid w:val="00BD1B25"/>
    <w:rsid w:val="00BD249B"/>
    <w:rsid w:val="00BD3441"/>
    <w:rsid w:val="00BD4F96"/>
    <w:rsid w:val="00BD583D"/>
    <w:rsid w:val="00BD5940"/>
    <w:rsid w:val="00BD635A"/>
    <w:rsid w:val="00BD6FCC"/>
    <w:rsid w:val="00BE1BC9"/>
    <w:rsid w:val="00BE28B9"/>
    <w:rsid w:val="00BE5A23"/>
    <w:rsid w:val="00BE7055"/>
    <w:rsid w:val="00BF0501"/>
    <w:rsid w:val="00BF069B"/>
    <w:rsid w:val="00BF14E7"/>
    <w:rsid w:val="00BF205F"/>
    <w:rsid w:val="00BF29B1"/>
    <w:rsid w:val="00BF316C"/>
    <w:rsid w:val="00BF343F"/>
    <w:rsid w:val="00BF3AD3"/>
    <w:rsid w:val="00BF3DD1"/>
    <w:rsid w:val="00BF4003"/>
    <w:rsid w:val="00BF5750"/>
    <w:rsid w:val="00BF643D"/>
    <w:rsid w:val="00BF6B82"/>
    <w:rsid w:val="00BF76C0"/>
    <w:rsid w:val="00C037A9"/>
    <w:rsid w:val="00C03C5C"/>
    <w:rsid w:val="00C06CEC"/>
    <w:rsid w:val="00C13D90"/>
    <w:rsid w:val="00C1558C"/>
    <w:rsid w:val="00C15E10"/>
    <w:rsid w:val="00C16921"/>
    <w:rsid w:val="00C21395"/>
    <w:rsid w:val="00C21E2E"/>
    <w:rsid w:val="00C261D4"/>
    <w:rsid w:val="00C303BF"/>
    <w:rsid w:val="00C31A1F"/>
    <w:rsid w:val="00C31FCB"/>
    <w:rsid w:val="00C32E15"/>
    <w:rsid w:val="00C33C7A"/>
    <w:rsid w:val="00C3404F"/>
    <w:rsid w:val="00C363EF"/>
    <w:rsid w:val="00C37388"/>
    <w:rsid w:val="00C37756"/>
    <w:rsid w:val="00C415D2"/>
    <w:rsid w:val="00C4198C"/>
    <w:rsid w:val="00C4296B"/>
    <w:rsid w:val="00C42F41"/>
    <w:rsid w:val="00C42FFF"/>
    <w:rsid w:val="00C43CA5"/>
    <w:rsid w:val="00C44D12"/>
    <w:rsid w:val="00C44F99"/>
    <w:rsid w:val="00C45027"/>
    <w:rsid w:val="00C4789A"/>
    <w:rsid w:val="00C47BC8"/>
    <w:rsid w:val="00C47C22"/>
    <w:rsid w:val="00C50873"/>
    <w:rsid w:val="00C543CE"/>
    <w:rsid w:val="00C544E7"/>
    <w:rsid w:val="00C55190"/>
    <w:rsid w:val="00C55761"/>
    <w:rsid w:val="00C57C1A"/>
    <w:rsid w:val="00C61260"/>
    <w:rsid w:val="00C6145C"/>
    <w:rsid w:val="00C62DCA"/>
    <w:rsid w:val="00C63622"/>
    <w:rsid w:val="00C64478"/>
    <w:rsid w:val="00C64B2C"/>
    <w:rsid w:val="00C65178"/>
    <w:rsid w:val="00C67B88"/>
    <w:rsid w:val="00C67BDA"/>
    <w:rsid w:val="00C700F4"/>
    <w:rsid w:val="00C72151"/>
    <w:rsid w:val="00C73FCC"/>
    <w:rsid w:val="00C74373"/>
    <w:rsid w:val="00C751C1"/>
    <w:rsid w:val="00C757B0"/>
    <w:rsid w:val="00C76C40"/>
    <w:rsid w:val="00C8042E"/>
    <w:rsid w:val="00C81063"/>
    <w:rsid w:val="00C81D19"/>
    <w:rsid w:val="00C83E25"/>
    <w:rsid w:val="00C8493C"/>
    <w:rsid w:val="00C870C5"/>
    <w:rsid w:val="00C87AF8"/>
    <w:rsid w:val="00C90B34"/>
    <w:rsid w:val="00C90DE7"/>
    <w:rsid w:val="00C91B6C"/>
    <w:rsid w:val="00C93127"/>
    <w:rsid w:val="00C940EB"/>
    <w:rsid w:val="00C970F5"/>
    <w:rsid w:val="00CA3C01"/>
    <w:rsid w:val="00CA4DA1"/>
    <w:rsid w:val="00CA58E1"/>
    <w:rsid w:val="00CA6D7B"/>
    <w:rsid w:val="00CB08AF"/>
    <w:rsid w:val="00CB1BF9"/>
    <w:rsid w:val="00CB3567"/>
    <w:rsid w:val="00CB3E14"/>
    <w:rsid w:val="00CB7162"/>
    <w:rsid w:val="00CB723A"/>
    <w:rsid w:val="00CC13A1"/>
    <w:rsid w:val="00CC1711"/>
    <w:rsid w:val="00CC2E96"/>
    <w:rsid w:val="00CC33EB"/>
    <w:rsid w:val="00CC3C20"/>
    <w:rsid w:val="00CC45A0"/>
    <w:rsid w:val="00CC472F"/>
    <w:rsid w:val="00CC55FC"/>
    <w:rsid w:val="00CC5A51"/>
    <w:rsid w:val="00CC78BE"/>
    <w:rsid w:val="00CD22A3"/>
    <w:rsid w:val="00CD236B"/>
    <w:rsid w:val="00CD262C"/>
    <w:rsid w:val="00CD5653"/>
    <w:rsid w:val="00CD57C2"/>
    <w:rsid w:val="00CD5913"/>
    <w:rsid w:val="00CD6926"/>
    <w:rsid w:val="00CD7445"/>
    <w:rsid w:val="00CD7A32"/>
    <w:rsid w:val="00CE0CD5"/>
    <w:rsid w:val="00CE14D4"/>
    <w:rsid w:val="00CE2568"/>
    <w:rsid w:val="00CE4A80"/>
    <w:rsid w:val="00CE5E7A"/>
    <w:rsid w:val="00CE621F"/>
    <w:rsid w:val="00CE6706"/>
    <w:rsid w:val="00CE68BA"/>
    <w:rsid w:val="00CE6C7F"/>
    <w:rsid w:val="00CE6C87"/>
    <w:rsid w:val="00CE71B5"/>
    <w:rsid w:val="00CF04F4"/>
    <w:rsid w:val="00CF0E03"/>
    <w:rsid w:val="00CF2698"/>
    <w:rsid w:val="00CF2A59"/>
    <w:rsid w:val="00CF3626"/>
    <w:rsid w:val="00CF3D43"/>
    <w:rsid w:val="00CF4B8B"/>
    <w:rsid w:val="00CF4BEE"/>
    <w:rsid w:val="00CF56FD"/>
    <w:rsid w:val="00D024E4"/>
    <w:rsid w:val="00D0359A"/>
    <w:rsid w:val="00D03C0B"/>
    <w:rsid w:val="00D03DDA"/>
    <w:rsid w:val="00D04487"/>
    <w:rsid w:val="00D051FD"/>
    <w:rsid w:val="00D0624C"/>
    <w:rsid w:val="00D06B9C"/>
    <w:rsid w:val="00D1243F"/>
    <w:rsid w:val="00D1300F"/>
    <w:rsid w:val="00D138D1"/>
    <w:rsid w:val="00D14FD6"/>
    <w:rsid w:val="00D17356"/>
    <w:rsid w:val="00D23765"/>
    <w:rsid w:val="00D23853"/>
    <w:rsid w:val="00D23C73"/>
    <w:rsid w:val="00D24916"/>
    <w:rsid w:val="00D26801"/>
    <w:rsid w:val="00D26D40"/>
    <w:rsid w:val="00D278F9"/>
    <w:rsid w:val="00D3496A"/>
    <w:rsid w:val="00D35290"/>
    <w:rsid w:val="00D35D97"/>
    <w:rsid w:val="00D36C9A"/>
    <w:rsid w:val="00D37297"/>
    <w:rsid w:val="00D37AA3"/>
    <w:rsid w:val="00D37ADB"/>
    <w:rsid w:val="00D424AA"/>
    <w:rsid w:val="00D4286F"/>
    <w:rsid w:val="00D43179"/>
    <w:rsid w:val="00D445F4"/>
    <w:rsid w:val="00D4638E"/>
    <w:rsid w:val="00D46585"/>
    <w:rsid w:val="00D46AA6"/>
    <w:rsid w:val="00D5137D"/>
    <w:rsid w:val="00D51C31"/>
    <w:rsid w:val="00D53D29"/>
    <w:rsid w:val="00D55C4D"/>
    <w:rsid w:val="00D57D5E"/>
    <w:rsid w:val="00D60BA9"/>
    <w:rsid w:val="00D67287"/>
    <w:rsid w:val="00D678F8"/>
    <w:rsid w:val="00D70118"/>
    <w:rsid w:val="00D706F4"/>
    <w:rsid w:val="00D77032"/>
    <w:rsid w:val="00D77A7A"/>
    <w:rsid w:val="00D8325C"/>
    <w:rsid w:val="00D832A1"/>
    <w:rsid w:val="00D83962"/>
    <w:rsid w:val="00D8449B"/>
    <w:rsid w:val="00D84F8C"/>
    <w:rsid w:val="00D85738"/>
    <w:rsid w:val="00D904D3"/>
    <w:rsid w:val="00D90C7A"/>
    <w:rsid w:val="00D90D86"/>
    <w:rsid w:val="00D913E4"/>
    <w:rsid w:val="00D9151C"/>
    <w:rsid w:val="00D92D7D"/>
    <w:rsid w:val="00D9353D"/>
    <w:rsid w:val="00D94FCE"/>
    <w:rsid w:val="00D96356"/>
    <w:rsid w:val="00DA19AE"/>
    <w:rsid w:val="00DA2E3B"/>
    <w:rsid w:val="00DA5376"/>
    <w:rsid w:val="00DA7B6D"/>
    <w:rsid w:val="00DB008C"/>
    <w:rsid w:val="00DB10AD"/>
    <w:rsid w:val="00DB2617"/>
    <w:rsid w:val="00DB4994"/>
    <w:rsid w:val="00DB7762"/>
    <w:rsid w:val="00DC069C"/>
    <w:rsid w:val="00DC2841"/>
    <w:rsid w:val="00DC2FDD"/>
    <w:rsid w:val="00DC3131"/>
    <w:rsid w:val="00DC3D02"/>
    <w:rsid w:val="00DC4888"/>
    <w:rsid w:val="00DC531F"/>
    <w:rsid w:val="00DC606A"/>
    <w:rsid w:val="00DC683D"/>
    <w:rsid w:val="00DC6A75"/>
    <w:rsid w:val="00DD2CA0"/>
    <w:rsid w:val="00DD3002"/>
    <w:rsid w:val="00DD42F1"/>
    <w:rsid w:val="00DD464B"/>
    <w:rsid w:val="00DD7A15"/>
    <w:rsid w:val="00DE0377"/>
    <w:rsid w:val="00DE1C1A"/>
    <w:rsid w:val="00DE2228"/>
    <w:rsid w:val="00DE26E5"/>
    <w:rsid w:val="00DE4B84"/>
    <w:rsid w:val="00DE5109"/>
    <w:rsid w:val="00DE5E33"/>
    <w:rsid w:val="00DE6493"/>
    <w:rsid w:val="00DE6AF2"/>
    <w:rsid w:val="00DE71AF"/>
    <w:rsid w:val="00DF1B8A"/>
    <w:rsid w:val="00DF33D3"/>
    <w:rsid w:val="00DF4501"/>
    <w:rsid w:val="00DF45A7"/>
    <w:rsid w:val="00DF7C8C"/>
    <w:rsid w:val="00E006B2"/>
    <w:rsid w:val="00E00DC7"/>
    <w:rsid w:val="00E018EE"/>
    <w:rsid w:val="00E03581"/>
    <w:rsid w:val="00E049F5"/>
    <w:rsid w:val="00E05404"/>
    <w:rsid w:val="00E066D5"/>
    <w:rsid w:val="00E06799"/>
    <w:rsid w:val="00E06D35"/>
    <w:rsid w:val="00E072FC"/>
    <w:rsid w:val="00E074A6"/>
    <w:rsid w:val="00E10BA1"/>
    <w:rsid w:val="00E112C0"/>
    <w:rsid w:val="00E11CEB"/>
    <w:rsid w:val="00E12941"/>
    <w:rsid w:val="00E13841"/>
    <w:rsid w:val="00E140E9"/>
    <w:rsid w:val="00E146BB"/>
    <w:rsid w:val="00E14A93"/>
    <w:rsid w:val="00E14E02"/>
    <w:rsid w:val="00E15115"/>
    <w:rsid w:val="00E16ED7"/>
    <w:rsid w:val="00E16FBE"/>
    <w:rsid w:val="00E16FF4"/>
    <w:rsid w:val="00E20945"/>
    <w:rsid w:val="00E21159"/>
    <w:rsid w:val="00E226A7"/>
    <w:rsid w:val="00E23845"/>
    <w:rsid w:val="00E2456C"/>
    <w:rsid w:val="00E256D4"/>
    <w:rsid w:val="00E27DF4"/>
    <w:rsid w:val="00E3081B"/>
    <w:rsid w:val="00E33EA6"/>
    <w:rsid w:val="00E35D62"/>
    <w:rsid w:val="00E363C7"/>
    <w:rsid w:val="00E37AE9"/>
    <w:rsid w:val="00E40732"/>
    <w:rsid w:val="00E41F6A"/>
    <w:rsid w:val="00E42BCF"/>
    <w:rsid w:val="00E4392A"/>
    <w:rsid w:val="00E44135"/>
    <w:rsid w:val="00E44D5D"/>
    <w:rsid w:val="00E44EB1"/>
    <w:rsid w:val="00E454F1"/>
    <w:rsid w:val="00E45801"/>
    <w:rsid w:val="00E474F9"/>
    <w:rsid w:val="00E505FF"/>
    <w:rsid w:val="00E51135"/>
    <w:rsid w:val="00E5326E"/>
    <w:rsid w:val="00E56087"/>
    <w:rsid w:val="00E60B65"/>
    <w:rsid w:val="00E6105C"/>
    <w:rsid w:val="00E6157E"/>
    <w:rsid w:val="00E61E4C"/>
    <w:rsid w:val="00E62913"/>
    <w:rsid w:val="00E62C4B"/>
    <w:rsid w:val="00E6421E"/>
    <w:rsid w:val="00E65396"/>
    <w:rsid w:val="00E65A58"/>
    <w:rsid w:val="00E65A83"/>
    <w:rsid w:val="00E67C18"/>
    <w:rsid w:val="00E67D5F"/>
    <w:rsid w:val="00E712BA"/>
    <w:rsid w:val="00E722B7"/>
    <w:rsid w:val="00E72CD0"/>
    <w:rsid w:val="00E73FB5"/>
    <w:rsid w:val="00E745B3"/>
    <w:rsid w:val="00E752A3"/>
    <w:rsid w:val="00E753CF"/>
    <w:rsid w:val="00E7561A"/>
    <w:rsid w:val="00E779D6"/>
    <w:rsid w:val="00E77BF1"/>
    <w:rsid w:val="00E83885"/>
    <w:rsid w:val="00E847A2"/>
    <w:rsid w:val="00E87011"/>
    <w:rsid w:val="00E90635"/>
    <w:rsid w:val="00E9127D"/>
    <w:rsid w:val="00E9260D"/>
    <w:rsid w:val="00E93339"/>
    <w:rsid w:val="00E94AB1"/>
    <w:rsid w:val="00E96F64"/>
    <w:rsid w:val="00EA453D"/>
    <w:rsid w:val="00EA465E"/>
    <w:rsid w:val="00EA4D2D"/>
    <w:rsid w:val="00EA54E5"/>
    <w:rsid w:val="00EA5845"/>
    <w:rsid w:val="00EA6C00"/>
    <w:rsid w:val="00EA71D9"/>
    <w:rsid w:val="00EA76B9"/>
    <w:rsid w:val="00EB0627"/>
    <w:rsid w:val="00EB0C9E"/>
    <w:rsid w:val="00EB1DE1"/>
    <w:rsid w:val="00EB7214"/>
    <w:rsid w:val="00EB7795"/>
    <w:rsid w:val="00EC4072"/>
    <w:rsid w:val="00EC4B57"/>
    <w:rsid w:val="00EC5028"/>
    <w:rsid w:val="00EC5052"/>
    <w:rsid w:val="00EC7E66"/>
    <w:rsid w:val="00ED0D1A"/>
    <w:rsid w:val="00ED15C9"/>
    <w:rsid w:val="00ED212B"/>
    <w:rsid w:val="00ED2472"/>
    <w:rsid w:val="00ED28AB"/>
    <w:rsid w:val="00ED44BA"/>
    <w:rsid w:val="00ED4DE7"/>
    <w:rsid w:val="00ED568A"/>
    <w:rsid w:val="00ED5A77"/>
    <w:rsid w:val="00ED6306"/>
    <w:rsid w:val="00ED6A8E"/>
    <w:rsid w:val="00ED7642"/>
    <w:rsid w:val="00ED7F66"/>
    <w:rsid w:val="00EE1FAA"/>
    <w:rsid w:val="00EE2C4A"/>
    <w:rsid w:val="00EE34D4"/>
    <w:rsid w:val="00EE5885"/>
    <w:rsid w:val="00EE5CED"/>
    <w:rsid w:val="00EE6D3C"/>
    <w:rsid w:val="00EF09B4"/>
    <w:rsid w:val="00EF0AEC"/>
    <w:rsid w:val="00EF2941"/>
    <w:rsid w:val="00EF3C0C"/>
    <w:rsid w:val="00EF4803"/>
    <w:rsid w:val="00EF59FF"/>
    <w:rsid w:val="00EF7EF7"/>
    <w:rsid w:val="00F0011D"/>
    <w:rsid w:val="00F0070A"/>
    <w:rsid w:val="00F016E5"/>
    <w:rsid w:val="00F022F0"/>
    <w:rsid w:val="00F02D89"/>
    <w:rsid w:val="00F035E2"/>
    <w:rsid w:val="00F05CAB"/>
    <w:rsid w:val="00F06634"/>
    <w:rsid w:val="00F10D3F"/>
    <w:rsid w:val="00F1310B"/>
    <w:rsid w:val="00F1463B"/>
    <w:rsid w:val="00F168DE"/>
    <w:rsid w:val="00F17277"/>
    <w:rsid w:val="00F20423"/>
    <w:rsid w:val="00F2343A"/>
    <w:rsid w:val="00F239FC"/>
    <w:rsid w:val="00F23BA1"/>
    <w:rsid w:val="00F23C80"/>
    <w:rsid w:val="00F23E03"/>
    <w:rsid w:val="00F26310"/>
    <w:rsid w:val="00F26848"/>
    <w:rsid w:val="00F26ED5"/>
    <w:rsid w:val="00F30C6D"/>
    <w:rsid w:val="00F30E50"/>
    <w:rsid w:val="00F31795"/>
    <w:rsid w:val="00F349B4"/>
    <w:rsid w:val="00F35DC0"/>
    <w:rsid w:val="00F366F0"/>
    <w:rsid w:val="00F40F30"/>
    <w:rsid w:val="00F4172B"/>
    <w:rsid w:val="00F435AE"/>
    <w:rsid w:val="00F459BA"/>
    <w:rsid w:val="00F45B4D"/>
    <w:rsid w:val="00F45E8E"/>
    <w:rsid w:val="00F467A1"/>
    <w:rsid w:val="00F46C2E"/>
    <w:rsid w:val="00F4728D"/>
    <w:rsid w:val="00F50DEC"/>
    <w:rsid w:val="00F512FA"/>
    <w:rsid w:val="00F51354"/>
    <w:rsid w:val="00F518BD"/>
    <w:rsid w:val="00F51E41"/>
    <w:rsid w:val="00F51E61"/>
    <w:rsid w:val="00F51ECF"/>
    <w:rsid w:val="00F5206E"/>
    <w:rsid w:val="00F52EAB"/>
    <w:rsid w:val="00F54559"/>
    <w:rsid w:val="00F56DE8"/>
    <w:rsid w:val="00F56F19"/>
    <w:rsid w:val="00F57A74"/>
    <w:rsid w:val="00F65B6A"/>
    <w:rsid w:val="00F665E3"/>
    <w:rsid w:val="00F67A4C"/>
    <w:rsid w:val="00F70C37"/>
    <w:rsid w:val="00F721E5"/>
    <w:rsid w:val="00F72A00"/>
    <w:rsid w:val="00F74204"/>
    <w:rsid w:val="00F753C2"/>
    <w:rsid w:val="00F76ACD"/>
    <w:rsid w:val="00F76DCE"/>
    <w:rsid w:val="00F76E2B"/>
    <w:rsid w:val="00F771E4"/>
    <w:rsid w:val="00F77EA1"/>
    <w:rsid w:val="00F83711"/>
    <w:rsid w:val="00F83BAA"/>
    <w:rsid w:val="00F83CC8"/>
    <w:rsid w:val="00F84150"/>
    <w:rsid w:val="00F84D9F"/>
    <w:rsid w:val="00F84EB1"/>
    <w:rsid w:val="00F867CA"/>
    <w:rsid w:val="00F92988"/>
    <w:rsid w:val="00F93F01"/>
    <w:rsid w:val="00F94CBC"/>
    <w:rsid w:val="00F9582A"/>
    <w:rsid w:val="00F971FB"/>
    <w:rsid w:val="00F97E90"/>
    <w:rsid w:val="00FA0801"/>
    <w:rsid w:val="00FA28C1"/>
    <w:rsid w:val="00FA355F"/>
    <w:rsid w:val="00FA388B"/>
    <w:rsid w:val="00FA5E09"/>
    <w:rsid w:val="00FA6DD0"/>
    <w:rsid w:val="00FA71BE"/>
    <w:rsid w:val="00FB13D4"/>
    <w:rsid w:val="00FB31BD"/>
    <w:rsid w:val="00FB36E5"/>
    <w:rsid w:val="00FB3BA1"/>
    <w:rsid w:val="00FB4300"/>
    <w:rsid w:val="00FB5C8D"/>
    <w:rsid w:val="00FB695C"/>
    <w:rsid w:val="00FC1062"/>
    <w:rsid w:val="00FC1498"/>
    <w:rsid w:val="00FC3672"/>
    <w:rsid w:val="00FC3855"/>
    <w:rsid w:val="00FC4D2C"/>
    <w:rsid w:val="00FC5409"/>
    <w:rsid w:val="00FC6377"/>
    <w:rsid w:val="00FC6694"/>
    <w:rsid w:val="00FC7A0B"/>
    <w:rsid w:val="00FC7EBA"/>
    <w:rsid w:val="00FD12E1"/>
    <w:rsid w:val="00FD317A"/>
    <w:rsid w:val="00FD44F3"/>
    <w:rsid w:val="00FD48FF"/>
    <w:rsid w:val="00FD5AEF"/>
    <w:rsid w:val="00FD695F"/>
    <w:rsid w:val="00FD731F"/>
    <w:rsid w:val="00FD76DA"/>
    <w:rsid w:val="00FD7F36"/>
    <w:rsid w:val="00FE0609"/>
    <w:rsid w:val="00FE0840"/>
    <w:rsid w:val="00FE2572"/>
    <w:rsid w:val="00FE2FC7"/>
    <w:rsid w:val="00FE3067"/>
    <w:rsid w:val="00FE3479"/>
    <w:rsid w:val="00FE4133"/>
    <w:rsid w:val="00FE45A2"/>
    <w:rsid w:val="00FE46E1"/>
    <w:rsid w:val="00FE7DE3"/>
    <w:rsid w:val="00FF6776"/>
    <w:rsid w:val="00FF6E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FB5"/>
    <w:pPr>
      <w:autoSpaceDE w:val="0"/>
      <w:autoSpaceDN w:val="0"/>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9"/>
    <w:qFormat/>
    <w:rsid w:val="00E73FB5"/>
    <w:pPr>
      <w:keepNext/>
      <w:keepLines/>
      <w:autoSpaceDE/>
      <w:autoSpaceDN/>
      <w:spacing w:before="480"/>
      <w:jc w:val="both"/>
      <w:outlineLvl w:val="0"/>
    </w:pPr>
    <w:rPr>
      <w:rFonts w:ascii="Cambria" w:hAnsi="Cambria" w:cs="Cambria"/>
      <w:b/>
      <w:bCs/>
      <w:color w:val="365F91"/>
      <w:sz w:val="28"/>
      <w:szCs w:val="28"/>
      <w:lang w:val="es-ES_tradnl"/>
    </w:rPr>
  </w:style>
  <w:style w:type="paragraph" w:styleId="Ttulo2">
    <w:name w:val="heading 2"/>
    <w:basedOn w:val="Normal"/>
    <w:next w:val="Normal"/>
    <w:link w:val="Ttulo2Car"/>
    <w:uiPriority w:val="99"/>
    <w:qFormat/>
    <w:rsid w:val="00E73FB5"/>
    <w:pPr>
      <w:keepNext/>
      <w:keepLines/>
      <w:spacing w:before="200"/>
      <w:outlineLvl w:val="1"/>
    </w:pPr>
    <w:rPr>
      <w:rFonts w:ascii="Cambria" w:hAnsi="Cambria" w:cs="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E73FB5"/>
    <w:rPr>
      <w:rFonts w:ascii="Cambria" w:eastAsia="Times New Roman" w:hAnsi="Cambria" w:cs="Cambria"/>
      <w:b/>
      <w:bCs/>
      <w:color w:val="365F91"/>
      <w:sz w:val="28"/>
      <w:szCs w:val="28"/>
      <w:lang w:val="es-ES_tradnl" w:eastAsia="es-ES"/>
    </w:rPr>
  </w:style>
  <w:style w:type="character" w:customStyle="1" w:styleId="Ttulo2Car">
    <w:name w:val="Título 2 Car"/>
    <w:basedOn w:val="Fuentedeprrafopredeter"/>
    <w:link w:val="Ttulo2"/>
    <w:uiPriority w:val="99"/>
    <w:rsid w:val="00E73FB5"/>
    <w:rPr>
      <w:rFonts w:ascii="Cambria" w:eastAsia="Times New Roman" w:hAnsi="Cambria" w:cs="Cambria"/>
      <w:b/>
      <w:bCs/>
      <w:color w:val="4F81BD"/>
      <w:sz w:val="26"/>
      <w:szCs w:val="26"/>
      <w:lang w:eastAsia="es-ES"/>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
    <w:basedOn w:val="Normal"/>
    <w:link w:val="TextoindependienteCar"/>
    <w:uiPriority w:val="99"/>
    <w:rsid w:val="00E73FB5"/>
    <w:pPr>
      <w:jc w:val="both"/>
    </w:pPr>
    <w:rPr>
      <w:rFonts w:ascii="Arial" w:hAnsi="Arial" w:cs="Arial"/>
      <w:sz w:val="24"/>
      <w:szCs w:val="24"/>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
    <w:basedOn w:val="Fuentedeprrafopredeter"/>
    <w:link w:val="Textoindependiente"/>
    <w:uiPriority w:val="99"/>
    <w:rsid w:val="00E73FB5"/>
    <w:rPr>
      <w:rFonts w:ascii="Arial" w:eastAsia="Times New Roman" w:hAnsi="Arial" w:cs="Arial"/>
      <w:sz w:val="24"/>
      <w:szCs w:val="24"/>
      <w:lang w:eastAsia="es-ES"/>
    </w:rPr>
  </w:style>
  <w:style w:type="paragraph" w:styleId="Prrafodelista">
    <w:name w:val="List Paragraph"/>
    <w:basedOn w:val="Normal"/>
    <w:uiPriority w:val="99"/>
    <w:qFormat/>
    <w:rsid w:val="00E73FB5"/>
    <w:pPr>
      <w:autoSpaceDE/>
      <w:autoSpaceDN/>
      <w:ind w:left="720"/>
    </w:pPr>
    <w:rPr>
      <w:sz w:val="24"/>
      <w:szCs w:val="24"/>
    </w:rPr>
  </w:style>
  <w:style w:type="paragraph" w:styleId="Piedepgina">
    <w:name w:val="footer"/>
    <w:aliases w:val="pie de página"/>
    <w:basedOn w:val="Normal"/>
    <w:link w:val="PiedepginaCar"/>
    <w:rsid w:val="00E73FB5"/>
    <w:pPr>
      <w:tabs>
        <w:tab w:val="center" w:pos="4419"/>
        <w:tab w:val="right" w:pos="8838"/>
      </w:tabs>
    </w:pPr>
  </w:style>
  <w:style w:type="character" w:customStyle="1" w:styleId="PiedepginaCar">
    <w:name w:val="Pie de página Car"/>
    <w:aliases w:val="pie de página Car"/>
    <w:basedOn w:val="Fuentedeprrafopredeter"/>
    <w:link w:val="Piedepgina"/>
    <w:rsid w:val="00E73FB5"/>
    <w:rPr>
      <w:rFonts w:ascii="Times New Roman" w:eastAsia="Times New Roman" w:hAnsi="Times New Roman" w:cs="Times New Roman"/>
      <w:sz w:val="20"/>
      <w:szCs w:val="20"/>
      <w:lang w:eastAsia="es-ES"/>
    </w:rPr>
  </w:style>
  <w:style w:type="character" w:styleId="Hipervnculo">
    <w:name w:val="Hyperlink"/>
    <w:basedOn w:val="Fuentedeprrafopredeter"/>
    <w:rsid w:val="00E73FB5"/>
    <w:rPr>
      <w:color w:val="0000FF"/>
      <w:u w:val="single"/>
    </w:rPr>
  </w:style>
  <w:style w:type="paragraph" w:styleId="Encabezado">
    <w:name w:val="header"/>
    <w:basedOn w:val="Normal"/>
    <w:link w:val="EncabezadoCar"/>
    <w:uiPriority w:val="99"/>
    <w:unhideWhenUsed/>
    <w:rsid w:val="00E73FB5"/>
    <w:pPr>
      <w:tabs>
        <w:tab w:val="center" w:pos="4419"/>
        <w:tab w:val="right" w:pos="8838"/>
      </w:tabs>
    </w:pPr>
  </w:style>
  <w:style w:type="character" w:customStyle="1" w:styleId="EncabezadoCar">
    <w:name w:val="Encabezado Car"/>
    <w:basedOn w:val="Fuentedeprrafopredeter"/>
    <w:link w:val="Encabezado"/>
    <w:uiPriority w:val="99"/>
    <w:rsid w:val="00E73FB5"/>
    <w:rPr>
      <w:rFonts w:ascii="Times New Roman" w:eastAsia="Times New Roman" w:hAnsi="Times New Roman" w:cs="Times New Roman"/>
      <w:sz w:val="20"/>
      <w:szCs w:val="20"/>
      <w:lang w:eastAsia="es-ES"/>
    </w:rPr>
  </w:style>
  <w:style w:type="paragraph" w:styleId="NormalWeb">
    <w:name w:val="Normal (Web)"/>
    <w:basedOn w:val="Normal"/>
    <w:uiPriority w:val="99"/>
    <w:unhideWhenUsed/>
    <w:rsid w:val="006302B4"/>
    <w:pPr>
      <w:autoSpaceDE/>
      <w:autoSpaceDN/>
      <w:spacing w:before="100" w:beforeAutospacing="1" w:after="100" w:afterAutospacing="1"/>
    </w:pPr>
    <w:rPr>
      <w:sz w:val="24"/>
      <w:szCs w:val="24"/>
      <w:lang w:eastAsia="es-CO"/>
    </w:rPr>
  </w:style>
  <w:style w:type="paragraph" w:styleId="Ttulo">
    <w:name w:val="Title"/>
    <w:basedOn w:val="Normal"/>
    <w:link w:val="TtuloCar"/>
    <w:qFormat/>
    <w:rsid w:val="005A2436"/>
    <w:pPr>
      <w:autoSpaceDE/>
      <w:autoSpaceDN/>
      <w:jc w:val="center"/>
    </w:pPr>
    <w:rPr>
      <w:rFonts w:ascii="Arial" w:hAnsi="Arial" w:cs="Arial"/>
      <w:b/>
      <w:bCs/>
      <w:noProof/>
    </w:rPr>
  </w:style>
  <w:style w:type="character" w:customStyle="1" w:styleId="TtuloCar">
    <w:name w:val="Título Car"/>
    <w:basedOn w:val="Fuentedeprrafopredeter"/>
    <w:link w:val="Ttulo"/>
    <w:rsid w:val="005A2436"/>
    <w:rPr>
      <w:rFonts w:ascii="Arial" w:eastAsia="Times New Roman" w:hAnsi="Arial" w:cs="Arial"/>
      <w:b/>
      <w:bCs/>
      <w:noProof/>
      <w:sz w:val="20"/>
      <w:szCs w:val="20"/>
      <w:lang w:eastAsia="es-ES"/>
    </w:rPr>
  </w:style>
  <w:style w:type="paragraph" w:styleId="Textodeglobo">
    <w:name w:val="Balloon Text"/>
    <w:basedOn w:val="Normal"/>
    <w:link w:val="TextodegloboCar"/>
    <w:uiPriority w:val="99"/>
    <w:semiHidden/>
    <w:unhideWhenUsed/>
    <w:rsid w:val="003A6B62"/>
    <w:rPr>
      <w:rFonts w:ascii="Tahoma" w:hAnsi="Tahoma" w:cs="Tahoma"/>
      <w:sz w:val="16"/>
      <w:szCs w:val="16"/>
    </w:rPr>
  </w:style>
  <w:style w:type="character" w:customStyle="1" w:styleId="TextodegloboCar">
    <w:name w:val="Texto de globo Car"/>
    <w:basedOn w:val="Fuentedeprrafopredeter"/>
    <w:link w:val="Textodeglobo"/>
    <w:uiPriority w:val="99"/>
    <w:semiHidden/>
    <w:rsid w:val="003A6B62"/>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FB5"/>
    <w:pPr>
      <w:autoSpaceDE w:val="0"/>
      <w:autoSpaceDN w:val="0"/>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9"/>
    <w:qFormat/>
    <w:rsid w:val="00E73FB5"/>
    <w:pPr>
      <w:keepNext/>
      <w:keepLines/>
      <w:autoSpaceDE/>
      <w:autoSpaceDN/>
      <w:spacing w:before="480"/>
      <w:jc w:val="both"/>
      <w:outlineLvl w:val="0"/>
    </w:pPr>
    <w:rPr>
      <w:rFonts w:ascii="Cambria" w:hAnsi="Cambria" w:cs="Cambria"/>
      <w:b/>
      <w:bCs/>
      <w:color w:val="365F91"/>
      <w:sz w:val="28"/>
      <w:szCs w:val="28"/>
      <w:lang w:val="es-ES_tradnl"/>
    </w:rPr>
  </w:style>
  <w:style w:type="paragraph" w:styleId="Ttulo2">
    <w:name w:val="heading 2"/>
    <w:basedOn w:val="Normal"/>
    <w:next w:val="Normal"/>
    <w:link w:val="Ttulo2Car"/>
    <w:uiPriority w:val="99"/>
    <w:qFormat/>
    <w:rsid w:val="00E73FB5"/>
    <w:pPr>
      <w:keepNext/>
      <w:keepLines/>
      <w:spacing w:before="200"/>
      <w:outlineLvl w:val="1"/>
    </w:pPr>
    <w:rPr>
      <w:rFonts w:ascii="Cambria" w:hAnsi="Cambria" w:cs="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E73FB5"/>
    <w:rPr>
      <w:rFonts w:ascii="Cambria" w:eastAsia="Times New Roman" w:hAnsi="Cambria" w:cs="Cambria"/>
      <w:b/>
      <w:bCs/>
      <w:color w:val="365F91"/>
      <w:sz w:val="28"/>
      <w:szCs w:val="28"/>
      <w:lang w:val="es-ES_tradnl" w:eastAsia="es-ES"/>
    </w:rPr>
  </w:style>
  <w:style w:type="character" w:customStyle="1" w:styleId="Ttulo2Car">
    <w:name w:val="Título 2 Car"/>
    <w:basedOn w:val="Fuentedeprrafopredeter"/>
    <w:link w:val="Ttulo2"/>
    <w:uiPriority w:val="99"/>
    <w:rsid w:val="00E73FB5"/>
    <w:rPr>
      <w:rFonts w:ascii="Cambria" w:eastAsia="Times New Roman" w:hAnsi="Cambria" w:cs="Cambria"/>
      <w:b/>
      <w:bCs/>
      <w:color w:val="4F81BD"/>
      <w:sz w:val="26"/>
      <w:szCs w:val="26"/>
      <w:lang w:eastAsia="es-ES"/>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
    <w:basedOn w:val="Normal"/>
    <w:link w:val="TextoindependienteCar"/>
    <w:uiPriority w:val="99"/>
    <w:rsid w:val="00E73FB5"/>
    <w:pPr>
      <w:jc w:val="both"/>
    </w:pPr>
    <w:rPr>
      <w:rFonts w:ascii="Arial" w:hAnsi="Arial" w:cs="Arial"/>
      <w:sz w:val="24"/>
      <w:szCs w:val="24"/>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
    <w:basedOn w:val="Fuentedeprrafopredeter"/>
    <w:link w:val="Textoindependiente"/>
    <w:uiPriority w:val="99"/>
    <w:rsid w:val="00E73FB5"/>
    <w:rPr>
      <w:rFonts w:ascii="Arial" w:eastAsia="Times New Roman" w:hAnsi="Arial" w:cs="Arial"/>
      <w:sz w:val="24"/>
      <w:szCs w:val="24"/>
      <w:lang w:eastAsia="es-ES"/>
    </w:rPr>
  </w:style>
  <w:style w:type="paragraph" w:styleId="Prrafodelista">
    <w:name w:val="List Paragraph"/>
    <w:basedOn w:val="Normal"/>
    <w:uiPriority w:val="99"/>
    <w:qFormat/>
    <w:rsid w:val="00E73FB5"/>
    <w:pPr>
      <w:autoSpaceDE/>
      <w:autoSpaceDN/>
      <w:ind w:left="720"/>
    </w:pPr>
    <w:rPr>
      <w:sz w:val="24"/>
      <w:szCs w:val="24"/>
    </w:rPr>
  </w:style>
  <w:style w:type="paragraph" w:styleId="Piedepgina">
    <w:name w:val="footer"/>
    <w:aliases w:val="pie de página"/>
    <w:basedOn w:val="Normal"/>
    <w:link w:val="PiedepginaCar"/>
    <w:rsid w:val="00E73FB5"/>
    <w:pPr>
      <w:tabs>
        <w:tab w:val="center" w:pos="4419"/>
        <w:tab w:val="right" w:pos="8838"/>
      </w:tabs>
    </w:pPr>
  </w:style>
  <w:style w:type="character" w:customStyle="1" w:styleId="PiedepginaCar">
    <w:name w:val="Pie de página Car"/>
    <w:aliases w:val="pie de página Car"/>
    <w:basedOn w:val="Fuentedeprrafopredeter"/>
    <w:link w:val="Piedepgina"/>
    <w:rsid w:val="00E73FB5"/>
    <w:rPr>
      <w:rFonts w:ascii="Times New Roman" w:eastAsia="Times New Roman" w:hAnsi="Times New Roman" w:cs="Times New Roman"/>
      <w:sz w:val="20"/>
      <w:szCs w:val="20"/>
      <w:lang w:eastAsia="es-ES"/>
    </w:rPr>
  </w:style>
  <w:style w:type="character" w:styleId="Hipervnculo">
    <w:name w:val="Hyperlink"/>
    <w:basedOn w:val="Fuentedeprrafopredeter"/>
    <w:rsid w:val="00E73FB5"/>
    <w:rPr>
      <w:color w:val="0000FF"/>
      <w:u w:val="single"/>
    </w:rPr>
  </w:style>
  <w:style w:type="paragraph" w:styleId="Encabezado">
    <w:name w:val="header"/>
    <w:basedOn w:val="Normal"/>
    <w:link w:val="EncabezadoCar"/>
    <w:uiPriority w:val="99"/>
    <w:unhideWhenUsed/>
    <w:rsid w:val="00E73FB5"/>
    <w:pPr>
      <w:tabs>
        <w:tab w:val="center" w:pos="4419"/>
        <w:tab w:val="right" w:pos="8838"/>
      </w:tabs>
    </w:pPr>
  </w:style>
  <w:style w:type="character" w:customStyle="1" w:styleId="EncabezadoCar">
    <w:name w:val="Encabezado Car"/>
    <w:basedOn w:val="Fuentedeprrafopredeter"/>
    <w:link w:val="Encabezado"/>
    <w:uiPriority w:val="99"/>
    <w:rsid w:val="00E73FB5"/>
    <w:rPr>
      <w:rFonts w:ascii="Times New Roman" w:eastAsia="Times New Roman" w:hAnsi="Times New Roman" w:cs="Times New Roman"/>
      <w:sz w:val="20"/>
      <w:szCs w:val="20"/>
      <w:lang w:eastAsia="es-ES"/>
    </w:rPr>
  </w:style>
  <w:style w:type="paragraph" w:styleId="NormalWeb">
    <w:name w:val="Normal (Web)"/>
    <w:basedOn w:val="Normal"/>
    <w:uiPriority w:val="99"/>
    <w:unhideWhenUsed/>
    <w:rsid w:val="006302B4"/>
    <w:pPr>
      <w:autoSpaceDE/>
      <w:autoSpaceDN/>
      <w:spacing w:before="100" w:beforeAutospacing="1" w:after="100" w:afterAutospacing="1"/>
    </w:pPr>
    <w:rPr>
      <w:sz w:val="24"/>
      <w:szCs w:val="24"/>
      <w:lang w:eastAsia="es-CO"/>
    </w:rPr>
  </w:style>
  <w:style w:type="paragraph" w:styleId="Ttulo">
    <w:name w:val="Title"/>
    <w:basedOn w:val="Normal"/>
    <w:link w:val="TtuloCar"/>
    <w:qFormat/>
    <w:rsid w:val="005A2436"/>
    <w:pPr>
      <w:autoSpaceDE/>
      <w:autoSpaceDN/>
      <w:jc w:val="center"/>
    </w:pPr>
    <w:rPr>
      <w:rFonts w:ascii="Arial" w:hAnsi="Arial" w:cs="Arial"/>
      <w:b/>
      <w:bCs/>
      <w:noProof/>
    </w:rPr>
  </w:style>
  <w:style w:type="character" w:customStyle="1" w:styleId="TtuloCar">
    <w:name w:val="Título Car"/>
    <w:basedOn w:val="Fuentedeprrafopredeter"/>
    <w:link w:val="Ttulo"/>
    <w:rsid w:val="005A2436"/>
    <w:rPr>
      <w:rFonts w:ascii="Arial" w:eastAsia="Times New Roman" w:hAnsi="Arial" w:cs="Arial"/>
      <w:b/>
      <w:bCs/>
      <w:noProof/>
      <w:sz w:val="20"/>
      <w:szCs w:val="20"/>
      <w:lang w:eastAsia="es-ES"/>
    </w:rPr>
  </w:style>
  <w:style w:type="paragraph" w:styleId="Textodeglobo">
    <w:name w:val="Balloon Text"/>
    <w:basedOn w:val="Normal"/>
    <w:link w:val="TextodegloboCar"/>
    <w:uiPriority w:val="99"/>
    <w:semiHidden/>
    <w:unhideWhenUsed/>
    <w:rsid w:val="003A6B62"/>
    <w:rPr>
      <w:rFonts w:ascii="Tahoma" w:hAnsi="Tahoma" w:cs="Tahoma"/>
      <w:sz w:val="16"/>
      <w:szCs w:val="16"/>
    </w:rPr>
  </w:style>
  <w:style w:type="character" w:customStyle="1" w:styleId="TextodegloboCar">
    <w:name w:val="Texto de globo Car"/>
    <w:basedOn w:val="Fuentedeprrafopredeter"/>
    <w:link w:val="Textodeglobo"/>
    <w:uiPriority w:val="99"/>
    <w:semiHidden/>
    <w:rsid w:val="003A6B62"/>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4647">
      <w:bodyDiv w:val="1"/>
      <w:marLeft w:val="0"/>
      <w:marRight w:val="0"/>
      <w:marTop w:val="0"/>
      <w:marBottom w:val="0"/>
      <w:divBdr>
        <w:top w:val="none" w:sz="0" w:space="0" w:color="auto"/>
        <w:left w:val="none" w:sz="0" w:space="0" w:color="auto"/>
        <w:bottom w:val="none" w:sz="0" w:space="0" w:color="auto"/>
        <w:right w:val="none" w:sz="0" w:space="0" w:color="auto"/>
      </w:divBdr>
    </w:div>
    <w:div w:id="478183008">
      <w:bodyDiv w:val="1"/>
      <w:marLeft w:val="0"/>
      <w:marRight w:val="0"/>
      <w:marTop w:val="0"/>
      <w:marBottom w:val="0"/>
      <w:divBdr>
        <w:top w:val="none" w:sz="0" w:space="0" w:color="auto"/>
        <w:left w:val="none" w:sz="0" w:space="0" w:color="auto"/>
        <w:bottom w:val="none" w:sz="0" w:space="0" w:color="auto"/>
        <w:right w:val="none" w:sz="0" w:space="0" w:color="auto"/>
      </w:divBdr>
    </w:div>
    <w:div w:id="524562308">
      <w:bodyDiv w:val="1"/>
      <w:marLeft w:val="0"/>
      <w:marRight w:val="0"/>
      <w:marTop w:val="0"/>
      <w:marBottom w:val="0"/>
      <w:divBdr>
        <w:top w:val="none" w:sz="0" w:space="0" w:color="auto"/>
        <w:left w:val="none" w:sz="0" w:space="0" w:color="auto"/>
        <w:bottom w:val="none" w:sz="0" w:space="0" w:color="auto"/>
        <w:right w:val="none" w:sz="0" w:space="0" w:color="auto"/>
      </w:divBdr>
    </w:div>
    <w:div w:id="739407203">
      <w:bodyDiv w:val="1"/>
      <w:marLeft w:val="0"/>
      <w:marRight w:val="0"/>
      <w:marTop w:val="0"/>
      <w:marBottom w:val="0"/>
      <w:divBdr>
        <w:top w:val="none" w:sz="0" w:space="0" w:color="auto"/>
        <w:left w:val="none" w:sz="0" w:space="0" w:color="auto"/>
        <w:bottom w:val="none" w:sz="0" w:space="0" w:color="auto"/>
        <w:right w:val="none" w:sz="0" w:space="0" w:color="auto"/>
      </w:divBdr>
    </w:div>
    <w:div w:id="801654495">
      <w:bodyDiv w:val="1"/>
      <w:marLeft w:val="0"/>
      <w:marRight w:val="0"/>
      <w:marTop w:val="0"/>
      <w:marBottom w:val="0"/>
      <w:divBdr>
        <w:top w:val="none" w:sz="0" w:space="0" w:color="auto"/>
        <w:left w:val="none" w:sz="0" w:space="0" w:color="auto"/>
        <w:bottom w:val="none" w:sz="0" w:space="0" w:color="auto"/>
        <w:right w:val="none" w:sz="0" w:space="0" w:color="auto"/>
      </w:divBdr>
    </w:div>
    <w:div w:id="816803469">
      <w:bodyDiv w:val="1"/>
      <w:marLeft w:val="0"/>
      <w:marRight w:val="0"/>
      <w:marTop w:val="0"/>
      <w:marBottom w:val="0"/>
      <w:divBdr>
        <w:top w:val="none" w:sz="0" w:space="0" w:color="auto"/>
        <w:left w:val="none" w:sz="0" w:space="0" w:color="auto"/>
        <w:bottom w:val="none" w:sz="0" w:space="0" w:color="auto"/>
        <w:right w:val="none" w:sz="0" w:space="0" w:color="auto"/>
      </w:divBdr>
    </w:div>
    <w:div w:id="1380396484">
      <w:bodyDiv w:val="1"/>
      <w:marLeft w:val="0"/>
      <w:marRight w:val="0"/>
      <w:marTop w:val="0"/>
      <w:marBottom w:val="0"/>
      <w:divBdr>
        <w:top w:val="none" w:sz="0" w:space="0" w:color="auto"/>
        <w:left w:val="none" w:sz="0" w:space="0" w:color="auto"/>
        <w:bottom w:val="none" w:sz="0" w:space="0" w:color="auto"/>
        <w:right w:val="none" w:sz="0" w:space="0" w:color="auto"/>
      </w:divBdr>
    </w:div>
    <w:div w:id="1626934177">
      <w:bodyDiv w:val="1"/>
      <w:marLeft w:val="0"/>
      <w:marRight w:val="0"/>
      <w:marTop w:val="0"/>
      <w:marBottom w:val="0"/>
      <w:divBdr>
        <w:top w:val="none" w:sz="0" w:space="0" w:color="auto"/>
        <w:left w:val="none" w:sz="0" w:space="0" w:color="auto"/>
        <w:bottom w:val="none" w:sz="0" w:space="0" w:color="auto"/>
        <w:right w:val="none" w:sz="0" w:space="0" w:color="auto"/>
      </w:divBdr>
    </w:div>
    <w:div w:id="1739401922">
      <w:bodyDiv w:val="1"/>
      <w:marLeft w:val="0"/>
      <w:marRight w:val="0"/>
      <w:marTop w:val="0"/>
      <w:marBottom w:val="0"/>
      <w:divBdr>
        <w:top w:val="none" w:sz="0" w:space="0" w:color="auto"/>
        <w:left w:val="none" w:sz="0" w:space="0" w:color="auto"/>
        <w:bottom w:val="none" w:sz="0" w:space="0" w:color="auto"/>
        <w:right w:val="none" w:sz="0" w:space="0" w:color="auto"/>
      </w:divBdr>
    </w:div>
    <w:div w:id="1833064304">
      <w:bodyDiv w:val="1"/>
      <w:marLeft w:val="0"/>
      <w:marRight w:val="0"/>
      <w:marTop w:val="0"/>
      <w:marBottom w:val="0"/>
      <w:divBdr>
        <w:top w:val="none" w:sz="0" w:space="0" w:color="auto"/>
        <w:left w:val="none" w:sz="0" w:space="0" w:color="auto"/>
        <w:bottom w:val="none" w:sz="0" w:space="0" w:color="auto"/>
        <w:right w:val="none" w:sz="0" w:space="0" w:color="auto"/>
      </w:divBdr>
    </w:div>
    <w:div w:id="1899243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licia.gov.co"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val.secsa-contratos@policia.gov.c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licia.gov.co" TargetMode="External"/><Relationship Id="rId5" Type="http://schemas.openxmlformats.org/officeDocument/2006/relationships/settings" Target="settings.xml"/><Relationship Id="rId15" Type="http://schemas.openxmlformats.org/officeDocument/2006/relationships/hyperlink" Target="http://www.policia.gov.co" TargetMode="External"/><Relationship Id="rId10" Type="http://schemas.openxmlformats.org/officeDocument/2006/relationships/hyperlink" Target="mailto:meval.secsa-contratos@policia.gov.c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meval.secsa-contratos@polici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F2ADD-E8C7-4375-A50A-EAB9EF922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6878</Words>
  <Characters>37830</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
    </vt:vector>
  </TitlesOfParts>
  <Company>ESCER</Company>
  <LinksUpToDate>false</LinksUpToDate>
  <CharactersWithSpaces>44619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Profesionales</dc:creator>
  <cp:lastModifiedBy>DISAN - LEIDY JOHANA TORRES MONSALVE</cp:lastModifiedBy>
  <cp:revision>4</cp:revision>
  <cp:lastPrinted>2018-11-15T16:33:00Z</cp:lastPrinted>
  <dcterms:created xsi:type="dcterms:W3CDTF">2018-11-15T15:05:00Z</dcterms:created>
  <dcterms:modified xsi:type="dcterms:W3CDTF">2018-11-15T16:33:00Z</dcterms:modified>
</cp:coreProperties>
</file>