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7D0DD5" w14:textId="77777777" w:rsidR="00497524" w:rsidRPr="00290C19" w:rsidRDefault="00497524" w:rsidP="00497524">
      <w:pPr>
        <w:widowControl w:val="0"/>
        <w:tabs>
          <w:tab w:val="left" w:pos="1515"/>
          <w:tab w:val="center" w:pos="4736"/>
        </w:tabs>
        <w:autoSpaceDE w:val="0"/>
        <w:autoSpaceDN w:val="0"/>
        <w:adjustRightInd w:val="0"/>
        <w:ind w:left="119"/>
        <w:jc w:val="center"/>
        <w:rPr>
          <w:rFonts w:ascii="Arial" w:hAnsi="Arial" w:cs="Arial"/>
          <w:color w:val="000000" w:themeColor="text1"/>
        </w:rPr>
      </w:pPr>
    </w:p>
    <w:p w14:paraId="31886724" w14:textId="5303440B" w:rsidR="00497524" w:rsidRPr="00290C19" w:rsidRDefault="00497524" w:rsidP="00497524">
      <w:pPr>
        <w:widowControl w:val="0"/>
        <w:tabs>
          <w:tab w:val="left" w:pos="1515"/>
          <w:tab w:val="center" w:pos="4736"/>
        </w:tabs>
        <w:autoSpaceDE w:val="0"/>
        <w:autoSpaceDN w:val="0"/>
        <w:adjustRightInd w:val="0"/>
        <w:ind w:left="119"/>
        <w:jc w:val="center"/>
        <w:rPr>
          <w:rFonts w:ascii="Arial" w:hAnsi="Arial" w:cs="Arial"/>
          <w:color w:val="000000" w:themeColor="text1"/>
        </w:rPr>
      </w:pPr>
      <w:r w:rsidRPr="00290C19">
        <w:rPr>
          <w:rFonts w:ascii="Arial" w:hAnsi="Arial" w:cs="Arial"/>
          <w:color w:val="000000" w:themeColor="text1"/>
        </w:rPr>
        <w:t xml:space="preserve">RESOLUCIÓN No. </w:t>
      </w:r>
      <w:r>
        <w:rPr>
          <w:rFonts w:ascii="Arial" w:hAnsi="Arial" w:cs="Arial"/>
          <w:color w:val="000000" w:themeColor="text1"/>
        </w:rPr>
        <w:t xml:space="preserve"> </w:t>
      </w:r>
      <w:r w:rsidRPr="00290C19">
        <w:rPr>
          <w:rFonts w:ascii="Arial" w:hAnsi="Arial" w:cs="Arial"/>
          <w:color w:val="000000" w:themeColor="text1"/>
        </w:rPr>
        <w:t>de 2021</w:t>
      </w:r>
    </w:p>
    <w:p w14:paraId="58E9A3D9" w14:textId="2170C6E6" w:rsidR="00497524" w:rsidRPr="00290C19" w:rsidRDefault="00497524" w:rsidP="00497524">
      <w:pPr>
        <w:widowControl w:val="0"/>
        <w:autoSpaceDE w:val="0"/>
        <w:autoSpaceDN w:val="0"/>
        <w:adjustRightInd w:val="0"/>
        <w:ind w:left="119"/>
        <w:jc w:val="center"/>
        <w:rPr>
          <w:rFonts w:ascii="Arial" w:hAnsi="Arial" w:cs="Arial"/>
          <w:color w:val="000000" w:themeColor="text1"/>
        </w:rPr>
      </w:pPr>
      <w:proofErr w:type="gramStart"/>
      <w:r w:rsidRPr="00290C19">
        <w:rPr>
          <w:rFonts w:ascii="Arial" w:hAnsi="Arial" w:cs="Arial"/>
          <w:color w:val="000000" w:themeColor="text1"/>
        </w:rPr>
        <w:t>(</w:t>
      </w:r>
      <w:r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>Diciembre</w:t>
      </w:r>
      <w:proofErr w:type="gramEnd"/>
      <w:r>
        <w:rPr>
          <w:rFonts w:ascii="Arial" w:hAnsi="Arial" w:cs="Arial"/>
          <w:color w:val="000000" w:themeColor="text1"/>
        </w:rPr>
        <w:t xml:space="preserve"> 03</w:t>
      </w:r>
      <w:r>
        <w:rPr>
          <w:rFonts w:ascii="Arial" w:hAnsi="Arial" w:cs="Arial"/>
          <w:color w:val="000000" w:themeColor="text1"/>
        </w:rPr>
        <w:t xml:space="preserve"> </w:t>
      </w:r>
      <w:r w:rsidRPr="00290C19">
        <w:rPr>
          <w:rFonts w:ascii="Arial" w:hAnsi="Arial" w:cs="Arial"/>
          <w:color w:val="000000" w:themeColor="text1"/>
        </w:rPr>
        <w:t xml:space="preserve">de 2021) </w:t>
      </w:r>
    </w:p>
    <w:p w14:paraId="163F9885" w14:textId="77777777" w:rsidR="00497524" w:rsidRPr="00290C19" w:rsidRDefault="00497524" w:rsidP="00497524">
      <w:pPr>
        <w:widowControl w:val="0"/>
        <w:autoSpaceDE w:val="0"/>
        <w:autoSpaceDN w:val="0"/>
        <w:adjustRightInd w:val="0"/>
        <w:spacing w:before="93"/>
        <w:ind w:left="121"/>
        <w:jc w:val="center"/>
        <w:rPr>
          <w:rFonts w:ascii="Arial" w:hAnsi="Arial" w:cs="Arial"/>
          <w:b/>
          <w:caps/>
          <w:color w:val="000000" w:themeColor="text1"/>
        </w:rPr>
      </w:pPr>
    </w:p>
    <w:p w14:paraId="20CAF43E" w14:textId="2DF18172" w:rsidR="00497524" w:rsidRPr="00290C19" w:rsidRDefault="00497524" w:rsidP="00497524">
      <w:pPr>
        <w:widowControl w:val="0"/>
        <w:autoSpaceDE w:val="0"/>
        <w:autoSpaceDN w:val="0"/>
        <w:adjustRightInd w:val="0"/>
        <w:spacing w:before="93"/>
        <w:ind w:left="121"/>
        <w:jc w:val="center"/>
        <w:rPr>
          <w:rFonts w:ascii="Arial" w:hAnsi="Arial" w:cs="Arial"/>
          <w:b/>
          <w:bCs/>
          <w:color w:val="000000" w:themeColor="text1"/>
          <w:sz w:val="23"/>
          <w:szCs w:val="23"/>
          <w:shd w:val="clear" w:color="auto" w:fill="FFFFFF"/>
        </w:rPr>
      </w:pPr>
      <w:r w:rsidRPr="00290C19">
        <w:rPr>
          <w:rFonts w:ascii="Arial" w:hAnsi="Arial" w:cs="Arial"/>
          <w:b/>
          <w:caps/>
          <w:color w:val="000000" w:themeColor="text1"/>
        </w:rPr>
        <w:t xml:space="preserve">Por la cual se ordena la apertura del proceso de Convocatoria Pública por la modalidad de LICITACIÓN publica </w:t>
      </w:r>
      <w:r w:rsidRPr="00290C19">
        <w:rPr>
          <w:rFonts w:ascii="Arial" w:hAnsi="Arial" w:cs="Arial"/>
          <w:b/>
          <w:color w:val="000000" w:themeColor="text1"/>
        </w:rPr>
        <w:t>No</w:t>
      </w:r>
      <w:r w:rsidRPr="00290C19">
        <w:rPr>
          <w:rFonts w:ascii="Arial" w:hAnsi="Arial" w:cs="Arial"/>
          <w:b/>
          <w:caps/>
          <w:color w:val="000000" w:themeColor="text1"/>
        </w:rPr>
        <w:t>.</w:t>
      </w:r>
      <w:r w:rsidRPr="00290C19">
        <w:rPr>
          <w:rFonts w:ascii="Arial" w:hAnsi="Arial" w:cs="Arial"/>
          <w:b/>
          <w:bCs/>
          <w:color w:val="000000" w:themeColor="text1"/>
          <w:shd w:val="clear" w:color="auto" w:fill="FFFFFF"/>
        </w:rPr>
        <w:t> </w:t>
      </w:r>
      <w:r>
        <w:rPr>
          <w:rFonts w:ascii="Arial" w:hAnsi="Arial" w:cs="Arial"/>
          <w:b/>
          <w:bCs/>
          <w:color w:val="000000" w:themeColor="text1"/>
          <w:shd w:val="clear" w:color="auto" w:fill="FFFFFF"/>
        </w:rPr>
        <w:t>SAMC -S</w:t>
      </w:r>
      <w:r>
        <w:rPr>
          <w:rFonts w:ascii="Arial" w:hAnsi="Arial" w:cs="Arial"/>
          <w:b/>
          <w:bCs/>
          <w:color w:val="000000" w:themeColor="text1"/>
          <w:shd w:val="clear" w:color="auto" w:fill="FFFFFF"/>
        </w:rPr>
        <w:t>DE</w:t>
      </w:r>
      <w:r>
        <w:rPr>
          <w:rFonts w:ascii="Arial" w:hAnsi="Arial" w:cs="Arial"/>
          <w:b/>
          <w:bCs/>
          <w:color w:val="000000" w:themeColor="text1"/>
          <w:shd w:val="clear" w:color="auto" w:fill="FFFFFF"/>
        </w:rPr>
        <w:t xml:space="preserve"> -0</w:t>
      </w:r>
      <w:r>
        <w:rPr>
          <w:rFonts w:ascii="Arial" w:hAnsi="Arial" w:cs="Arial"/>
          <w:b/>
          <w:bCs/>
          <w:color w:val="000000" w:themeColor="text1"/>
          <w:shd w:val="clear" w:color="auto" w:fill="FFFFFF"/>
        </w:rPr>
        <w:t>13</w:t>
      </w:r>
      <w:r>
        <w:rPr>
          <w:rFonts w:ascii="Arial" w:hAnsi="Arial" w:cs="Arial"/>
          <w:b/>
          <w:bCs/>
          <w:color w:val="000000" w:themeColor="text1"/>
          <w:shd w:val="clear" w:color="auto" w:fill="FFFFFF"/>
        </w:rPr>
        <w:t>-2021</w:t>
      </w:r>
    </w:p>
    <w:p w14:paraId="2508C4C5" w14:textId="77777777" w:rsidR="00497524" w:rsidRPr="00290C19" w:rsidRDefault="00497524" w:rsidP="00497524">
      <w:pPr>
        <w:widowControl w:val="0"/>
        <w:autoSpaceDE w:val="0"/>
        <w:autoSpaceDN w:val="0"/>
        <w:adjustRightInd w:val="0"/>
        <w:spacing w:before="93"/>
        <w:ind w:left="121"/>
        <w:jc w:val="center"/>
        <w:rPr>
          <w:rFonts w:ascii="Arial" w:hAnsi="Arial" w:cs="Arial"/>
          <w:caps/>
          <w:color w:val="000000" w:themeColor="text1"/>
        </w:rPr>
      </w:pPr>
    </w:p>
    <w:p w14:paraId="5C716FAA" w14:textId="77777777" w:rsidR="00497524" w:rsidRPr="00290C19" w:rsidRDefault="00497524" w:rsidP="00497524">
      <w:pPr>
        <w:widowControl w:val="0"/>
        <w:autoSpaceDE w:val="0"/>
        <w:autoSpaceDN w:val="0"/>
        <w:adjustRightInd w:val="0"/>
        <w:ind w:left="121" w:right="107"/>
        <w:jc w:val="both"/>
        <w:rPr>
          <w:rFonts w:ascii="Arial" w:hAnsi="Arial" w:cs="Arial"/>
          <w:color w:val="000000" w:themeColor="text1"/>
        </w:rPr>
      </w:pPr>
      <w:r w:rsidRPr="00290C19">
        <w:rPr>
          <w:rFonts w:ascii="Arial" w:hAnsi="Arial" w:cs="Arial"/>
          <w:color w:val="000000" w:themeColor="text1"/>
        </w:rPr>
        <w:t xml:space="preserve">El </w:t>
      </w:r>
      <w:proofErr w:type="gramStart"/>
      <w:r w:rsidRPr="00290C19">
        <w:rPr>
          <w:rFonts w:ascii="Arial" w:hAnsi="Arial" w:cs="Arial"/>
          <w:color w:val="000000" w:themeColor="text1"/>
        </w:rPr>
        <w:t>Alcalde</w:t>
      </w:r>
      <w:proofErr w:type="gramEnd"/>
      <w:r w:rsidRPr="00290C19">
        <w:rPr>
          <w:rFonts w:ascii="Arial" w:hAnsi="Arial" w:cs="Arial"/>
          <w:color w:val="000000" w:themeColor="text1"/>
        </w:rPr>
        <w:t xml:space="preserve"> del Municipio de Los Patios en uso de sus facultades legales y reglamentarias, en especial las que le confiere la Ley 80 de 1993, la Ley 1150 de 2007, el artículo</w:t>
      </w:r>
      <w:r w:rsidRPr="00290C19">
        <w:rPr>
          <w:rFonts w:ascii="Arial" w:hAnsi="Arial" w:cs="Arial"/>
          <w:color w:val="000000" w:themeColor="text1"/>
          <w:spacing w:val="-14"/>
        </w:rPr>
        <w:t xml:space="preserve"> </w:t>
      </w:r>
      <w:r w:rsidRPr="00290C19">
        <w:rPr>
          <w:rFonts w:ascii="Arial" w:hAnsi="Arial" w:cs="Arial"/>
          <w:color w:val="000000" w:themeColor="text1"/>
        </w:rPr>
        <w:t>2.2.1.1.2.1.5</w:t>
      </w:r>
      <w:r w:rsidRPr="00290C19">
        <w:rPr>
          <w:rFonts w:ascii="Arial" w:hAnsi="Arial" w:cs="Arial"/>
          <w:color w:val="000000" w:themeColor="text1"/>
          <w:spacing w:val="-15"/>
        </w:rPr>
        <w:t xml:space="preserve"> </w:t>
      </w:r>
      <w:r w:rsidRPr="00290C19">
        <w:rPr>
          <w:rFonts w:ascii="Arial" w:hAnsi="Arial" w:cs="Arial"/>
          <w:color w:val="000000" w:themeColor="text1"/>
        </w:rPr>
        <w:t>Decreto</w:t>
      </w:r>
      <w:r w:rsidRPr="00290C19">
        <w:rPr>
          <w:rFonts w:ascii="Arial" w:hAnsi="Arial" w:cs="Arial"/>
          <w:color w:val="000000" w:themeColor="text1"/>
          <w:spacing w:val="-15"/>
        </w:rPr>
        <w:t xml:space="preserve"> </w:t>
      </w:r>
      <w:r w:rsidRPr="00290C19">
        <w:rPr>
          <w:rFonts w:ascii="Arial" w:hAnsi="Arial" w:cs="Arial"/>
          <w:color w:val="000000" w:themeColor="text1"/>
        </w:rPr>
        <w:t>1082</w:t>
      </w:r>
      <w:r w:rsidRPr="00290C19">
        <w:rPr>
          <w:rFonts w:ascii="Arial" w:hAnsi="Arial" w:cs="Arial"/>
          <w:color w:val="000000" w:themeColor="text1"/>
          <w:spacing w:val="-14"/>
        </w:rPr>
        <w:t xml:space="preserve"> </w:t>
      </w:r>
      <w:r w:rsidRPr="00290C19">
        <w:rPr>
          <w:rFonts w:ascii="Arial" w:hAnsi="Arial" w:cs="Arial"/>
          <w:color w:val="000000" w:themeColor="text1"/>
        </w:rPr>
        <w:t>de</w:t>
      </w:r>
      <w:r w:rsidRPr="00290C19">
        <w:rPr>
          <w:rFonts w:ascii="Arial" w:hAnsi="Arial" w:cs="Arial"/>
          <w:color w:val="000000" w:themeColor="text1"/>
          <w:spacing w:val="-14"/>
        </w:rPr>
        <w:t xml:space="preserve"> </w:t>
      </w:r>
      <w:r w:rsidRPr="00290C19">
        <w:rPr>
          <w:rFonts w:ascii="Arial" w:hAnsi="Arial" w:cs="Arial"/>
          <w:color w:val="000000" w:themeColor="text1"/>
        </w:rPr>
        <w:t>2015</w:t>
      </w:r>
      <w:r w:rsidRPr="00290C19">
        <w:rPr>
          <w:rFonts w:ascii="Arial" w:hAnsi="Arial" w:cs="Arial"/>
          <w:color w:val="000000" w:themeColor="text1"/>
          <w:spacing w:val="-11"/>
        </w:rPr>
        <w:t xml:space="preserve"> </w:t>
      </w:r>
    </w:p>
    <w:p w14:paraId="06D5AC25" w14:textId="77777777" w:rsidR="00497524" w:rsidRPr="00290C19" w:rsidRDefault="00497524" w:rsidP="00497524">
      <w:pPr>
        <w:widowControl w:val="0"/>
        <w:autoSpaceDE w:val="0"/>
        <w:autoSpaceDN w:val="0"/>
        <w:adjustRightInd w:val="0"/>
        <w:spacing w:before="3"/>
        <w:ind w:left="119"/>
        <w:rPr>
          <w:rFonts w:ascii="Arial" w:hAnsi="Arial" w:cs="Arial"/>
          <w:color w:val="000000" w:themeColor="text1"/>
        </w:rPr>
      </w:pPr>
    </w:p>
    <w:p w14:paraId="4E39C3AF" w14:textId="77777777" w:rsidR="00497524" w:rsidRPr="00290C19" w:rsidRDefault="00497524" w:rsidP="00497524">
      <w:pPr>
        <w:widowControl w:val="0"/>
        <w:autoSpaceDE w:val="0"/>
        <w:autoSpaceDN w:val="0"/>
        <w:adjustRightInd w:val="0"/>
        <w:ind w:left="121"/>
        <w:jc w:val="center"/>
        <w:rPr>
          <w:rFonts w:ascii="Arial" w:hAnsi="Arial" w:cs="Arial"/>
          <w:b/>
          <w:caps/>
          <w:color w:val="000000" w:themeColor="text1"/>
        </w:rPr>
      </w:pPr>
      <w:r w:rsidRPr="00290C19">
        <w:rPr>
          <w:rFonts w:ascii="Arial" w:hAnsi="Arial" w:cs="Arial"/>
          <w:b/>
          <w:caps/>
          <w:color w:val="000000" w:themeColor="text1"/>
        </w:rPr>
        <w:t>Considerando:</w:t>
      </w:r>
    </w:p>
    <w:p w14:paraId="1914EBEA" w14:textId="77777777" w:rsidR="00497524" w:rsidRPr="00290C19" w:rsidRDefault="00497524" w:rsidP="00497524">
      <w:pPr>
        <w:widowControl w:val="0"/>
        <w:autoSpaceDE w:val="0"/>
        <w:autoSpaceDN w:val="0"/>
        <w:adjustRightInd w:val="0"/>
        <w:spacing w:before="5"/>
        <w:ind w:left="119"/>
        <w:rPr>
          <w:rFonts w:ascii="Arial" w:hAnsi="Arial" w:cs="Arial"/>
          <w:color w:val="000000" w:themeColor="text1"/>
        </w:rPr>
      </w:pPr>
    </w:p>
    <w:p w14:paraId="52AB3398" w14:textId="07A7B86A" w:rsidR="00497524" w:rsidRPr="00290C19" w:rsidRDefault="00497524" w:rsidP="00497524">
      <w:pPr>
        <w:widowControl w:val="0"/>
        <w:autoSpaceDE w:val="0"/>
        <w:autoSpaceDN w:val="0"/>
        <w:adjustRightInd w:val="0"/>
        <w:ind w:left="119" w:right="107"/>
        <w:jc w:val="both"/>
        <w:rPr>
          <w:rFonts w:ascii="Arial" w:hAnsi="Arial" w:cs="Arial"/>
          <w:color w:val="000000" w:themeColor="text1"/>
        </w:rPr>
      </w:pPr>
      <w:r w:rsidRPr="00290C19">
        <w:rPr>
          <w:rFonts w:ascii="Arial" w:hAnsi="Arial" w:cs="Arial"/>
          <w:color w:val="000000" w:themeColor="text1"/>
        </w:rPr>
        <w:t>Que</w:t>
      </w:r>
      <w:r w:rsidRPr="00290C19">
        <w:rPr>
          <w:rFonts w:ascii="Arial" w:hAnsi="Arial" w:cs="Arial"/>
          <w:color w:val="000000" w:themeColor="text1"/>
          <w:spacing w:val="-8"/>
        </w:rPr>
        <w:t xml:space="preserve"> </w:t>
      </w:r>
      <w:r w:rsidRPr="00290C19">
        <w:rPr>
          <w:rFonts w:ascii="Arial" w:hAnsi="Arial" w:cs="Arial"/>
          <w:color w:val="000000" w:themeColor="text1"/>
        </w:rPr>
        <w:t>el</w:t>
      </w:r>
      <w:r w:rsidRPr="00290C19">
        <w:rPr>
          <w:rFonts w:ascii="Arial" w:hAnsi="Arial" w:cs="Arial"/>
          <w:color w:val="000000" w:themeColor="text1"/>
          <w:spacing w:val="40"/>
        </w:rPr>
        <w:t xml:space="preserve"> </w:t>
      </w:r>
      <w:r w:rsidRPr="00290C19">
        <w:rPr>
          <w:rFonts w:ascii="Arial" w:hAnsi="Arial" w:cs="Arial"/>
          <w:color w:val="000000" w:themeColor="text1"/>
        </w:rPr>
        <w:t xml:space="preserve">día </w:t>
      </w:r>
      <w:r>
        <w:rPr>
          <w:rFonts w:ascii="Arial" w:hAnsi="Arial" w:cs="Arial"/>
          <w:color w:val="000000" w:themeColor="text1"/>
        </w:rPr>
        <w:t>25</w:t>
      </w:r>
      <w:r w:rsidRPr="00290C19">
        <w:rPr>
          <w:rFonts w:ascii="Arial" w:hAnsi="Arial" w:cs="Arial"/>
          <w:color w:val="000000" w:themeColor="text1"/>
        </w:rPr>
        <w:t xml:space="preserve"> de </w:t>
      </w:r>
      <w:proofErr w:type="gramStart"/>
      <w:r>
        <w:rPr>
          <w:rFonts w:ascii="Arial" w:hAnsi="Arial" w:cs="Arial"/>
          <w:color w:val="000000" w:themeColor="text1"/>
        </w:rPr>
        <w:t>Noviembre</w:t>
      </w:r>
      <w:proofErr w:type="gramEnd"/>
      <w:r>
        <w:rPr>
          <w:rFonts w:ascii="Arial" w:hAnsi="Arial" w:cs="Arial"/>
          <w:color w:val="000000" w:themeColor="text1"/>
        </w:rPr>
        <w:t xml:space="preserve"> d</w:t>
      </w:r>
      <w:r w:rsidRPr="00290C19">
        <w:rPr>
          <w:rFonts w:ascii="Arial" w:hAnsi="Arial" w:cs="Arial"/>
          <w:color w:val="000000" w:themeColor="text1"/>
        </w:rPr>
        <w:t>e 2021 La Alcaldía de Los Patios a través de la Secretaria de Infraestructura publicó</w:t>
      </w:r>
      <w:r w:rsidRPr="00290C19">
        <w:rPr>
          <w:rFonts w:ascii="Arial" w:hAnsi="Arial" w:cs="Arial"/>
          <w:color w:val="000000" w:themeColor="text1"/>
          <w:spacing w:val="-8"/>
        </w:rPr>
        <w:t xml:space="preserve"> </w:t>
      </w:r>
      <w:r w:rsidRPr="00290C19">
        <w:rPr>
          <w:rFonts w:ascii="Arial" w:hAnsi="Arial" w:cs="Arial"/>
          <w:color w:val="000000" w:themeColor="text1"/>
        </w:rPr>
        <w:t>en</w:t>
      </w:r>
      <w:r w:rsidRPr="00290C19">
        <w:rPr>
          <w:rFonts w:ascii="Arial" w:hAnsi="Arial" w:cs="Arial"/>
          <w:color w:val="000000" w:themeColor="text1"/>
          <w:spacing w:val="-8"/>
        </w:rPr>
        <w:t xml:space="preserve"> </w:t>
      </w:r>
      <w:r w:rsidRPr="00290C19">
        <w:rPr>
          <w:rFonts w:ascii="Arial" w:hAnsi="Arial" w:cs="Arial"/>
          <w:color w:val="000000" w:themeColor="text1"/>
        </w:rPr>
        <w:t>el</w:t>
      </w:r>
      <w:r w:rsidRPr="00290C19">
        <w:rPr>
          <w:rFonts w:ascii="Arial" w:hAnsi="Arial" w:cs="Arial"/>
          <w:b/>
          <w:color w:val="000000" w:themeColor="text1"/>
          <w:spacing w:val="-9"/>
        </w:rPr>
        <w:t xml:space="preserve"> </w:t>
      </w:r>
      <w:r w:rsidRPr="00290C19">
        <w:rPr>
          <w:rFonts w:ascii="Arial" w:hAnsi="Arial" w:cs="Arial"/>
          <w:b/>
          <w:color w:val="000000" w:themeColor="text1"/>
        </w:rPr>
        <w:t>SECOP</w:t>
      </w:r>
      <w:r w:rsidRPr="00290C19">
        <w:rPr>
          <w:rFonts w:ascii="Arial" w:hAnsi="Arial" w:cs="Arial"/>
          <w:b/>
          <w:color w:val="000000" w:themeColor="text1"/>
          <w:spacing w:val="-9"/>
        </w:rPr>
        <w:t xml:space="preserve"> I</w:t>
      </w:r>
      <w:r w:rsidRPr="00290C19">
        <w:rPr>
          <w:rFonts w:ascii="Arial" w:hAnsi="Arial" w:cs="Arial"/>
          <w:b/>
          <w:color w:val="000000" w:themeColor="text1"/>
        </w:rPr>
        <w:t>I</w:t>
      </w:r>
      <w:r w:rsidRPr="00290C19">
        <w:rPr>
          <w:rFonts w:ascii="Arial" w:hAnsi="Arial" w:cs="Arial"/>
          <w:color w:val="000000" w:themeColor="text1"/>
        </w:rPr>
        <w:t xml:space="preserve">  </w:t>
      </w:r>
      <w:hyperlink r:id="rId5" w:history="1">
        <w:r w:rsidRPr="00290C19">
          <w:rPr>
            <w:rFonts w:ascii="Arial Narrow" w:hAnsi="Arial Narrow" w:cs="Arial"/>
            <w:color w:val="000000" w:themeColor="text1"/>
            <w:u w:val="single"/>
          </w:rPr>
          <w:t>www.contratos.gov.co</w:t>
        </w:r>
      </w:hyperlink>
      <w:r w:rsidRPr="00290C19">
        <w:rPr>
          <w:rFonts w:ascii="Arial" w:hAnsi="Arial" w:cs="Arial"/>
          <w:color w:val="000000" w:themeColor="text1"/>
        </w:rPr>
        <w:t xml:space="preserve"> (i) el aviso de convocatoria pública; (</w:t>
      </w:r>
      <w:proofErr w:type="spellStart"/>
      <w:r w:rsidRPr="00290C19">
        <w:rPr>
          <w:rFonts w:ascii="Arial" w:hAnsi="Arial" w:cs="Arial"/>
          <w:color w:val="000000" w:themeColor="text1"/>
        </w:rPr>
        <w:t>ii</w:t>
      </w:r>
      <w:proofErr w:type="spellEnd"/>
      <w:r w:rsidRPr="00290C19">
        <w:rPr>
          <w:rFonts w:ascii="Arial" w:hAnsi="Arial" w:cs="Arial"/>
          <w:color w:val="000000" w:themeColor="text1"/>
        </w:rPr>
        <w:t>) el estudio de</w:t>
      </w:r>
      <w:r w:rsidRPr="00290C19">
        <w:rPr>
          <w:rFonts w:ascii="Arial" w:hAnsi="Arial" w:cs="Arial"/>
          <w:color w:val="000000" w:themeColor="text1"/>
          <w:spacing w:val="31"/>
        </w:rPr>
        <w:t xml:space="preserve"> </w:t>
      </w:r>
      <w:r w:rsidRPr="00290C19">
        <w:rPr>
          <w:rFonts w:ascii="Arial" w:hAnsi="Arial" w:cs="Arial"/>
          <w:color w:val="000000" w:themeColor="text1"/>
        </w:rPr>
        <w:t>mercado; (</w:t>
      </w:r>
      <w:proofErr w:type="spellStart"/>
      <w:r w:rsidRPr="00290C19">
        <w:rPr>
          <w:rFonts w:ascii="Arial" w:hAnsi="Arial" w:cs="Arial"/>
          <w:color w:val="000000" w:themeColor="text1"/>
        </w:rPr>
        <w:t>iii</w:t>
      </w:r>
      <w:proofErr w:type="spellEnd"/>
      <w:r w:rsidRPr="00290C19">
        <w:rPr>
          <w:rFonts w:ascii="Arial" w:hAnsi="Arial" w:cs="Arial"/>
          <w:color w:val="000000" w:themeColor="text1"/>
        </w:rPr>
        <w:t>) los estudios previos; (</w:t>
      </w:r>
      <w:proofErr w:type="spellStart"/>
      <w:r w:rsidRPr="00290C19">
        <w:rPr>
          <w:rFonts w:ascii="Arial" w:hAnsi="Arial" w:cs="Arial"/>
          <w:color w:val="000000" w:themeColor="text1"/>
        </w:rPr>
        <w:t>iv</w:t>
      </w:r>
      <w:proofErr w:type="spellEnd"/>
      <w:r w:rsidRPr="00290C19">
        <w:rPr>
          <w:rFonts w:ascii="Arial" w:hAnsi="Arial" w:cs="Arial"/>
          <w:color w:val="000000" w:themeColor="text1"/>
        </w:rPr>
        <w:t>) el proyecto de pliego de condiciones.</w:t>
      </w:r>
    </w:p>
    <w:p w14:paraId="0CE721EB" w14:textId="77777777" w:rsidR="00497524" w:rsidRPr="00290C19" w:rsidRDefault="00497524" w:rsidP="00497524">
      <w:pPr>
        <w:widowControl w:val="0"/>
        <w:autoSpaceDE w:val="0"/>
        <w:autoSpaceDN w:val="0"/>
        <w:adjustRightInd w:val="0"/>
        <w:ind w:left="119" w:right="107"/>
        <w:jc w:val="both"/>
        <w:rPr>
          <w:rFonts w:ascii="Arial" w:hAnsi="Arial" w:cs="Arial"/>
          <w:color w:val="000000" w:themeColor="text1"/>
        </w:rPr>
      </w:pPr>
    </w:p>
    <w:p w14:paraId="1A0CE3BA" w14:textId="135DDEF0" w:rsidR="00497524" w:rsidRPr="00290C19" w:rsidRDefault="00497524" w:rsidP="00497524">
      <w:pPr>
        <w:widowControl w:val="0"/>
        <w:autoSpaceDE w:val="0"/>
        <w:autoSpaceDN w:val="0"/>
        <w:adjustRightInd w:val="0"/>
        <w:spacing w:before="1"/>
        <w:ind w:left="119" w:right="106"/>
        <w:jc w:val="both"/>
        <w:rPr>
          <w:rFonts w:ascii="Arial" w:hAnsi="Arial" w:cs="Arial"/>
          <w:color w:val="000000" w:themeColor="text1"/>
        </w:rPr>
      </w:pPr>
      <w:r w:rsidRPr="00290C19">
        <w:rPr>
          <w:rFonts w:ascii="Arial" w:hAnsi="Arial" w:cs="Arial"/>
          <w:color w:val="000000" w:themeColor="text1"/>
        </w:rPr>
        <w:t xml:space="preserve">Que el proyecto de pliego de condiciones se publicó el día </w:t>
      </w:r>
      <w:r>
        <w:rPr>
          <w:rFonts w:ascii="Arial" w:hAnsi="Arial" w:cs="Arial"/>
          <w:b/>
          <w:color w:val="000000" w:themeColor="text1"/>
        </w:rPr>
        <w:t xml:space="preserve">25 </w:t>
      </w:r>
      <w:r w:rsidRPr="00290C19">
        <w:rPr>
          <w:rFonts w:ascii="Arial" w:hAnsi="Arial" w:cs="Arial"/>
          <w:b/>
          <w:color w:val="000000" w:themeColor="text1"/>
        </w:rPr>
        <w:t xml:space="preserve">de </w:t>
      </w:r>
      <w:proofErr w:type="gramStart"/>
      <w:r>
        <w:rPr>
          <w:rFonts w:ascii="Arial" w:hAnsi="Arial" w:cs="Arial"/>
          <w:b/>
          <w:color w:val="000000" w:themeColor="text1"/>
        </w:rPr>
        <w:t>Noviembre</w:t>
      </w:r>
      <w:proofErr w:type="gramEnd"/>
      <w:r>
        <w:rPr>
          <w:rFonts w:ascii="Arial" w:hAnsi="Arial" w:cs="Arial"/>
          <w:b/>
          <w:color w:val="000000" w:themeColor="text1"/>
        </w:rPr>
        <w:t xml:space="preserve"> </w:t>
      </w:r>
      <w:r>
        <w:rPr>
          <w:rFonts w:ascii="Arial" w:hAnsi="Arial" w:cs="Arial"/>
          <w:b/>
          <w:color w:val="000000" w:themeColor="text1"/>
        </w:rPr>
        <w:t xml:space="preserve">al </w:t>
      </w:r>
      <w:r>
        <w:rPr>
          <w:rFonts w:ascii="Arial" w:hAnsi="Arial" w:cs="Arial"/>
          <w:b/>
          <w:color w:val="000000" w:themeColor="text1"/>
        </w:rPr>
        <w:t xml:space="preserve">2 </w:t>
      </w:r>
      <w:r>
        <w:rPr>
          <w:rFonts w:ascii="Arial" w:hAnsi="Arial" w:cs="Arial"/>
          <w:b/>
          <w:color w:val="000000" w:themeColor="text1"/>
        </w:rPr>
        <w:t xml:space="preserve">de </w:t>
      </w:r>
      <w:r>
        <w:rPr>
          <w:rFonts w:ascii="Arial" w:hAnsi="Arial" w:cs="Arial"/>
          <w:b/>
          <w:color w:val="000000" w:themeColor="text1"/>
        </w:rPr>
        <w:t>Diciembre</w:t>
      </w:r>
      <w:r>
        <w:rPr>
          <w:rFonts w:ascii="Arial" w:hAnsi="Arial" w:cs="Arial"/>
          <w:b/>
          <w:color w:val="000000" w:themeColor="text1"/>
        </w:rPr>
        <w:t xml:space="preserve"> de </w:t>
      </w:r>
      <w:r w:rsidR="004D441B">
        <w:rPr>
          <w:rFonts w:ascii="Arial" w:hAnsi="Arial" w:cs="Arial"/>
          <w:b/>
          <w:color w:val="000000" w:themeColor="text1"/>
        </w:rPr>
        <w:t xml:space="preserve">2021 </w:t>
      </w:r>
      <w:r w:rsidR="004D441B" w:rsidRPr="00290C19">
        <w:rPr>
          <w:rFonts w:ascii="Arial" w:hAnsi="Arial" w:cs="Arial"/>
          <w:color w:val="000000" w:themeColor="text1"/>
        </w:rPr>
        <w:t>con</w:t>
      </w:r>
      <w:r w:rsidRPr="00290C19">
        <w:rPr>
          <w:rFonts w:ascii="Arial" w:hAnsi="Arial" w:cs="Arial"/>
          <w:color w:val="000000" w:themeColor="text1"/>
        </w:rPr>
        <w:t xml:space="preserve"> el fin de que los interesados en </w:t>
      </w:r>
      <w:r w:rsidR="004D441B" w:rsidRPr="00290C19">
        <w:rPr>
          <w:rFonts w:ascii="Arial" w:hAnsi="Arial" w:cs="Arial"/>
          <w:color w:val="000000" w:themeColor="text1"/>
        </w:rPr>
        <w:t>participar el</w:t>
      </w:r>
      <w:r w:rsidRPr="00290C19">
        <w:rPr>
          <w:rFonts w:ascii="Arial" w:hAnsi="Arial" w:cs="Arial"/>
          <w:color w:val="000000" w:themeColor="text1"/>
        </w:rPr>
        <w:t xml:space="preserve"> Proceso de Contratación presentaran observaciones.</w:t>
      </w:r>
    </w:p>
    <w:p w14:paraId="7B89289D" w14:textId="213A21FF" w:rsidR="00497524" w:rsidRPr="00290C19" w:rsidRDefault="00497524" w:rsidP="00497524">
      <w:pPr>
        <w:widowControl w:val="0"/>
        <w:autoSpaceDE w:val="0"/>
        <w:autoSpaceDN w:val="0"/>
        <w:adjustRightInd w:val="0"/>
        <w:spacing w:before="197"/>
        <w:ind w:left="119" w:right="105"/>
        <w:jc w:val="both"/>
        <w:rPr>
          <w:rFonts w:ascii="Arial" w:hAnsi="Arial" w:cs="Arial"/>
          <w:color w:val="000000" w:themeColor="text1"/>
        </w:rPr>
      </w:pPr>
      <w:r w:rsidRPr="00290C19">
        <w:rPr>
          <w:rFonts w:ascii="Arial" w:hAnsi="Arial" w:cs="Arial"/>
          <w:color w:val="000000" w:themeColor="text1"/>
        </w:rPr>
        <w:t>Que, dentro del periodo antes descrito</w:t>
      </w:r>
      <w:r w:rsidRPr="00290C19">
        <w:rPr>
          <w:rFonts w:ascii="Arial" w:hAnsi="Arial" w:cs="Arial"/>
          <w:b/>
          <w:color w:val="000000" w:themeColor="text1"/>
          <w:u w:val="single"/>
        </w:rPr>
        <w:t xml:space="preserve"> SI</w:t>
      </w:r>
      <w:r w:rsidR="004D441B" w:rsidRPr="00290C19">
        <w:rPr>
          <w:rFonts w:ascii="Arial" w:hAnsi="Arial" w:cs="Arial"/>
          <w:b/>
          <w:color w:val="000000" w:themeColor="text1"/>
          <w:u w:val="single"/>
        </w:rPr>
        <w:t>_</w:t>
      </w:r>
      <w:r w:rsidR="004D441B" w:rsidRPr="00290C19">
        <w:rPr>
          <w:rFonts w:ascii="Arial" w:hAnsi="Arial" w:cs="Arial"/>
          <w:color w:val="000000" w:themeColor="text1"/>
        </w:rPr>
        <w:t xml:space="preserve"> se</w:t>
      </w:r>
      <w:r w:rsidRPr="00290C19">
        <w:rPr>
          <w:rFonts w:ascii="Arial" w:hAnsi="Arial" w:cs="Arial"/>
          <w:color w:val="000000" w:themeColor="text1"/>
        </w:rPr>
        <w:t xml:space="preserve"> radicaron observaciones al Borrador de Pliego de Condiciones.</w:t>
      </w:r>
    </w:p>
    <w:p w14:paraId="57E80B44" w14:textId="65FD696E" w:rsidR="00497524" w:rsidRPr="00290C19" w:rsidRDefault="00497524" w:rsidP="00497524">
      <w:pPr>
        <w:widowControl w:val="0"/>
        <w:autoSpaceDE w:val="0"/>
        <w:autoSpaceDN w:val="0"/>
        <w:adjustRightInd w:val="0"/>
        <w:spacing w:before="197"/>
        <w:ind w:left="119" w:right="105"/>
        <w:jc w:val="both"/>
        <w:rPr>
          <w:rFonts w:ascii="Arial" w:hAnsi="Arial" w:cs="Arial"/>
          <w:b/>
          <w:color w:val="000000" w:themeColor="text1"/>
          <w:u w:val="single"/>
        </w:rPr>
      </w:pPr>
      <w:r w:rsidRPr="00290C19">
        <w:rPr>
          <w:rFonts w:ascii="Arial" w:hAnsi="Arial" w:cs="Arial"/>
          <w:color w:val="000000" w:themeColor="text1"/>
        </w:rPr>
        <w:t xml:space="preserve">Que, dentro </w:t>
      </w:r>
      <w:r w:rsidR="004D441B" w:rsidRPr="00290C19">
        <w:rPr>
          <w:rFonts w:ascii="Arial" w:hAnsi="Arial" w:cs="Arial"/>
          <w:color w:val="000000" w:themeColor="text1"/>
        </w:rPr>
        <w:t>del término</w:t>
      </w:r>
      <w:r w:rsidRPr="00290C19">
        <w:rPr>
          <w:rFonts w:ascii="Arial" w:hAnsi="Arial" w:cs="Arial"/>
          <w:color w:val="000000" w:themeColor="text1"/>
        </w:rPr>
        <w:t xml:space="preserve"> establecido </w:t>
      </w:r>
      <w:r w:rsidRPr="00290C19">
        <w:rPr>
          <w:rFonts w:ascii="Arial" w:hAnsi="Arial" w:cs="Arial"/>
          <w:b/>
          <w:color w:val="000000" w:themeColor="text1"/>
        </w:rPr>
        <w:t xml:space="preserve"> </w:t>
      </w:r>
      <w:r w:rsidRPr="00290C19">
        <w:rPr>
          <w:rFonts w:ascii="Arial" w:hAnsi="Arial" w:cs="Arial"/>
          <w:b/>
          <w:color w:val="000000" w:themeColor="text1"/>
          <w:u w:val="single"/>
        </w:rPr>
        <w:t xml:space="preserve">  NO  </w:t>
      </w:r>
      <w:r w:rsidRPr="00290C19">
        <w:rPr>
          <w:rFonts w:ascii="Arial" w:hAnsi="Arial" w:cs="Arial"/>
          <w:b/>
          <w:color w:val="000000" w:themeColor="text1"/>
        </w:rPr>
        <w:t xml:space="preserve"> </w:t>
      </w:r>
      <w:r w:rsidRPr="00290C19">
        <w:rPr>
          <w:rFonts w:ascii="Arial" w:hAnsi="Arial" w:cs="Arial"/>
          <w:color w:val="000000" w:themeColor="text1"/>
        </w:rPr>
        <w:t xml:space="preserve">solicitaron convocatoria limitada a </w:t>
      </w:r>
      <w:proofErr w:type="spellStart"/>
      <w:r w:rsidRPr="00290C19">
        <w:rPr>
          <w:rFonts w:ascii="Arial" w:hAnsi="Arial" w:cs="Arial"/>
          <w:color w:val="000000" w:themeColor="text1"/>
        </w:rPr>
        <w:t>Mipymes</w:t>
      </w:r>
      <w:proofErr w:type="spellEnd"/>
      <w:r w:rsidRPr="00290C19">
        <w:rPr>
          <w:rFonts w:ascii="Arial" w:hAnsi="Arial" w:cs="Arial"/>
          <w:b/>
          <w:color w:val="000000" w:themeColor="text1"/>
          <w:u w:val="single"/>
        </w:rPr>
        <w:t>.</w:t>
      </w:r>
    </w:p>
    <w:p w14:paraId="7C050FD5" w14:textId="77777777" w:rsidR="00497524" w:rsidRPr="00290C19" w:rsidRDefault="00497524" w:rsidP="00497524">
      <w:pPr>
        <w:widowControl w:val="0"/>
        <w:autoSpaceDE w:val="0"/>
        <w:autoSpaceDN w:val="0"/>
        <w:adjustRightInd w:val="0"/>
        <w:ind w:left="119"/>
        <w:rPr>
          <w:rFonts w:ascii="Arial" w:hAnsi="Arial" w:cs="Arial"/>
          <w:color w:val="000000" w:themeColor="text1"/>
        </w:rPr>
      </w:pPr>
    </w:p>
    <w:p w14:paraId="693D604D" w14:textId="77777777" w:rsidR="00497524" w:rsidRPr="00290C19" w:rsidRDefault="00497524" w:rsidP="00497524">
      <w:pPr>
        <w:widowControl w:val="0"/>
        <w:autoSpaceDE w:val="0"/>
        <w:autoSpaceDN w:val="0"/>
        <w:adjustRightInd w:val="0"/>
        <w:ind w:left="119" w:right="107"/>
        <w:jc w:val="both"/>
        <w:rPr>
          <w:rFonts w:ascii="Arial" w:hAnsi="Arial" w:cs="Arial"/>
          <w:color w:val="000000" w:themeColor="text1"/>
        </w:rPr>
      </w:pPr>
      <w:r w:rsidRPr="00290C19">
        <w:rPr>
          <w:rFonts w:ascii="Arial" w:hAnsi="Arial" w:cs="Arial"/>
          <w:color w:val="000000" w:themeColor="text1"/>
        </w:rPr>
        <w:t>Que</w:t>
      </w:r>
      <w:r w:rsidRPr="00290C19">
        <w:rPr>
          <w:rFonts w:ascii="Arial" w:hAnsi="Arial" w:cs="Arial"/>
          <w:color w:val="000000" w:themeColor="text1"/>
          <w:spacing w:val="-7"/>
        </w:rPr>
        <w:t xml:space="preserve"> </w:t>
      </w:r>
      <w:r w:rsidRPr="00290C19">
        <w:rPr>
          <w:rFonts w:ascii="Arial" w:hAnsi="Arial" w:cs="Arial"/>
          <w:color w:val="000000" w:themeColor="text1"/>
        </w:rPr>
        <w:t>de</w:t>
      </w:r>
      <w:r w:rsidRPr="00290C19">
        <w:rPr>
          <w:rFonts w:ascii="Arial" w:hAnsi="Arial" w:cs="Arial"/>
          <w:color w:val="000000" w:themeColor="text1"/>
          <w:spacing w:val="-7"/>
        </w:rPr>
        <w:t xml:space="preserve"> </w:t>
      </w:r>
      <w:r w:rsidRPr="00290C19">
        <w:rPr>
          <w:rFonts w:ascii="Arial" w:hAnsi="Arial" w:cs="Arial"/>
          <w:color w:val="000000" w:themeColor="text1"/>
        </w:rPr>
        <w:t>conformidad</w:t>
      </w:r>
      <w:r w:rsidRPr="00290C19">
        <w:rPr>
          <w:rFonts w:ascii="Arial" w:hAnsi="Arial" w:cs="Arial"/>
          <w:color w:val="000000" w:themeColor="text1"/>
          <w:spacing w:val="-7"/>
        </w:rPr>
        <w:t xml:space="preserve"> </w:t>
      </w:r>
      <w:r w:rsidRPr="00290C19">
        <w:rPr>
          <w:rFonts w:ascii="Arial" w:hAnsi="Arial" w:cs="Arial"/>
          <w:color w:val="000000" w:themeColor="text1"/>
        </w:rPr>
        <w:t>con</w:t>
      </w:r>
      <w:r w:rsidRPr="00290C19">
        <w:rPr>
          <w:rFonts w:ascii="Arial" w:hAnsi="Arial" w:cs="Arial"/>
          <w:color w:val="000000" w:themeColor="text1"/>
          <w:spacing w:val="-5"/>
        </w:rPr>
        <w:t xml:space="preserve"> </w:t>
      </w:r>
      <w:r w:rsidRPr="00290C19">
        <w:rPr>
          <w:rFonts w:ascii="Arial" w:hAnsi="Arial" w:cs="Arial"/>
          <w:color w:val="000000" w:themeColor="text1"/>
        </w:rPr>
        <w:t>el</w:t>
      </w:r>
      <w:r w:rsidRPr="00290C19">
        <w:rPr>
          <w:rFonts w:ascii="Arial" w:hAnsi="Arial" w:cs="Arial"/>
          <w:color w:val="000000" w:themeColor="text1"/>
          <w:spacing w:val="-3"/>
        </w:rPr>
        <w:t xml:space="preserve"> </w:t>
      </w:r>
      <w:r w:rsidRPr="00290C19">
        <w:rPr>
          <w:rFonts w:ascii="Arial" w:hAnsi="Arial" w:cs="Arial"/>
          <w:color w:val="000000" w:themeColor="text1"/>
        </w:rPr>
        <w:t>artículo</w:t>
      </w:r>
      <w:r w:rsidRPr="00290C19">
        <w:rPr>
          <w:rFonts w:ascii="Arial" w:hAnsi="Arial" w:cs="Arial"/>
          <w:color w:val="000000" w:themeColor="text1"/>
          <w:spacing w:val="-5"/>
        </w:rPr>
        <w:t xml:space="preserve"> </w:t>
      </w:r>
      <w:r w:rsidRPr="00290C19">
        <w:rPr>
          <w:rFonts w:ascii="Arial" w:hAnsi="Arial" w:cs="Arial"/>
          <w:color w:val="000000" w:themeColor="text1"/>
        </w:rPr>
        <w:t>2.2.1.1.2.1.5</w:t>
      </w:r>
      <w:r w:rsidRPr="00290C19">
        <w:rPr>
          <w:rFonts w:ascii="Arial" w:hAnsi="Arial" w:cs="Arial"/>
          <w:color w:val="000000" w:themeColor="text1"/>
          <w:spacing w:val="-4"/>
        </w:rPr>
        <w:t xml:space="preserve"> </w:t>
      </w:r>
      <w:r w:rsidRPr="00290C19">
        <w:rPr>
          <w:rFonts w:ascii="Arial" w:hAnsi="Arial" w:cs="Arial"/>
          <w:color w:val="000000" w:themeColor="text1"/>
        </w:rPr>
        <w:t>del</w:t>
      </w:r>
      <w:r w:rsidRPr="00290C19">
        <w:rPr>
          <w:rFonts w:ascii="Arial" w:hAnsi="Arial" w:cs="Arial"/>
          <w:color w:val="000000" w:themeColor="text1"/>
          <w:spacing w:val="-5"/>
        </w:rPr>
        <w:t xml:space="preserve"> </w:t>
      </w:r>
      <w:r w:rsidRPr="00290C19">
        <w:rPr>
          <w:rFonts w:ascii="Arial" w:hAnsi="Arial" w:cs="Arial"/>
          <w:color w:val="000000" w:themeColor="text1"/>
        </w:rPr>
        <w:t>Decreto</w:t>
      </w:r>
      <w:r w:rsidRPr="00290C19">
        <w:rPr>
          <w:rFonts w:ascii="Arial" w:hAnsi="Arial" w:cs="Arial"/>
          <w:color w:val="000000" w:themeColor="text1"/>
          <w:spacing w:val="-7"/>
        </w:rPr>
        <w:t xml:space="preserve"> </w:t>
      </w:r>
      <w:r w:rsidRPr="00290C19">
        <w:rPr>
          <w:rFonts w:ascii="Arial" w:hAnsi="Arial" w:cs="Arial"/>
          <w:color w:val="000000" w:themeColor="text1"/>
        </w:rPr>
        <w:t>1082</w:t>
      </w:r>
      <w:r w:rsidRPr="00290C19">
        <w:rPr>
          <w:rFonts w:ascii="Arial" w:hAnsi="Arial" w:cs="Arial"/>
          <w:color w:val="000000" w:themeColor="text1"/>
          <w:spacing w:val="-5"/>
        </w:rPr>
        <w:t xml:space="preserve"> </w:t>
      </w:r>
      <w:r w:rsidRPr="00290C19">
        <w:rPr>
          <w:rFonts w:ascii="Arial" w:hAnsi="Arial" w:cs="Arial"/>
          <w:color w:val="000000" w:themeColor="text1"/>
        </w:rPr>
        <w:t>de</w:t>
      </w:r>
      <w:r w:rsidRPr="00290C19">
        <w:rPr>
          <w:rFonts w:ascii="Arial" w:hAnsi="Arial" w:cs="Arial"/>
          <w:color w:val="000000" w:themeColor="text1"/>
          <w:spacing w:val="-5"/>
        </w:rPr>
        <w:t xml:space="preserve"> </w:t>
      </w:r>
      <w:r w:rsidRPr="00290C19">
        <w:rPr>
          <w:rFonts w:ascii="Arial" w:hAnsi="Arial" w:cs="Arial"/>
          <w:color w:val="000000" w:themeColor="text1"/>
        </w:rPr>
        <w:t>2015</w:t>
      </w:r>
      <w:r w:rsidRPr="00290C19">
        <w:rPr>
          <w:rFonts w:ascii="Arial" w:hAnsi="Arial" w:cs="Arial"/>
          <w:color w:val="000000" w:themeColor="text1"/>
          <w:spacing w:val="-5"/>
        </w:rPr>
        <w:t xml:space="preserve"> </w:t>
      </w:r>
      <w:r w:rsidRPr="00290C19">
        <w:rPr>
          <w:rFonts w:ascii="Arial" w:hAnsi="Arial" w:cs="Arial"/>
          <w:color w:val="000000" w:themeColor="text1"/>
        </w:rPr>
        <w:t>la</w:t>
      </w:r>
      <w:r w:rsidRPr="00290C19">
        <w:rPr>
          <w:rFonts w:ascii="Arial" w:hAnsi="Arial" w:cs="Arial"/>
          <w:color w:val="000000" w:themeColor="text1"/>
          <w:spacing w:val="-5"/>
        </w:rPr>
        <w:t xml:space="preserve"> </w:t>
      </w:r>
      <w:r w:rsidRPr="00290C19">
        <w:rPr>
          <w:rFonts w:ascii="Arial" w:hAnsi="Arial" w:cs="Arial"/>
          <w:color w:val="000000" w:themeColor="text1"/>
        </w:rPr>
        <w:t>entidad</w:t>
      </w:r>
      <w:r w:rsidRPr="00290C19">
        <w:rPr>
          <w:rFonts w:ascii="Arial" w:hAnsi="Arial" w:cs="Arial"/>
          <w:color w:val="000000" w:themeColor="text1"/>
          <w:spacing w:val="-7"/>
        </w:rPr>
        <w:t xml:space="preserve"> </w:t>
      </w:r>
      <w:r w:rsidRPr="00290C19">
        <w:rPr>
          <w:rFonts w:ascii="Arial" w:hAnsi="Arial" w:cs="Arial"/>
          <w:color w:val="000000" w:themeColor="text1"/>
        </w:rPr>
        <w:t>contratante</w:t>
      </w:r>
      <w:r w:rsidRPr="00290C19">
        <w:rPr>
          <w:rFonts w:ascii="Arial" w:hAnsi="Arial" w:cs="Arial"/>
          <w:color w:val="000000" w:themeColor="text1"/>
          <w:spacing w:val="-5"/>
        </w:rPr>
        <w:t xml:space="preserve"> </w:t>
      </w:r>
      <w:r w:rsidRPr="00290C19">
        <w:rPr>
          <w:rFonts w:ascii="Arial" w:hAnsi="Arial" w:cs="Arial"/>
          <w:color w:val="000000" w:themeColor="text1"/>
        </w:rPr>
        <w:t>por medio</w:t>
      </w:r>
      <w:r w:rsidRPr="00290C19">
        <w:rPr>
          <w:rFonts w:ascii="Arial" w:hAnsi="Arial" w:cs="Arial"/>
          <w:color w:val="000000" w:themeColor="text1"/>
          <w:spacing w:val="-4"/>
        </w:rPr>
        <w:t xml:space="preserve"> </w:t>
      </w:r>
      <w:r w:rsidRPr="00290C19">
        <w:rPr>
          <w:rFonts w:ascii="Arial" w:hAnsi="Arial" w:cs="Arial"/>
          <w:color w:val="000000" w:themeColor="text1"/>
        </w:rPr>
        <w:t>de</w:t>
      </w:r>
      <w:r w:rsidRPr="00290C19">
        <w:rPr>
          <w:rFonts w:ascii="Arial" w:hAnsi="Arial" w:cs="Arial"/>
          <w:color w:val="000000" w:themeColor="text1"/>
          <w:spacing w:val="-4"/>
        </w:rPr>
        <w:t xml:space="preserve"> </w:t>
      </w:r>
      <w:r w:rsidRPr="00290C19">
        <w:rPr>
          <w:rFonts w:ascii="Arial" w:hAnsi="Arial" w:cs="Arial"/>
          <w:color w:val="000000" w:themeColor="text1"/>
        </w:rPr>
        <w:t>acto</w:t>
      </w:r>
      <w:r w:rsidRPr="00290C19">
        <w:rPr>
          <w:rFonts w:ascii="Arial" w:hAnsi="Arial" w:cs="Arial"/>
          <w:color w:val="000000" w:themeColor="text1"/>
          <w:spacing w:val="-4"/>
        </w:rPr>
        <w:t xml:space="preserve"> </w:t>
      </w:r>
      <w:r w:rsidRPr="00290C19">
        <w:rPr>
          <w:rFonts w:ascii="Arial" w:hAnsi="Arial" w:cs="Arial"/>
          <w:color w:val="000000" w:themeColor="text1"/>
        </w:rPr>
        <w:t>administrativo</w:t>
      </w:r>
      <w:r w:rsidRPr="00290C19">
        <w:rPr>
          <w:rFonts w:ascii="Arial" w:hAnsi="Arial" w:cs="Arial"/>
          <w:color w:val="000000" w:themeColor="text1"/>
          <w:spacing w:val="-4"/>
        </w:rPr>
        <w:t xml:space="preserve"> </w:t>
      </w:r>
      <w:r w:rsidRPr="00290C19">
        <w:rPr>
          <w:rFonts w:ascii="Arial" w:hAnsi="Arial" w:cs="Arial"/>
          <w:color w:val="000000" w:themeColor="text1"/>
        </w:rPr>
        <w:t>de</w:t>
      </w:r>
      <w:r w:rsidRPr="00290C19">
        <w:rPr>
          <w:rFonts w:ascii="Arial" w:hAnsi="Arial" w:cs="Arial"/>
          <w:color w:val="000000" w:themeColor="text1"/>
          <w:spacing w:val="-4"/>
        </w:rPr>
        <w:t xml:space="preserve"> </w:t>
      </w:r>
      <w:r w:rsidRPr="00290C19">
        <w:rPr>
          <w:rFonts w:ascii="Arial" w:hAnsi="Arial" w:cs="Arial"/>
          <w:color w:val="000000" w:themeColor="text1"/>
        </w:rPr>
        <w:t>carácter</w:t>
      </w:r>
      <w:r w:rsidRPr="00290C19">
        <w:rPr>
          <w:rFonts w:ascii="Arial" w:hAnsi="Arial" w:cs="Arial"/>
          <w:color w:val="000000" w:themeColor="text1"/>
          <w:spacing w:val="-3"/>
        </w:rPr>
        <w:t xml:space="preserve"> </w:t>
      </w:r>
      <w:r w:rsidRPr="00290C19">
        <w:rPr>
          <w:rFonts w:ascii="Arial" w:hAnsi="Arial" w:cs="Arial"/>
          <w:color w:val="000000" w:themeColor="text1"/>
        </w:rPr>
        <w:t>general,</w:t>
      </w:r>
      <w:r w:rsidRPr="00290C19">
        <w:rPr>
          <w:rFonts w:ascii="Arial" w:hAnsi="Arial" w:cs="Arial"/>
          <w:color w:val="000000" w:themeColor="text1"/>
          <w:spacing w:val="-4"/>
        </w:rPr>
        <w:t xml:space="preserve"> </w:t>
      </w:r>
      <w:r w:rsidRPr="00290C19">
        <w:rPr>
          <w:rFonts w:ascii="Arial" w:hAnsi="Arial" w:cs="Arial"/>
          <w:color w:val="000000" w:themeColor="text1"/>
        </w:rPr>
        <w:t>debe</w:t>
      </w:r>
      <w:r w:rsidRPr="00290C19">
        <w:rPr>
          <w:rFonts w:ascii="Arial" w:hAnsi="Arial" w:cs="Arial"/>
          <w:color w:val="000000" w:themeColor="text1"/>
          <w:spacing w:val="-2"/>
        </w:rPr>
        <w:t xml:space="preserve"> </w:t>
      </w:r>
      <w:r w:rsidRPr="00290C19">
        <w:rPr>
          <w:rFonts w:ascii="Arial" w:hAnsi="Arial" w:cs="Arial"/>
          <w:color w:val="000000" w:themeColor="text1"/>
        </w:rPr>
        <w:t>de</w:t>
      </w:r>
      <w:r w:rsidRPr="00290C19">
        <w:rPr>
          <w:rFonts w:ascii="Arial" w:hAnsi="Arial" w:cs="Arial"/>
          <w:color w:val="000000" w:themeColor="text1"/>
          <w:spacing w:val="-4"/>
        </w:rPr>
        <w:t xml:space="preserve"> </w:t>
      </w:r>
      <w:r w:rsidRPr="00290C19">
        <w:rPr>
          <w:rFonts w:ascii="Arial" w:hAnsi="Arial" w:cs="Arial"/>
          <w:color w:val="000000" w:themeColor="text1"/>
        </w:rPr>
        <w:t>forma</w:t>
      </w:r>
      <w:r w:rsidRPr="00290C19">
        <w:rPr>
          <w:rFonts w:ascii="Arial" w:hAnsi="Arial" w:cs="Arial"/>
          <w:color w:val="000000" w:themeColor="text1"/>
          <w:spacing w:val="-7"/>
        </w:rPr>
        <w:t xml:space="preserve"> </w:t>
      </w:r>
      <w:r w:rsidRPr="00290C19">
        <w:rPr>
          <w:rFonts w:ascii="Arial" w:hAnsi="Arial" w:cs="Arial"/>
          <w:color w:val="000000" w:themeColor="text1"/>
        </w:rPr>
        <w:t>motivada</w:t>
      </w:r>
      <w:r w:rsidRPr="00290C19">
        <w:rPr>
          <w:rFonts w:ascii="Arial" w:hAnsi="Arial" w:cs="Arial"/>
          <w:color w:val="000000" w:themeColor="text1"/>
          <w:spacing w:val="-4"/>
        </w:rPr>
        <w:t xml:space="preserve"> </w:t>
      </w:r>
      <w:r w:rsidRPr="00290C19">
        <w:rPr>
          <w:rFonts w:ascii="Arial" w:hAnsi="Arial" w:cs="Arial"/>
          <w:color w:val="000000" w:themeColor="text1"/>
        </w:rPr>
        <w:t>ordenar</w:t>
      </w:r>
      <w:r w:rsidRPr="00290C19">
        <w:rPr>
          <w:rFonts w:ascii="Arial" w:hAnsi="Arial" w:cs="Arial"/>
          <w:color w:val="000000" w:themeColor="text1"/>
          <w:spacing w:val="-1"/>
        </w:rPr>
        <w:t xml:space="preserve"> </w:t>
      </w:r>
      <w:r w:rsidRPr="00290C19">
        <w:rPr>
          <w:rFonts w:ascii="Arial" w:hAnsi="Arial" w:cs="Arial"/>
          <w:color w:val="000000" w:themeColor="text1"/>
        </w:rPr>
        <w:t>la</w:t>
      </w:r>
      <w:r w:rsidRPr="00290C19">
        <w:rPr>
          <w:rFonts w:ascii="Arial" w:hAnsi="Arial" w:cs="Arial"/>
          <w:color w:val="000000" w:themeColor="text1"/>
          <w:spacing w:val="-4"/>
        </w:rPr>
        <w:t xml:space="preserve"> </w:t>
      </w:r>
      <w:r w:rsidRPr="00290C19">
        <w:rPr>
          <w:rFonts w:ascii="Arial" w:hAnsi="Arial" w:cs="Arial"/>
          <w:color w:val="000000" w:themeColor="text1"/>
        </w:rPr>
        <w:t>apertura</w:t>
      </w:r>
      <w:r w:rsidRPr="00290C19">
        <w:rPr>
          <w:rFonts w:ascii="Arial" w:hAnsi="Arial" w:cs="Arial"/>
          <w:color w:val="000000" w:themeColor="text1"/>
          <w:spacing w:val="-4"/>
        </w:rPr>
        <w:t xml:space="preserve"> </w:t>
      </w:r>
      <w:r w:rsidRPr="00290C19">
        <w:rPr>
          <w:rFonts w:ascii="Arial" w:hAnsi="Arial" w:cs="Arial"/>
          <w:color w:val="000000" w:themeColor="text1"/>
        </w:rPr>
        <w:t>de</w:t>
      </w:r>
      <w:r w:rsidRPr="00290C19">
        <w:rPr>
          <w:rFonts w:ascii="Arial" w:hAnsi="Arial" w:cs="Arial"/>
          <w:color w:val="000000" w:themeColor="text1"/>
          <w:spacing w:val="-4"/>
        </w:rPr>
        <w:t xml:space="preserve"> </w:t>
      </w:r>
      <w:r w:rsidRPr="00290C19">
        <w:rPr>
          <w:rFonts w:ascii="Arial" w:hAnsi="Arial" w:cs="Arial"/>
          <w:color w:val="000000" w:themeColor="text1"/>
        </w:rPr>
        <w:t>los Procesos de</w:t>
      </w:r>
      <w:r w:rsidRPr="00290C19">
        <w:rPr>
          <w:rFonts w:ascii="Arial" w:hAnsi="Arial" w:cs="Arial"/>
          <w:color w:val="000000" w:themeColor="text1"/>
          <w:spacing w:val="-15"/>
        </w:rPr>
        <w:t xml:space="preserve"> </w:t>
      </w:r>
      <w:r w:rsidRPr="00290C19">
        <w:rPr>
          <w:rFonts w:ascii="Arial" w:hAnsi="Arial" w:cs="Arial"/>
          <w:color w:val="000000" w:themeColor="text1"/>
        </w:rPr>
        <w:t>Contratación</w:t>
      </w:r>
    </w:p>
    <w:p w14:paraId="72A468F9" w14:textId="77777777" w:rsidR="00497524" w:rsidRPr="00290C19" w:rsidRDefault="00497524" w:rsidP="00497524">
      <w:pPr>
        <w:widowControl w:val="0"/>
        <w:autoSpaceDE w:val="0"/>
        <w:autoSpaceDN w:val="0"/>
        <w:adjustRightInd w:val="0"/>
        <w:spacing w:before="3"/>
        <w:rPr>
          <w:rFonts w:ascii="Arial" w:hAnsi="Arial" w:cs="Arial"/>
          <w:color w:val="000000" w:themeColor="text1"/>
        </w:rPr>
      </w:pPr>
    </w:p>
    <w:p w14:paraId="285C1417" w14:textId="77777777" w:rsidR="00497524" w:rsidRPr="00290C19" w:rsidRDefault="00497524" w:rsidP="00497524">
      <w:pPr>
        <w:ind w:left="121"/>
        <w:jc w:val="center"/>
        <w:rPr>
          <w:rFonts w:ascii="Arial" w:hAnsi="Arial" w:cs="Arial"/>
          <w:b/>
          <w:caps/>
          <w:color w:val="000000" w:themeColor="text1"/>
          <w:lang w:eastAsia="es-ES"/>
        </w:rPr>
      </w:pPr>
      <w:r w:rsidRPr="00290C19">
        <w:rPr>
          <w:rFonts w:ascii="Arial" w:hAnsi="Arial" w:cs="Arial"/>
          <w:b/>
          <w:caps/>
          <w:color w:val="000000" w:themeColor="text1"/>
          <w:lang w:eastAsia="es-ES"/>
        </w:rPr>
        <w:t>Resuelve:</w:t>
      </w:r>
    </w:p>
    <w:p w14:paraId="6F7B851A" w14:textId="77777777" w:rsidR="00497524" w:rsidRPr="00290C19" w:rsidRDefault="00497524" w:rsidP="00497524">
      <w:pPr>
        <w:widowControl w:val="0"/>
        <w:autoSpaceDE w:val="0"/>
        <w:autoSpaceDN w:val="0"/>
        <w:adjustRightInd w:val="0"/>
        <w:ind w:left="119"/>
        <w:rPr>
          <w:rFonts w:ascii="Arial" w:hAnsi="Arial" w:cs="Arial"/>
          <w:b/>
          <w:color w:val="000000" w:themeColor="text1"/>
        </w:rPr>
      </w:pPr>
    </w:p>
    <w:p w14:paraId="70AE32F9" w14:textId="45418E4C" w:rsidR="00497524" w:rsidRPr="00290C19" w:rsidRDefault="00497524" w:rsidP="00497524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 w:themeColor="text1"/>
        </w:rPr>
      </w:pPr>
      <w:r w:rsidRPr="00290C19">
        <w:rPr>
          <w:rFonts w:ascii="Arial" w:hAnsi="Arial" w:cs="Arial"/>
          <w:b/>
          <w:color w:val="000000" w:themeColor="text1"/>
        </w:rPr>
        <w:t xml:space="preserve">Artículo 1. </w:t>
      </w:r>
      <w:r w:rsidRPr="00290C19">
        <w:rPr>
          <w:rFonts w:ascii="Arial" w:hAnsi="Arial" w:cs="Arial"/>
          <w:color w:val="000000" w:themeColor="text1"/>
        </w:rPr>
        <w:t xml:space="preserve">Ordenar la apertura de la </w:t>
      </w:r>
      <w:r>
        <w:rPr>
          <w:rFonts w:ascii="Arial" w:hAnsi="Arial" w:cs="Arial"/>
          <w:color w:val="000000" w:themeColor="text1"/>
        </w:rPr>
        <w:t xml:space="preserve">Selección Abreviada de Menor Cuantía </w:t>
      </w:r>
      <w:r w:rsidRPr="00290C19">
        <w:rPr>
          <w:rFonts w:ascii="Arial" w:hAnsi="Arial" w:cs="Arial"/>
          <w:color w:val="000000" w:themeColor="text1"/>
        </w:rPr>
        <w:t xml:space="preserve">No. </w:t>
      </w:r>
      <w:r>
        <w:rPr>
          <w:rFonts w:ascii="Arial" w:hAnsi="Arial" w:cs="Arial"/>
          <w:b/>
          <w:bCs/>
          <w:color w:val="000000" w:themeColor="text1"/>
          <w:shd w:val="clear" w:color="auto" w:fill="FFFFFF"/>
        </w:rPr>
        <w:t>SAMC -SDE -013-2021,</w:t>
      </w:r>
      <w:r w:rsidRPr="00290C19">
        <w:rPr>
          <w:rFonts w:ascii="Arial" w:hAnsi="Arial" w:cs="Arial"/>
          <w:b/>
          <w:caps/>
          <w:color w:val="000000" w:themeColor="text1"/>
        </w:rPr>
        <w:t xml:space="preserve"> </w:t>
      </w:r>
      <w:r w:rsidRPr="00290C19">
        <w:rPr>
          <w:rFonts w:ascii="Arial" w:hAnsi="Arial" w:cs="Arial"/>
          <w:color w:val="000000" w:themeColor="text1"/>
        </w:rPr>
        <w:t xml:space="preserve">con las siguientes condiciones: </w:t>
      </w:r>
    </w:p>
    <w:p w14:paraId="65E67676" w14:textId="77777777" w:rsidR="00497524" w:rsidRPr="00290C19" w:rsidRDefault="00497524" w:rsidP="00497524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 w:themeColor="text1"/>
        </w:rPr>
      </w:pPr>
    </w:p>
    <w:p w14:paraId="555B7E62" w14:textId="06E79215" w:rsidR="00497524" w:rsidRPr="00543523" w:rsidRDefault="00497524" w:rsidP="00497524">
      <w:pPr>
        <w:pStyle w:val="Textoindependiente"/>
        <w:numPr>
          <w:ilvl w:val="0"/>
          <w:numId w:val="1"/>
        </w:numPr>
        <w:kinsoku w:val="0"/>
        <w:overflowPunct w:val="0"/>
        <w:ind w:right="115"/>
        <w:rPr>
          <w:rFonts w:ascii="Arial" w:hAnsi="Arial" w:cs="Arial"/>
          <w:b/>
          <w:bCs/>
          <w:spacing w:val="6"/>
          <w:szCs w:val="22"/>
        </w:rPr>
      </w:pPr>
      <w:r w:rsidRPr="00290C19">
        <w:rPr>
          <w:rFonts w:ascii="Arial" w:hAnsi="Arial" w:cs="Arial"/>
          <w:color w:val="000000" w:themeColor="text1"/>
          <w:lang w:val="es-ES"/>
        </w:rPr>
        <w:t>Objeto:</w:t>
      </w:r>
      <w:r w:rsidRPr="00290C19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</w:rPr>
        <w:t xml:space="preserve">DISEÑO Y PROMOCION DE ESPACIOS TURISTICOS DEL MUNICIPIO DE LOS PATIOS </w:t>
      </w:r>
      <w:r w:rsidRPr="004A1000">
        <w:rPr>
          <w:rFonts w:ascii="Arial" w:hAnsi="Arial" w:cs="Arial"/>
        </w:rPr>
        <w:t xml:space="preserve">  </w:t>
      </w:r>
    </w:p>
    <w:p w14:paraId="1E95A536" w14:textId="77777777" w:rsidR="00497524" w:rsidRPr="000B7550" w:rsidRDefault="00497524" w:rsidP="00497524">
      <w:pPr>
        <w:pStyle w:val="Textoindependiente"/>
        <w:widowControl w:val="0"/>
        <w:kinsoku w:val="0"/>
        <w:overflowPunct w:val="0"/>
        <w:autoSpaceDE w:val="0"/>
        <w:autoSpaceDN w:val="0"/>
        <w:adjustRightInd w:val="0"/>
        <w:ind w:left="720" w:right="-2"/>
        <w:rPr>
          <w:rFonts w:ascii="Arial" w:eastAsia="Batang" w:hAnsi="Arial" w:cs="Arial"/>
          <w:color w:val="000000" w:themeColor="text1"/>
        </w:rPr>
      </w:pPr>
    </w:p>
    <w:p w14:paraId="6DEFD411" w14:textId="77777777" w:rsidR="00497524" w:rsidRPr="00290C19" w:rsidRDefault="00497524" w:rsidP="00497524">
      <w:pPr>
        <w:pStyle w:val="Textoindependiente"/>
        <w:widowControl w:val="0"/>
        <w:numPr>
          <w:ilvl w:val="0"/>
          <w:numId w:val="1"/>
        </w:numPr>
        <w:kinsoku w:val="0"/>
        <w:overflowPunct w:val="0"/>
        <w:autoSpaceDE w:val="0"/>
        <w:autoSpaceDN w:val="0"/>
        <w:adjustRightInd w:val="0"/>
        <w:ind w:right="-2"/>
        <w:rPr>
          <w:rFonts w:ascii="Arial" w:eastAsia="Batang" w:hAnsi="Arial" w:cs="Arial"/>
          <w:color w:val="000000" w:themeColor="text1"/>
        </w:rPr>
      </w:pPr>
      <w:r w:rsidRPr="00290C19">
        <w:rPr>
          <w:rFonts w:ascii="Arial" w:hAnsi="Arial" w:cs="Arial"/>
          <w:color w:val="000000" w:themeColor="text1"/>
          <w:lang w:val="es-ES"/>
        </w:rPr>
        <w:t xml:space="preserve">Modalidad de selección: </w:t>
      </w:r>
      <w:r>
        <w:rPr>
          <w:rFonts w:ascii="Arial" w:hAnsi="Arial" w:cs="Arial"/>
          <w:color w:val="000000" w:themeColor="text1"/>
          <w:lang w:val="es-ES"/>
        </w:rPr>
        <w:t>Selección Abreviada de Menor Cuantía</w:t>
      </w:r>
    </w:p>
    <w:p w14:paraId="24A78D02" w14:textId="77777777" w:rsidR="00497524" w:rsidRDefault="00497524" w:rsidP="00497524">
      <w:pPr>
        <w:widowControl w:val="0"/>
        <w:autoSpaceDE w:val="0"/>
        <w:autoSpaceDN w:val="0"/>
        <w:adjustRightInd w:val="0"/>
        <w:ind w:left="119"/>
        <w:rPr>
          <w:rFonts w:ascii="Arial" w:hAnsi="Arial" w:cs="Arial"/>
          <w:color w:val="000000" w:themeColor="text1"/>
        </w:rPr>
      </w:pPr>
    </w:p>
    <w:p w14:paraId="292AF9B1" w14:textId="4E3705D5" w:rsidR="00497524" w:rsidRDefault="00497524" w:rsidP="00497524">
      <w:pPr>
        <w:widowControl w:val="0"/>
        <w:autoSpaceDE w:val="0"/>
        <w:autoSpaceDN w:val="0"/>
        <w:adjustRightInd w:val="0"/>
        <w:ind w:left="119"/>
        <w:rPr>
          <w:rFonts w:ascii="Arial" w:hAnsi="Arial" w:cs="Arial"/>
          <w:color w:val="000000" w:themeColor="text1"/>
        </w:rPr>
      </w:pPr>
    </w:p>
    <w:p w14:paraId="2FE7A02F" w14:textId="63F902D0" w:rsidR="004D441B" w:rsidRDefault="004D441B" w:rsidP="00497524">
      <w:pPr>
        <w:widowControl w:val="0"/>
        <w:autoSpaceDE w:val="0"/>
        <w:autoSpaceDN w:val="0"/>
        <w:adjustRightInd w:val="0"/>
        <w:ind w:left="119"/>
        <w:rPr>
          <w:rFonts w:ascii="Arial" w:hAnsi="Arial" w:cs="Arial"/>
          <w:color w:val="000000" w:themeColor="text1"/>
        </w:rPr>
      </w:pPr>
    </w:p>
    <w:p w14:paraId="62EDDA4D" w14:textId="59DC95A9" w:rsidR="004D441B" w:rsidRDefault="004D441B" w:rsidP="00497524">
      <w:pPr>
        <w:widowControl w:val="0"/>
        <w:autoSpaceDE w:val="0"/>
        <w:autoSpaceDN w:val="0"/>
        <w:adjustRightInd w:val="0"/>
        <w:ind w:left="119"/>
        <w:rPr>
          <w:rFonts w:ascii="Arial" w:hAnsi="Arial" w:cs="Arial"/>
          <w:color w:val="000000" w:themeColor="text1"/>
        </w:rPr>
      </w:pPr>
    </w:p>
    <w:p w14:paraId="7E665E7D" w14:textId="3843E968" w:rsidR="004D441B" w:rsidRDefault="004D441B" w:rsidP="00497524">
      <w:pPr>
        <w:widowControl w:val="0"/>
        <w:autoSpaceDE w:val="0"/>
        <w:autoSpaceDN w:val="0"/>
        <w:adjustRightInd w:val="0"/>
        <w:ind w:left="119"/>
        <w:rPr>
          <w:rFonts w:ascii="Arial" w:hAnsi="Arial" w:cs="Arial"/>
          <w:color w:val="000000" w:themeColor="text1"/>
        </w:rPr>
      </w:pPr>
    </w:p>
    <w:p w14:paraId="205E0856" w14:textId="52727EA4" w:rsidR="004D441B" w:rsidRDefault="004D441B" w:rsidP="00497524">
      <w:pPr>
        <w:widowControl w:val="0"/>
        <w:autoSpaceDE w:val="0"/>
        <w:autoSpaceDN w:val="0"/>
        <w:adjustRightInd w:val="0"/>
        <w:ind w:left="119"/>
        <w:rPr>
          <w:rFonts w:ascii="Arial" w:hAnsi="Arial" w:cs="Arial"/>
          <w:color w:val="000000" w:themeColor="text1"/>
        </w:rPr>
      </w:pPr>
    </w:p>
    <w:p w14:paraId="0D714AA6" w14:textId="77777777" w:rsidR="004D441B" w:rsidRDefault="004D441B" w:rsidP="00497524">
      <w:pPr>
        <w:widowControl w:val="0"/>
        <w:autoSpaceDE w:val="0"/>
        <w:autoSpaceDN w:val="0"/>
        <w:adjustRightInd w:val="0"/>
        <w:ind w:left="119"/>
        <w:rPr>
          <w:rFonts w:ascii="Arial" w:hAnsi="Arial" w:cs="Arial"/>
          <w:color w:val="000000" w:themeColor="text1"/>
        </w:rPr>
      </w:pPr>
    </w:p>
    <w:p w14:paraId="70B9C6C0" w14:textId="77777777" w:rsidR="00497524" w:rsidRPr="00290C19" w:rsidRDefault="00497524" w:rsidP="00497524">
      <w:pPr>
        <w:widowControl w:val="0"/>
        <w:numPr>
          <w:ilvl w:val="0"/>
          <w:numId w:val="1"/>
        </w:numPr>
        <w:tabs>
          <w:tab w:val="left" w:pos="822"/>
        </w:tabs>
        <w:autoSpaceDE w:val="0"/>
        <w:autoSpaceDN w:val="0"/>
        <w:rPr>
          <w:rFonts w:ascii="Arial" w:hAnsi="Arial" w:cs="Arial"/>
          <w:color w:val="000000" w:themeColor="text1"/>
          <w:lang w:eastAsia="es-ES"/>
        </w:rPr>
      </w:pPr>
      <w:r w:rsidRPr="00290C19">
        <w:rPr>
          <w:rFonts w:ascii="Arial" w:hAnsi="Arial" w:cs="Arial"/>
          <w:color w:val="000000" w:themeColor="text1"/>
          <w:lang w:eastAsia="es-ES"/>
        </w:rPr>
        <w:lastRenderedPageBreak/>
        <w:t xml:space="preserve">Cronograma: </w:t>
      </w:r>
    </w:p>
    <w:p w14:paraId="220AB095" w14:textId="77777777" w:rsidR="00497524" w:rsidRPr="00290C19" w:rsidRDefault="00497524" w:rsidP="00497524">
      <w:pPr>
        <w:pStyle w:val="Prrafodelista"/>
        <w:rPr>
          <w:rFonts w:ascii="Arial" w:hAnsi="Arial" w:cs="Arial"/>
          <w:b/>
          <w:color w:val="000000" w:themeColor="text1"/>
          <w:lang w:eastAsia="es-ES"/>
        </w:rPr>
      </w:pPr>
    </w:p>
    <w:tbl>
      <w:tblPr>
        <w:tblW w:w="9649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69"/>
        <w:gridCol w:w="1115"/>
        <w:gridCol w:w="1865"/>
      </w:tblGrid>
      <w:tr w:rsidR="00497524" w:rsidRPr="004A1000" w14:paraId="597C6FDF" w14:textId="77777777" w:rsidTr="00F11984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30" w:type="dxa"/>
              <w:left w:w="0" w:type="dxa"/>
              <w:bottom w:w="30" w:type="dxa"/>
              <w:right w:w="150" w:type="dxa"/>
            </w:tcMar>
            <w:vAlign w:val="center"/>
          </w:tcPr>
          <w:p w14:paraId="2385BCE6" w14:textId="77777777" w:rsidR="00497524" w:rsidRPr="004A1000" w:rsidRDefault="00497524" w:rsidP="00F11984">
            <w:pPr>
              <w:spacing w:line="360" w:lineRule="atLeast"/>
              <w:jc w:val="center"/>
              <w:rPr>
                <w:rFonts w:ascii="Arial" w:eastAsia="Times New Roman" w:hAnsi="Arial" w:cs="Arial"/>
                <w:b/>
                <w:bCs/>
                <w:color w:val="262626"/>
                <w:sz w:val="20"/>
                <w:szCs w:val="20"/>
              </w:rPr>
            </w:pPr>
            <w:bookmarkStart w:id="0" w:name="_Hlk86680201"/>
            <w:r w:rsidRPr="004A1000">
              <w:rPr>
                <w:rFonts w:ascii="Arial" w:eastAsia="Times New Roman" w:hAnsi="Arial" w:cs="Arial"/>
                <w:b/>
                <w:bCs/>
                <w:color w:val="262626"/>
                <w:sz w:val="20"/>
                <w:szCs w:val="20"/>
              </w:rPr>
              <w:t>ACTIVIDAD</w:t>
            </w:r>
          </w:p>
        </w:tc>
        <w:tc>
          <w:tcPr>
            <w:tcW w:w="1021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vAlign w:val="center"/>
          </w:tcPr>
          <w:p w14:paraId="5CAC9560" w14:textId="77777777" w:rsidR="00497524" w:rsidRPr="004A1000" w:rsidRDefault="00497524" w:rsidP="00F11984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A100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HORA</w:t>
            </w:r>
          </w:p>
        </w:tc>
        <w:tc>
          <w:tcPr>
            <w:tcW w:w="1865" w:type="dxa"/>
            <w:shd w:val="clear" w:color="auto" w:fill="FFFFFF"/>
            <w:vAlign w:val="center"/>
            <w:hideMark/>
          </w:tcPr>
          <w:p w14:paraId="63EB6B33" w14:textId="77777777" w:rsidR="00497524" w:rsidRPr="004A1000" w:rsidRDefault="00497524" w:rsidP="00F11984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A100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FECHA</w:t>
            </w:r>
          </w:p>
        </w:tc>
      </w:tr>
      <w:tr w:rsidR="00497524" w:rsidRPr="004A1000" w14:paraId="485D2695" w14:textId="77777777" w:rsidTr="00F11984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30" w:type="dxa"/>
              <w:left w:w="0" w:type="dxa"/>
              <w:bottom w:w="30" w:type="dxa"/>
              <w:right w:w="150" w:type="dxa"/>
            </w:tcMar>
            <w:vAlign w:val="center"/>
            <w:hideMark/>
          </w:tcPr>
          <w:p w14:paraId="15DCB0E1" w14:textId="77777777" w:rsidR="00497524" w:rsidRPr="004A1000" w:rsidRDefault="00497524" w:rsidP="00F11984">
            <w:pPr>
              <w:spacing w:line="360" w:lineRule="atLeast"/>
              <w:rPr>
                <w:rFonts w:ascii="Arial" w:eastAsia="Times New Roman" w:hAnsi="Arial" w:cs="Arial"/>
                <w:b/>
                <w:bCs/>
                <w:color w:val="262626"/>
                <w:sz w:val="20"/>
                <w:szCs w:val="20"/>
              </w:rPr>
            </w:pPr>
            <w:r w:rsidRPr="004A1000">
              <w:rPr>
                <w:rFonts w:ascii="Arial" w:eastAsia="Times New Roman" w:hAnsi="Arial" w:cs="Arial"/>
                <w:b/>
                <w:bCs/>
                <w:color w:val="262626"/>
                <w:sz w:val="20"/>
                <w:szCs w:val="20"/>
              </w:rPr>
              <w:t>Publicación del Aviso (artículo 30 de la Ley 80 de 1993)</w:t>
            </w:r>
          </w:p>
        </w:tc>
        <w:tc>
          <w:tcPr>
            <w:tcW w:w="1021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vAlign w:val="center"/>
          </w:tcPr>
          <w:p w14:paraId="4E7A6CAC" w14:textId="77777777" w:rsidR="00497524" w:rsidRPr="004A1000" w:rsidRDefault="00497524" w:rsidP="00F11984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A100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N.A.</w:t>
            </w:r>
          </w:p>
        </w:tc>
        <w:tc>
          <w:tcPr>
            <w:tcW w:w="1865" w:type="dxa"/>
            <w:shd w:val="clear" w:color="auto" w:fill="FFFFFF"/>
            <w:vAlign w:val="center"/>
          </w:tcPr>
          <w:p w14:paraId="49A7E085" w14:textId="77777777" w:rsidR="00497524" w:rsidRPr="004A1000" w:rsidRDefault="00497524" w:rsidP="00F11984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A100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N.A.</w:t>
            </w:r>
          </w:p>
        </w:tc>
      </w:tr>
      <w:tr w:rsidR="00497524" w:rsidRPr="004A1000" w14:paraId="7D58849A" w14:textId="77777777" w:rsidTr="00F11984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30" w:type="dxa"/>
              <w:left w:w="0" w:type="dxa"/>
              <w:bottom w:w="30" w:type="dxa"/>
              <w:right w:w="150" w:type="dxa"/>
            </w:tcMar>
            <w:vAlign w:val="center"/>
            <w:hideMark/>
          </w:tcPr>
          <w:p w14:paraId="389DFAEB" w14:textId="77777777" w:rsidR="00497524" w:rsidRPr="004A1000" w:rsidRDefault="00497524" w:rsidP="00F11984">
            <w:pPr>
              <w:spacing w:line="360" w:lineRule="atLeast"/>
              <w:rPr>
                <w:rFonts w:ascii="Arial" w:eastAsia="Times New Roman" w:hAnsi="Arial" w:cs="Arial"/>
                <w:b/>
                <w:bCs/>
                <w:color w:val="262626"/>
                <w:sz w:val="20"/>
                <w:szCs w:val="20"/>
              </w:rPr>
            </w:pPr>
            <w:r w:rsidRPr="004A1000">
              <w:rPr>
                <w:rFonts w:ascii="Arial" w:eastAsia="Times New Roman" w:hAnsi="Arial" w:cs="Arial"/>
                <w:b/>
                <w:bCs/>
                <w:color w:val="262626"/>
                <w:sz w:val="20"/>
                <w:szCs w:val="20"/>
              </w:rPr>
              <w:t>Publicación del aviso de convocatoria pública</w:t>
            </w:r>
          </w:p>
        </w:tc>
        <w:tc>
          <w:tcPr>
            <w:tcW w:w="1021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vAlign w:val="center"/>
            <w:hideMark/>
          </w:tcPr>
          <w:p w14:paraId="1FAFEC94" w14:textId="77777777" w:rsidR="00497524" w:rsidRPr="004A1000" w:rsidRDefault="00497524" w:rsidP="00F11984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A100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5.00 PM</w:t>
            </w:r>
          </w:p>
        </w:tc>
        <w:tc>
          <w:tcPr>
            <w:tcW w:w="1865" w:type="dxa"/>
            <w:shd w:val="clear" w:color="auto" w:fill="FFFFFF"/>
            <w:vAlign w:val="center"/>
            <w:hideMark/>
          </w:tcPr>
          <w:p w14:paraId="3B13B020" w14:textId="77777777" w:rsidR="00497524" w:rsidRPr="004A1000" w:rsidRDefault="00497524" w:rsidP="00F11984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A100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  <w:r w:rsidRPr="004A100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DE </w:t>
            </w:r>
            <w:proofErr w:type="gramStart"/>
            <w:r w:rsidRPr="004A100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NOVIEMBRE  DE</w:t>
            </w:r>
            <w:proofErr w:type="gramEnd"/>
            <w:r w:rsidRPr="004A100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2021</w:t>
            </w:r>
          </w:p>
        </w:tc>
      </w:tr>
      <w:tr w:rsidR="00497524" w:rsidRPr="004A1000" w14:paraId="471255B7" w14:textId="77777777" w:rsidTr="00F11984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30" w:type="dxa"/>
              <w:left w:w="0" w:type="dxa"/>
              <w:bottom w:w="30" w:type="dxa"/>
              <w:right w:w="150" w:type="dxa"/>
            </w:tcMar>
            <w:vAlign w:val="center"/>
            <w:hideMark/>
          </w:tcPr>
          <w:p w14:paraId="47E40500" w14:textId="77777777" w:rsidR="00497524" w:rsidRPr="004A1000" w:rsidRDefault="00497524" w:rsidP="00F11984">
            <w:pPr>
              <w:spacing w:line="360" w:lineRule="atLeast"/>
              <w:rPr>
                <w:rFonts w:ascii="Arial" w:eastAsia="Times New Roman" w:hAnsi="Arial" w:cs="Arial"/>
                <w:b/>
                <w:bCs/>
                <w:color w:val="262626"/>
                <w:sz w:val="20"/>
                <w:szCs w:val="20"/>
              </w:rPr>
            </w:pPr>
            <w:r w:rsidRPr="004A1000">
              <w:rPr>
                <w:rFonts w:ascii="Arial" w:eastAsia="Times New Roman" w:hAnsi="Arial" w:cs="Arial"/>
                <w:b/>
                <w:bCs/>
                <w:color w:val="262626"/>
                <w:sz w:val="20"/>
                <w:szCs w:val="20"/>
              </w:rPr>
              <w:t>Publicación de estudios previos</w:t>
            </w:r>
          </w:p>
        </w:tc>
        <w:tc>
          <w:tcPr>
            <w:tcW w:w="1021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vAlign w:val="center"/>
            <w:hideMark/>
          </w:tcPr>
          <w:p w14:paraId="11A0B0FC" w14:textId="77777777" w:rsidR="00497524" w:rsidRPr="004A1000" w:rsidRDefault="00497524" w:rsidP="00F11984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5 </w:t>
            </w:r>
            <w:r w:rsidRPr="004A100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00 PM</w:t>
            </w:r>
          </w:p>
        </w:tc>
        <w:tc>
          <w:tcPr>
            <w:tcW w:w="1865" w:type="dxa"/>
            <w:shd w:val="clear" w:color="auto" w:fill="FFFFFF"/>
            <w:vAlign w:val="center"/>
            <w:hideMark/>
          </w:tcPr>
          <w:p w14:paraId="5CB2812C" w14:textId="77777777" w:rsidR="00497524" w:rsidRPr="004A1000" w:rsidRDefault="00497524" w:rsidP="00F11984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25 </w:t>
            </w:r>
            <w:r w:rsidRPr="004A100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DE </w:t>
            </w:r>
            <w:proofErr w:type="gramStart"/>
            <w:r w:rsidRPr="004A100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NOVIEMBRE  DE</w:t>
            </w:r>
            <w:proofErr w:type="gramEnd"/>
            <w:r w:rsidRPr="004A100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2021</w:t>
            </w:r>
          </w:p>
        </w:tc>
      </w:tr>
      <w:tr w:rsidR="00497524" w:rsidRPr="004A1000" w14:paraId="71AAF3E8" w14:textId="77777777" w:rsidTr="00F11984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30" w:type="dxa"/>
              <w:left w:w="0" w:type="dxa"/>
              <w:bottom w:w="30" w:type="dxa"/>
              <w:right w:w="150" w:type="dxa"/>
            </w:tcMar>
            <w:vAlign w:val="center"/>
            <w:hideMark/>
          </w:tcPr>
          <w:p w14:paraId="256F3A6E" w14:textId="77777777" w:rsidR="00497524" w:rsidRPr="004A1000" w:rsidRDefault="00497524" w:rsidP="00F11984">
            <w:pPr>
              <w:spacing w:line="360" w:lineRule="atLeast"/>
              <w:rPr>
                <w:rFonts w:ascii="Arial" w:eastAsia="Times New Roman" w:hAnsi="Arial" w:cs="Arial"/>
                <w:b/>
                <w:bCs/>
                <w:color w:val="262626"/>
                <w:sz w:val="20"/>
                <w:szCs w:val="20"/>
              </w:rPr>
            </w:pPr>
            <w:r w:rsidRPr="004A1000">
              <w:rPr>
                <w:rFonts w:ascii="Arial" w:eastAsia="Times New Roman" w:hAnsi="Arial" w:cs="Arial"/>
                <w:b/>
                <w:bCs/>
                <w:color w:val="262626"/>
                <w:sz w:val="20"/>
                <w:szCs w:val="20"/>
              </w:rPr>
              <w:t>Plazo para presentar observaciones al proyecto de Pliego de Condiciones</w:t>
            </w:r>
          </w:p>
        </w:tc>
        <w:tc>
          <w:tcPr>
            <w:tcW w:w="1021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vAlign w:val="center"/>
            <w:hideMark/>
          </w:tcPr>
          <w:p w14:paraId="3721457C" w14:textId="77777777" w:rsidR="00497524" w:rsidRPr="004A1000" w:rsidRDefault="00497524" w:rsidP="00F11984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  <w:r w:rsidRPr="004A100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:00 PM </w:t>
            </w:r>
          </w:p>
        </w:tc>
        <w:tc>
          <w:tcPr>
            <w:tcW w:w="1865" w:type="dxa"/>
            <w:shd w:val="clear" w:color="auto" w:fill="FFFFFF"/>
            <w:vAlign w:val="center"/>
            <w:hideMark/>
          </w:tcPr>
          <w:p w14:paraId="12737061" w14:textId="77777777" w:rsidR="00497524" w:rsidRPr="004A1000" w:rsidRDefault="00497524" w:rsidP="00F11984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A100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1 </w:t>
            </w:r>
            <w:r w:rsidRPr="004A100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DE 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DICIEMBRE</w:t>
            </w:r>
            <w:r w:rsidRPr="004A100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 DE</w:t>
            </w:r>
            <w:proofErr w:type="gramEnd"/>
            <w:r w:rsidRPr="004A100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2021 </w:t>
            </w:r>
          </w:p>
        </w:tc>
      </w:tr>
      <w:tr w:rsidR="00497524" w:rsidRPr="004A1000" w14:paraId="255AC84F" w14:textId="77777777" w:rsidTr="00F11984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30" w:type="dxa"/>
              <w:left w:w="0" w:type="dxa"/>
              <w:bottom w:w="30" w:type="dxa"/>
              <w:right w:w="150" w:type="dxa"/>
            </w:tcMar>
            <w:vAlign w:val="center"/>
            <w:hideMark/>
          </w:tcPr>
          <w:p w14:paraId="465BEDBD" w14:textId="77777777" w:rsidR="00497524" w:rsidRPr="004A1000" w:rsidRDefault="00497524" w:rsidP="00F11984">
            <w:pPr>
              <w:spacing w:line="360" w:lineRule="atLeast"/>
              <w:rPr>
                <w:rFonts w:ascii="Arial" w:eastAsia="Times New Roman" w:hAnsi="Arial" w:cs="Arial"/>
                <w:b/>
                <w:bCs/>
                <w:color w:val="262626"/>
                <w:sz w:val="20"/>
                <w:szCs w:val="20"/>
              </w:rPr>
            </w:pPr>
            <w:r w:rsidRPr="004A1000">
              <w:rPr>
                <w:rFonts w:ascii="Arial" w:eastAsia="Times New Roman" w:hAnsi="Arial" w:cs="Arial"/>
                <w:b/>
                <w:bCs/>
                <w:color w:val="262626"/>
                <w:sz w:val="20"/>
                <w:szCs w:val="20"/>
              </w:rPr>
              <w:t xml:space="preserve">Plazo para manifestación de interés de limitar la convocatoria a </w:t>
            </w:r>
            <w:proofErr w:type="spellStart"/>
            <w:r w:rsidRPr="004A1000">
              <w:rPr>
                <w:rFonts w:ascii="Arial" w:eastAsia="Times New Roman" w:hAnsi="Arial" w:cs="Arial"/>
                <w:b/>
                <w:bCs/>
                <w:color w:val="262626"/>
                <w:sz w:val="20"/>
                <w:szCs w:val="20"/>
              </w:rPr>
              <w:t>Mipymes</w:t>
            </w:r>
            <w:proofErr w:type="spellEnd"/>
          </w:p>
        </w:tc>
        <w:tc>
          <w:tcPr>
            <w:tcW w:w="1021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vAlign w:val="center"/>
            <w:hideMark/>
          </w:tcPr>
          <w:p w14:paraId="4FBC3936" w14:textId="77777777" w:rsidR="00497524" w:rsidRPr="004A1000" w:rsidRDefault="00497524" w:rsidP="00F11984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A100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5.00 PM </w:t>
            </w:r>
          </w:p>
        </w:tc>
        <w:tc>
          <w:tcPr>
            <w:tcW w:w="1865" w:type="dxa"/>
            <w:shd w:val="clear" w:color="auto" w:fill="FFFFFF"/>
            <w:vAlign w:val="center"/>
            <w:hideMark/>
          </w:tcPr>
          <w:p w14:paraId="02EBA663" w14:textId="77777777" w:rsidR="00497524" w:rsidRPr="004A1000" w:rsidRDefault="00497524" w:rsidP="00F11984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1 </w:t>
            </w:r>
            <w:r w:rsidRPr="004A100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DE 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DICIEMBRE </w:t>
            </w:r>
            <w:r w:rsidRPr="004A100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DE</w:t>
            </w:r>
            <w:proofErr w:type="gramEnd"/>
            <w:r w:rsidRPr="004A100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2021 </w:t>
            </w:r>
          </w:p>
        </w:tc>
      </w:tr>
      <w:tr w:rsidR="00497524" w:rsidRPr="004A1000" w14:paraId="6E53B4D8" w14:textId="77777777" w:rsidTr="00F11984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30" w:type="dxa"/>
              <w:left w:w="0" w:type="dxa"/>
              <w:bottom w:w="30" w:type="dxa"/>
              <w:right w:w="150" w:type="dxa"/>
            </w:tcMar>
            <w:vAlign w:val="center"/>
            <w:hideMark/>
          </w:tcPr>
          <w:p w14:paraId="26C335DA" w14:textId="77777777" w:rsidR="00497524" w:rsidRPr="004A1000" w:rsidRDefault="00497524" w:rsidP="00F11984">
            <w:pPr>
              <w:spacing w:line="360" w:lineRule="atLeast"/>
              <w:rPr>
                <w:rFonts w:ascii="Arial" w:eastAsia="Times New Roman" w:hAnsi="Arial" w:cs="Arial"/>
                <w:b/>
                <w:bCs/>
                <w:color w:val="262626"/>
                <w:sz w:val="20"/>
                <w:szCs w:val="20"/>
              </w:rPr>
            </w:pPr>
            <w:r w:rsidRPr="004A1000">
              <w:rPr>
                <w:rFonts w:ascii="Arial" w:eastAsia="Times New Roman" w:hAnsi="Arial" w:cs="Arial"/>
                <w:b/>
                <w:bCs/>
                <w:color w:val="262626"/>
                <w:sz w:val="20"/>
                <w:szCs w:val="20"/>
              </w:rPr>
              <w:t>Respuesta a las observaciones al proyecto de Pliego de Condiciones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vAlign w:val="center"/>
            <w:hideMark/>
          </w:tcPr>
          <w:p w14:paraId="29F5AAB0" w14:textId="77777777" w:rsidR="00497524" w:rsidRPr="004A1000" w:rsidRDefault="00497524" w:rsidP="00F11984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A100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6:00 PM</w:t>
            </w:r>
          </w:p>
        </w:tc>
        <w:tc>
          <w:tcPr>
            <w:tcW w:w="1865" w:type="dxa"/>
            <w:shd w:val="clear" w:color="auto" w:fill="FFFFFF"/>
            <w:vAlign w:val="center"/>
            <w:hideMark/>
          </w:tcPr>
          <w:p w14:paraId="50A1E825" w14:textId="77777777" w:rsidR="00497524" w:rsidRPr="004A1000" w:rsidRDefault="00497524" w:rsidP="00F11984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A100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1 </w:t>
            </w:r>
            <w:r w:rsidRPr="004A100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DE 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DICIEMBRE </w:t>
            </w:r>
            <w:r w:rsidRPr="004A100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DE</w:t>
            </w:r>
            <w:proofErr w:type="gramEnd"/>
            <w:r w:rsidRPr="004A100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2021</w:t>
            </w:r>
          </w:p>
        </w:tc>
      </w:tr>
      <w:tr w:rsidR="00497524" w:rsidRPr="004A1000" w14:paraId="761820C9" w14:textId="77777777" w:rsidTr="00F11984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30" w:type="dxa"/>
              <w:left w:w="0" w:type="dxa"/>
              <w:bottom w:w="30" w:type="dxa"/>
              <w:right w:w="150" w:type="dxa"/>
            </w:tcMar>
            <w:vAlign w:val="center"/>
            <w:hideMark/>
          </w:tcPr>
          <w:p w14:paraId="1C4DC7C5" w14:textId="77777777" w:rsidR="00497524" w:rsidRPr="004A1000" w:rsidRDefault="00497524" w:rsidP="00F11984">
            <w:pPr>
              <w:spacing w:line="360" w:lineRule="atLeast"/>
              <w:rPr>
                <w:rFonts w:ascii="Arial" w:eastAsia="Times New Roman" w:hAnsi="Arial" w:cs="Arial"/>
                <w:b/>
                <w:bCs/>
                <w:color w:val="262626"/>
                <w:sz w:val="20"/>
                <w:szCs w:val="20"/>
              </w:rPr>
            </w:pPr>
            <w:r w:rsidRPr="004A1000">
              <w:rPr>
                <w:rFonts w:ascii="Arial" w:eastAsia="Times New Roman" w:hAnsi="Arial" w:cs="Arial"/>
                <w:b/>
                <w:bCs/>
                <w:color w:val="262626"/>
                <w:sz w:val="20"/>
                <w:szCs w:val="20"/>
              </w:rPr>
              <w:t>Expedición y publicación acto administrativo de apertura del proceso de selección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vAlign w:val="center"/>
            <w:hideMark/>
          </w:tcPr>
          <w:p w14:paraId="6EF5896F" w14:textId="77777777" w:rsidR="00497524" w:rsidRPr="004A1000" w:rsidRDefault="00497524" w:rsidP="00F11984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A100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5:00 PM </w:t>
            </w:r>
          </w:p>
        </w:tc>
        <w:tc>
          <w:tcPr>
            <w:tcW w:w="1865" w:type="dxa"/>
            <w:shd w:val="clear" w:color="auto" w:fill="FFFFFF"/>
            <w:vAlign w:val="center"/>
            <w:hideMark/>
          </w:tcPr>
          <w:p w14:paraId="5CA6625B" w14:textId="77777777" w:rsidR="00497524" w:rsidRPr="004A1000" w:rsidRDefault="00497524" w:rsidP="00F11984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3 </w:t>
            </w:r>
            <w:r w:rsidRPr="004A100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DE 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DICIEMBRE </w:t>
            </w:r>
            <w:r w:rsidRPr="004A100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DE</w:t>
            </w:r>
            <w:proofErr w:type="gramEnd"/>
            <w:r w:rsidRPr="004A100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2021</w:t>
            </w:r>
          </w:p>
        </w:tc>
      </w:tr>
      <w:tr w:rsidR="00497524" w:rsidRPr="004A1000" w14:paraId="62716AF5" w14:textId="77777777" w:rsidTr="00F11984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30" w:type="dxa"/>
              <w:left w:w="0" w:type="dxa"/>
              <w:bottom w:w="30" w:type="dxa"/>
              <w:right w:w="150" w:type="dxa"/>
            </w:tcMar>
            <w:vAlign w:val="center"/>
          </w:tcPr>
          <w:p w14:paraId="16AEB629" w14:textId="77777777" w:rsidR="00497524" w:rsidRPr="004A1000" w:rsidRDefault="00497524" w:rsidP="00F11984">
            <w:pPr>
              <w:spacing w:line="360" w:lineRule="atLeast"/>
              <w:rPr>
                <w:rFonts w:ascii="Arial" w:eastAsia="Times New Roman" w:hAnsi="Arial" w:cs="Arial"/>
                <w:b/>
                <w:bCs/>
                <w:color w:val="262626"/>
                <w:sz w:val="20"/>
                <w:szCs w:val="20"/>
              </w:rPr>
            </w:pPr>
            <w:r w:rsidRPr="004A1000">
              <w:rPr>
                <w:rFonts w:ascii="Arial" w:hAnsi="Arial" w:cs="Arial"/>
                <w:sz w:val="20"/>
                <w:szCs w:val="20"/>
              </w:rPr>
              <w:t>Plazo para manifestación de Interés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vAlign w:val="center"/>
          </w:tcPr>
          <w:p w14:paraId="478EEF2D" w14:textId="77777777" w:rsidR="00497524" w:rsidRPr="004A1000" w:rsidRDefault="00497524" w:rsidP="00F11984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A100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4.00 PM </w:t>
            </w:r>
          </w:p>
        </w:tc>
        <w:tc>
          <w:tcPr>
            <w:tcW w:w="1865" w:type="dxa"/>
            <w:shd w:val="clear" w:color="auto" w:fill="FFFFFF"/>
            <w:vAlign w:val="center"/>
          </w:tcPr>
          <w:p w14:paraId="517A7899" w14:textId="77777777" w:rsidR="00497524" w:rsidRPr="004A1000" w:rsidRDefault="00497524" w:rsidP="00F11984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8 </w:t>
            </w:r>
            <w:r w:rsidRPr="004A100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DE 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DICIEMBRE </w:t>
            </w:r>
            <w:r w:rsidRPr="004A100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DE</w:t>
            </w:r>
            <w:proofErr w:type="gramEnd"/>
            <w:r w:rsidRPr="004A100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2021</w:t>
            </w:r>
          </w:p>
        </w:tc>
      </w:tr>
      <w:tr w:rsidR="00497524" w:rsidRPr="004A1000" w14:paraId="5C8938D8" w14:textId="77777777" w:rsidTr="00F11984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30" w:type="dxa"/>
              <w:left w:w="0" w:type="dxa"/>
              <w:bottom w:w="30" w:type="dxa"/>
              <w:right w:w="150" w:type="dxa"/>
            </w:tcMar>
            <w:vAlign w:val="center"/>
            <w:hideMark/>
          </w:tcPr>
          <w:p w14:paraId="34212FFE" w14:textId="77777777" w:rsidR="00497524" w:rsidRPr="004A1000" w:rsidRDefault="00497524" w:rsidP="00F11984">
            <w:pPr>
              <w:spacing w:line="360" w:lineRule="atLeast"/>
              <w:rPr>
                <w:rFonts w:ascii="Arial" w:eastAsia="Times New Roman" w:hAnsi="Arial" w:cs="Arial"/>
                <w:b/>
                <w:bCs/>
                <w:color w:val="262626"/>
                <w:sz w:val="20"/>
                <w:szCs w:val="20"/>
              </w:rPr>
            </w:pPr>
            <w:r w:rsidRPr="004A1000">
              <w:rPr>
                <w:rFonts w:ascii="Arial" w:eastAsia="Times New Roman" w:hAnsi="Arial" w:cs="Arial"/>
                <w:b/>
                <w:bCs/>
                <w:color w:val="262626"/>
                <w:sz w:val="20"/>
                <w:szCs w:val="20"/>
              </w:rPr>
              <w:t>Audiencia de asignación de Riesgos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vAlign w:val="center"/>
          </w:tcPr>
          <w:p w14:paraId="783AE7D4" w14:textId="77777777" w:rsidR="00497524" w:rsidRPr="004A1000" w:rsidRDefault="00497524" w:rsidP="00F11984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A100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 N.A.</w:t>
            </w:r>
          </w:p>
        </w:tc>
        <w:tc>
          <w:tcPr>
            <w:tcW w:w="1865" w:type="dxa"/>
            <w:shd w:val="clear" w:color="auto" w:fill="FFFFFF"/>
            <w:vAlign w:val="center"/>
          </w:tcPr>
          <w:p w14:paraId="06DCB7F0" w14:textId="77777777" w:rsidR="00497524" w:rsidRPr="004A1000" w:rsidRDefault="00497524" w:rsidP="00F11984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A100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N.A.</w:t>
            </w:r>
          </w:p>
        </w:tc>
      </w:tr>
      <w:tr w:rsidR="00497524" w:rsidRPr="004A1000" w14:paraId="758AD2F2" w14:textId="77777777" w:rsidTr="00F11984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30" w:type="dxa"/>
              <w:left w:w="0" w:type="dxa"/>
              <w:bottom w:w="30" w:type="dxa"/>
              <w:right w:w="150" w:type="dxa"/>
            </w:tcMar>
            <w:vAlign w:val="center"/>
            <w:hideMark/>
          </w:tcPr>
          <w:p w14:paraId="17569B53" w14:textId="77777777" w:rsidR="00497524" w:rsidRPr="004A1000" w:rsidRDefault="00497524" w:rsidP="00F11984">
            <w:pPr>
              <w:spacing w:line="360" w:lineRule="atLeast"/>
              <w:rPr>
                <w:rFonts w:ascii="Arial" w:eastAsia="Times New Roman" w:hAnsi="Arial" w:cs="Arial"/>
                <w:b/>
                <w:bCs/>
                <w:color w:val="262626"/>
                <w:sz w:val="20"/>
                <w:szCs w:val="20"/>
              </w:rPr>
            </w:pPr>
            <w:r w:rsidRPr="004A1000">
              <w:rPr>
                <w:rFonts w:ascii="Arial" w:eastAsia="Times New Roman" w:hAnsi="Arial" w:cs="Arial"/>
                <w:b/>
                <w:bCs/>
                <w:color w:val="262626"/>
                <w:sz w:val="20"/>
                <w:szCs w:val="20"/>
              </w:rPr>
              <w:t>Presentación de Observaciones a los Pliegos de Condiciones definitivos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vAlign w:val="center"/>
            <w:hideMark/>
          </w:tcPr>
          <w:p w14:paraId="7091855C" w14:textId="77777777" w:rsidR="00497524" w:rsidRPr="004A1000" w:rsidRDefault="00497524" w:rsidP="00F11984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A100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10.00 AM </w:t>
            </w:r>
          </w:p>
        </w:tc>
        <w:tc>
          <w:tcPr>
            <w:tcW w:w="1865" w:type="dxa"/>
            <w:shd w:val="clear" w:color="auto" w:fill="FFFFFF"/>
            <w:vAlign w:val="center"/>
            <w:hideMark/>
          </w:tcPr>
          <w:p w14:paraId="19B5FBD5" w14:textId="77777777" w:rsidR="00497524" w:rsidRPr="004A1000" w:rsidRDefault="00497524" w:rsidP="00F11984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8 </w:t>
            </w:r>
            <w:r w:rsidRPr="004A100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DE 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DICIEMBRE </w:t>
            </w:r>
            <w:r w:rsidRPr="004A100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DE</w:t>
            </w:r>
            <w:proofErr w:type="gramEnd"/>
            <w:r w:rsidRPr="004A100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2021</w:t>
            </w:r>
          </w:p>
        </w:tc>
      </w:tr>
      <w:tr w:rsidR="00497524" w:rsidRPr="004A1000" w14:paraId="3F9F845D" w14:textId="77777777" w:rsidTr="00F11984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30" w:type="dxa"/>
              <w:left w:w="0" w:type="dxa"/>
              <w:bottom w:w="30" w:type="dxa"/>
              <w:right w:w="150" w:type="dxa"/>
            </w:tcMar>
            <w:vAlign w:val="center"/>
            <w:hideMark/>
          </w:tcPr>
          <w:p w14:paraId="69CB936F" w14:textId="77777777" w:rsidR="00497524" w:rsidRPr="004A1000" w:rsidRDefault="00497524" w:rsidP="00F11984">
            <w:pPr>
              <w:spacing w:line="360" w:lineRule="atLeast"/>
              <w:rPr>
                <w:rFonts w:ascii="Arial" w:eastAsia="Times New Roman" w:hAnsi="Arial" w:cs="Arial"/>
                <w:b/>
                <w:bCs/>
                <w:color w:val="262626"/>
                <w:sz w:val="20"/>
                <w:szCs w:val="20"/>
              </w:rPr>
            </w:pPr>
            <w:r w:rsidRPr="004A1000">
              <w:rPr>
                <w:rFonts w:ascii="Arial" w:eastAsia="Times New Roman" w:hAnsi="Arial" w:cs="Arial"/>
                <w:b/>
                <w:bCs/>
                <w:color w:val="262626"/>
                <w:sz w:val="20"/>
                <w:szCs w:val="20"/>
              </w:rPr>
              <w:t>Respuesta a las observaciones al Pliego de Condiciones Definitivo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vAlign w:val="center"/>
            <w:hideMark/>
          </w:tcPr>
          <w:p w14:paraId="41E3FD8A" w14:textId="77777777" w:rsidR="00497524" w:rsidRPr="004A1000" w:rsidRDefault="00497524" w:rsidP="00F11984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A100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6: 00 PM </w:t>
            </w:r>
          </w:p>
        </w:tc>
        <w:tc>
          <w:tcPr>
            <w:tcW w:w="1865" w:type="dxa"/>
            <w:shd w:val="clear" w:color="auto" w:fill="FFFFFF"/>
            <w:vAlign w:val="center"/>
            <w:hideMark/>
          </w:tcPr>
          <w:p w14:paraId="62826668" w14:textId="77777777" w:rsidR="00497524" w:rsidRPr="004A1000" w:rsidRDefault="00497524" w:rsidP="00F11984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10 </w:t>
            </w:r>
            <w:r w:rsidRPr="004A100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DE 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DICIEMBRE </w:t>
            </w:r>
            <w:r w:rsidRPr="004A100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DE</w:t>
            </w:r>
            <w:proofErr w:type="gramEnd"/>
            <w:r w:rsidRPr="004A100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2021</w:t>
            </w:r>
          </w:p>
        </w:tc>
      </w:tr>
      <w:tr w:rsidR="00497524" w:rsidRPr="004A1000" w14:paraId="7D008DB6" w14:textId="77777777" w:rsidTr="00F11984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30" w:type="dxa"/>
              <w:left w:w="0" w:type="dxa"/>
              <w:bottom w:w="30" w:type="dxa"/>
              <w:right w:w="150" w:type="dxa"/>
            </w:tcMar>
            <w:vAlign w:val="center"/>
            <w:hideMark/>
          </w:tcPr>
          <w:p w14:paraId="65A5C2CB" w14:textId="77777777" w:rsidR="00497524" w:rsidRPr="004A1000" w:rsidRDefault="00497524" w:rsidP="00F11984">
            <w:pPr>
              <w:spacing w:line="360" w:lineRule="atLeast"/>
              <w:rPr>
                <w:rFonts w:ascii="Arial" w:eastAsia="Times New Roman" w:hAnsi="Arial" w:cs="Arial"/>
                <w:b/>
                <w:bCs/>
                <w:color w:val="262626"/>
                <w:sz w:val="20"/>
                <w:szCs w:val="20"/>
              </w:rPr>
            </w:pPr>
            <w:r w:rsidRPr="004A1000">
              <w:rPr>
                <w:rFonts w:ascii="Arial" w:eastAsia="Times New Roman" w:hAnsi="Arial" w:cs="Arial"/>
                <w:b/>
                <w:bCs/>
                <w:color w:val="262626"/>
                <w:sz w:val="20"/>
                <w:szCs w:val="20"/>
              </w:rPr>
              <w:t>Plazo máximo para expedir adendas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vAlign w:val="center"/>
          </w:tcPr>
          <w:p w14:paraId="232ECBE0" w14:textId="77777777" w:rsidR="00497524" w:rsidRPr="004A1000" w:rsidRDefault="00497524" w:rsidP="00F11984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A100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7.: OO PM </w:t>
            </w:r>
          </w:p>
        </w:tc>
        <w:tc>
          <w:tcPr>
            <w:tcW w:w="1865" w:type="dxa"/>
            <w:shd w:val="clear" w:color="auto" w:fill="FFFFFF"/>
            <w:vAlign w:val="center"/>
          </w:tcPr>
          <w:p w14:paraId="555019F4" w14:textId="77777777" w:rsidR="00497524" w:rsidRPr="004A1000" w:rsidRDefault="00497524" w:rsidP="00F11984">
            <w:pPr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10 </w:t>
            </w:r>
            <w:r w:rsidRPr="004A100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DE 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DICIEMBRE </w:t>
            </w:r>
            <w:r w:rsidRPr="004A100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DE</w:t>
            </w:r>
            <w:proofErr w:type="gramEnd"/>
            <w:r w:rsidRPr="004A100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2021</w:t>
            </w:r>
          </w:p>
        </w:tc>
      </w:tr>
      <w:tr w:rsidR="00497524" w:rsidRPr="004A1000" w14:paraId="0146B73B" w14:textId="77777777" w:rsidTr="00F11984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30" w:type="dxa"/>
              <w:left w:w="0" w:type="dxa"/>
              <w:bottom w:w="30" w:type="dxa"/>
              <w:right w:w="150" w:type="dxa"/>
            </w:tcMar>
            <w:vAlign w:val="center"/>
            <w:hideMark/>
          </w:tcPr>
          <w:p w14:paraId="19498AC9" w14:textId="77777777" w:rsidR="00497524" w:rsidRPr="004A1000" w:rsidRDefault="00497524" w:rsidP="00F11984">
            <w:pPr>
              <w:spacing w:line="360" w:lineRule="atLeast"/>
              <w:rPr>
                <w:rFonts w:ascii="Arial" w:eastAsia="Times New Roman" w:hAnsi="Arial" w:cs="Arial"/>
                <w:b/>
                <w:bCs/>
                <w:color w:val="262626"/>
                <w:sz w:val="20"/>
                <w:szCs w:val="20"/>
              </w:rPr>
            </w:pPr>
            <w:r w:rsidRPr="004A1000">
              <w:rPr>
                <w:rFonts w:ascii="Arial" w:eastAsia="Times New Roman" w:hAnsi="Arial" w:cs="Arial"/>
                <w:b/>
                <w:bCs/>
                <w:color w:val="262626"/>
                <w:sz w:val="20"/>
                <w:szCs w:val="20"/>
              </w:rPr>
              <w:t>Presentación de Ofertas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vAlign w:val="center"/>
            <w:hideMark/>
          </w:tcPr>
          <w:p w14:paraId="355E0AAD" w14:textId="77777777" w:rsidR="00497524" w:rsidRPr="004A1000" w:rsidRDefault="00497524" w:rsidP="00F11984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A100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7.10 AM</w:t>
            </w:r>
          </w:p>
        </w:tc>
        <w:tc>
          <w:tcPr>
            <w:tcW w:w="1865" w:type="dxa"/>
            <w:shd w:val="clear" w:color="auto" w:fill="FFFFFF"/>
            <w:vAlign w:val="center"/>
            <w:hideMark/>
          </w:tcPr>
          <w:p w14:paraId="73CC5786" w14:textId="77777777" w:rsidR="00497524" w:rsidRPr="004A1000" w:rsidRDefault="00497524" w:rsidP="00F11984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14 </w:t>
            </w:r>
            <w:r w:rsidRPr="004A100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DE 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DICIEMBRE </w:t>
            </w:r>
            <w:r w:rsidRPr="004A100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DE</w:t>
            </w:r>
            <w:proofErr w:type="gramEnd"/>
            <w:r w:rsidRPr="004A100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2021 </w:t>
            </w:r>
          </w:p>
        </w:tc>
      </w:tr>
      <w:tr w:rsidR="00497524" w:rsidRPr="004A1000" w14:paraId="47A5D2C1" w14:textId="77777777" w:rsidTr="00F11984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30" w:type="dxa"/>
              <w:left w:w="0" w:type="dxa"/>
              <w:bottom w:w="30" w:type="dxa"/>
              <w:right w:w="150" w:type="dxa"/>
            </w:tcMar>
            <w:vAlign w:val="center"/>
            <w:hideMark/>
          </w:tcPr>
          <w:p w14:paraId="10EFF62D" w14:textId="77777777" w:rsidR="00497524" w:rsidRPr="004A1000" w:rsidRDefault="00497524" w:rsidP="00F11984">
            <w:pPr>
              <w:spacing w:line="360" w:lineRule="atLeast"/>
              <w:jc w:val="right"/>
              <w:rPr>
                <w:rFonts w:ascii="Arial" w:eastAsia="Times New Roman" w:hAnsi="Arial" w:cs="Arial"/>
                <w:b/>
                <w:bCs/>
                <w:color w:val="262626"/>
                <w:sz w:val="20"/>
                <w:szCs w:val="20"/>
              </w:rPr>
            </w:pPr>
            <w:r w:rsidRPr="004A1000">
              <w:rPr>
                <w:rFonts w:ascii="Arial" w:eastAsia="Times New Roman" w:hAnsi="Arial" w:cs="Arial"/>
                <w:b/>
                <w:bCs/>
                <w:color w:val="262626"/>
                <w:sz w:val="20"/>
                <w:szCs w:val="20"/>
              </w:rPr>
              <w:t>Apertura del sobre 1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vAlign w:val="center"/>
            <w:hideMark/>
          </w:tcPr>
          <w:p w14:paraId="60C3E879" w14:textId="77777777" w:rsidR="00497524" w:rsidRPr="004A1000" w:rsidRDefault="00497524" w:rsidP="00F11984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A100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 7.11 AM </w:t>
            </w:r>
          </w:p>
        </w:tc>
        <w:tc>
          <w:tcPr>
            <w:tcW w:w="1865" w:type="dxa"/>
            <w:shd w:val="clear" w:color="auto" w:fill="FFFFFF"/>
            <w:vAlign w:val="center"/>
            <w:hideMark/>
          </w:tcPr>
          <w:p w14:paraId="56BA6447" w14:textId="77777777" w:rsidR="00497524" w:rsidRPr="004A1000" w:rsidRDefault="00497524" w:rsidP="00F11984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A100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14 </w:t>
            </w:r>
            <w:r w:rsidRPr="004A100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DE 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DICIEMBRE </w:t>
            </w:r>
            <w:r w:rsidRPr="004A100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DE</w:t>
            </w:r>
            <w:proofErr w:type="gramEnd"/>
            <w:r w:rsidRPr="004A100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2021 DE 2021</w:t>
            </w:r>
          </w:p>
        </w:tc>
      </w:tr>
      <w:tr w:rsidR="00497524" w:rsidRPr="004A1000" w14:paraId="6EB9407D" w14:textId="77777777" w:rsidTr="00F11984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30" w:type="dxa"/>
              <w:left w:w="0" w:type="dxa"/>
              <w:bottom w:w="30" w:type="dxa"/>
              <w:right w:w="150" w:type="dxa"/>
            </w:tcMar>
            <w:vAlign w:val="center"/>
            <w:hideMark/>
          </w:tcPr>
          <w:p w14:paraId="3F932395" w14:textId="77777777" w:rsidR="00497524" w:rsidRPr="004A1000" w:rsidRDefault="00497524" w:rsidP="00F11984">
            <w:pPr>
              <w:spacing w:line="360" w:lineRule="atLeast"/>
              <w:jc w:val="right"/>
              <w:rPr>
                <w:rFonts w:ascii="Arial" w:eastAsia="Times New Roman" w:hAnsi="Arial" w:cs="Arial"/>
                <w:b/>
                <w:bCs/>
                <w:color w:val="262626"/>
                <w:sz w:val="20"/>
                <w:szCs w:val="20"/>
              </w:rPr>
            </w:pPr>
            <w:r w:rsidRPr="004A1000">
              <w:rPr>
                <w:rFonts w:ascii="Arial" w:eastAsia="Times New Roman" w:hAnsi="Arial" w:cs="Arial"/>
                <w:b/>
                <w:bCs/>
                <w:color w:val="262626"/>
                <w:sz w:val="20"/>
                <w:szCs w:val="20"/>
              </w:rPr>
              <w:t>Informe de presentación de Ofertas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vAlign w:val="center"/>
            <w:hideMark/>
          </w:tcPr>
          <w:p w14:paraId="0AC8F36F" w14:textId="77777777" w:rsidR="00497524" w:rsidRPr="004A1000" w:rsidRDefault="00497524" w:rsidP="00F11984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4A1000">
              <w:rPr>
                <w:rFonts w:ascii="Arial" w:eastAsia="Times New Roman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t xml:space="preserve">8 </w:t>
            </w:r>
            <w:r w:rsidRPr="004A1000">
              <w:rPr>
                <w:rFonts w:ascii="Arial" w:eastAsia="Times New Roman" w:hAnsi="Arial" w:cs="Arial"/>
                <w:sz w:val="20"/>
                <w:szCs w:val="20"/>
              </w:rPr>
              <w:t xml:space="preserve">:00 </w:t>
            </w:r>
            <w:r>
              <w:rPr>
                <w:rFonts w:ascii="Arial" w:hAnsi="Arial" w:cs="Arial"/>
                <w:sz w:val="20"/>
                <w:szCs w:val="20"/>
              </w:rPr>
              <w:t>A</w:t>
            </w:r>
            <w:r w:rsidRPr="004A1000">
              <w:rPr>
                <w:rFonts w:ascii="Arial" w:eastAsia="Times New Roman" w:hAnsi="Arial" w:cs="Arial"/>
                <w:sz w:val="20"/>
                <w:szCs w:val="20"/>
              </w:rPr>
              <w:t xml:space="preserve">M </w:t>
            </w:r>
          </w:p>
        </w:tc>
        <w:tc>
          <w:tcPr>
            <w:tcW w:w="1865" w:type="dxa"/>
            <w:shd w:val="clear" w:color="auto" w:fill="FFFFFF"/>
            <w:vAlign w:val="center"/>
            <w:hideMark/>
          </w:tcPr>
          <w:p w14:paraId="5A2F96CE" w14:textId="77777777" w:rsidR="00497524" w:rsidRPr="004A1000" w:rsidRDefault="00497524" w:rsidP="00F11984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15 </w:t>
            </w:r>
            <w:r w:rsidRPr="004A100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DE 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DICIEMBRE </w:t>
            </w:r>
            <w:r w:rsidRPr="004A100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DE</w:t>
            </w:r>
            <w:proofErr w:type="gramEnd"/>
            <w:r w:rsidRPr="004A100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2021 </w:t>
            </w:r>
          </w:p>
        </w:tc>
      </w:tr>
      <w:tr w:rsidR="00497524" w:rsidRPr="004A1000" w14:paraId="413E2C2A" w14:textId="77777777" w:rsidTr="00F11984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30" w:type="dxa"/>
              <w:left w:w="0" w:type="dxa"/>
              <w:bottom w:w="30" w:type="dxa"/>
              <w:right w:w="150" w:type="dxa"/>
            </w:tcMar>
            <w:vAlign w:val="center"/>
            <w:hideMark/>
          </w:tcPr>
          <w:p w14:paraId="53EBEB94" w14:textId="77777777" w:rsidR="00497524" w:rsidRPr="004A1000" w:rsidRDefault="00497524" w:rsidP="00F11984">
            <w:pPr>
              <w:spacing w:line="360" w:lineRule="atLeast"/>
              <w:jc w:val="right"/>
              <w:rPr>
                <w:rFonts w:ascii="Arial" w:eastAsia="Times New Roman" w:hAnsi="Arial" w:cs="Arial"/>
                <w:b/>
                <w:bCs/>
                <w:color w:val="262626"/>
                <w:sz w:val="20"/>
                <w:szCs w:val="20"/>
              </w:rPr>
            </w:pPr>
            <w:r w:rsidRPr="004A1000">
              <w:rPr>
                <w:rFonts w:ascii="Arial" w:eastAsia="Times New Roman" w:hAnsi="Arial" w:cs="Arial"/>
                <w:b/>
                <w:bCs/>
                <w:color w:val="262626"/>
                <w:sz w:val="20"/>
                <w:szCs w:val="20"/>
              </w:rPr>
              <w:t>Publicación del informe de verificación o evaluación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vAlign w:val="center"/>
            <w:hideMark/>
          </w:tcPr>
          <w:p w14:paraId="1CB96376" w14:textId="77777777" w:rsidR="00497524" w:rsidRPr="004A1000" w:rsidRDefault="00497524" w:rsidP="00F11984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  <w:r w:rsidRPr="004A1000">
              <w:rPr>
                <w:rFonts w:ascii="Arial" w:eastAsia="Times New Roman" w:hAnsi="Arial" w:cs="Arial"/>
                <w:sz w:val="20"/>
                <w:szCs w:val="20"/>
              </w:rPr>
              <w:t>:00 AM</w:t>
            </w:r>
          </w:p>
        </w:tc>
        <w:tc>
          <w:tcPr>
            <w:tcW w:w="1865" w:type="dxa"/>
            <w:shd w:val="clear" w:color="auto" w:fill="FFFFFF"/>
            <w:vAlign w:val="center"/>
            <w:hideMark/>
          </w:tcPr>
          <w:p w14:paraId="0F295F6A" w14:textId="77777777" w:rsidR="00497524" w:rsidRPr="004A1000" w:rsidRDefault="00497524" w:rsidP="00F11984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A100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15 </w:t>
            </w:r>
            <w:r w:rsidRPr="004A100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DE 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DICIEMBRE </w:t>
            </w:r>
            <w:r w:rsidRPr="004A100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DE</w:t>
            </w:r>
            <w:proofErr w:type="gramEnd"/>
            <w:r w:rsidRPr="004A100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2021 DE 2021</w:t>
            </w:r>
          </w:p>
        </w:tc>
      </w:tr>
      <w:tr w:rsidR="00497524" w:rsidRPr="004A1000" w14:paraId="3E6B76E5" w14:textId="77777777" w:rsidTr="00F11984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30" w:type="dxa"/>
              <w:left w:w="0" w:type="dxa"/>
              <w:bottom w:w="30" w:type="dxa"/>
              <w:right w:w="150" w:type="dxa"/>
            </w:tcMar>
            <w:vAlign w:val="center"/>
            <w:hideMark/>
          </w:tcPr>
          <w:p w14:paraId="09312C1D" w14:textId="77777777" w:rsidR="00497524" w:rsidRPr="004A1000" w:rsidRDefault="00497524" w:rsidP="00F11984">
            <w:pPr>
              <w:spacing w:line="360" w:lineRule="atLeast"/>
              <w:jc w:val="right"/>
              <w:rPr>
                <w:rFonts w:ascii="Arial" w:eastAsia="Times New Roman" w:hAnsi="Arial" w:cs="Arial"/>
                <w:b/>
                <w:bCs/>
                <w:color w:val="262626"/>
                <w:sz w:val="20"/>
                <w:szCs w:val="20"/>
              </w:rPr>
            </w:pPr>
            <w:r w:rsidRPr="004A1000">
              <w:rPr>
                <w:rFonts w:ascii="Arial" w:eastAsia="Times New Roman" w:hAnsi="Arial" w:cs="Arial"/>
                <w:b/>
                <w:bCs/>
                <w:color w:val="262626"/>
                <w:sz w:val="20"/>
                <w:szCs w:val="20"/>
              </w:rPr>
              <w:t>Presentación de observaciones al informe de verificación o evaluación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vAlign w:val="center"/>
            <w:hideMark/>
          </w:tcPr>
          <w:p w14:paraId="3E761ABE" w14:textId="77777777" w:rsidR="00497524" w:rsidRPr="004A1000" w:rsidRDefault="00497524" w:rsidP="00F11984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4A1000">
              <w:rPr>
                <w:rFonts w:ascii="Arial" w:eastAsia="Times New Roman" w:hAnsi="Arial" w:cs="Arial"/>
                <w:sz w:val="20"/>
                <w:szCs w:val="20"/>
              </w:rPr>
              <w:t xml:space="preserve">*6:00 PM </w:t>
            </w:r>
          </w:p>
        </w:tc>
        <w:tc>
          <w:tcPr>
            <w:tcW w:w="1865" w:type="dxa"/>
            <w:shd w:val="clear" w:color="auto" w:fill="FFFFFF"/>
            <w:vAlign w:val="center"/>
            <w:hideMark/>
          </w:tcPr>
          <w:p w14:paraId="53ECCC6E" w14:textId="77777777" w:rsidR="00497524" w:rsidRPr="004A1000" w:rsidRDefault="00497524" w:rsidP="00F11984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20 </w:t>
            </w:r>
            <w:r w:rsidRPr="004A100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DE 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DICIEMBRE </w:t>
            </w:r>
            <w:r w:rsidRPr="004A100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DE</w:t>
            </w:r>
            <w:proofErr w:type="gramEnd"/>
            <w:r w:rsidRPr="004A100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2021 </w:t>
            </w:r>
          </w:p>
        </w:tc>
      </w:tr>
      <w:tr w:rsidR="00497524" w:rsidRPr="004A1000" w14:paraId="6BAEE727" w14:textId="77777777" w:rsidTr="00F11984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30" w:type="dxa"/>
              <w:left w:w="0" w:type="dxa"/>
              <w:bottom w:w="30" w:type="dxa"/>
              <w:right w:w="150" w:type="dxa"/>
            </w:tcMar>
            <w:vAlign w:val="center"/>
          </w:tcPr>
          <w:p w14:paraId="3BBD0E5A" w14:textId="77777777" w:rsidR="00497524" w:rsidRPr="004A1000" w:rsidRDefault="00497524" w:rsidP="00F11984">
            <w:pPr>
              <w:spacing w:line="360" w:lineRule="atLeast"/>
              <w:jc w:val="right"/>
              <w:rPr>
                <w:rFonts w:ascii="Arial" w:eastAsia="Times New Roman" w:hAnsi="Arial" w:cs="Arial"/>
                <w:b/>
                <w:bCs/>
                <w:color w:val="262626"/>
                <w:sz w:val="20"/>
                <w:szCs w:val="20"/>
              </w:rPr>
            </w:pPr>
            <w:r w:rsidRPr="004A1000">
              <w:rPr>
                <w:rFonts w:ascii="Arial" w:eastAsia="Times New Roman" w:hAnsi="Arial" w:cs="Arial"/>
                <w:b/>
                <w:bCs/>
                <w:color w:val="262626"/>
                <w:sz w:val="20"/>
                <w:szCs w:val="20"/>
                <w:highlight w:val="cyan"/>
              </w:rPr>
              <w:t>Subsanación de Documentos Requisitos Habilitantes</w:t>
            </w:r>
            <w:r w:rsidRPr="004A1000">
              <w:rPr>
                <w:rFonts w:ascii="Arial" w:eastAsia="Times New Roman" w:hAnsi="Arial" w:cs="Arial"/>
                <w:b/>
                <w:bCs/>
                <w:color w:val="262626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vAlign w:val="center"/>
          </w:tcPr>
          <w:p w14:paraId="5EDC6065" w14:textId="77777777" w:rsidR="00497524" w:rsidRPr="004A1000" w:rsidRDefault="00497524" w:rsidP="00F11984">
            <w:pPr>
              <w:rPr>
                <w:rFonts w:ascii="Arial" w:eastAsia="Times New Roman" w:hAnsi="Arial" w:cs="Arial"/>
                <w:color w:val="FF0000"/>
                <w:sz w:val="20"/>
                <w:szCs w:val="20"/>
                <w:highlight w:val="cyan"/>
              </w:rPr>
            </w:pPr>
            <w:r w:rsidRPr="004A1000">
              <w:rPr>
                <w:rFonts w:ascii="Arial" w:eastAsia="Times New Roman" w:hAnsi="Arial" w:cs="Arial"/>
                <w:color w:val="FF0000"/>
                <w:sz w:val="20"/>
                <w:szCs w:val="20"/>
                <w:highlight w:val="cyan"/>
              </w:rPr>
              <w:t xml:space="preserve">6:00 PM </w:t>
            </w:r>
          </w:p>
        </w:tc>
        <w:tc>
          <w:tcPr>
            <w:tcW w:w="1865" w:type="dxa"/>
            <w:shd w:val="clear" w:color="auto" w:fill="FFFFFF"/>
            <w:vAlign w:val="center"/>
          </w:tcPr>
          <w:p w14:paraId="476AEA64" w14:textId="77777777" w:rsidR="00497524" w:rsidRPr="004A1000" w:rsidRDefault="00497524" w:rsidP="00F11984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highlight w:val="cya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20 </w:t>
            </w:r>
            <w:r w:rsidRPr="004A100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DE 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DICIEMBRE </w:t>
            </w:r>
            <w:r w:rsidRPr="004A100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DE</w:t>
            </w:r>
            <w:proofErr w:type="gramEnd"/>
            <w:r w:rsidRPr="004A100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2021</w:t>
            </w:r>
          </w:p>
        </w:tc>
      </w:tr>
      <w:tr w:rsidR="00497524" w:rsidRPr="004A1000" w14:paraId="10212C63" w14:textId="77777777" w:rsidTr="00F11984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30" w:type="dxa"/>
              <w:left w:w="0" w:type="dxa"/>
              <w:bottom w:w="30" w:type="dxa"/>
              <w:right w:w="150" w:type="dxa"/>
            </w:tcMar>
            <w:vAlign w:val="center"/>
            <w:hideMark/>
          </w:tcPr>
          <w:p w14:paraId="2FE6A16E" w14:textId="77777777" w:rsidR="00497524" w:rsidRPr="004A1000" w:rsidRDefault="00497524" w:rsidP="00F11984">
            <w:pPr>
              <w:spacing w:line="360" w:lineRule="atLeast"/>
              <w:jc w:val="right"/>
              <w:rPr>
                <w:rFonts w:ascii="Arial" w:eastAsia="Times New Roman" w:hAnsi="Arial" w:cs="Arial"/>
                <w:b/>
                <w:bCs/>
                <w:color w:val="262626"/>
                <w:sz w:val="20"/>
                <w:szCs w:val="20"/>
              </w:rPr>
            </w:pPr>
            <w:r w:rsidRPr="004A1000">
              <w:rPr>
                <w:rFonts w:ascii="Arial" w:eastAsia="Times New Roman" w:hAnsi="Arial" w:cs="Arial"/>
                <w:b/>
                <w:bCs/>
                <w:color w:val="262626"/>
                <w:sz w:val="20"/>
                <w:szCs w:val="20"/>
              </w:rPr>
              <w:t>Publicación Acto Administrativo de adjudicación o de Declaratoria de Desierto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vAlign w:val="center"/>
            <w:hideMark/>
          </w:tcPr>
          <w:p w14:paraId="3DCBBFEB" w14:textId="77777777" w:rsidR="00497524" w:rsidRPr="004A1000" w:rsidRDefault="00497524" w:rsidP="00F11984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A100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8:00 AM</w:t>
            </w:r>
            <w:r w:rsidRPr="004A100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865" w:type="dxa"/>
            <w:shd w:val="clear" w:color="auto" w:fill="FFFFFF"/>
            <w:vAlign w:val="center"/>
            <w:hideMark/>
          </w:tcPr>
          <w:p w14:paraId="4C8E74BC" w14:textId="77777777" w:rsidR="00497524" w:rsidRPr="004A1000" w:rsidRDefault="00497524" w:rsidP="00F11984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A100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21 </w:t>
            </w:r>
            <w:r w:rsidRPr="004A100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DE DICIEMBRE   DE 2021</w:t>
            </w:r>
          </w:p>
        </w:tc>
      </w:tr>
      <w:tr w:rsidR="00497524" w:rsidRPr="004A1000" w14:paraId="08150758" w14:textId="77777777" w:rsidTr="00F11984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30" w:type="dxa"/>
              <w:left w:w="0" w:type="dxa"/>
              <w:bottom w:w="30" w:type="dxa"/>
              <w:right w:w="150" w:type="dxa"/>
            </w:tcMar>
            <w:vAlign w:val="center"/>
            <w:hideMark/>
          </w:tcPr>
          <w:p w14:paraId="63B08E81" w14:textId="77777777" w:rsidR="00497524" w:rsidRPr="004A1000" w:rsidRDefault="00497524" w:rsidP="00F11984">
            <w:pPr>
              <w:spacing w:line="360" w:lineRule="atLeast"/>
              <w:jc w:val="right"/>
              <w:rPr>
                <w:rFonts w:ascii="Arial" w:eastAsia="Times New Roman" w:hAnsi="Arial" w:cs="Arial"/>
                <w:b/>
                <w:bCs/>
                <w:color w:val="262626"/>
                <w:sz w:val="20"/>
                <w:szCs w:val="20"/>
              </w:rPr>
            </w:pPr>
            <w:r w:rsidRPr="004A1000">
              <w:rPr>
                <w:rFonts w:ascii="Arial" w:eastAsia="Times New Roman" w:hAnsi="Arial" w:cs="Arial"/>
                <w:b/>
                <w:bCs/>
                <w:color w:val="262626"/>
                <w:sz w:val="20"/>
                <w:szCs w:val="20"/>
              </w:rPr>
              <w:t>Firma del Contrato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vAlign w:val="center"/>
            <w:hideMark/>
          </w:tcPr>
          <w:p w14:paraId="0757E214" w14:textId="77777777" w:rsidR="00497524" w:rsidRPr="004A1000" w:rsidRDefault="00497524" w:rsidP="00F11984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11 </w:t>
            </w:r>
            <w:r w:rsidRPr="004A100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00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A</w:t>
            </w:r>
            <w:r w:rsidRPr="004A100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M </w:t>
            </w:r>
          </w:p>
        </w:tc>
        <w:tc>
          <w:tcPr>
            <w:tcW w:w="1865" w:type="dxa"/>
            <w:shd w:val="clear" w:color="auto" w:fill="FFFFFF"/>
            <w:vAlign w:val="center"/>
            <w:hideMark/>
          </w:tcPr>
          <w:p w14:paraId="5188CC5E" w14:textId="77777777" w:rsidR="00497524" w:rsidRPr="004A1000" w:rsidRDefault="00497524" w:rsidP="00F11984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A100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21</w:t>
            </w:r>
            <w:r w:rsidRPr="004A100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DE DICIEMBRE DE 2021 </w:t>
            </w:r>
          </w:p>
        </w:tc>
      </w:tr>
      <w:tr w:rsidR="00497524" w:rsidRPr="004A1000" w14:paraId="4C81BA5F" w14:textId="77777777" w:rsidTr="00F11984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30" w:type="dxa"/>
              <w:left w:w="0" w:type="dxa"/>
              <w:bottom w:w="30" w:type="dxa"/>
              <w:right w:w="150" w:type="dxa"/>
            </w:tcMar>
            <w:vAlign w:val="center"/>
            <w:hideMark/>
          </w:tcPr>
          <w:p w14:paraId="29C7829A" w14:textId="77777777" w:rsidR="00497524" w:rsidRPr="004A1000" w:rsidRDefault="00497524" w:rsidP="00F11984">
            <w:pPr>
              <w:spacing w:line="360" w:lineRule="atLeast"/>
              <w:jc w:val="right"/>
              <w:rPr>
                <w:rFonts w:ascii="Arial" w:eastAsia="Times New Roman" w:hAnsi="Arial" w:cs="Arial"/>
                <w:b/>
                <w:bCs/>
                <w:color w:val="262626"/>
                <w:sz w:val="20"/>
                <w:szCs w:val="20"/>
              </w:rPr>
            </w:pPr>
            <w:r w:rsidRPr="004A1000">
              <w:rPr>
                <w:rFonts w:ascii="Arial" w:eastAsia="Times New Roman" w:hAnsi="Arial" w:cs="Arial"/>
                <w:b/>
                <w:bCs/>
                <w:color w:val="262626"/>
                <w:sz w:val="20"/>
                <w:szCs w:val="20"/>
              </w:rPr>
              <w:lastRenderedPageBreak/>
              <w:t>Entrega de las garantías de ejecución del contrato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vAlign w:val="center"/>
            <w:hideMark/>
          </w:tcPr>
          <w:p w14:paraId="65EA1A4C" w14:textId="77777777" w:rsidR="00497524" w:rsidRPr="004A1000" w:rsidRDefault="00497524" w:rsidP="00F11984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3:00 PM </w:t>
            </w:r>
            <w:r w:rsidRPr="004A100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865" w:type="dxa"/>
            <w:shd w:val="clear" w:color="auto" w:fill="FFFFFF"/>
            <w:vAlign w:val="center"/>
            <w:hideMark/>
          </w:tcPr>
          <w:p w14:paraId="60FFB2F8" w14:textId="77777777" w:rsidR="00497524" w:rsidRPr="004A1000" w:rsidRDefault="00497524" w:rsidP="00F11984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21 </w:t>
            </w:r>
            <w:r w:rsidRPr="004A100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DE</w:t>
            </w:r>
            <w:proofErr w:type="gramEnd"/>
            <w:r w:rsidRPr="004A100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DICIEMBRE  DE 2021 </w:t>
            </w:r>
          </w:p>
        </w:tc>
      </w:tr>
      <w:bookmarkEnd w:id="0"/>
    </w:tbl>
    <w:p w14:paraId="55D3A6F8" w14:textId="77777777" w:rsidR="00497524" w:rsidRPr="00290C19" w:rsidRDefault="00497524" w:rsidP="00497524">
      <w:pPr>
        <w:rPr>
          <w:rFonts w:eastAsia="Calibri"/>
          <w:color w:val="000000" w:themeColor="text1"/>
          <w:lang w:val="es-ES" w:eastAsia="es-ES"/>
        </w:rPr>
      </w:pPr>
    </w:p>
    <w:p w14:paraId="33B96DE2" w14:textId="77777777" w:rsidR="00497524" w:rsidRPr="00290C19" w:rsidRDefault="00497524" w:rsidP="00497524">
      <w:pPr>
        <w:rPr>
          <w:rFonts w:eastAsia="Calibri"/>
          <w:color w:val="000000" w:themeColor="text1"/>
          <w:lang w:val="es-ES" w:eastAsia="es-ES"/>
        </w:rPr>
      </w:pPr>
    </w:p>
    <w:p w14:paraId="6BB93F41" w14:textId="77777777" w:rsidR="00497524" w:rsidRPr="00F21512" w:rsidRDefault="00497524" w:rsidP="00497524">
      <w:pPr>
        <w:pStyle w:val="Prrafodelista"/>
        <w:widowControl w:val="0"/>
        <w:numPr>
          <w:ilvl w:val="0"/>
          <w:numId w:val="2"/>
        </w:numPr>
        <w:tabs>
          <w:tab w:val="left" w:pos="709"/>
        </w:tabs>
        <w:autoSpaceDE w:val="0"/>
        <w:autoSpaceDN w:val="0"/>
        <w:ind w:right="106"/>
        <w:jc w:val="both"/>
        <w:rPr>
          <w:rFonts w:ascii="Arial" w:hAnsi="Arial" w:cs="Arial"/>
          <w:color w:val="000000" w:themeColor="text1"/>
          <w:u w:val="single"/>
          <w:lang w:eastAsia="es-ES"/>
        </w:rPr>
      </w:pPr>
      <w:r w:rsidRPr="00F21512">
        <w:rPr>
          <w:rFonts w:ascii="Arial" w:hAnsi="Arial" w:cs="Arial"/>
          <w:color w:val="000000" w:themeColor="text1"/>
          <w:lang w:eastAsia="es-ES"/>
        </w:rPr>
        <w:t xml:space="preserve">Lugar </w:t>
      </w:r>
      <w:proofErr w:type="spellStart"/>
      <w:r w:rsidRPr="00F21512">
        <w:rPr>
          <w:rFonts w:ascii="Arial" w:hAnsi="Arial" w:cs="Arial"/>
          <w:color w:val="000000" w:themeColor="text1"/>
          <w:lang w:eastAsia="es-ES"/>
        </w:rPr>
        <w:t>donde</w:t>
      </w:r>
      <w:proofErr w:type="spellEnd"/>
      <w:r w:rsidRPr="00F21512">
        <w:rPr>
          <w:rFonts w:ascii="Arial" w:hAnsi="Arial" w:cs="Arial"/>
          <w:color w:val="000000" w:themeColor="text1"/>
          <w:lang w:eastAsia="es-ES"/>
        </w:rPr>
        <w:t xml:space="preserve"> se </w:t>
      </w:r>
      <w:proofErr w:type="spellStart"/>
      <w:r w:rsidRPr="00F21512">
        <w:rPr>
          <w:rFonts w:ascii="Arial" w:hAnsi="Arial" w:cs="Arial"/>
          <w:color w:val="000000" w:themeColor="text1"/>
          <w:lang w:eastAsia="es-ES"/>
        </w:rPr>
        <w:t>pueden</w:t>
      </w:r>
      <w:proofErr w:type="spellEnd"/>
      <w:r w:rsidRPr="00F21512">
        <w:rPr>
          <w:rFonts w:ascii="Arial" w:hAnsi="Arial" w:cs="Arial"/>
          <w:color w:val="000000" w:themeColor="text1"/>
          <w:lang w:eastAsia="es-ES"/>
        </w:rPr>
        <w:t xml:space="preserve"> </w:t>
      </w:r>
      <w:proofErr w:type="spellStart"/>
      <w:r w:rsidRPr="00F21512">
        <w:rPr>
          <w:rFonts w:ascii="Arial" w:hAnsi="Arial" w:cs="Arial"/>
          <w:color w:val="000000" w:themeColor="text1"/>
          <w:lang w:eastAsia="es-ES"/>
        </w:rPr>
        <w:t>consultar</w:t>
      </w:r>
      <w:proofErr w:type="spellEnd"/>
      <w:r w:rsidRPr="00F21512">
        <w:rPr>
          <w:rFonts w:ascii="Arial" w:hAnsi="Arial" w:cs="Arial"/>
          <w:color w:val="000000" w:themeColor="text1"/>
          <w:lang w:eastAsia="es-ES"/>
        </w:rPr>
        <w:t xml:space="preserve"> </w:t>
      </w:r>
      <w:proofErr w:type="spellStart"/>
      <w:r w:rsidRPr="00F21512">
        <w:rPr>
          <w:rFonts w:ascii="Arial" w:hAnsi="Arial" w:cs="Arial"/>
          <w:color w:val="000000" w:themeColor="text1"/>
          <w:lang w:eastAsia="es-ES"/>
        </w:rPr>
        <w:t>el</w:t>
      </w:r>
      <w:proofErr w:type="spellEnd"/>
      <w:r w:rsidRPr="00F21512">
        <w:rPr>
          <w:rFonts w:ascii="Arial" w:hAnsi="Arial" w:cs="Arial"/>
          <w:color w:val="000000" w:themeColor="text1"/>
          <w:lang w:eastAsia="es-ES"/>
        </w:rPr>
        <w:t xml:space="preserve"> </w:t>
      </w:r>
      <w:proofErr w:type="spellStart"/>
      <w:r w:rsidRPr="00F21512">
        <w:rPr>
          <w:rFonts w:ascii="Arial" w:hAnsi="Arial" w:cs="Arial"/>
          <w:color w:val="000000" w:themeColor="text1"/>
          <w:lang w:eastAsia="es-ES"/>
        </w:rPr>
        <w:t>pliego</w:t>
      </w:r>
      <w:proofErr w:type="spellEnd"/>
      <w:r w:rsidRPr="00F21512">
        <w:rPr>
          <w:rFonts w:ascii="Arial" w:hAnsi="Arial" w:cs="Arial"/>
          <w:color w:val="000000" w:themeColor="text1"/>
          <w:lang w:eastAsia="es-ES"/>
        </w:rPr>
        <w:t xml:space="preserve"> de </w:t>
      </w:r>
      <w:proofErr w:type="spellStart"/>
      <w:r w:rsidRPr="00F21512">
        <w:rPr>
          <w:rFonts w:ascii="Arial" w:hAnsi="Arial" w:cs="Arial"/>
          <w:color w:val="000000" w:themeColor="text1"/>
          <w:lang w:eastAsia="es-ES"/>
        </w:rPr>
        <w:t>condiciones</w:t>
      </w:r>
      <w:proofErr w:type="spellEnd"/>
      <w:r w:rsidRPr="00F21512">
        <w:rPr>
          <w:rFonts w:ascii="Arial" w:hAnsi="Arial" w:cs="Arial"/>
          <w:color w:val="000000" w:themeColor="text1"/>
          <w:lang w:eastAsia="es-ES"/>
        </w:rPr>
        <w:t xml:space="preserve"> y los </w:t>
      </w:r>
      <w:proofErr w:type="spellStart"/>
      <w:r w:rsidRPr="00F21512">
        <w:rPr>
          <w:rFonts w:ascii="Arial" w:hAnsi="Arial" w:cs="Arial"/>
          <w:color w:val="000000" w:themeColor="text1"/>
          <w:lang w:eastAsia="es-ES"/>
        </w:rPr>
        <w:t>estudios</w:t>
      </w:r>
      <w:proofErr w:type="spellEnd"/>
      <w:r w:rsidRPr="00F21512">
        <w:rPr>
          <w:rFonts w:ascii="Arial" w:hAnsi="Arial" w:cs="Arial"/>
          <w:color w:val="000000" w:themeColor="text1"/>
          <w:lang w:eastAsia="es-ES"/>
        </w:rPr>
        <w:t xml:space="preserve"> y </w:t>
      </w:r>
      <w:proofErr w:type="spellStart"/>
      <w:r w:rsidRPr="00F21512">
        <w:rPr>
          <w:rFonts w:ascii="Arial" w:hAnsi="Arial" w:cs="Arial"/>
          <w:color w:val="000000" w:themeColor="text1"/>
          <w:lang w:eastAsia="es-ES"/>
        </w:rPr>
        <w:t>documentos</w:t>
      </w:r>
      <w:proofErr w:type="spellEnd"/>
      <w:r w:rsidRPr="00F21512">
        <w:rPr>
          <w:rFonts w:ascii="Arial" w:hAnsi="Arial" w:cs="Arial"/>
          <w:color w:val="000000" w:themeColor="text1"/>
          <w:lang w:eastAsia="es-ES"/>
        </w:rPr>
        <w:t xml:space="preserve"> </w:t>
      </w:r>
      <w:proofErr w:type="spellStart"/>
      <w:r w:rsidRPr="00F21512">
        <w:rPr>
          <w:rFonts w:ascii="Arial" w:hAnsi="Arial" w:cs="Arial"/>
          <w:color w:val="000000" w:themeColor="text1"/>
          <w:lang w:eastAsia="es-ES"/>
        </w:rPr>
        <w:t>previos</w:t>
      </w:r>
      <w:proofErr w:type="spellEnd"/>
      <w:r w:rsidRPr="00F21512">
        <w:rPr>
          <w:rFonts w:ascii="Arial" w:hAnsi="Arial" w:cs="Arial"/>
          <w:color w:val="000000" w:themeColor="text1"/>
          <w:lang w:eastAsia="es-ES"/>
        </w:rPr>
        <w:t>:</w:t>
      </w:r>
      <w:r w:rsidRPr="00F21512">
        <w:rPr>
          <w:rFonts w:ascii="Arial" w:hAnsi="Arial" w:cs="Arial"/>
          <w:color w:val="000000" w:themeColor="text1"/>
          <w:spacing w:val="-15"/>
          <w:lang w:eastAsia="es-ES"/>
        </w:rPr>
        <w:t xml:space="preserve"> </w:t>
      </w:r>
      <w:r w:rsidRPr="00F21512">
        <w:rPr>
          <w:rFonts w:ascii="Arial" w:hAnsi="Arial" w:cs="Arial"/>
          <w:color w:val="000000" w:themeColor="text1"/>
          <w:lang w:eastAsia="es-ES"/>
        </w:rPr>
        <w:t>Los</w:t>
      </w:r>
      <w:r w:rsidRPr="00F21512">
        <w:rPr>
          <w:rFonts w:ascii="Arial" w:hAnsi="Arial" w:cs="Arial"/>
          <w:color w:val="000000" w:themeColor="text1"/>
          <w:spacing w:val="-16"/>
          <w:lang w:eastAsia="es-ES"/>
        </w:rPr>
        <w:t xml:space="preserve"> </w:t>
      </w:r>
      <w:proofErr w:type="spellStart"/>
      <w:r w:rsidRPr="00F21512">
        <w:rPr>
          <w:rFonts w:ascii="Arial" w:hAnsi="Arial" w:cs="Arial"/>
          <w:color w:val="000000" w:themeColor="text1"/>
          <w:lang w:eastAsia="es-ES"/>
        </w:rPr>
        <w:t>estudios</w:t>
      </w:r>
      <w:proofErr w:type="spellEnd"/>
      <w:r w:rsidRPr="00F21512">
        <w:rPr>
          <w:rFonts w:ascii="Arial" w:hAnsi="Arial" w:cs="Arial"/>
          <w:color w:val="000000" w:themeColor="text1"/>
          <w:spacing w:val="-13"/>
          <w:lang w:eastAsia="es-ES"/>
        </w:rPr>
        <w:t xml:space="preserve"> </w:t>
      </w:r>
      <w:r w:rsidRPr="00F21512">
        <w:rPr>
          <w:rFonts w:ascii="Arial" w:hAnsi="Arial" w:cs="Arial"/>
          <w:color w:val="000000" w:themeColor="text1"/>
          <w:lang w:eastAsia="es-ES"/>
        </w:rPr>
        <w:t>y</w:t>
      </w:r>
      <w:r w:rsidRPr="00F21512">
        <w:rPr>
          <w:rFonts w:ascii="Arial" w:hAnsi="Arial" w:cs="Arial"/>
          <w:color w:val="000000" w:themeColor="text1"/>
          <w:spacing w:val="-17"/>
          <w:lang w:eastAsia="es-ES"/>
        </w:rPr>
        <w:t xml:space="preserve"> </w:t>
      </w:r>
      <w:proofErr w:type="spellStart"/>
      <w:r w:rsidRPr="00F21512">
        <w:rPr>
          <w:rFonts w:ascii="Arial" w:hAnsi="Arial" w:cs="Arial"/>
          <w:color w:val="000000" w:themeColor="text1"/>
          <w:lang w:eastAsia="es-ES"/>
        </w:rPr>
        <w:t>documentos</w:t>
      </w:r>
      <w:proofErr w:type="spellEnd"/>
      <w:r w:rsidRPr="00F21512">
        <w:rPr>
          <w:rFonts w:ascii="Arial" w:hAnsi="Arial" w:cs="Arial"/>
          <w:color w:val="000000" w:themeColor="text1"/>
          <w:spacing w:val="-16"/>
          <w:lang w:eastAsia="es-ES"/>
        </w:rPr>
        <w:t xml:space="preserve"> </w:t>
      </w:r>
      <w:proofErr w:type="spellStart"/>
      <w:r w:rsidRPr="00F21512">
        <w:rPr>
          <w:rFonts w:ascii="Arial" w:hAnsi="Arial" w:cs="Arial"/>
          <w:color w:val="000000" w:themeColor="text1"/>
          <w:lang w:eastAsia="es-ES"/>
        </w:rPr>
        <w:t>previos</w:t>
      </w:r>
      <w:proofErr w:type="spellEnd"/>
      <w:r w:rsidRPr="00F21512">
        <w:rPr>
          <w:rFonts w:ascii="Arial" w:hAnsi="Arial" w:cs="Arial"/>
          <w:color w:val="000000" w:themeColor="text1"/>
          <w:spacing w:val="-11"/>
          <w:lang w:eastAsia="es-ES"/>
        </w:rPr>
        <w:t xml:space="preserve"> </w:t>
      </w:r>
      <w:r w:rsidRPr="00F21512">
        <w:rPr>
          <w:rFonts w:ascii="Arial" w:hAnsi="Arial" w:cs="Arial"/>
          <w:color w:val="000000" w:themeColor="text1"/>
          <w:lang w:eastAsia="es-ES"/>
        </w:rPr>
        <w:t>y</w:t>
      </w:r>
      <w:r w:rsidRPr="00F21512">
        <w:rPr>
          <w:rFonts w:ascii="Arial" w:hAnsi="Arial" w:cs="Arial"/>
          <w:color w:val="000000" w:themeColor="text1"/>
          <w:spacing w:val="-19"/>
          <w:lang w:eastAsia="es-ES"/>
        </w:rPr>
        <w:t xml:space="preserve"> </w:t>
      </w:r>
      <w:proofErr w:type="spellStart"/>
      <w:r w:rsidRPr="00F21512">
        <w:rPr>
          <w:rFonts w:ascii="Arial" w:hAnsi="Arial" w:cs="Arial"/>
          <w:color w:val="000000" w:themeColor="text1"/>
          <w:lang w:eastAsia="es-ES"/>
        </w:rPr>
        <w:t>el</w:t>
      </w:r>
      <w:proofErr w:type="spellEnd"/>
      <w:r w:rsidRPr="00F21512">
        <w:rPr>
          <w:rFonts w:ascii="Arial" w:hAnsi="Arial" w:cs="Arial"/>
          <w:color w:val="000000" w:themeColor="text1"/>
          <w:spacing w:val="-15"/>
          <w:lang w:eastAsia="es-ES"/>
        </w:rPr>
        <w:t xml:space="preserve"> </w:t>
      </w:r>
      <w:proofErr w:type="spellStart"/>
      <w:r w:rsidRPr="00F21512">
        <w:rPr>
          <w:rFonts w:ascii="Arial" w:hAnsi="Arial" w:cs="Arial"/>
          <w:color w:val="000000" w:themeColor="text1"/>
          <w:lang w:eastAsia="es-ES"/>
        </w:rPr>
        <w:t>pliego</w:t>
      </w:r>
      <w:proofErr w:type="spellEnd"/>
      <w:r w:rsidRPr="00F21512">
        <w:rPr>
          <w:rFonts w:ascii="Arial" w:hAnsi="Arial" w:cs="Arial"/>
          <w:color w:val="000000" w:themeColor="text1"/>
          <w:spacing w:val="-15"/>
          <w:lang w:eastAsia="es-ES"/>
        </w:rPr>
        <w:t xml:space="preserve"> </w:t>
      </w:r>
      <w:r w:rsidRPr="00F21512">
        <w:rPr>
          <w:rFonts w:ascii="Arial" w:hAnsi="Arial" w:cs="Arial"/>
          <w:color w:val="000000" w:themeColor="text1"/>
          <w:lang w:eastAsia="es-ES"/>
        </w:rPr>
        <w:t>de</w:t>
      </w:r>
      <w:r w:rsidRPr="00F21512">
        <w:rPr>
          <w:rFonts w:ascii="Arial" w:hAnsi="Arial" w:cs="Arial"/>
          <w:color w:val="000000" w:themeColor="text1"/>
          <w:spacing w:val="-16"/>
          <w:lang w:eastAsia="es-ES"/>
        </w:rPr>
        <w:t xml:space="preserve"> </w:t>
      </w:r>
      <w:proofErr w:type="spellStart"/>
      <w:r w:rsidRPr="00F21512">
        <w:rPr>
          <w:rFonts w:ascii="Arial" w:hAnsi="Arial" w:cs="Arial"/>
          <w:color w:val="000000" w:themeColor="text1"/>
          <w:lang w:eastAsia="es-ES"/>
        </w:rPr>
        <w:t>condiciones</w:t>
      </w:r>
      <w:proofErr w:type="spellEnd"/>
      <w:r w:rsidRPr="00F21512">
        <w:rPr>
          <w:rFonts w:ascii="Arial" w:hAnsi="Arial" w:cs="Arial"/>
          <w:color w:val="000000" w:themeColor="text1"/>
          <w:spacing w:val="-16"/>
          <w:lang w:eastAsia="es-ES"/>
        </w:rPr>
        <w:t xml:space="preserve"> </w:t>
      </w:r>
      <w:proofErr w:type="spellStart"/>
      <w:r w:rsidRPr="00F21512">
        <w:rPr>
          <w:rFonts w:ascii="Arial" w:hAnsi="Arial" w:cs="Arial"/>
          <w:color w:val="000000" w:themeColor="text1"/>
          <w:lang w:eastAsia="es-ES"/>
        </w:rPr>
        <w:t>podrán</w:t>
      </w:r>
      <w:proofErr w:type="spellEnd"/>
      <w:r w:rsidRPr="00F21512">
        <w:rPr>
          <w:rFonts w:ascii="Arial" w:hAnsi="Arial" w:cs="Arial"/>
          <w:color w:val="000000" w:themeColor="text1"/>
          <w:spacing w:val="-16"/>
          <w:lang w:eastAsia="es-ES"/>
        </w:rPr>
        <w:t xml:space="preserve"> </w:t>
      </w:r>
      <w:r w:rsidRPr="00F21512">
        <w:rPr>
          <w:rFonts w:ascii="Arial" w:hAnsi="Arial" w:cs="Arial"/>
          <w:color w:val="000000" w:themeColor="text1"/>
          <w:lang w:eastAsia="es-ES"/>
        </w:rPr>
        <w:t>ser</w:t>
      </w:r>
      <w:r w:rsidRPr="00F21512">
        <w:rPr>
          <w:rFonts w:ascii="Arial" w:hAnsi="Arial" w:cs="Arial"/>
          <w:color w:val="000000" w:themeColor="text1"/>
          <w:spacing w:val="-14"/>
          <w:lang w:eastAsia="es-ES"/>
        </w:rPr>
        <w:t xml:space="preserve"> </w:t>
      </w:r>
      <w:proofErr w:type="spellStart"/>
      <w:r w:rsidRPr="00F21512">
        <w:rPr>
          <w:rFonts w:ascii="Arial" w:hAnsi="Arial" w:cs="Arial"/>
          <w:color w:val="000000" w:themeColor="text1"/>
          <w:lang w:eastAsia="es-ES"/>
        </w:rPr>
        <w:t>consultados</w:t>
      </w:r>
      <w:proofErr w:type="spellEnd"/>
      <w:r w:rsidRPr="00F21512">
        <w:rPr>
          <w:rFonts w:ascii="Arial" w:hAnsi="Arial" w:cs="Arial"/>
          <w:color w:val="000000" w:themeColor="text1"/>
          <w:lang w:eastAsia="es-ES"/>
        </w:rPr>
        <w:t xml:space="preserve"> por los </w:t>
      </w:r>
      <w:proofErr w:type="spellStart"/>
      <w:r w:rsidRPr="00F21512">
        <w:rPr>
          <w:rFonts w:ascii="Arial" w:hAnsi="Arial" w:cs="Arial"/>
          <w:color w:val="000000" w:themeColor="text1"/>
          <w:lang w:eastAsia="es-ES"/>
        </w:rPr>
        <w:t>interesados</w:t>
      </w:r>
      <w:proofErr w:type="spellEnd"/>
      <w:r w:rsidRPr="00F21512">
        <w:rPr>
          <w:rFonts w:ascii="Arial" w:hAnsi="Arial" w:cs="Arial"/>
          <w:color w:val="000000" w:themeColor="text1"/>
          <w:lang w:eastAsia="es-ES"/>
        </w:rPr>
        <w:t xml:space="preserve"> </w:t>
      </w:r>
      <w:proofErr w:type="spellStart"/>
      <w:r w:rsidRPr="00F21512">
        <w:rPr>
          <w:rFonts w:ascii="Arial" w:hAnsi="Arial" w:cs="Arial"/>
          <w:color w:val="000000" w:themeColor="text1"/>
          <w:lang w:eastAsia="es-ES"/>
        </w:rPr>
        <w:t>en</w:t>
      </w:r>
      <w:proofErr w:type="spellEnd"/>
      <w:r w:rsidRPr="00F21512">
        <w:rPr>
          <w:rFonts w:ascii="Arial" w:hAnsi="Arial" w:cs="Arial"/>
          <w:color w:val="000000" w:themeColor="text1"/>
          <w:lang w:eastAsia="es-ES"/>
        </w:rPr>
        <w:t xml:space="preserve"> </w:t>
      </w:r>
      <w:proofErr w:type="spellStart"/>
      <w:r w:rsidRPr="00F21512">
        <w:rPr>
          <w:rFonts w:ascii="Arial" w:hAnsi="Arial" w:cs="Arial"/>
          <w:color w:val="000000" w:themeColor="text1"/>
          <w:lang w:eastAsia="es-ES"/>
        </w:rPr>
        <w:t>el</w:t>
      </w:r>
      <w:proofErr w:type="spellEnd"/>
      <w:r w:rsidRPr="00F21512">
        <w:rPr>
          <w:rFonts w:ascii="Arial" w:hAnsi="Arial" w:cs="Arial"/>
          <w:color w:val="000000" w:themeColor="text1"/>
          <w:lang w:eastAsia="es-ES"/>
        </w:rPr>
        <w:t xml:space="preserve"> SECOP I </w:t>
      </w:r>
      <w:hyperlink r:id="rId6" w:history="1">
        <w:r w:rsidRPr="00F21512">
          <w:rPr>
            <w:rFonts w:ascii="Arial" w:hAnsi="Arial" w:cs="Arial"/>
            <w:color w:val="000000" w:themeColor="text1"/>
            <w:u w:val="single"/>
            <w:lang w:eastAsia="es-ES"/>
          </w:rPr>
          <w:t>www.contratos.gov.co</w:t>
        </w:r>
      </w:hyperlink>
      <w:r w:rsidRPr="00F21512">
        <w:rPr>
          <w:rFonts w:ascii="Arial" w:hAnsi="Arial" w:cs="Arial"/>
          <w:color w:val="000000" w:themeColor="text1"/>
          <w:u w:val="single"/>
          <w:lang w:eastAsia="es-ES"/>
        </w:rPr>
        <w:t xml:space="preserve"> </w:t>
      </w:r>
    </w:p>
    <w:p w14:paraId="3CBC9DBE" w14:textId="77777777" w:rsidR="00497524" w:rsidRPr="00F21512" w:rsidRDefault="00497524" w:rsidP="00497524">
      <w:pPr>
        <w:widowControl w:val="0"/>
        <w:tabs>
          <w:tab w:val="left" w:pos="709"/>
        </w:tabs>
        <w:autoSpaceDE w:val="0"/>
        <w:autoSpaceDN w:val="0"/>
        <w:ind w:right="106"/>
        <w:jc w:val="both"/>
        <w:rPr>
          <w:rFonts w:ascii="Arial" w:hAnsi="Arial" w:cs="Arial"/>
          <w:color w:val="000000" w:themeColor="text1"/>
          <w:u w:val="single"/>
          <w:lang w:eastAsia="es-ES"/>
        </w:rPr>
      </w:pPr>
    </w:p>
    <w:p w14:paraId="2AFC690D" w14:textId="57EF613A" w:rsidR="00497524" w:rsidRPr="00F21512" w:rsidRDefault="00497524" w:rsidP="00497524">
      <w:pPr>
        <w:pStyle w:val="Textoindependiente"/>
        <w:kinsoku w:val="0"/>
        <w:overflowPunct w:val="0"/>
        <w:rPr>
          <w:rFonts w:ascii="Arial" w:hAnsi="Arial" w:cs="Arial"/>
          <w:szCs w:val="22"/>
        </w:rPr>
      </w:pPr>
      <w:r w:rsidRPr="00F21512">
        <w:rPr>
          <w:rFonts w:ascii="Arial" w:hAnsi="Arial" w:cs="Arial"/>
          <w:b/>
          <w:spacing w:val="-3"/>
          <w:szCs w:val="22"/>
        </w:rPr>
        <w:t>5-</w:t>
      </w:r>
      <w:r w:rsidRPr="00F21512">
        <w:rPr>
          <w:rFonts w:ascii="Arial" w:hAnsi="Arial" w:cs="Arial"/>
          <w:b/>
          <w:spacing w:val="-3"/>
          <w:szCs w:val="22"/>
        </w:rPr>
        <w:tab/>
      </w:r>
      <w:r w:rsidR="004D441B" w:rsidRPr="005B35DC">
        <w:rPr>
          <w:rFonts w:ascii="Arial" w:hAnsi="Arial" w:cs="Arial"/>
          <w:sz w:val="24"/>
          <w:szCs w:val="24"/>
        </w:rPr>
        <w:t xml:space="preserve">El valor estimado del contrato es de </w:t>
      </w:r>
      <w:r w:rsidR="004D441B">
        <w:rPr>
          <w:rFonts w:ascii="Arial" w:hAnsi="Arial" w:cs="Arial"/>
        </w:rPr>
        <w:t>CUARENTA Y SEIS MILLONES OCHOCIENTOS MIL PESOS MCTE</w:t>
      </w:r>
      <w:r w:rsidR="004D441B" w:rsidRPr="008F62E7">
        <w:rPr>
          <w:rFonts w:ascii="Arial" w:hAnsi="Arial" w:cs="Arial"/>
        </w:rPr>
        <w:t xml:space="preserve"> </w:t>
      </w:r>
      <w:r w:rsidR="004D441B" w:rsidRPr="008F62E7">
        <w:rPr>
          <w:rFonts w:ascii="Arial" w:hAnsi="Arial" w:cs="Arial"/>
          <w:b/>
        </w:rPr>
        <w:t>($</w:t>
      </w:r>
      <w:r w:rsidR="004D441B">
        <w:rPr>
          <w:rFonts w:ascii="Arial" w:hAnsi="Arial" w:cs="Arial"/>
          <w:b/>
        </w:rPr>
        <w:t xml:space="preserve"> 46.800.000</w:t>
      </w:r>
      <w:r w:rsidR="004D441B" w:rsidRPr="008F62E7">
        <w:rPr>
          <w:rFonts w:ascii="Arial" w:hAnsi="Arial" w:cs="Arial"/>
          <w:b/>
        </w:rPr>
        <w:t>,00)</w:t>
      </w:r>
      <w:r w:rsidR="004D441B" w:rsidRPr="008F62E7">
        <w:rPr>
          <w:rFonts w:ascii="Arial" w:hAnsi="Arial" w:cs="Arial"/>
          <w:b/>
          <w:bCs/>
        </w:rPr>
        <w:t xml:space="preserve"> </w:t>
      </w:r>
      <w:r w:rsidR="004D441B" w:rsidRPr="00E60DD9">
        <w:rPr>
          <w:rFonts w:ascii="Arial" w:hAnsi="Arial" w:cs="Arial"/>
          <w:color w:val="000000" w:themeColor="text1"/>
        </w:rPr>
        <w:t xml:space="preserve">según certificado de disponibilidad presupuestal </w:t>
      </w:r>
      <w:proofErr w:type="spellStart"/>
      <w:r w:rsidR="004D441B" w:rsidRPr="00E60DD9">
        <w:rPr>
          <w:rFonts w:ascii="Arial" w:hAnsi="Arial" w:cs="Arial"/>
          <w:color w:val="222222"/>
          <w:shd w:val="clear" w:color="auto" w:fill="FFFFFF"/>
          <w:lang w:val="es-ES_tradnl" w:eastAsia="es-ES_tradnl"/>
        </w:rPr>
        <w:t>Nº</w:t>
      </w:r>
      <w:proofErr w:type="spellEnd"/>
      <w:r w:rsidR="004D441B">
        <w:rPr>
          <w:rFonts w:ascii="Arial" w:hAnsi="Arial" w:cs="Arial"/>
        </w:rPr>
        <w:t xml:space="preserve"> 0745 de fecha 6 DE OCTUBRE</w:t>
      </w:r>
      <w:r w:rsidR="004D441B" w:rsidRPr="008F62E7">
        <w:rPr>
          <w:rFonts w:ascii="Arial" w:hAnsi="Arial" w:cs="Arial"/>
        </w:rPr>
        <w:t>/ 2021</w:t>
      </w:r>
    </w:p>
    <w:p w14:paraId="3056E832" w14:textId="77777777" w:rsidR="00497524" w:rsidRPr="003C72FD" w:rsidRDefault="00497524" w:rsidP="00497524">
      <w:pPr>
        <w:pStyle w:val="Textoindependiente"/>
        <w:kinsoku w:val="0"/>
        <w:overflowPunct w:val="0"/>
        <w:rPr>
          <w:rFonts w:ascii="Arial" w:hAnsi="Arial" w:cs="Arial"/>
          <w:szCs w:val="22"/>
        </w:rPr>
      </w:pPr>
    </w:p>
    <w:p w14:paraId="1116A327" w14:textId="77777777" w:rsidR="00497524" w:rsidRPr="00290C19" w:rsidRDefault="00497524" w:rsidP="00497524">
      <w:pPr>
        <w:pStyle w:val="Textoindependiente"/>
        <w:kinsoku w:val="0"/>
        <w:overflowPunct w:val="0"/>
        <w:ind w:left="360" w:hanging="360"/>
        <w:rPr>
          <w:rFonts w:ascii="Arial" w:hAnsi="Arial" w:cs="Arial"/>
          <w:color w:val="000000" w:themeColor="text1"/>
        </w:rPr>
      </w:pPr>
    </w:p>
    <w:p w14:paraId="2C7DD29B" w14:textId="77777777" w:rsidR="00497524" w:rsidRPr="00290C19" w:rsidRDefault="00497524" w:rsidP="00497524">
      <w:pPr>
        <w:widowControl w:val="0"/>
        <w:autoSpaceDE w:val="0"/>
        <w:autoSpaceDN w:val="0"/>
        <w:adjustRightInd w:val="0"/>
        <w:ind w:left="101" w:right="107"/>
        <w:jc w:val="both"/>
        <w:rPr>
          <w:rFonts w:ascii="Arial" w:hAnsi="Arial" w:cs="Arial"/>
          <w:color w:val="000000" w:themeColor="text1"/>
        </w:rPr>
      </w:pPr>
      <w:r w:rsidRPr="00290C19">
        <w:rPr>
          <w:rFonts w:ascii="Arial" w:hAnsi="Arial" w:cs="Arial"/>
          <w:b/>
          <w:color w:val="000000" w:themeColor="text1"/>
        </w:rPr>
        <w:t xml:space="preserve">Articulo 2 </w:t>
      </w:r>
      <w:r w:rsidRPr="00290C19">
        <w:rPr>
          <w:rFonts w:ascii="Arial" w:hAnsi="Arial" w:cs="Arial"/>
          <w:color w:val="000000" w:themeColor="text1"/>
        </w:rPr>
        <w:t>Convocar a las diferentes veedurías ciudadanas, asociaciones civiles, comunitarias, de profesionales, benéficas o de utilidad común, gremiales, universidades y centros especializados de investigación, para que realicen control social al presente proceso de selección, de conformidad con lo</w:t>
      </w:r>
      <w:r w:rsidRPr="00290C19">
        <w:rPr>
          <w:rFonts w:ascii="Arial" w:hAnsi="Arial" w:cs="Arial"/>
          <w:color w:val="000000" w:themeColor="text1"/>
          <w:spacing w:val="-6"/>
        </w:rPr>
        <w:t xml:space="preserve"> </w:t>
      </w:r>
      <w:r w:rsidRPr="00290C19">
        <w:rPr>
          <w:rFonts w:ascii="Arial" w:hAnsi="Arial" w:cs="Arial"/>
          <w:color w:val="000000" w:themeColor="text1"/>
        </w:rPr>
        <w:t>establecido</w:t>
      </w:r>
      <w:r w:rsidRPr="00290C19">
        <w:rPr>
          <w:rFonts w:ascii="Arial" w:hAnsi="Arial" w:cs="Arial"/>
          <w:color w:val="000000" w:themeColor="text1"/>
          <w:spacing w:val="-6"/>
        </w:rPr>
        <w:t xml:space="preserve"> </w:t>
      </w:r>
      <w:r w:rsidRPr="00290C19">
        <w:rPr>
          <w:rFonts w:ascii="Arial" w:hAnsi="Arial" w:cs="Arial"/>
          <w:color w:val="000000" w:themeColor="text1"/>
        </w:rPr>
        <w:t>en</w:t>
      </w:r>
      <w:r w:rsidRPr="00290C19">
        <w:rPr>
          <w:rFonts w:ascii="Arial" w:hAnsi="Arial" w:cs="Arial"/>
          <w:color w:val="000000" w:themeColor="text1"/>
          <w:spacing w:val="-6"/>
        </w:rPr>
        <w:t xml:space="preserve"> </w:t>
      </w:r>
      <w:r w:rsidRPr="00290C19">
        <w:rPr>
          <w:rFonts w:ascii="Arial" w:hAnsi="Arial" w:cs="Arial"/>
          <w:color w:val="000000" w:themeColor="text1"/>
        </w:rPr>
        <w:t>el</w:t>
      </w:r>
      <w:r w:rsidRPr="00290C19">
        <w:rPr>
          <w:rFonts w:ascii="Arial" w:hAnsi="Arial" w:cs="Arial"/>
          <w:color w:val="000000" w:themeColor="text1"/>
          <w:spacing w:val="-6"/>
        </w:rPr>
        <w:t xml:space="preserve"> </w:t>
      </w:r>
      <w:r w:rsidRPr="00290C19">
        <w:rPr>
          <w:rFonts w:ascii="Arial" w:hAnsi="Arial" w:cs="Arial"/>
          <w:color w:val="000000" w:themeColor="text1"/>
        </w:rPr>
        <w:t>artículo</w:t>
      </w:r>
      <w:r w:rsidRPr="00290C19">
        <w:rPr>
          <w:rFonts w:ascii="Arial" w:hAnsi="Arial" w:cs="Arial"/>
          <w:color w:val="000000" w:themeColor="text1"/>
          <w:spacing w:val="-3"/>
        </w:rPr>
        <w:t xml:space="preserve"> </w:t>
      </w:r>
      <w:r w:rsidRPr="00290C19">
        <w:rPr>
          <w:rFonts w:ascii="Arial" w:hAnsi="Arial" w:cs="Arial"/>
          <w:color w:val="000000" w:themeColor="text1"/>
        </w:rPr>
        <w:t>66</w:t>
      </w:r>
      <w:r w:rsidRPr="00290C19">
        <w:rPr>
          <w:rFonts w:ascii="Arial" w:hAnsi="Arial" w:cs="Arial"/>
          <w:color w:val="000000" w:themeColor="text1"/>
          <w:spacing w:val="-6"/>
        </w:rPr>
        <w:t xml:space="preserve"> </w:t>
      </w:r>
      <w:r w:rsidRPr="00290C19">
        <w:rPr>
          <w:rFonts w:ascii="Arial" w:hAnsi="Arial" w:cs="Arial"/>
          <w:color w:val="000000" w:themeColor="text1"/>
        </w:rPr>
        <w:t>de</w:t>
      </w:r>
      <w:r w:rsidRPr="00290C19">
        <w:rPr>
          <w:rFonts w:ascii="Arial" w:hAnsi="Arial" w:cs="Arial"/>
          <w:color w:val="000000" w:themeColor="text1"/>
          <w:spacing w:val="-6"/>
        </w:rPr>
        <w:t xml:space="preserve"> </w:t>
      </w:r>
      <w:r w:rsidRPr="00290C19">
        <w:rPr>
          <w:rFonts w:ascii="Arial" w:hAnsi="Arial" w:cs="Arial"/>
          <w:color w:val="000000" w:themeColor="text1"/>
        </w:rPr>
        <w:t>la</w:t>
      </w:r>
      <w:r w:rsidRPr="00290C19">
        <w:rPr>
          <w:rFonts w:ascii="Arial" w:hAnsi="Arial" w:cs="Arial"/>
          <w:color w:val="000000" w:themeColor="text1"/>
          <w:spacing w:val="-6"/>
        </w:rPr>
        <w:t xml:space="preserve"> </w:t>
      </w:r>
      <w:r w:rsidRPr="00290C19">
        <w:rPr>
          <w:rFonts w:ascii="Arial" w:hAnsi="Arial" w:cs="Arial"/>
          <w:color w:val="000000" w:themeColor="text1"/>
          <w:spacing w:val="2"/>
        </w:rPr>
        <w:t>Ley</w:t>
      </w:r>
      <w:r w:rsidRPr="00290C19">
        <w:rPr>
          <w:rFonts w:ascii="Arial" w:hAnsi="Arial" w:cs="Arial"/>
          <w:color w:val="000000" w:themeColor="text1"/>
          <w:spacing w:val="-9"/>
        </w:rPr>
        <w:t xml:space="preserve"> </w:t>
      </w:r>
      <w:r w:rsidRPr="00290C19">
        <w:rPr>
          <w:rFonts w:ascii="Arial" w:hAnsi="Arial" w:cs="Arial"/>
          <w:color w:val="000000" w:themeColor="text1"/>
        </w:rPr>
        <w:t>80</w:t>
      </w:r>
      <w:r w:rsidRPr="00290C19">
        <w:rPr>
          <w:rFonts w:ascii="Arial" w:hAnsi="Arial" w:cs="Arial"/>
          <w:color w:val="000000" w:themeColor="text1"/>
          <w:spacing w:val="-6"/>
        </w:rPr>
        <w:t xml:space="preserve"> </w:t>
      </w:r>
      <w:r w:rsidRPr="00290C19">
        <w:rPr>
          <w:rFonts w:ascii="Arial" w:hAnsi="Arial" w:cs="Arial"/>
          <w:color w:val="000000" w:themeColor="text1"/>
        </w:rPr>
        <w:t>de</w:t>
      </w:r>
      <w:r w:rsidRPr="00290C19">
        <w:rPr>
          <w:rFonts w:ascii="Arial" w:hAnsi="Arial" w:cs="Arial"/>
          <w:color w:val="000000" w:themeColor="text1"/>
          <w:spacing w:val="-6"/>
        </w:rPr>
        <w:t xml:space="preserve"> </w:t>
      </w:r>
      <w:r w:rsidRPr="00290C19">
        <w:rPr>
          <w:rFonts w:ascii="Arial" w:hAnsi="Arial" w:cs="Arial"/>
          <w:color w:val="000000" w:themeColor="text1"/>
        </w:rPr>
        <w:t>1993,</w:t>
      </w:r>
      <w:r w:rsidRPr="00290C19">
        <w:rPr>
          <w:rFonts w:ascii="Arial" w:hAnsi="Arial" w:cs="Arial"/>
          <w:color w:val="000000" w:themeColor="text1"/>
          <w:spacing w:val="-5"/>
        </w:rPr>
        <w:t xml:space="preserve"> </w:t>
      </w:r>
      <w:r w:rsidRPr="00290C19">
        <w:rPr>
          <w:rFonts w:ascii="Arial" w:hAnsi="Arial" w:cs="Arial"/>
          <w:color w:val="000000" w:themeColor="text1"/>
        </w:rPr>
        <w:t>la</w:t>
      </w:r>
      <w:r w:rsidRPr="00290C19">
        <w:rPr>
          <w:rFonts w:ascii="Arial" w:hAnsi="Arial" w:cs="Arial"/>
          <w:color w:val="000000" w:themeColor="text1"/>
          <w:spacing w:val="-3"/>
        </w:rPr>
        <w:t xml:space="preserve"> </w:t>
      </w:r>
      <w:r w:rsidRPr="00290C19">
        <w:rPr>
          <w:rFonts w:ascii="Arial" w:hAnsi="Arial" w:cs="Arial"/>
          <w:color w:val="000000" w:themeColor="text1"/>
        </w:rPr>
        <w:t>Ley</w:t>
      </w:r>
      <w:r w:rsidRPr="00290C19">
        <w:rPr>
          <w:rFonts w:ascii="Arial" w:hAnsi="Arial" w:cs="Arial"/>
          <w:color w:val="000000" w:themeColor="text1"/>
          <w:spacing w:val="-9"/>
        </w:rPr>
        <w:t xml:space="preserve"> </w:t>
      </w:r>
      <w:r w:rsidRPr="00290C19">
        <w:rPr>
          <w:rFonts w:ascii="Arial" w:hAnsi="Arial" w:cs="Arial"/>
          <w:color w:val="000000" w:themeColor="text1"/>
        </w:rPr>
        <w:t>1150</w:t>
      </w:r>
      <w:r w:rsidRPr="00290C19">
        <w:rPr>
          <w:rFonts w:ascii="Arial" w:hAnsi="Arial" w:cs="Arial"/>
          <w:color w:val="000000" w:themeColor="text1"/>
          <w:spacing w:val="-6"/>
        </w:rPr>
        <w:t xml:space="preserve"> </w:t>
      </w:r>
      <w:r w:rsidRPr="00290C19">
        <w:rPr>
          <w:rFonts w:ascii="Arial" w:hAnsi="Arial" w:cs="Arial"/>
          <w:color w:val="000000" w:themeColor="text1"/>
        </w:rPr>
        <w:t>de</w:t>
      </w:r>
      <w:r w:rsidRPr="00290C19">
        <w:rPr>
          <w:rFonts w:ascii="Arial" w:hAnsi="Arial" w:cs="Arial"/>
          <w:color w:val="000000" w:themeColor="text1"/>
          <w:spacing w:val="-6"/>
        </w:rPr>
        <w:t xml:space="preserve"> </w:t>
      </w:r>
      <w:r w:rsidRPr="00290C19">
        <w:rPr>
          <w:rFonts w:ascii="Arial" w:hAnsi="Arial" w:cs="Arial"/>
          <w:color w:val="000000" w:themeColor="text1"/>
        </w:rPr>
        <w:t>2007</w:t>
      </w:r>
      <w:r w:rsidRPr="00290C19">
        <w:rPr>
          <w:rFonts w:ascii="Arial" w:hAnsi="Arial" w:cs="Arial"/>
          <w:color w:val="000000" w:themeColor="text1"/>
          <w:spacing w:val="-3"/>
        </w:rPr>
        <w:t xml:space="preserve"> </w:t>
      </w:r>
      <w:r w:rsidRPr="00290C19">
        <w:rPr>
          <w:rFonts w:ascii="Arial" w:hAnsi="Arial" w:cs="Arial"/>
          <w:color w:val="000000" w:themeColor="text1"/>
        </w:rPr>
        <w:t>y</w:t>
      </w:r>
      <w:r w:rsidRPr="00290C19">
        <w:rPr>
          <w:rFonts w:ascii="Arial" w:hAnsi="Arial" w:cs="Arial"/>
          <w:color w:val="000000" w:themeColor="text1"/>
          <w:spacing w:val="-9"/>
        </w:rPr>
        <w:t xml:space="preserve"> </w:t>
      </w:r>
      <w:r w:rsidRPr="00290C19">
        <w:rPr>
          <w:rFonts w:ascii="Arial" w:hAnsi="Arial" w:cs="Arial"/>
          <w:color w:val="000000" w:themeColor="text1"/>
        </w:rPr>
        <w:t>el</w:t>
      </w:r>
      <w:r w:rsidRPr="00290C19">
        <w:rPr>
          <w:rFonts w:ascii="Arial" w:hAnsi="Arial" w:cs="Arial"/>
          <w:color w:val="000000" w:themeColor="text1"/>
          <w:spacing w:val="-6"/>
        </w:rPr>
        <w:t xml:space="preserve"> </w:t>
      </w:r>
      <w:r w:rsidRPr="00290C19">
        <w:rPr>
          <w:rFonts w:ascii="Arial" w:hAnsi="Arial" w:cs="Arial"/>
          <w:color w:val="000000" w:themeColor="text1"/>
        </w:rPr>
        <w:t>Decreto</w:t>
      </w:r>
      <w:r w:rsidRPr="00290C19">
        <w:rPr>
          <w:rFonts w:ascii="Arial" w:hAnsi="Arial" w:cs="Arial"/>
          <w:color w:val="000000" w:themeColor="text1"/>
          <w:spacing w:val="-6"/>
        </w:rPr>
        <w:t xml:space="preserve"> </w:t>
      </w:r>
      <w:r w:rsidRPr="00290C19">
        <w:rPr>
          <w:rFonts w:ascii="Arial" w:hAnsi="Arial" w:cs="Arial"/>
          <w:color w:val="000000" w:themeColor="text1"/>
        </w:rPr>
        <w:t>1082</w:t>
      </w:r>
      <w:r w:rsidRPr="00290C19">
        <w:rPr>
          <w:rFonts w:ascii="Arial" w:hAnsi="Arial" w:cs="Arial"/>
          <w:color w:val="000000" w:themeColor="text1"/>
          <w:spacing w:val="-6"/>
        </w:rPr>
        <w:t xml:space="preserve"> </w:t>
      </w:r>
      <w:r w:rsidRPr="00290C19">
        <w:rPr>
          <w:rFonts w:ascii="Arial" w:hAnsi="Arial" w:cs="Arial"/>
          <w:color w:val="000000" w:themeColor="text1"/>
        </w:rPr>
        <w:t>de</w:t>
      </w:r>
      <w:r w:rsidRPr="00290C19">
        <w:rPr>
          <w:rFonts w:ascii="Arial" w:hAnsi="Arial" w:cs="Arial"/>
          <w:color w:val="000000" w:themeColor="text1"/>
          <w:spacing w:val="-6"/>
        </w:rPr>
        <w:t xml:space="preserve"> </w:t>
      </w:r>
      <w:r w:rsidRPr="00290C19">
        <w:rPr>
          <w:rFonts w:ascii="Arial" w:hAnsi="Arial" w:cs="Arial"/>
          <w:color w:val="000000" w:themeColor="text1"/>
        </w:rPr>
        <w:t>2015.</w:t>
      </w:r>
    </w:p>
    <w:p w14:paraId="72054A10" w14:textId="77777777" w:rsidR="00497524" w:rsidRPr="00290C19" w:rsidRDefault="00497524" w:rsidP="00497524">
      <w:pPr>
        <w:widowControl w:val="0"/>
        <w:autoSpaceDE w:val="0"/>
        <w:autoSpaceDN w:val="0"/>
        <w:adjustRightInd w:val="0"/>
        <w:spacing w:before="9"/>
        <w:ind w:left="119"/>
        <w:rPr>
          <w:rFonts w:ascii="Arial" w:hAnsi="Arial" w:cs="Arial"/>
          <w:color w:val="000000" w:themeColor="text1"/>
        </w:rPr>
      </w:pPr>
    </w:p>
    <w:p w14:paraId="4FF74C23" w14:textId="77777777" w:rsidR="00497524" w:rsidRPr="00290C19" w:rsidRDefault="00497524" w:rsidP="00497524">
      <w:pPr>
        <w:widowControl w:val="0"/>
        <w:autoSpaceDE w:val="0"/>
        <w:autoSpaceDN w:val="0"/>
        <w:adjustRightInd w:val="0"/>
        <w:ind w:left="101" w:right="107"/>
        <w:jc w:val="both"/>
        <w:rPr>
          <w:rFonts w:ascii="Arial" w:hAnsi="Arial" w:cs="Arial"/>
          <w:color w:val="000000" w:themeColor="text1"/>
        </w:rPr>
      </w:pPr>
      <w:r w:rsidRPr="00290C19">
        <w:rPr>
          <w:rFonts w:ascii="Arial" w:hAnsi="Arial" w:cs="Arial"/>
          <w:b/>
          <w:color w:val="000000" w:themeColor="text1"/>
        </w:rPr>
        <w:t>Artículo</w:t>
      </w:r>
      <w:r w:rsidRPr="00290C19">
        <w:rPr>
          <w:rFonts w:ascii="Arial" w:hAnsi="Arial" w:cs="Arial"/>
          <w:b/>
          <w:color w:val="000000" w:themeColor="text1"/>
          <w:spacing w:val="-10"/>
        </w:rPr>
        <w:t xml:space="preserve"> </w:t>
      </w:r>
      <w:r w:rsidRPr="00290C19">
        <w:rPr>
          <w:rFonts w:ascii="Arial" w:hAnsi="Arial" w:cs="Arial"/>
          <w:b/>
          <w:color w:val="000000" w:themeColor="text1"/>
        </w:rPr>
        <w:t>3.</w:t>
      </w:r>
      <w:r w:rsidRPr="00290C19">
        <w:rPr>
          <w:rFonts w:ascii="Arial" w:hAnsi="Arial" w:cs="Arial"/>
          <w:b/>
          <w:color w:val="000000" w:themeColor="text1"/>
          <w:spacing w:val="-11"/>
        </w:rPr>
        <w:t xml:space="preserve"> </w:t>
      </w:r>
      <w:r w:rsidRPr="00290C19">
        <w:rPr>
          <w:rFonts w:ascii="Arial" w:hAnsi="Arial" w:cs="Arial"/>
          <w:color w:val="000000" w:themeColor="text1"/>
        </w:rPr>
        <w:t>Ordenar</w:t>
      </w:r>
      <w:r w:rsidRPr="00290C19">
        <w:rPr>
          <w:rFonts w:ascii="Arial" w:hAnsi="Arial" w:cs="Arial"/>
          <w:color w:val="000000" w:themeColor="text1"/>
          <w:spacing w:val="-10"/>
        </w:rPr>
        <w:t xml:space="preserve"> </w:t>
      </w:r>
      <w:r w:rsidRPr="00290C19">
        <w:rPr>
          <w:rFonts w:ascii="Arial" w:hAnsi="Arial" w:cs="Arial"/>
          <w:color w:val="000000" w:themeColor="text1"/>
        </w:rPr>
        <w:t>la</w:t>
      </w:r>
      <w:r w:rsidRPr="00290C19">
        <w:rPr>
          <w:rFonts w:ascii="Arial" w:hAnsi="Arial" w:cs="Arial"/>
          <w:color w:val="000000" w:themeColor="text1"/>
          <w:spacing w:val="-11"/>
        </w:rPr>
        <w:t xml:space="preserve"> </w:t>
      </w:r>
      <w:r w:rsidRPr="00290C19">
        <w:rPr>
          <w:rFonts w:ascii="Arial" w:hAnsi="Arial" w:cs="Arial"/>
          <w:color w:val="000000" w:themeColor="text1"/>
        </w:rPr>
        <w:t>publicación</w:t>
      </w:r>
      <w:r w:rsidRPr="00290C19">
        <w:rPr>
          <w:rFonts w:ascii="Arial" w:hAnsi="Arial" w:cs="Arial"/>
          <w:color w:val="000000" w:themeColor="text1"/>
          <w:spacing w:val="-9"/>
        </w:rPr>
        <w:t xml:space="preserve"> </w:t>
      </w:r>
      <w:r w:rsidRPr="00290C19">
        <w:rPr>
          <w:rFonts w:ascii="Arial" w:hAnsi="Arial" w:cs="Arial"/>
          <w:color w:val="000000" w:themeColor="text1"/>
        </w:rPr>
        <w:t>del</w:t>
      </w:r>
      <w:r w:rsidRPr="00290C19">
        <w:rPr>
          <w:rFonts w:ascii="Arial" w:hAnsi="Arial" w:cs="Arial"/>
          <w:color w:val="000000" w:themeColor="text1"/>
          <w:spacing w:val="-10"/>
        </w:rPr>
        <w:t xml:space="preserve"> </w:t>
      </w:r>
      <w:r w:rsidRPr="00290C19">
        <w:rPr>
          <w:rFonts w:ascii="Arial" w:hAnsi="Arial" w:cs="Arial"/>
          <w:color w:val="000000" w:themeColor="text1"/>
        </w:rPr>
        <w:t>presente</w:t>
      </w:r>
      <w:r w:rsidRPr="00290C19">
        <w:rPr>
          <w:rFonts w:ascii="Arial" w:hAnsi="Arial" w:cs="Arial"/>
          <w:color w:val="000000" w:themeColor="text1"/>
          <w:spacing w:val="-9"/>
        </w:rPr>
        <w:t xml:space="preserve"> </w:t>
      </w:r>
      <w:r w:rsidRPr="00290C19">
        <w:rPr>
          <w:rFonts w:ascii="Arial" w:hAnsi="Arial" w:cs="Arial"/>
          <w:color w:val="000000" w:themeColor="text1"/>
        </w:rPr>
        <w:t>acto</w:t>
      </w:r>
      <w:r w:rsidRPr="00290C19">
        <w:rPr>
          <w:rFonts w:ascii="Arial" w:hAnsi="Arial" w:cs="Arial"/>
          <w:color w:val="000000" w:themeColor="text1"/>
          <w:spacing w:val="-11"/>
        </w:rPr>
        <w:t xml:space="preserve"> </w:t>
      </w:r>
      <w:r w:rsidRPr="00290C19">
        <w:rPr>
          <w:rFonts w:ascii="Arial" w:hAnsi="Arial" w:cs="Arial"/>
          <w:color w:val="000000" w:themeColor="text1"/>
        </w:rPr>
        <w:t>administrativo,</w:t>
      </w:r>
      <w:r w:rsidRPr="00290C19">
        <w:rPr>
          <w:rFonts w:ascii="Arial" w:hAnsi="Arial" w:cs="Arial"/>
          <w:color w:val="000000" w:themeColor="text1"/>
          <w:spacing w:val="-11"/>
        </w:rPr>
        <w:t xml:space="preserve"> </w:t>
      </w:r>
      <w:r w:rsidRPr="00290C19">
        <w:rPr>
          <w:rFonts w:ascii="Arial" w:hAnsi="Arial" w:cs="Arial"/>
          <w:color w:val="000000" w:themeColor="text1"/>
        </w:rPr>
        <w:t>junto</w:t>
      </w:r>
      <w:r w:rsidRPr="00290C19">
        <w:rPr>
          <w:rFonts w:ascii="Arial" w:hAnsi="Arial" w:cs="Arial"/>
          <w:color w:val="000000" w:themeColor="text1"/>
          <w:spacing w:val="-11"/>
        </w:rPr>
        <w:t xml:space="preserve"> </w:t>
      </w:r>
      <w:r w:rsidRPr="00290C19">
        <w:rPr>
          <w:rFonts w:ascii="Arial" w:hAnsi="Arial" w:cs="Arial"/>
          <w:color w:val="000000" w:themeColor="text1"/>
        </w:rPr>
        <w:t>con</w:t>
      </w:r>
      <w:r w:rsidRPr="00290C19">
        <w:rPr>
          <w:rFonts w:ascii="Arial" w:hAnsi="Arial" w:cs="Arial"/>
          <w:color w:val="000000" w:themeColor="text1"/>
          <w:spacing w:val="-9"/>
        </w:rPr>
        <w:t xml:space="preserve"> </w:t>
      </w:r>
      <w:r w:rsidRPr="00290C19">
        <w:rPr>
          <w:rFonts w:ascii="Arial" w:hAnsi="Arial" w:cs="Arial"/>
          <w:color w:val="000000" w:themeColor="text1"/>
        </w:rPr>
        <w:t>el</w:t>
      </w:r>
      <w:r w:rsidRPr="00290C19">
        <w:rPr>
          <w:rFonts w:ascii="Arial" w:hAnsi="Arial" w:cs="Arial"/>
          <w:color w:val="000000" w:themeColor="text1"/>
          <w:spacing w:val="-10"/>
        </w:rPr>
        <w:t xml:space="preserve"> </w:t>
      </w:r>
      <w:r w:rsidRPr="00290C19">
        <w:rPr>
          <w:rFonts w:ascii="Arial" w:hAnsi="Arial" w:cs="Arial"/>
          <w:color w:val="000000" w:themeColor="text1"/>
        </w:rPr>
        <w:t>pliego</w:t>
      </w:r>
      <w:r w:rsidRPr="00290C19">
        <w:rPr>
          <w:rFonts w:ascii="Arial" w:hAnsi="Arial" w:cs="Arial"/>
          <w:color w:val="000000" w:themeColor="text1"/>
          <w:spacing w:val="-9"/>
        </w:rPr>
        <w:t xml:space="preserve"> </w:t>
      </w:r>
      <w:r w:rsidRPr="00290C19">
        <w:rPr>
          <w:rFonts w:ascii="Arial" w:hAnsi="Arial" w:cs="Arial"/>
          <w:color w:val="000000" w:themeColor="text1"/>
        </w:rPr>
        <w:t>de</w:t>
      </w:r>
      <w:r w:rsidRPr="00290C19">
        <w:rPr>
          <w:rFonts w:ascii="Arial" w:hAnsi="Arial" w:cs="Arial"/>
          <w:color w:val="000000" w:themeColor="text1"/>
          <w:spacing w:val="-11"/>
        </w:rPr>
        <w:t xml:space="preserve"> </w:t>
      </w:r>
      <w:r w:rsidRPr="00290C19">
        <w:rPr>
          <w:rFonts w:ascii="Arial" w:hAnsi="Arial" w:cs="Arial"/>
          <w:color w:val="000000" w:themeColor="text1"/>
        </w:rPr>
        <w:t>condiciones definitivo</w:t>
      </w:r>
      <w:r w:rsidRPr="00290C19">
        <w:rPr>
          <w:rFonts w:ascii="Arial" w:hAnsi="Arial" w:cs="Arial"/>
          <w:color w:val="000000" w:themeColor="text1"/>
          <w:spacing w:val="-2"/>
        </w:rPr>
        <w:t xml:space="preserve"> </w:t>
      </w:r>
      <w:r w:rsidRPr="00290C19">
        <w:rPr>
          <w:rFonts w:ascii="Arial" w:hAnsi="Arial" w:cs="Arial"/>
          <w:color w:val="000000" w:themeColor="text1"/>
        </w:rPr>
        <w:t xml:space="preserve">en la página web del SECOP </w:t>
      </w:r>
      <w:proofErr w:type="gramStart"/>
      <w:r w:rsidRPr="00290C19">
        <w:rPr>
          <w:rFonts w:ascii="Arial" w:hAnsi="Arial" w:cs="Arial"/>
          <w:color w:val="000000" w:themeColor="text1"/>
        </w:rPr>
        <w:t>I  www.contratos.gov.co</w:t>
      </w:r>
      <w:proofErr w:type="gramEnd"/>
    </w:p>
    <w:p w14:paraId="5D30AC29" w14:textId="77777777" w:rsidR="00497524" w:rsidRPr="00290C19" w:rsidRDefault="00497524" w:rsidP="00497524">
      <w:pPr>
        <w:widowControl w:val="0"/>
        <w:autoSpaceDE w:val="0"/>
        <w:autoSpaceDN w:val="0"/>
        <w:adjustRightInd w:val="0"/>
        <w:ind w:left="101" w:right="107"/>
        <w:jc w:val="both"/>
        <w:rPr>
          <w:rFonts w:ascii="Arial" w:hAnsi="Arial" w:cs="Arial"/>
          <w:color w:val="000000" w:themeColor="text1"/>
        </w:rPr>
      </w:pPr>
    </w:p>
    <w:p w14:paraId="2F498BBE" w14:textId="73C524FD" w:rsidR="00497524" w:rsidRPr="00290C19" w:rsidRDefault="00497524" w:rsidP="00497524">
      <w:pPr>
        <w:widowControl w:val="0"/>
        <w:autoSpaceDE w:val="0"/>
        <w:autoSpaceDN w:val="0"/>
        <w:adjustRightInd w:val="0"/>
        <w:ind w:left="101"/>
        <w:jc w:val="both"/>
        <w:rPr>
          <w:rFonts w:ascii="Arial" w:hAnsi="Arial" w:cs="Arial"/>
          <w:color w:val="000000" w:themeColor="text1"/>
        </w:rPr>
      </w:pPr>
      <w:r w:rsidRPr="00290C19">
        <w:rPr>
          <w:rFonts w:ascii="Arial" w:hAnsi="Arial" w:cs="Arial"/>
          <w:b/>
          <w:color w:val="000000" w:themeColor="text1"/>
        </w:rPr>
        <w:t xml:space="preserve">Artículo </w:t>
      </w:r>
      <w:r w:rsidR="004D441B">
        <w:rPr>
          <w:rFonts w:ascii="Arial" w:hAnsi="Arial" w:cs="Arial"/>
          <w:b/>
          <w:color w:val="000000" w:themeColor="text1"/>
        </w:rPr>
        <w:t>4</w:t>
      </w:r>
      <w:r w:rsidRPr="00290C19">
        <w:rPr>
          <w:rFonts w:ascii="Arial" w:hAnsi="Arial" w:cs="Arial"/>
          <w:b/>
          <w:color w:val="000000" w:themeColor="text1"/>
        </w:rPr>
        <w:t xml:space="preserve">. </w:t>
      </w:r>
      <w:r w:rsidRPr="00290C19">
        <w:rPr>
          <w:rFonts w:ascii="Arial" w:hAnsi="Arial" w:cs="Arial"/>
          <w:color w:val="000000" w:themeColor="text1"/>
        </w:rPr>
        <w:t>La presente Resolución rige a partir de la fecha de su expedición.</w:t>
      </w:r>
    </w:p>
    <w:p w14:paraId="3382D29D" w14:textId="77777777" w:rsidR="00497524" w:rsidRPr="00290C19" w:rsidRDefault="00497524" w:rsidP="00497524">
      <w:pPr>
        <w:widowControl w:val="0"/>
        <w:autoSpaceDE w:val="0"/>
        <w:autoSpaceDN w:val="0"/>
        <w:adjustRightInd w:val="0"/>
        <w:ind w:left="100"/>
        <w:jc w:val="center"/>
        <w:rPr>
          <w:rFonts w:ascii="Arial" w:hAnsi="Arial" w:cs="Arial"/>
          <w:color w:val="000000" w:themeColor="text1"/>
        </w:rPr>
      </w:pPr>
    </w:p>
    <w:p w14:paraId="3CD69BAA" w14:textId="77777777" w:rsidR="00497524" w:rsidRPr="00290C19" w:rsidRDefault="00497524" w:rsidP="00497524">
      <w:pPr>
        <w:widowControl w:val="0"/>
        <w:autoSpaceDE w:val="0"/>
        <w:autoSpaceDN w:val="0"/>
        <w:adjustRightInd w:val="0"/>
        <w:ind w:left="100"/>
        <w:jc w:val="center"/>
        <w:rPr>
          <w:rFonts w:ascii="Arial" w:hAnsi="Arial" w:cs="Arial"/>
          <w:b/>
          <w:color w:val="000000" w:themeColor="text1"/>
        </w:rPr>
      </w:pPr>
    </w:p>
    <w:p w14:paraId="101E9F4E" w14:textId="77777777" w:rsidR="00497524" w:rsidRPr="00290C19" w:rsidRDefault="00497524" w:rsidP="00497524">
      <w:pPr>
        <w:widowControl w:val="0"/>
        <w:autoSpaceDE w:val="0"/>
        <w:autoSpaceDN w:val="0"/>
        <w:adjustRightInd w:val="0"/>
        <w:ind w:left="100"/>
        <w:jc w:val="center"/>
        <w:rPr>
          <w:rFonts w:ascii="Arial" w:hAnsi="Arial" w:cs="Arial"/>
          <w:b/>
          <w:color w:val="000000" w:themeColor="text1"/>
        </w:rPr>
      </w:pPr>
      <w:r w:rsidRPr="00290C19">
        <w:rPr>
          <w:rFonts w:ascii="Arial" w:hAnsi="Arial" w:cs="Arial"/>
          <w:b/>
          <w:color w:val="000000" w:themeColor="text1"/>
        </w:rPr>
        <w:t>COMUNÍQUESE Y CÚMPLASE</w:t>
      </w:r>
    </w:p>
    <w:p w14:paraId="01D21EF3" w14:textId="77777777" w:rsidR="00497524" w:rsidRPr="00290C19" w:rsidRDefault="00497524" w:rsidP="00497524">
      <w:pPr>
        <w:widowControl w:val="0"/>
        <w:autoSpaceDE w:val="0"/>
        <w:autoSpaceDN w:val="0"/>
        <w:adjustRightInd w:val="0"/>
        <w:spacing w:before="9"/>
        <w:ind w:left="119"/>
        <w:rPr>
          <w:rFonts w:ascii="Arial" w:hAnsi="Arial" w:cs="Arial"/>
          <w:color w:val="000000" w:themeColor="text1"/>
        </w:rPr>
      </w:pPr>
    </w:p>
    <w:p w14:paraId="74F9F8D0" w14:textId="77777777" w:rsidR="00497524" w:rsidRPr="00290C19" w:rsidRDefault="00497524" w:rsidP="00497524">
      <w:pPr>
        <w:widowControl w:val="0"/>
        <w:autoSpaceDE w:val="0"/>
        <w:autoSpaceDN w:val="0"/>
        <w:adjustRightInd w:val="0"/>
        <w:spacing w:before="9"/>
        <w:ind w:left="119"/>
        <w:rPr>
          <w:rFonts w:ascii="Arial" w:hAnsi="Arial" w:cs="Arial"/>
          <w:color w:val="000000" w:themeColor="text1"/>
        </w:rPr>
      </w:pPr>
    </w:p>
    <w:p w14:paraId="34CB27AC" w14:textId="57A2C87B" w:rsidR="00497524" w:rsidRPr="00290C19" w:rsidRDefault="00497524" w:rsidP="00497524">
      <w:pPr>
        <w:widowControl w:val="0"/>
        <w:autoSpaceDE w:val="0"/>
        <w:autoSpaceDN w:val="0"/>
        <w:adjustRightInd w:val="0"/>
        <w:ind w:left="100" w:right="-358"/>
        <w:jc w:val="both"/>
        <w:rPr>
          <w:rFonts w:ascii="Arial" w:hAnsi="Arial" w:cs="Arial"/>
          <w:color w:val="000000" w:themeColor="text1"/>
        </w:rPr>
      </w:pPr>
      <w:r w:rsidRPr="00290C19">
        <w:rPr>
          <w:rFonts w:ascii="Arial" w:hAnsi="Arial" w:cs="Arial"/>
          <w:color w:val="000000" w:themeColor="text1"/>
        </w:rPr>
        <w:t xml:space="preserve">Dada en el Municipio de Los Patios, a los </w:t>
      </w:r>
      <w:r>
        <w:rPr>
          <w:rFonts w:ascii="Arial" w:hAnsi="Arial" w:cs="Arial"/>
          <w:color w:val="000000" w:themeColor="text1"/>
        </w:rPr>
        <w:t>Tres</w:t>
      </w:r>
      <w:r w:rsidRPr="00290C19">
        <w:rPr>
          <w:rFonts w:ascii="Arial" w:hAnsi="Arial" w:cs="Arial"/>
          <w:color w:val="000000" w:themeColor="text1"/>
        </w:rPr>
        <w:t xml:space="preserve"> (</w:t>
      </w:r>
      <w:r>
        <w:rPr>
          <w:rFonts w:ascii="Arial" w:hAnsi="Arial" w:cs="Arial"/>
          <w:color w:val="000000" w:themeColor="text1"/>
        </w:rPr>
        <w:t>03</w:t>
      </w:r>
      <w:r w:rsidRPr="00290C19">
        <w:rPr>
          <w:rFonts w:ascii="Arial" w:hAnsi="Arial" w:cs="Arial"/>
          <w:color w:val="000000" w:themeColor="text1"/>
        </w:rPr>
        <w:t xml:space="preserve">) días del mes de </w:t>
      </w:r>
      <w:proofErr w:type="gramStart"/>
      <w:r>
        <w:rPr>
          <w:rFonts w:ascii="Arial" w:hAnsi="Arial" w:cs="Arial"/>
          <w:color w:val="000000" w:themeColor="text1"/>
        </w:rPr>
        <w:t>Diciembre</w:t>
      </w:r>
      <w:proofErr w:type="gramEnd"/>
      <w:r>
        <w:rPr>
          <w:rFonts w:ascii="Arial" w:hAnsi="Arial" w:cs="Arial"/>
          <w:color w:val="000000" w:themeColor="text1"/>
        </w:rPr>
        <w:t xml:space="preserve"> </w:t>
      </w:r>
      <w:r w:rsidRPr="00290C19">
        <w:rPr>
          <w:rFonts w:ascii="Arial" w:hAnsi="Arial" w:cs="Arial"/>
          <w:color w:val="000000" w:themeColor="text1"/>
        </w:rPr>
        <w:t>de 2021.</w:t>
      </w:r>
    </w:p>
    <w:p w14:paraId="70BDAF73" w14:textId="77777777" w:rsidR="00497524" w:rsidRPr="00290C19" w:rsidRDefault="00497524" w:rsidP="00497524">
      <w:pPr>
        <w:widowControl w:val="0"/>
        <w:autoSpaceDE w:val="0"/>
        <w:autoSpaceDN w:val="0"/>
        <w:adjustRightInd w:val="0"/>
        <w:ind w:left="102" w:right="4457"/>
        <w:rPr>
          <w:rFonts w:ascii="Arial" w:hAnsi="Arial" w:cs="Arial"/>
          <w:b/>
          <w:color w:val="000000" w:themeColor="text1"/>
        </w:rPr>
      </w:pPr>
    </w:p>
    <w:p w14:paraId="3800B0EF" w14:textId="77777777" w:rsidR="00497524" w:rsidRPr="00290C19" w:rsidRDefault="00497524" w:rsidP="00497524">
      <w:pPr>
        <w:widowControl w:val="0"/>
        <w:autoSpaceDE w:val="0"/>
        <w:autoSpaceDN w:val="0"/>
        <w:adjustRightInd w:val="0"/>
        <w:ind w:left="102" w:right="4457"/>
        <w:rPr>
          <w:rFonts w:ascii="Arial" w:hAnsi="Arial" w:cs="Arial"/>
          <w:b/>
          <w:color w:val="000000" w:themeColor="text1"/>
        </w:rPr>
      </w:pPr>
    </w:p>
    <w:p w14:paraId="0D9098DE" w14:textId="77777777" w:rsidR="00497524" w:rsidRPr="00290C19" w:rsidRDefault="00497524" w:rsidP="00497524">
      <w:pPr>
        <w:widowControl w:val="0"/>
        <w:autoSpaceDE w:val="0"/>
        <w:autoSpaceDN w:val="0"/>
        <w:adjustRightInd w:val="0"/>
        <w:ind w:left="102" w:right="4457"/>
        <w:rPr>
          <w:rFonts w:ascii="Arial" w:hAnsi="Arial" w:cs="Arial"/>
          <w:b/>
          <w:color w:val="000000" w:themeColor="text1"/>
        </w:rPr>
      </w:pPr>
    </w:p>
    <w:p w14:paraId="7F454088" w14:textId="77777777" w:rsidR="00497524" w:rsidRPr="00290C19" w:rsidRDefault="00497524" w:rsidP="00497524">
      <w:pPr>
        <w:widowControl w:val="0"/>
        <w:autoSpaceDE w:val="0"/>
        <w:autoSpaceDN w:val="0"/>
        <w:adjustRightInd w:val="0"/>
        <w:ind w:left="102" w:right="4457"/>
        <w:rPr>
          <w:rFonts w:ascii="Arial" w:hAnsi="Arial" w:cs="Arial"/>
          <w:b/>
          <w:color w:val="000000" w:themeColor="text1"/>
        </w:rPr>
      </w:pPr>
    </w:p>
    <w:p w14:paraId="1EC990FA" w14:textId="77777777" w:rsidR="00497524" w:rsidRPr="00290C19" w:rsidRDefault="00497524" w:rsidP="00497524">
      <w:pPr>
        <w:widowControl w:val="0"/>
        <w:autoSpaceDE w:val="0"/>
        <w:autoSpaceDN w:val="0"/>
        <w:adjustRightInd w:val="0"/>
        <w:ind w:left="102" w:right="4457"/>
        <w:rPr>
          <w:rFonts w:ascii="Arial" w:hAnsi="Arial" w:cs="Arial"/>
          <w:b/>
          <w:color w:val="000000" w:themeColor="text1"/>
        </w:rPr>
      </w:pPr>
    </w:p>
    <w:p w14:paraId="35CB8C21" w14:textId="77777777" w:rsidR="00497524" w:rsidRPr="00290C19" w:rsidRDefault="00497524" w:rsidP="00497524">
      <w:pPr>
        <w:widowControl w:val="0"/>
        <w:autoSpaceDE w:val="0"/>
        <w:autoSpaceDN w:val="0"/>
        <w:adjustRightInd w:val="0"/>
        <w:ind w:left="102" w:right="2977"/>
        <w:rPr>
          <w:rFonts w:ascii="Arial" w:hAnsi="Arial" w:cs="Arial"/>
          <w:b/>
          <w:color w:val="000000" w:themeColor="text1"/>
        </w:rPr>
      </w:pPr>
      <w:r w:rsidRPr="00290C19">
        <w:rPr>
          <w:rFonts w:ascii="Arial" w:hAnsi="Arial" w:cs="Arial"/>
          <w:b/>
          <w:color w:val="000000" w:themeColor="text1"/>
        </w:rPr>
        <w:t>JOSE MIGUEL BONILLA CASTIBLANCO</w:t>
      </w:r>
    </w:p>
    <w:p w14:paraId="5CCBA880" w14:textId="77777777" w:rsidR="00497524" w:rsidRPr="00290C19" w:rsidRDefault="00497524" w:rsidP="00497524">
      <w:pPr>
        <w:widowControl w:val="0"/>
        <w:autoSpaceDE w:val="0"/>
        <w:autoSpaceDN w:val="0"/>
        <w:adjustRightInd w:val="0"/>
        <w:ind w:left="102" w:right="4457"/>
        <w:rPr>
          <w:rFonts w:ascii="Arial" w:hAnsi="Arial" w:cs="Arial"/>
          <w:color w:val="000000" w:themeColor="text1"/>
        </w:rPr>
      </w:pPr>
      <w:r w:rsidRPr="00290C19">
        <w:rPr>
          <w:rFonts w:ascii="Arial" w:hAnsi="Arial" w:cs="Arial"/>
          <w:color w:val="000000" w:themeColor="text1"/>
        </w:rPr>
        <w:t xml:space="preserve">Alcalde Municipal  </w:t>
      </w:r>
    </w:p>
    <w:p w14:paraId="0C0C2087" w14:textId="77777777" w:rsidR="00497524" w:rsidRPr="00290C19" w:rsidRDefault="00497524" w:rsidP="00497524">
      <w:pPr>
        <w:widowControl w:val="0"/>
        <w:autoSpaceDE w:val="0"/>
        <w:autoSpaceDN w:val="0"/>
        <w:adjustRightInd w:val="0"/>
        <w:ind w:left="102" w:right="4457"/>
        <w:rPr>
          <w:rFonts w:ascii="Arial" w:hAnsi="Arial" w:cs="Arial"/>
          <w:color w:val="000000" w:themeColor="text1"/>
          <w:sz w:val="18"/>
          <w:szCs w:val="18"/>
        </w:rPr>
      </w:pPr>
    </w:p>
    <w:p w14:paraId="48488F58" w14:textId="77777777" w:rsidR="00497524" w:rsidRPr="00290C19" w:rsidRDefault="00497524" w:rsidP="00497524">
      <w:pPr>
        <w:widowControl w:val="0"/>
        <w:autoSpaceDE w:val="0"/>
        <w:autoSpaceDN w:val="0"/>
        <w:adjustRightInd w:val="0"/>
        <w:ind w:left="102" w:right="2132"/>
        <w:rPr>
          <w:rFonts w:ascii="Arial" w:hAnsi="Arial" w:cs="Arial"/>
          <w:color w:val="000000" w:themeColor="text1"/>
          <w:sz w:val="18"/>
          <w:szCs w:val="18"/>
          <w:lang w:val="es-ES" w:eastAsia="es-ES"/>
        </w:rPr>
      </w:pPr>
      <w:r w:rsidRPr="00290C19">
        <w:rPr>
          <w:rFonts w:ascii="Arial" w:hAnsi="Arial" w:cs="Arial"/>
          <w:color w:val="000000" w:themeColor="text1"/>
          <w:sz w:val="18"/>
          <w:szCs w:val="18"/>
          <w:lang w:val="es-ES" w:eastAsia="es-ES"/>
        </w:rPr>
        <w:t>Proyectó: Nora C. D.</w:t>
      </w:r>
    </w:p>
    <w:p w14:paraId="22AFF491" w14:textId="77777777" w:rsidR="00497524" w:rsidRPr="00290C19" w:rsidRDefault="00497524" w:rsidP="00497524">
      <w:pPr>
        <w:widowControl w:val="0"/>
        <w:autoSpaceDE w:val="0"/>
        <w:autoSpaceDN w:val="0"/>
        <w:adjustRightInd w:val="0"/>
        <w:ind w:left="102" w:right="2132"/>
        <w:rPr>
          <w:rFonts w:ascii="Arial" w:hAnsi="Arial" w:cs="Arial"/>
          <w:color w:val="000000" w:themeColor="text1"/>
          <w:sz w:val="18"/>
          <w:szCs w:val="18"/>
          <w:lang w:val="es-ES" w:eastAsia="es-ES"/>
        </w:rPr>
      </w:pPr>
    </w:p>
    <w:p w14:paraId="53463119" w14:textId="77777777" w:rsidR="00497524" w:rsidRPr="00290C19" w:rsidRDefault="00497524" w:rsidP="00497524">
      <w:pPr>
        <w:widowControl w:val="0"/>
        <w:autoSpaceDE w:val="0"/>
        <w:autoSpaceDN w:val="0"/>
        <w:adjustRightInd w:val="0"/>
        <w:ind w:left="102" w:right="2132"/>
        <w:rPr>
          <w:rFonts w:ascii="Arial" w:hAnsi="Arial" w:cs="Arial"/>
          <w:color w:val="000000" w:themeColor="text1"/>
          <w:sz w:val="18"/>
          <w:szCs w:val="18"/>
          <w:lang w:val="es-ES" w:eastAsia="es-ES"/>
        </w:rPr>
      </w:pPr>
      <w:r w:rsidRPr="00290C19">
        <w:rPr>
          <w:rFonts w:ascii="Arial" w:hAnsi="Arial" w:cs="Arial"/>
          <w:color w:val="000000" w:themeColor="text1"/>
          <w:sz w:val="18"/>
          <w:szCs w:val="18"/>
          <w:lang w:val="es-ES" w:eastAsia="es-ES"/>
        </w:rPr>
        <w:t xml:space="preserve">Revisó: Claudia A. Moros Fontalvo – Asesor Jurídico Externo </w:t>
      </w:r>
    </w:p>
    <w:p w14:paraId="46D65E6E" w14:textId="77777777" w:rsidR="00497524" w:rsidRPr="00290C19" w:rsidRDefault="00497524" w:rsidP="00497524">
      <w:pPr>
        <w:widowControl w:val="0"/>
        <w:autoSpaceDE w:val="0"/>
        <w:autoSpaceDN w:val="0"/>
        <w:adjustRightInd w:val="0"/>
        <w:ind w:left="102" w:right="2132"/>
        <w:rPr>
          <w:rFonts w:ascii="Arial" w:hAnsi="Arial" w:cs="Arial"/>
          <w:color w:val="000000" w:themeColor="text1"/>
          <w:sz w:val="18"/>
          <w:szCs w:val="18"/>
          <w:lang w:val="es-ES" w:eastAsia="es-ES"/>
        </w:rPr>
      </w:pPr>
    </w:p>
    <w:p w14:paraId="28F16D57" w14:textId="77777777" w:rsidR="00497524" w:rsidRPr="00290C19" w:rsidRDefault="00497524" w:rsidP="00497524">
      <w:pPr>
        <w:widowControl w:val="0"/>
        <w:autoSpaceDE w:val="0"/>
        <w:autoSpaceDN w:val="0"/>
        <w:adjustRightInd w:val="0"/>
        <w:ind w:left="102" w:right="2132"/>
        <w:rPr>
          <w:rFonts w:ascii="Arial" w:hAnsi="Arial" w:cs="Arial"/>
          <w:color w:val="000000" w:themeColor="text1"/>
          <w:sz w:val="18"/>
          <w:szCs w:val="18"/>
          <w:lang w:val="es-ES" w:eastAsia="es-ES"/>
        </w:rPr>
      </w:pPr>
      <w:r w:rsidRPr="00290C19">
        <w:rPr>
          <w:rFonts w:ascii="Arial" w:hAnsi="Arial" w:cs="Arial"/>
          <w:color w:val="000000" w:themeColor="text1"/>
          <w:sz w:val="18"/>
          <w:szCs w:val="18"/>
          <w:lang w:val="es-ES" w:eastAsia="es-ES"/>
        </w:rPr>
        <w:t xml:space="preserve">Aprobó: Julia Maldonado – </w:t>
      </w:r>
      <w:proofErr w:type="gramStart"/>
      <w:r w:rsidRPr="00290C19">
        <w:rPr>
          <w:rFonts w:ascii="Arial" w:hAnsi="Arial" w:cs="Arial"/>
          <w:color w:val="000000" w:themeColor="text1"/>
          <w:sz w:val="18"/>
          <w:szCs w:val="18"/>
          <w:lang w:val="es-ES" w:eastAsia="es-ES"/>
        </w:rPr>
        <w:t>Jefe</w:t>
      </w:r>
      <w:proofErr w:type="gramEnd"/>
      <w:r w:rsidRPr="00290C19">
        <w:rPr>
          <w:rFonts w:ascii="Arial" w:hAnsi="Arial" w:cs="Arial"/>
          <w:color w:val="000000" w:themeColor="text1"/>
          <w:sz w:val="18"/>
          <w:szCs w:val="18"/>
          <w:lang w:val="es-ES" w:eastAsia="es-ES"/>
        </w:rPr>
        <w:t xml:space="preserve"> Oficina J y C</w:t>
      </w:r>
    </w:p>
    <w:p w14:paraId="50FC721B" w14:textId="77777777" w:rsidR="00497524" w:rsidRPr="00290C19" w:rsidRDefault="00497524" w:rsidP="00497524">
      <w:pPr>
        <w:spacing w:line="360" w:lineRule="auto"/>
        <w:jc w:val="center"/>
        <w:rPr>
          <w:rFonts w:ascii="Arial" w:hAnsi="Arial" w:cs="Arial"/>
          <w:color w:val="000000" w:themeColor="text1"/>
          <w:lang w:val="es-ES" w:eastAsia="es-ES"/>
        </w:rPr>
      </w:pPr>
    </w:p>
    <w:p w14:paraId="7FB244EE" w14:textId="77777777" w:rsidR="00497524" w:rsidRPr="00290C19" w:rsidRDefault="00497524" w:rsidP="00497524">
      <w:pPr>
        <w:widowControl w:val="0"/>
        <w:tabs>
          <w:tab w:val="left" w:pos="1515"/>
          <w:tab w:val="center" w:pos="4736"/>
        </w:tabs>
        <w:autoSpaceDE w:val="0"/>
        <w:autoSpaceDN w:val="0"/>
        <w:adjustRightInd w:val="0"/>
        <w:ind w:left="119"/>
        <w:jc w:val="center"/>
        <w:rPr>
          <w:rFonts w:ascii="Arial" w:hAnsi="Arial" w:cs="Arial"/>
          <w:b/>
          <w:color w:val="000000" w:themeColor="text1"/>
          <w:sz w:val="28"/>
          <w:szCs w:val="28"/>
        </w:rPr>
      </w:pPr>
    </w:p>
    <w:p w14:paraId="750B5778" w14:textId="77777777" w:rsidR="00497524" w:rsidRPr="00290C19" w:rsidRDefault="00497524" w:rsidP="00497524">
      <w:pPr>
        <w:rPr>
          <w:color w:val="000000" w:themeColor="text1"/>
        </w:rPr>
      </w:pPr>
    </w:p>
    <w:p w14:paraId="4F277DEB" w14:textId="77777777" w:rsidR="00497524" w:rsidRDefault="00497524" w:rsidP="00497524"/>
    <w:p w14:paraId="0E5FF6C3" w14:textId="77777777" w:rsidR="00497524" w:rsidRDefault="00497524"/>
    <w:sectPr w:rsidR="00497524" w:rsidSect="00077CAC">
      <w:headerReference w:type="default" r:id="rId7"/>
      <w:footerReference w:type="default" r:id="rId8"/>
      <w:pgSz w:w="12242" w:h="18722" w:code="258"/>
      <w:pgMar w:top="1418" w:right="1185" w:bottom="1701" w:left="204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altName w:val="﷽﷽﷽﷽﷽﷽﷽﷽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235489" w14:textId="77777777" w:rsidR="009B4E09" w:rsidRPr="00A04F58" w:rsidRDefault="004D441B" w:rsidP="009B4E09">
    <w:pPr>
      <w:pStyle w:val="Piedepgina"/>
      <w:jc w:val="center"/>
      <w:rPr>
        <w:rFonts w:ascii="Arial" w:hAnsi="Arial" w:cs="Arial"/>
        <w:sz w:val="22"/>
        <w:szCs w:val="22"/>
        <w:u w:val="single" w:color="FFFFFF"/>
        <w:lang w:val="es-ES"/>
      </w:rPr>
    </w:pPr>
    <w:r w:rsidRPr="00A04F58">
      <w:rPr>
        <w:rFonts w:ascii="Arial" w:hAnsi="Arial" w:cs="Arial"/>
        <w:sz w:val="22"/>
        <w:szCs w:val="22"/>
        <w:u w:val="single" w:color="FFFFFF"/>
        <w:lang w:val="es-ES"/>
      </w:rPr>
      <w:t>¡LOS PATIOS CORAZÓN DE TODOS!</w:t>
    </w:r>
  </w:p>
  <w:p w14:paraId="256ED9B2" w14:textId="77777777" w:rsidR="009B4E09" w:rsidRPr="00A04F58" w:rsidRDefault="004D441B" w:rsidP="009B4E09">
    <w:pPr>
      <w:pStyle w:val="Piedepgina"/>
      <w:jc w:val="center"/>
      <w:rPr>
        <w:rFonts w:ascii="Arial" w:hAnsi="Arial" w:cs="Arial"/>
        <w:sz w:val="22"/>
        <w:szCs w:val="22"/>
        <w:lang w:val="es-ES"/>
      </w:rPr>
    </w:pPr>
    <w:r w:rsidRPr="00A04F58">
      <w:rPr>
        <w:rFonts w:ascii="Arial" w:hAnsi="Arial" w:cs="Arial"/>
        <w:sz w:val="22"/>
        <w:szCs w:val="22"/>
        <w:lang w:val="es-ES"/>
      </w:rPr>
      <w:t xml:space="preserve">e-mail: </w:t>
    </w:r>
    <w:hyperlink r:id="rId1" w:history="1">
      <w:r w:rsidRPr="00A04F58">
        <w:rPr>
          <w:rStyle w:val="Hipervnculo"/>
          <w:rFonts w:ascii="Arial" w:hAnsi="Arial" w:cs="Arial"/>
          <w:sz w:val="22"/>
          <w:szCs w:val="22"/>
          <w:lang w:val="es-ES"/>
        </w:rPr>
        <w:t>alcaldía@lospatios-nortedesantander.gov.co</w:t>
      </w:r>
    </w:hyperlink>
    <w:r w:rsidRPr="00A04F58">
      <w:rPr>
        <w:rFonts w:ascii="Arial" w:hAnsi="Arial" w:cs="Arial"/>
        <w:sz w:val="22"/>
        <w:szCs w:val="22"/>
        <w:lang w:val="es-ES"/>
      </w:rPr>
      <w:t xml:space="preserve"> </w:t>
    </w:r>
  </w:p>
  <w:p w14:paraId="28A257E9" w14:textId="77777777" w:rsidR="009B4E09" w:rsidRPr="00A04F58" w:rsidRDefault="004D441B" w:rsidP="009B4E09">
    <w:pPr>
      <w:pStyle w:val="Piedepgina"/>
      <w:jc w:val="center"/>
      <w:rPr>
        <w:rFonts w:ascii="Arial" w:hAnsi="Arial" w:cs="Arial"/>
        <w:color w:val="0000FF"/>
        <w:sz w:val="20"/>
        <w:szCs w:val="20"/>
        <w:u w:val="single"/>
        <w:lang w:val="es-ES"/>
      </w:rPr>
    </w:pPr>
    <w:hyperlink r:id="rId2" w:history="1">
      <w:r w:rsidRPr="00A04F58">
        <w:rPr>
          <w:rStyle w:val="Hipervnculo"/>
          <w:rFonts w:ascii="Arial" w:hAnsi="Arial" w:cs="Arial"/>
          <w:sz w:val="22"/>
          <w:szCs w:val="22"/>
          <w:lang w:val="es-ES"/>
        </w:rPr>
        <w:t>www.lospatios-nortedesantander.gov.co</w:t>
      </w:r>
    </w:hyperlink>
    <w:r w:rsidRPr="00A04F58">
      <w:rPr>
        <w:rFonts w:ascii="Arial" w:hAnsi="Arial" w:cs="Arial"/>
        <w:sz w:val="22"/>
        <w:szCs w:val="22"/>
        <w:u w:val="single"/>
        <w:lang w:val="es-ES"/>
      </w:rPr>
      <w:t xml:space="preserve"> </w:t>
    </w:r>
  </w:p>
  <w:p w14:paraId="77133BBD" w14:textId="77777777" w:rsidR="009B4E09" w:rsidRPr="00A04F58" w:rsidRDefault="004D441B" w:rsidP="009B4E09">
    <w:pPr>
      <w:pStyle w:val="Piedepgina"/>
      <w:tabs>
        <w:tab w:val="left" w:pos="367"/>
        <w:tab w:val="center" w:pos="4250"/>
      </w:tabs>
      <w:jc w:val="center"/>
      <w:rPr>
        <w:rFonts w:ascii="Arial" w:hAnsi="Arial" w:cs="Arial"/>
        <w:b/>
        <w:color w:val="FF0000"/>
        <w:sz w:val="20"/>
        <w:szCs w:val="20"/>
        <w:u w:val="single" w:color="FFFFFF"/>
        <w:lang w:val="es-ES"/>
      </w:rPr>
    </w:pPr>
    <w:r w:rsidRPr="00A04F58">
      <w:rPr>
        <w:rFonts w:ascii="Arial" w:hAnsi="Arial" w:cs="Arial"/>
        <w:sz w:val="20"/>
        <w:szCs w:val="20"/>
        <w:u w:val="single" w:color="FFFFFF"/>
        <w:lang w:val="es-ES"/>
      </w:rPr>
      <w:t xml:space="preserve">Calle </w:t>
    </w:r>
    <w:proofErr w:type="gramStart"/>
    <w:r w:rsidRPr="00A04F58">
      <w:rPr>
        <w:rFonts w:ascii="Arial" w:hAnsi="Arial" w:cs="Arial"/>
        <w:sz w:val="20"/>
        <w:szCs w:val="20"/>
        <w:u w:val="single" w:color="FFFFFF"/>
        <w:lang w:val="es-ES"/>
      </w:rPr>
      <w:t>35</w:t>
    </w:r>
    <w:r w:rsidRPr="00A04F58">
      <w:rPr>
        <w:rFonts w:ascii="Arial" w:hAnsi="Arial" w:cs="Arial"/>
        <w:sz w:val="20"/>
        <w:szCs w:val="20"/>
        <w:u w:val="single" w:color="FFFFFF"/>
        <w:lang w:val="es-ES"/>
      </w:rPr>
      <w:t xml:space="preserve">  No</w:t>
    </w:r>
    <w:proofErr w:type="gramEnd"/>
    <w:r w:rsidRPr="00A04F58">
      <w:rPr>
        <w:rFonts w:ascii="Arial" w:hAnsi="Arial" w:cs="Arial"/>
        <w:sz w:val="20"/>
        <w:szCs w:val="20"/>
        <w:u w:val="single" w:color="FFFFFF"/>
        <w:lang w:val="es-ES"/>
      </w:rPr>
      <w:t xml:space="preserve">.  3-80 Barrio Doce de Octubre Los Patios  - Tel.  </w:t>
    </w:r>
    <w:proofErr w:type="gramStart"/>
    <w:r w:rsidRPr="00A04F58">
      <w:rPr>
        <w:rFonts w:ascii="Arial" w:hAnsi="Arial" w:cs="Arial"/>
        <w:sz w:val="20"/>
        <w:szCs w:val="20"/>
        <w:u w:val="single" w:color="FFFFFF"/>
        <w:lang w:val="es-ES"/>
      </w:rPr>
      <w:t>5829959  ext.</w:t>
    </w:r>
    <w:proofErr w:type="gramEnd"/>
    <w:r w:rsidRPr="00A04F58">
      <w:rPr>
        <w:rFonts w:ascii="Arial" w:hAnsi="Arial" w:cs="Arial"/>
        <w:sz w:val="20"/>
        <w:szCs w:val="20"/>
        <w:u w:val="single" w:color="FFFFFF"/>
        <w:lang w:val="es-ES"/>
      </w:rPr>
      <w:t xml:space="preserve"> 303-304-305</w:t>
    </w:r>
  </w:p>
  <w:p w14:paraId="37E7C768" w14:textId="77777777" w:rsidR="000D6A4A" w:rsidRPr="0004370A" w:rsidRDefault="004D441B" w:rsidP="0004370A">
    <w:pPr>
      <w:pStyle w:val="Piedepgina"/>
      <w:tabs>
        <w:tab w:val="left" w:pos="367"/>
        <w:tab w:val="center" w:pos="4250"/>
      </w:tabs>
      <w:jc w:val="center"/>
      <w:rPr>
        <w:u w:val="single" w:color="FFFFFF" w:themeColor="background1"/>
      </w:rPr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8780F0" w14:textId="77777777" w:rsidR="004B40DC" w:rsidRDefault="004D441B"/>
  <w:tbl>
    <w:tblPr>
      <w:tblW w:w="5119" w:type="pct"/>
      <w:tblBorders>
        <w:top w:val="double" w:sz="2" w:space="0" w:color="auto"/>
        <w:left w:val="double" w:sz="2" w:space="0" w:color="auto"/>
        <w:bottom w:val="double" w:sz="2" w:space="0" w:color="auto"/>
        <w:right w:val="double" w:sz="2" w:space="0" w:color="auto"/>
        <w:insideH w:val="double" w:sz="2" w:space="0" w:color="auto"/>
        <w:insideV w:val="double" w:sz="2" w:space="0" w:color="auto"/>
      </w:tblBorders>
      <w:tblLook w:val="04A0" w:firstRow="1" w:lastRow="0" w:firstColumn="1" w:lastColumn="0" w:noHBand="0" w:noVBand="1"/>
    </w:tblPr>
    <w:tblGrid>
      <w:gridCol w:w="2574"/>
      <w:gridCol w:w="3750"/>
      <w:gridCol w:w="2890"/>
    </w:tblGrid>
    <w:tr w:rsidR="004B40DC" w14:paraId="5EF4CCA7" w14:textId="77777777" w:rsidTr="00AA0991">
      <w:trPr>
        <w:trHeight w:val="522"/>
      </w:trPr>
      <w:tc>
        <w:tcPr>
          <w:tcW w:w="1397" w:type="pct"/>
          <w:vMerge w:val="restart"/>
          <w:tcBorders>
            <w:top w:val="double" w:sz="2" w:space="0" w:color="auto"/>
            <w:left w:val="double" w:sz="2" w:space="0" w:color="auto"/>
            <w:bottom w:val="double" w:sz="2" w:space="0" w:color="auto"/>
            <w:right w:val="double" w:sz="2" w:space="0" w:color="auto"/>
          </w:tcBorders>
          <w:hideMark/>
        </w:tcPr>
        <w:p w14:paraId="246A724C" w14:textId="77777777" w:rsidR="004B40DC" w:rsidRDefault="004D441B" w:rsidP="00AA0991">
          <w:pPr>
            <w:widowControl w:val="0"/>
            <w:spacing w:line="276" w:lineRule="auto"/>
          </w:pPr>
          <w:r>
            <w:rPr>
              <w:noProof/>
              <w:lang w:val="es-ES" w:eastAsia="es-ES"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2A2C682D" wp14:editId="04A545D1">
                    <wp:simplePos x="0" y="0"/>
                    <wp:positionH relativeFrom="column">
                      <wp:posOffset>-35560</wp:posOffset>
                    </wp:positionH>
                    <wp:positionV relativeFrom="paragraph">
                      <wp:posOffset>787400</wp:posOffset>
                    </wp:positionV>
                    <wp:extent cx="1549400" cy="209550"/>
                    <wp:effectExtent l="0" t="0" r="0" b="0"/>
                    <wp:wrapNone/>
                    <wp:docPr id="7" name="Cuadro de texto 7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549400" cy="20955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9168CCB" w14:textId="77777777" w:rsidR="004B40DC" w:rsidRDefault="004D441B" w:rsidP="004B40DC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i/>
                                    <w:sz w:val="16"/>
                                    <w:szCs w:val="16"/>
                                    <w:lang w:val="es-MX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i/>
                                    <w:sz w:val="16"/>
                                    <w:szCs w:val="16"/>
                                    <w:lang w:val="es-MX"/>
                                  </w:rPr>
                                  <w:t>ALCALDIA DE LOS PATIOS</w:t>
                                </w:r>
                              </w:p>
                              <w:p w14:paraId="31241B38" w14:textId="77777777" w:rsidR="004B40DC" w:rsidRDefault="004D441B" w:rsidP="004B40DC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i/>
                                    <w:sz w:val="16"/>
                                    <w:szCs w:val="16"/>
                                    <w:lang w:val="es-MX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2A2C682D" id="_x0000_t202" coordsize="21600,21600" o:spt="202" path="m,l,21600r21600,l21600,xe">
                    <v:stroke joinstyle="miter"/>
                    <v:path gradientshapeok="t" o:connecttype="rect"/>
                  </v:shapetype>
                  <v:shape id="Cuadro de texto 7" o:spid="_x0000_s1026" type="#_x0000_t202" style="position:absolute;margin-left:-2.8pt;margin-top:62pt;width:122pt;height:16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" stroked="f">
                    <v:textbox>
                      <w:txbxContent>
                        <w:p w14:paraId="39168CCB" w14:textId="77777777" w:rsidR="004B40DC" w:rsidRDefault="004D441B" w:rsidP="004B40DC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i/>
                              <w:sz w:val="16"/>
                              <w:szCs w:val="16"/>
                              <w:lang w:val="es-MX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i/>
                              <w:sz w:val="16"/>
                              <w:szCs w:val="16"/>
                              <w:lang w:val="es-MX"/>
                            </w:rPr>
                            <w:t>ALCALDIA DE LOS PATIOS</w:t>
                          </w:r>
                        </w:p>
                        <w:p w14:paraId="31241B38" w14:textId="77777777" w:rsidR="004B40DC" w:rsidRDefault="004D441B" w:rsidP="004B40DC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i/>
                              <w:sz w:val="16"/>
                              <w:szCs w:val="16"/>
                              <w:lang w:val="es-MX"/>
                            </w:rPr>
                          </w:pPr>
                        </w:p>
                      </w:txbxContent>
                    </v:textbox>
                  </v:shape>
                </w:pict>
              </mc:Fallback>
            </mc:AlternateContent>
          </w:r>
          <w:r>
            <w:rPr>
              <w:noProof/>
              <w:lang w:val="es-ES" w:eastAsia="es-ES"/>
            </w:rPr>
            <w:drawing>
              <wp:anchor distT="0" distB="0" distL="114300" distR="114300" simplePos="0" relativeHeight="251659264" behindDoc="0" locked="0" layoutInCell="1" allowOverlap="1" wp14:anchorId="537410A2" wp14:editId="26AEE90D">
                <wp:simplePos x="0" y="0"/>
                <wp:positionH relativeFrom="column">
                  <wp:posOffset>345440</wp:posOffset>
                </wp:positionH>
                <wp:positionV relativeFrom="paragraph">
                  <wp:posOffset>27305</wp:posOffset>
                </wp:positionV>
                <wp:extent cx="716280" cy="726440"/>
                <wp:effectExtent l="0" t="0" r="7620" b="0"/>
                <wp:wrapNone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16280" cy="726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035" w:type="pct"/>
          <w:tcBorders>
            <w:top w:val="double" w:sz="2" w:space="0" w:color="auto"/>
            <w:left w:val="double" w:sz="2" w:space="0" w:color="auto"/>
            <w:bottom w:val="double" w:sz="2" w:space="0" w:color="auto"/>
            <w:right w:val="double" w:sz="2" w:space="0" w:color="auto"/>
          </w:tcBorders>
          <w:vAlign w:val="center"/>
          <w:hideMark/>
        </w:tcPr>
        <w:p w14:paraId="22AF91DF" w14:textId="77777777" w:rsidR="004B40DC" w:rsidRDefault="004D441B" w:rsidP="00AA0991">
          <w:pPr>
            <w:widowControl w:val="0"/>
            <w:spacing w:line="276" w:lineRule="auto"/>
            <w:jc w:val="center"/>
            <w:rPr>
              <w:rFonts w:ascii="Arial" w:hAnsi="Arial"/>
              <w:b/>
            </w:rPr>
          </w:pPr>
          <w:r>
            <w:rPr>
              <w:rFonts w:ascii="Arial" w:hAnsi="Arial"/>
              <w:b/>
              <w:sz w:val="22"/>
              <w:szCs w:val="22"/>
            </w:rPr>
            <w:t>GESTION JURIDICA</w:t>
          </w:r>
        </w:p>
      </w:tc>
      <w:tc>
        <w:tcPr>
          <w:tcW w:w="1568" w:type="pct"/>
          <w:tcBorders>
            <w:top w:val="double" w:sz="2" w:space="0" w:color="auto"/>
            <w:left w:val="double" w:sz="2" w:space="0" w:color="auto"/>
            <w:bottom w:val="double" w:sz="2" w:space="0" w:color="auto"/>
            <w:right w:val="double" w:sz="2" w:space="0" w:color="auto"/>
          </w:tcBorders>
          <w:vAlign w:val="center"/>
          <w:hideMark/>
        </w:tcPr>
        <w:p w14:paraId="447BDDB2" w14:textId="77777777" w:rsidR="004B40DC" w:rsidRDefault="004D441B" w:rsidP="00AA0991">
          <w:pPr>
            <w:widowControl w:val="0"/>
            <w:spacing w:line="276" w:lineRule="auto"/>
            <w:rPr>
              <w:rFonts w:ascii="Arial" w:hAnsi="Arial"/>
              <w:b/>
            </w:rPr>
          </w:pPr>
          <w:r>
            <w:rPr>
              <w:rFonts w:ascii="Arial" w:hAnsi="Arial"/>
              <w:b/>
              <w:sz w:val="22"/>
              <w:szCs w:val="22"/>
            </w:rPr>
            <w:t>Código: GJ-F-01</w:t>
          </w:r>
        </w:p>
      </w:tc>
    </w:tr>
    <w:tr w:rsidR="004B40DC" w14:paraId="727185DC" w14:textId="77777777" w:rsidTr="00AA0991">
      <w:trPr>
        <w:trHeight w:val="522"/>
      </w:trPr>
      <w:tc>
        <w:tcPr>
          <w:tcW w:w="1397" w:type="pct"/>
          <w:vMerge/>
          <w:tcBorders>
            <w:top w:val="double" w:sz="2" w:space="0" w:color="auto"/>
            <w:left w:val="double" w:sz="2" w:space="0" w:color="auto"/>
            <w:bottom w:val="double" w:sz="2" w:space="0" w:color="auto"/>
            <w:right w:val="double" w:sz="2" w:space="0" w:color="auto"/>
          </w:tcBorders>
          <w:vAlign w:val="center"/>
          <w:hideMark/>
        </w:tcPr>
        <w:p w14:paraId="705C1E72" w14:textId="77777777" w:rsidR="004B40DC" w:rsidRDefault="004D441B" w:rsidP="00AA0991"/>
      </w:tc>
      <w:tc>
        <w:tcPr>
          <w:tcW w:w="2035" w:type="pct"/>
          <w:tcBorders>
            <w:top w:val="double" w:sz="2" w:space="0" w:color="auto"/>
            <w:left w:val="double" w:sz="2" w:space="0" w:color="auto"/>
            <w:bottom w:val="double" w:sz="2" w:space="0" w:color="auto"/>
            <w:right w:val="double" w:sz="2" w:space="0" w:color="auto"/>
          </w:tcBorders>
          <w:vAlign w:val="center"/>
          <w:hideMark/>
        </w:tcPr>
        <w:p w14:paraId="1908FE51" w14:textId="77777777" w:rsidR="004B40DC" w:rsidRDefault="004D441B" w:rsidP="00AA0991">
          <w:pPr>
            <w:widowControl w:val="0"/>
            <w:spacing w:line="276" w:lineRule="auto"/>
            <w:jc w:val="center"/>
            <w:rPr>
              <w:rFonts w:ascii="Arial" w:hAnsi="Arial"/>
              <w:b/>
            </w:rPr>
          </w:pPr>
          <w:r>
            <w:rPr>
              <w:rFonts w:ascii="Arial" w:hAnsi="Arial"/>
              <w:b/>
              <w:sz w:val="22"/>
              <w:szCs w:val="22"/>
            </w:rPr>
            <w:t>RESOLUCIÓN</w:t>
          </w:r>
        </w:p>
      </w:tc>
      <w:tc>
        <w:tcPr>
          <w:tcW w:w="1568" w:type="pct"/>
          <w:tcBorders>
            <w:top w:val="double" w:sz="2" w:space="0" w:color="auto"/>
            <w:left w:val="double" w:sz="2" w:space="0" w:color="auto"/>
            <w:bottom w:val="double" w:sz="2" w:space="0" w:color="auto"/>
            <w:right w:val="double" w:sz="2" w:space="0" w:color="auto"/>
          </w:tcBorders>
          <w:vAlign w:val="center"/>
          <w:hideMark/>
        </w:tcPr>
        <w:p w14:paraId="0911297E" w14:textId="77777777" w:rsidR="004B40DC" w:rsidRDefault="004D441B" w:rsidP="000D6A4A">
          <w:pPr>
            <w:widowControl w:val="0"/>
            <w:spacing w:line="276" w:lineRule="auto"/>
            <w:rPr>
              <w:rFonts w:ascii="Arial" w:hAnsi="Arial"/>
              <w:b/>
            </w:rPr>
          </w:pPr>
          <w:r>
            <w:rPr>
              <w:rFonts w:ascii="Arial" w:hAnsi="Arial"/>
              <w:b/>
              <w:sz w:val="22"/>
              <w:szCs w:val="22"/>
            </w:rPr>
            <w:t>Versión: 03</w:t>
          </w:r>
        </w:p>
      </w:tc>
    </w:tr>
    <w:tr w:rsidR="004B40DC" w14:paraId="10D1AD09" w14:textId="77777777" w:rsidTr="00AA0991">
      <w:trPr>
        <w:trHeight w:val="614"/>
      </w:trPr>
      <w:tc>
        <w:tcPr>
          <w:tcW w:w="1397" w:type="pct"/>
          <w:vMerge/>
          <w:tcBorders>
            <w:top w:val="double" w:sz="2" w:space="0" w:color="auto"/>
            <w:left w:val="double" w:sz="2" w:space="0" w:color="auto"/>
            <w:bottom w:val="double" w:sz="2" w:space="0" w:color="auto"/>
            <w:right w:val="double" w:sz="2" w:space="0" w:color="auto"/>
          </w:tcBorders>
          <w:vAlign w:val="center"/>
          <w:hideMark/>
        </w:tcPr>
        <w:p w14:paraId="082946E1" w14:textId="77777777" w:rsidR="004B40DC" w:rsidRDefault="004D441B" w:rsidP="00AA0991"/>
      </w:tc>
      <w:tc>
        <w:tcPr>
          <w:tcW w:w="2035" w:type="pct"/>
          <w:tcBorders>
            <w:top w:val="double" w:sz="2" w:space="0" w:color="auto"/>
            <w:left w:val="double" w:sz="2" w:space="0" w:color="auto"/>
            <w:bottom w:val="double" w:sz="2" w:space="0" w:color="auto"/>
            <w:right w:val="double" w:sz="2" w:space="0" w:color="auto"/>
          </w:tcBorders>
          <w:vAlign w:val="center"/>
          <w:hideMark/>
        </w:tcPr>
        <w:p w14:paraId="3290E641" w14:textId="77777777" w:rsidR="004B40DC" w:rsidRDefault="004D441B" w:rsidP="00AA0991">
          <w:pPr>
            <w:widowControl w:val="0"/>
            <w:spacing w:line="276" w:lineRule="auto"/>
            <w:jc w:val="center"/>
            <w:rPr>
              <w:rFonts w:ascii="Arial" w:hAnsi="Arial"/>
              <w:b/>
            </w:rPr>
          </w:pPr>
          <w:r>
            <w:rPr>
              <w:rFonts w:ascii="Arial" w:hAnsi="Arial"/>
              <w:b/>
              <w:sz w:val="22"/>
              <w:szCs w:val="22"/>
            </w:rPr>
            <w:t>FORMATO</w:t>
          </w:r>
        </w:p>
      </w:tc>
      <w:tc>
        <w:tcPr>
          <w:tcW w:w="1568" w:type="pct"/>
          <w:tcBorders>
            <w:top w:val="double" w:sz="2" w:space="0" w:color="auto"/>
            <w:left w:val="double" w:sz="2" w:space="0" w:color="auto"/>
            <w:bottom w:val="double" w:sz="2" w:space="0" w:color="auto"/>
            <w:right w:val="double" w:sz="2" w:space="0" w:color="auto"/>
          </w:tcBorders>
          <w:vAlign w:val="center"/>
        </w:tcPr>
        <w:p w14:paraId="7BDE0E25" w14:textId="77777777" w:rsidR="004B40DC" w:rsidRPr="0013748F" w:rsidRDefault="004D441B" w:rsidP="00647B22">
          <w:pPr>
            <w:spacing w:line="276" w:lineRule="auto"/>
            <w:rPr>
              <w:rFonts w:ascii="Arial" w:hAnsi="Arial"/>
              <w:b/>
              <w:sz w:val="22"/>
              <w:szCs w:val="22"/>
            </w:rPr>
          </w:pPr>
          <w:r>
            <w:rPr>
              <w:rFonts w:ascii="Arial" w:hAnsi="Arial"/>
              <w:b/>
              <w:sz w:val="22"/>
              <w:szCs w:val="22"/>
            </w:rPr>
            <w:t>Aprobación: 19/08/2020</w:t>
          </w:r>
        </w:p>
      </w:tc>
    </w:tr>
  </w:tbl>
  <w:p w14:paraId="56E7F508" w14:textId="77777777" w:rsidR="00DA3106" w:rsidRDefault="004D441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ED57C8"/>
    <w:multiLevelType w:val="hybridMultilevel"/>
    <w:tmpl w:val="CA106D56"/>
    <w:lvl w:ilvl="0" w:tplc="088A07F8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8C15D1F"/>
    <w:multiLevelType w:val="hybridMultilevel"/>
    <w:tmpl w:val="EAEE441C"/>
    <w:lvl w:ilvl="0" w:tplc="F61C39AC">
      <w:start w:val="4"/>
      <w:numFmt w:val="decimal"/>
      <w:lvlText w:val="%1-"/>
      <w:lvlJc w:val="left"/>
      <w:pPr>
        <w:ind w:left="360" w:hanging="360"/>
      </w:pPr>
      <w:rPr>
        <w:rFonts w:ascii="Arial" w:hAnsi="Arial" w:hint="default"/>
        <w:u w:val="none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524"/>
    <w:rsid w:val="00497524"/>
    <w:rsid w:val="004D44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B6C997"/>
  <w15:chartTrackingRefBased/>
  <w15:docId w15:val="{2FC8BC6F-AB62-4B87-A166-053DD7DA22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752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 Car Car, Car,Car Car,Car"/>
    <w:basedOn w:val="Normal"/>
    <w:link w:val="EncabezadoCar"/>
    <w:uiPriority w:val="99"/>
    <w:unhideWhenUsed/>
    <w:rsid w:val="00497524"/>
    <w:pPr>
      <w:tabs>
        <w:tab w:val="center" w:pos="4419"/>
        <w:tab w:val="right" w:pos="8838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EncabezadoCar">
    <w:name w:val="Encabezado Car"/>
    <w:aliases w:val=" Car Car Car, Car Car1,Car Car Car,Car Car1"/>
    <w:basedOn w:val="Fuentedeprrafopredeter"/>
    <w:link w:val="Encabezado"/>
    <w:uiPriority w:val="99"/>
    <w:rsid w:val="00497524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49752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97524"/>
    <w:rPr>
      <w:rFonts w:ascii="Times New Roman" w:eastAsia="SimSun" w:hAnsi="Times New Roman" w:cs="Times New Roman"/>
      <w:sz w:val="24"/>
      <w:szCs w:val="24"/>
      <w:lang w:eastAsia="zh-CN"/>
    </w:rPr>
  </w:style>
  <w:style w:type="character" w:styleId="Hipervnculo">
    <w:name w:val="Hyperlink"/>
    <w:uiPriority w:val="99"/>
    <w:rsid w:val="00497524"/>
    <w:rPr>
      <w:color w:val="0000FF"/>
      <w:u w:val="single"/>
    </w:rPr>
  </w:style>
  <w:style w:type="paragraph" w:styleId="Textoindependiente">
    <w:name w:val="Body Text"/>
    <w:basedOn w:val="Normal"/>
    <w:link w:val="TextoindependienteCar"/>
    <w:rsid w:val="00497524"/>
    <w:pPr>
      <w:jc w:val="both"/>
    </w:pPr>
    <w:rPr>
      <w:rFonts w:eastAsia="Times New Roman"/>
      <w:sz w:val="22"/>
      <w:szCs w:val="20"/>
      <w:lang w:val="es-MX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497524"/>
    <w:rPr>
      <w:rFonts w:ascii="Times New Roman" w:eastAsia="Times New Roman" w:hAnsi="Times New Roman" w:cs="Times New Roman"/>
      <w:szCs w:val="20"/>
      <w:lang w:val="es-MX" w:eastAsia="es-ES"/>
    </w:rPr>
  </w:style>
  <w:style w:type="paragraph" w:styleId="Prrafodelista">
    <w:name w:val="List Paragraph"/>
    <w:aliases w:val="VIÑETA,Viñetas,VIÑETAS,Párrafo de lista2"/>
    <w:basedOn w:val="Normal"/>
    <w:link w:val="PrrafodelistaCar"/>
    <w:uiPriority w:val="34"/>
    <w:qFormat/>
    <w:rsid w:val="0049752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PrrafodelistaCar">
    <w:name w:val="Párrafo de lista Car"/>
    <w:aliases w:val="VIÑETA Car,Viñetas Car,VIÑETAS Car,Párrafo de lista2 Car"/>
    <w:link w:val="Prrafodelista"/>
    <w:uiPriority w:val="34"/>
    <w:locked/>
    <w:rsid w:val="00497524"/>
    <w:rPr>
      <w:rFonts w:ascii="Calibri" w:eastAsia="Calibri" w:hAnsi="Calibri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contratos.gov.co" TargetMode="External"/><Relationship Id="rId5" Type="http://schemas.openxmlformats.org/officeDocument/2006/relationships/hyperlink" Target="http://www.contratos.gov.co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lospatios-nortedesantander.gov.co" TargetMode="External"/><Relationship Id="rId1" Type="http://schemas.openxmlformats.org/officeDocument/2006/relationships/hyperlink" Target="mailto:alcald&#237;a@lospatios-nortedesantander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758</Words>
  <Characters>4172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1</cp:revision>
  <dcterms:created xsi:type="dcterms:W3CDTF">2021-12-03T19:07:00Z</dcterms:created>
  <dcterms:modified xsi:type="dcterms:W3CDTF">2021-12-03T19:15:00Z</dcterms:modified>
</cp:coreProperties>
</file>