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4887C" w14:textId="77777777" w:rsidR="003A541C" w:rsidRPr="00817B6F" w:rsidRDefault="003A541C" w:rsidP="003A541C">
      <w:pPr>
        <w:jc w:val="center"/>
        <w:rPr>
          <w:rFonts w:ascii="Arial" w:hAnsi="Arial" w:cs="Arial"/>
          <w:b/>
          <w:sz w:val="22"/>
          <w:szCs w:val="22"/>
        </w:rPr>
      </w:pPr>
      <w:r w:rsidRPr="00817B6F">
        <w:rPr>
          <w:rFonts w:ascii="Arial" w:hAnsi="Arial" w:cs="Arial"/>
          <w:b/>
          <w:sz w:val="22"/>
          <w:szCs w:val="22"/>
        </w:rPr>
        <w:t>ACTA N°</w:t>
      </w:r>
      <w:r w:rsidR="006D4210">
        <w:rPr>
          <w:rFonts w:ascii="Arial" w:hAnsi="Arial" w:cs="Arial"/>
          <w:b/>
          <w:sz w:val="22"/>
          <w:szCs w:val="22"/>
        </w:rPr>
        <w:t>3</w:t>
      </w:r>
      <w:r w:rsidR="00FF7D5D">
        <w:rPr>
          <w:rFonts w:ascii="Arial" w:hAnsi="Arial" w:cs="Arial"/>
          <w:b/>
          <w:sz w:val="22"/>
          <w:szCs w:val="22"/>
        </w:rPr>
        <w:t>9</w:t>
      </w:r>
      <w:r w:rsidR="0082793D">
        <w:rPr>
          <w:rFonts w:ascii="Arial" w:hAnsi="Arial" w:cs="Arial"/>
          <w:b/>
          <w:sz w:val="22"/>
          <w:szCs w:val="22"/>
        </w:rPr>
        <w:t xml:space="preserve"> </w:t>
      </w:r>
      <w:r w:rsidRPr="00817B6F">
        <w:rPr>
          <w:rFonts w:ascii="Arial" w:hAnsi="Arial" w:cs="Arial"/>
          <w:b/>
          <w:sz w:val="22"/>
          <w:szCs w:val="22"/>
        </w:rPr>
        <w:t xml:space="preserve">DE </w:t>
      </w:r>
      <w:r>
        <w:rPr>
          <w:rFonts w:ascii="Arial" w:hAnsi="Arial" w:cs="Arial"/>
          <w:b/>
          <w:bCs/>
          <w:sz w:val="22"/>
          <w:szCs w:val="22"/>
        </w:rPr>
        <w:t>2021</w:t>
      </w:r>
    </w:p>
    <w:p w14:paraId="2AB4E63F" w14:textId="77777777" w:rsidR="003A541C" w:rsidRPr="00817B6F" w:rsidRDefault="003A541C" w:rsidP="003A541C">
      <w:pPr>
        <w:jc w:val="center"/>
        <w:rPr>
          <w:rFonts w:ascii="Arial" w:hAnsi="Arial" w:cs="Arial"/>
          <w:b/>
          <w:sz w:val="22"/>
          <w:szCs w:val="22"/>
        </w:rPr>
      </w:pPr>
      <w:r w:rsidRPr="00817B6F">
        <w:rPr>
          <w:rFonts w:ascii="Arial" w:hAnsi="Arial" w:cs="Arial"/>
          <w:b/>
          <w:sz w:val="22"/>
          <w:szCs w:val="22"/>
        </w:rPr>
        <w:t>COMITÉ INTERNO DE PLANEACIÓN</w:t>
      </w:r>
    </w:p>
    <w:p w14:paraId="78F1D99F" w14:textId="77777777" w:rsidR="003A541C" w:rsidRPr="00817B6F" w:rsidRDefault="003A541C" w:rsidP="003A541C">
      <w:pPr>
        <w:jc w:val="center"/>
        <w:rPr>
          <w:rFonts w:ascii="Arial" w:hAnsi="Arial" w:cs="Arial"/>
          <w:b/>
          <w:sz w:val="22"/>
          <w:szCs w:val="22"/>
        </w:rPr>
      </w:pPr>
      <w:r w:rsidRPr="00817B6F">
        <w:rPr>
          <w:rFonts w:ascii="Arial" w:hAnsi="Arial" w:cs="Arial"/>
          <w:b/>
          <w:sz w:val="22"/>
          <w:szCs w:val="22"/>
        </w:rPr>
        <w:t>Secretaria de Cultura Ciudadana</w:t>
      </w:r>
    </w:p>
    <w:p w14:paraId="7136A7B0" w14:textId="77777777" w:rsidR="003A541C" w:rsidRPr="000414A6" w:rsidRDefault="003A541C" w:rsidP="003A541C">
      <w:pPr>
        <w:spacing w:before="240"/>
        <w:ind w:left="708"/>
        <w:rPr>
          <w:rFonts w:ascii="Arial" w:hAnsi="Arial" w:cs="Arial"/>
          <w:b/>
          <w:sz w:val="22"/>
          <w:szCs w:val="22"/>
        </w:rPr>
      </w:pPr>
      <w:r w:rsidRPr="000414A6">
        <w:rPr>
          <w:rFonts w:ascii="Arial" w:hAnsi="Arial" w:cs="Arial"/>
          <w:b/>
          <w:sz w:val="22"/>
          <w:szCs w:val="22"/>
        </w:rPr>
        <w:t xml:space="preserve">Fecha: </w:t>
      </w:r>
      <w:r w:rsidR="00E0489D">
        <w:rPr>
          <w:rFonts w:ascii="Arial" w:hAnsi="Arial" w:cs="Arial"/>
          <w:sz w:val="22"/>
          <w:szCs w:val="22"/>
        </w:rPr>
        <w:t>1</w:t>
      </w:r>
      <w:r w:rsidR="00FF7D5D">
        <w:rPr>
          <w:rFonts w:ascii="Arial" w:hAnsi="Arial" w:cs="Arial"/>
          <w:sz w:val="22"/>
          <w:szCs w:val="22"/>
        </w:rPr>
        <w:t>6</w:t>
      </w:r>
      <w:r w:rsidR="009963C7">
        <w:rPr>
          <w:rFonts w:ascii="Arial" w:hAnsi="Arial" w:cs="Arial"/>
          <w:sz w:val="22"/>
          <w:szCs w:val="22"/>
        </w:rPr>
        <w:t xml:space="preserve"> </w:t>
      </w:r>
      <w:r>
        <w:rPr>
          <w:rFonts w:ascii="Arial" w:hAnsi="Arial" w:cs="Arial"/>
          <w:sz w:val="22"/>
          <w:szCs w:val="22"/>
        </w:rPr>
        <w:t xml:space="preserve">de </w:t>
      </w:r>
      <w:r w:rsidR="002D700B">
        <w:rPr>
          <w:rFonts w:ascii="Arial" w:hAnsi="Arial" w:cs="Arial"/>
          <w:sz w:val="22"/>
          <w:szCs w:val="22"/>
        </w:rPr>
        <w:t>Septiembre</w:t>
      </w:r>
      <w:r w:rsidRPr="000414A6">
        <w:rPr>
          <w:rFonts w:ascii="Arial" w:hAnsi="Arial" w:cs="Arial"/>
          <w:bCs/>
          <w:sz w:val="22"/>
          <w:szCs w:val="22"/>
        </w:rPr>
        <w:t xml:space="preserve"> de 2021</w:t>
      </w:r>
    </w:p>
    <w:p w14:paraId="58CBFFC0" w14:textId="77777777" w:rsidR="003A541C" w:rsidRPr="00B37E03" w:rsidRDefault="003A541C" w:rsidP="003A541C">
      <w:pPr>
        <w:ind w:firstLine="708"/>
        <w:rPr>
          <w:rFonts w:ascii="Arial" w:hAnsi="Arial" w:cs="Arial"/>
          <w:b/>
          <w:sz w:val="22"/>
          <w:szCs w:val="22"/>
        </w:rPr>
      </w:pPr>
      <w:r w:rsidRPr="000414A6">
        <w:rPr>
          <w:rFonts w:ascii="Arial" w:hAnsi="Arial" w:cs="Arial"/>
          <w:b/>
          <w:sz w:val="22"/>
          <w:szCs w:val="22"/>
        </w:rPr>
        <w:t xml:space="preserve">Hora:   </w:t>
      </w:r>
      <w:r w:rsidR="00FF7D5D">
        <w:rPr>
          <w:rFonts w:ascii="Arial" w:hAnsi="Arial" w:cs="Arial"/>
          <w:sz w:val="22"/>
          <w:szCs w:val="22"/>
        </w:rPr>
        <w:t>11</w:t>
      </w:r>
      <w:r>
        <w:rPr>
          <w:rFonts w:ascii="Arial" w:hAnsi="Arial" w:cs="Arial"/>
          <w:sz w:val="22"/>
          <w:szCs w:val="22"/>
        </w:rPr>
        <w:t>:00</w:t>
      </w:r>
      <w:r w:rsidR="009963C7">
        <w:rPr>
          <w:rFonts w:ascii="Arial" w:hAnsi="Arial" w:cs="Arial"/>
          <w:bCs/>
          <w:sz w:val="22"/>
          <w:szCs w:val="22"/>
        </w:rPr>
        <w:t xml:space="preserve"> a</w:t>
      </w:r>
      <w:r w:rsidRPr="000414A6">
        <w:rPr>
          <w:rFonts w:ascii="Arial" w:hAnsi="Arial" w:cs="Arial"/>
          <w:bCs/>
          <w:sz w:val="22"/>
          <w:szCs w:val="22"/>
        </w:rPr>
        <w:t>.m.</w:t>
      </w:r>
    </w:p>
    <w:p w14:paraId="251F497C" w14:textId="77777777" w:rsidR="003A541C" w:rsidRPr="00817B6F" w:rsidRDefault="003A541C" w:rsidP="003A541C">
      <w:pPr>
        <w:ind w:firstLine="708"/>
        <w:rPr>
          <w:rFonts w:ascii="Arial" w:hAnsi="Arial" w:cs="Arial"/>
          <w:b/>
          <w:sz w:val="22"/>
          <w:szCs w:val="22"/>
        </w:rPr>
      </w:pPr>
      <w:r w:rsidRPr="00B37E03">
        <w:rPr>
          <w:rFonts w:ascii="Arial" w:hAnsi="Arial" w:cs="Arial"/>
          <w:b/>
          <w:sz w:val="22"/>
          <w:szCs w:val="22"/>
        </w:rPr>
        <w:t>Lugar:</w:t>
      </w:r>
      <w:r w:rsidRPr="00B37E03">
        <w:rPr>
          <w:rFonts w:ascii="Arial" w:hAnsi="Arial" w:cs="Arial"/>
          <w:bCs/>
          <w:sz w:val="22"/>
          <w:szCs w:val="22"/>
        </w:rPr>
        <w:t xml:space="preserve"> Comité Interno</w:t>
      </w:r>
      <w:r w:rsidRPr="00817B6F">
        <w:rPr>
          <w:rFonts w:ascii="Arial" w:hAnsi="Arial" w:cs="Arial"/>
          <w:bCs/>
          <w:sz w:val="22"/>
          <w:szCs w:val="22"/>
        </w:rPr>
        <w:t xml:space="preserve"> de Contratación Virtual</w:t>
      </w:r>
    </w:p>
    <w:p w14:paraId="3C52E0A1" w14:textId="77777777" w:rsidR="003A541C" w:rsidRPr="00817B6F" w:rsidRDefault="003A541C" w:rsidP="003A541C">
      <w:pPr>
        <w:jc w:val="center"/>
        <w:rPr>
          <w:rFonts w:ascii="Arial" w:hAnsi="Arial" w:cs="Arial"/>
          <w:b/>
          <w:sz w:val="22"/>
          <w:szCs w:val="22"/>
        </w:rPr>
      </w:pPr>
    </w:p>
    <w:p w14:paraId="52805E5F" w14:textId="77777777" w:rsidR="003A541C" w:rsidRPr="00817B6F" w:rsidRDefault="003A541C" w:rsidP="003A541C">
      <w:pPr>
        <w:jc w:val="center"/>
        <w:rPr>
          <w:rFonts w:ascii="Arial" w:hAnsi="Arial" w:cs="Arial"/>
          <w:b/>
          <w:sz w:val="22"/>
          <w:szCs w:val="22"/>
        </w:rPr>
      </w:pPr>
      <w:r w:rsidRPr="00817B6F">
        <w:rPr>
          <w:rFonts w:ascii="Arial" w:hAnsi="Arial" w:cs="Arial"/>
          <w:b/>
          <w:sz w:val="22"/>
          <w:szCs w:val="22"/>
        </w:rPr>
        <w:t>INTEGRANTES:</w:t>
      </w:r>
    </w:p>
    <w:p w14:paraId="21B15335" w14:textId="77777777" w:rsidR="003A541C" w:rsidRPr="00817B6F" w:rsidRDefault="003A541C" w:rsidP="003A541C">
      <w:pPr>
        <w:jc w:val="center"/>
        <w:rPr>
          <w:rFonts w:ascii="Arial" w:hAnsi="Arial"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5716"/>
      </w:tblGrid>
      <w:tr w:rsidR="003A541C" w:rsidRPr="00817B6F" w14:paraId="59E34733" w14:textId="77777777" w:rsidTr="00D17570">
        <w:trPr>
          <w:jc w:val="center"/>
        </w:trPr>
        <w:tc>
          <w:tcPr>
            <w:tcW w:w="2286" w:type="pct"/>
            <w:shd w:val="clear" w:color="auto" w:fill="auto"/>
          </w:tcPr>
          <w:p w14:paraId="2AD1D2ED" w14:textId="77777777" w:rsidR="003A541C" w:rsidRPr="00817B6F" w:rsidRDefault="003A541C" w:rsidP="00D17570">
            <w:pPr>
              <w:jc w:val="center"/>
              <w:rPr>
                <w:rFonts w:ascii="Arial" w:hAnsi="Arial" w:cs="Arial"/>
                <w:b/>
                <w:sz w:val="22"/>
                <w:szCs w:val="22"/>
              </w:rPr>
            </w:pPr>
            <w:r w:rsidRPr="00817B6F">
              <w:rPr>
                <w:rFonts w:ascii="Arial" w:hAnsi="Arial" w:cs="Arial"/>
                <w:b/>
                <w:sz w:val="22"/>
                <w:szCs w:val="22"/>
              </w:rPr>
              <w:t>NOMBRES Y APELLIDOS</w:t>
            </w:r>
          </w:p>
        </w:tc>
        <w:tc>
          <w:tcPr>
            <w:tcW w:w="2714" w:type="pct"/>
            <w:shd w:val="clear" w:color="auto" w:fill="auto"/>
          </w:tcPr>
          <w:p w14:paraId="4E958A31" w14:textId="77777777" w:rsidR="003A541C" w:rsidRPr="00817B6F" w:rsidRDefault="003A541C" w:rsidP="00D17570">
            <w:pPr>
              <w:jc w:val="center"/>
              <w:rPr>
                <w:rFonts w:ascii="Arial" w:hAnsi="Arial" w:cs="Arial"/>
                <w:b/>
                <w:sz w:val="22"/>
                <w:szCs w:val="22"/>
              </w:rPr>
            </w:pPr>
            <w:r w:rsidRPr="00817B6F">
              <w:rPr>
                <w:rFonts w:ascii="Arial" w:hAnsi="Arial" w:cs="Arial"/>
                <w:b/>
                <w:sz w:val="22"/>
                <w:szCs w:val="22"/>
              </w:rPr>
              <w:t>CARGO</w:t>
            </w:r>
          </w:p>
        </w:tc>
      </w:tr>
      <w:tr w:rsidR="003A541C" w:rsidRPr="00817B6F" w14:paraId="2DA5FC38" w14:textId="77777777" w:rsidTr="00D17570">
        <w:trPr>
          <w:jc w:val="center"/>
        </w:trPr>
        <w:tc>
          <w:tcPr>
            <w:tcW w:w="2286" w:type="pct"/>
            <w:shd w:val="clear" w:color="auto" w:fill="auto"/>
          </w:tcPr>
          <w:p w14:paraId="7F2F61B7" w14:textId="77777777" w:rsidR="003A541C" w:rsidRPr="00827A93" w:rsidRDefault="00FF7D5D" w:rsidP="00D17570">
            <w:pPr>
              <w:jc w:val="center"/>
              <w:rPr>
                <w:rFonts w:ascii="Arial" w:hAnsi="Arial" w:cs="Arial"/>
                <w:sz w:val="22"/>
                <w:szCs w:val="22"/>
                <w:highlight w:val="yellow"/>
              </w:rPr>
            </w:pPr>
            <w:r>
              <w:rPr>
                <w:rFonts w:ascii="Arial" w:hAnsi="Arial" w:cs="Arial"/>
                <w:sz w:val="22"/>
                <w:szCs w:val="22"/>
              </w:rPr>
              <w:t xml:space="preserve">Alvaro Narvaez Diaz </w:t>
            </w:r>
          </w:p>
        </w:tc>
        <w:tc>
          <w:tcPr>
            <w:tcW w:w="2714" w:type="pct"/>
            <w:shd w:val="clear" w:color="auto" w:fill="auto"/>
          </w:tcPr>
          <w:p w14:paraId="57C4A2CA" w14:textId="77777777" w:rsidR="003A541C" w:rsidRPr="00827A93" w:rsidRDefault="003A541C" w:rsidP="00FF7D5D">
            <w:pPr>
              <w:jc w:val="center"/>
              <w:rPr>
                <w:rFonts w:ascii="Arial" w:hAnsi="Arial" w:cs="Arial"/>
                <w:sz w:val="22"/>
                <w:szCs w:val="22"/>
                <w:highlight w:val="yellow"/>
              </w:rPr>
            </w:pPr>
            <w:r w:rsidRPr="00F84429">
              <w:rPr>
                <w:rFonts w:ascii="Arial" w:hAnsi="Arial" w:cs="Arial"/>
                <w:sz w:val="22"/>
                <w:szCs w:val="22"/>
              </w:rPr>
              <w:t xml:space="preserve">Secretario de Despacho </w:t>
            </w:r>
          </w:p>
        </w:tc>
      </w:tr>
      <w:tr w:rsidR="003A541C" w:rsidRPr="00817B6F" w14:paraId="7F0729D2" w14:textId="77777777" w:rsidTr="00D17570">
        <w:trPr>
          <w:jc w:val="center"/>
        </w:trPr>
        <w:tc>
          <w:tcPr>
            <w:tcW w:w="2286" w:type="pct"/>
            <w:shd w:val="clear" w:color="auto" w:fill="auto"/>
          </w:tcPr>
          <w:p w14:paraId="53C9CC34" w14:textId="77777777" w:rsidR="003A541C" w:rsidRPr="00817B6F" w:rsidRDefault="003A541C" w:rsidP="00D17570">
            <w:pPr>
              <w:jc w:val="center"/>
              <w:rPr>
                <w:rFonts w:ascii="Arial" w:hAnsi="Arial" w:cs="Arial"/>
                <w:sz w:val="22"/>
                <w:szCs w:val="22"/>
              </w:rPr>
            </w:pPr>
            <w:r>
              <w:rPr>
                <w:rFonts w:ascii="Arial" w:hAnsi="Arial" w:cs="Arial"/>
                <w:sz w:val="22"/>
                <w:szCs w:val="22"/>
              </w:rPr>
              <w:t>Maria Alicia Velez Alzate</w:t>
            </w:r>
          </w:p>
        </w:tc>
        <w:tc>
          <w:tcPr>
            <w:tcW w:w="2714" w:type="pct"/>
            <w:shd w:val="clear" w:color="auto" w:fill="auto"/>
          </w:tcPr>
          <w:p w14:paraId="7FABDB40" w14:textId="77777777" w:rsidR="003A541C" w:rsidRPr="00817B6F" w:rsidRDefault="003A541C" w:rsidP="00D17570">
            <w:pPr>
              <w:jc w:val="center"/>
              <w:rPr>
                <w:rFonts w:ascii="Arial" w:hAnsi="Arial" w:cs="Arial"/>
                <w:sz w:val="22"/>
                <w:szCs w:val="22"/>
              </w:rPr>
            </w:pPr>
            <w:r>
              <w:rPr>
                <w:rFonts w:ascii="Arial" w:hAnsi="Arial" w:cs="Arial"/>
                <w:sz w:val="22"/>
                <w:szCs w:val="22"/>
              </w:rPr>
              <w:t>Directora Técnica</w:t>
            </w:r>
          </w:p>
        </w:tc>
      </w:tr>
    </w:tbl>
    <w:p w14:paraId="50DC5BFE" w14:textId="77777777" w:rsidR="003A541C" w:rsidRPr="00817B6F" w:rsidRDefault="003A541C" w:rsidP="003A541C">
      <w:pPr>
        <w:jc w:val="center"/>
        <w:rPr>
          <w:rFonts w:ascii="Arial" w:hAnsi="Arial" w:cs="Arial"/>
          <w:b/>
          <w:sz w:val="22"/>
          <w:szCs w:val="22"/>
        </w:rPr>
      </w:pPr>
    </w:p>
    <w:p w14:paraId="30C1FF1C" w14:textId="77777777" w:rsidR="003A541C" w:rsidRPr="00E240AF" w:rsidRDefault="003A541C" w:rsidP="003A541C">
      <w:pPr>
        <w:jc w:val="center"/>
        <w:rPr>
          <w:rFonts w:ascii="Arial" w:hAnsi="Arial" w:cs="Arial"/>
          <w:b/>
          <w:sz w:val="22"/>
          <w:szCs w:val="22"/>
        </w:rPr>
      </w:pPr>
      <w:r w:rsidRPr="00E240AF">
        <w:rPr>
          <w:rFonts w:ascii="Arial" w:hAnsi="Arial" w:cs="Arial"/>
          <w:b/>
          <w:sz w:val="22"/>
          <w:szCs w:val="22"/>
        </w:rPr>
        <w:t>INVITADOS: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5716"/>
      </w:tblGrid>
      <w:tr w:rsidR="003A541C" w:rsidRPr="002607D2" w14:paraId="0B55D164" w14:textId="77777777" w:rsidTr="00D17570">
        <w:trPr>
          <w:jc w:val="center"/>
        </w:trPr>
        <w:tc>
          <w:tcPr>
            <w:tcW w:w="2286" w:type="pct"/>
            <w:shd w:val="clear" w:color="auto" w:fill="auto"/>
          </w:tcPr>
          <w:p w14:paraId="1D6494DD" w14:textId="77777777" w:rsidR="003A541C" w:rsidRPr="002607D2" w:rsidRDefault="003A541C" w:rsidP="00D17570">
            <w:pPr>
              <w:jc w:val="center"/>
              <w:rPr>
                <w:rFonts w:ascii="Arial" w:hAnsi="Arial" w:cs="Arial"/>
                <w:b/>
                <w:sz w:val="22"/>
                <w:szCs w:val="22"/>
              </w:rPr>
            </w:pPr>
            <w:r w:rsidRPr="002607D2">
              <w:rPr>
                <w:rFonts w:ascii="Arial" w:hAnsi="Arial" w:cs="Arial"/>
                <w:b/>
                <w:sz w:val="22"/>
                <w:szCs w:val="22"/>
              </w:rPr>
              <w:t>NOMBRES Y APELLIDOS</w:t>
            </w:r>
          </w:p>
        </w:tc>
        <w:tc>
          <w:tcPr>
            <w:tcW w:w="2714" w:type="pct"/>
            <w:shd w:val="clear" w:color="auto" w:fill="auto"/>
          </w:tcPr>
          <w:p w14:paraId="36AFA4E6" w14:textId="77777777" w:rsidR="003A541C" w:rsidRPr="002607D2" w:rsidRDefault="003A541C" w:rsidP="00D17570">
            <w:pPr>
              <w:jc w:val="center"/>
              <w:rPr>
                <w:rFonts w:ascii="Arial" w:hAnsi="Arial" w:cs="Arial"/>
                <w:b/>
                <w:sz w:val="22"/>
                <w:szCs w:val="22"/>
              </w:rPr>
            </w:pPr>
            <w:r w:rsidRPr="002607D2">
              <w:rPr>
                <w:rFonts w:ascii="Arial" w:hAnsi="Arial" w:cs="Arial"/>
                <w:b/>
                <w:sz w:val="22"/>
                <w:szCs w:val="22"/>
              </w:rPr>
              <w:t>CARGO</w:t>
            </w:r>
          </w:p>
        </w:tc>
      </w:tr>
      <w:tr w:rsidR="00DF2960" w:rsidRPr="002607D2" w14:paraId="07B8F896" w14:textId="77777777" w:rsidTr="00D17570">
        <w:trPr>
          <w:jc w:val="center"/>
        </w:trPr>
        <w:tc>
          <w:tcPr>
            <w:tcW w:w="2286" w:type="pct"/>
            <w:shd w:val="clear" w:color="auto" w:fill="auto"/>
          </w:tcPr>
          <w:p w14:paraId="764EA7E4" w14:textId="77777777" w:rsidR="00DF2960" w:rsidRPr="002607D2" w:rsidRDefault="00827A93" w:rsidP="00DF2960">
            <w:pPr>
              <w:jc w:val="center"/>
              <w:rPr>
                <w:rFonts w:ascii="Arial" w:hAnsi="Arial" w:cs="Arial"/>
                <w:sz w:val="22"/>
                <w:szCs w:val="22"/>
              </w:rPr>
            </w:pPr>
            <w:r>
              <w:rPr>
                <w:rFonts w:ascii="Arial" w:hAnsi="Arial" w:cs="Arial"/>
                <w:sz w:val="22"/>
                <w:szCs w:val="22"/>
              </w:rPr>
              <w:t>Sebastian Trujillo Osorio</w:t>
            </w:r>
          </w:p>
        </w:tc>
        <w:tc>
          <w:tcPr>
            <w:tcW w:w="2714" w:type="pct"/>
            <w:shd w:val="clear" w:color="auto" w:fill="auto"/>
          </w:tcPr>
          <w:p w14:paraId="428BC95E" w14:textId="77777777" w:rsidR="00DF2960" w:rsidRPr="002607D2" w:rsidRDefault="00DF2960" w:rsidP="00827A93">
            <w:pPr>
              <w:jc w:val="center"/>
              <w:rPr>
                <w:rFonts w:ascii="Arial" w:hAnsi="Arial" w:cs="Arial"/>
                <w:sz w:val="22"/>
                <w:szCs w:val="22"/>
              </w:rPr>
            </w:pPr>
            <w:r>
              <w:rPr>
                <w:rFonts w:ascii="Arial" w:hAnsi="Arial" w:cs="Arial"/>
                <w:sz w:val="22"/>
                <w:szCs w:val="22"/>
              </w:rPr>
              <w:t xml:space="preserve">Subsecretario </w:t>
            </w:r>
            <w:r w:rsidR="00827A93">
              <w:rPr>
                <w:rFonts w:ascii="Arial" w:hAnsi="Arial" w:cs="Arial"/>
                <w:sz w:val="22"/>
                <w:szCs w:val="22"/>
              </w:rPr>
              <w:t xml:space="preserve">Lectura, </w:t>
            </w:r>
            <w:proofErr w:type="spellStart"/>
            <w:r w:rsidR="00827A93">
              <w:rPr>
                <w:rFonts w:ascii="Arial" w:hAnsi="Arial" w:cs="Arial"/>
                <w:sz w:val="22"/>
                <w:szCs w:val="22"/>
              </w:rPr>
              <w:t>Bibliotec</w:t>
            </w:r>
            <w:proofErr w:type="spellEnd"/>
            <w:r w:rsidR="00827A93">
              <w:rPr>
                <w:rFonts w:ascii="Arial" w:hAnsi="Arial" w:cs="Arial"/>
                <w:sz w:val="22"/>
                <w:szCs w:val="22"/>
              </w:rPr>
              <w:t xml:space="preserve"> y Patrimonio</w:t>
            </w:r>
          </w:p>
        </w:tc>
      </w:tr>
      <w:tr w:rsidR="0069790A" w:rsidRPr="002607D2" w14:paraId="6305B646" w14:textId="77777777" w:rsidTr="00D17570">
        <w:trPr>
          <w:jc w:val="center"/>
        </w:trPr>
        <w:tc>
          <w:tcPr>
            <w:tcW w:w="2286" w:type="pct"/>
            <w:shd w:val="clear" w:color="auto" w:fill="auto"/>
          </w:tcPr>
          <w:p w14:paraId="5E25595F" w14:textId="77777777" w:rsidR="0069790A" w:rsidRDefault="0069790A" w:rsidP="00DF2960">
            <w:pPr>
              <w:jc w:val="center"/>
              <w:rPr>
                <w:rFonts w:ascii="Arial" w:hAnsi="Arial" w:cs="Arial"/>
                <w:sz w:val="22"/>
                <w:szCs w:val="22"/>
              </w:rPr>
            </w:pPr>
            <w:r>
              <w:rPr>
                <w:rFonts w:ascii="Arial" w:hAnsi="Arial" w:cs="Arial"/>
                <w:sz w:val="22"/>
                <w:szCs w:val="22"/>
              </w:rPr>
              <w:t>Alexis  Mejia Echeverry</w:t>
            </w:r>
          </w:p>
        </w:tc>
        <w:tc>
          <w:tcPr>
            <w:tcW w:w="2714" w:type="pct"/>
            <w:shd w:val="clear" w:color="auto" w:fill="auto"/>
          </w:tcPr>
          <w:p w14:paraId="59E28B45" w14:textId="77777777" w:rsidR="0069790A" w:rsidRDefault="0069790A" w:rsidP="0069790A">
            <w:pPr>
              <w:jc w:val="center"/>
              <w:rPr>
                <w:rFonts w:ascii="Arial" w:hAnsi="Arial" w:cs="Arial"/>
                <w:sz w:val="22"/>
                <w:szCs w:val="22"/>
              </w:rPr>
            </w:pPr>
            <w:r>
              <w:rPr>
                <w:rFonts w:ascii="Arial" w:hAnsi="Arial" w:cs="Arial"/>
                <w:sz w:val="22"/>
                <w:szCs w:val="22"/>
              </w:rPr>
              <w:t>Subsecretario arte y cultura</w:t>
            </w:r>
          </w:p>
        </w:tc>
      </w:tr>
      <w:tr w:rsidR="008C4FB5" w:rsidRPr="002607D2" w14:paraId="2B458C85" w14:textId="77777777" w:rsidTr="00D17570">
        <w:trPr>
          <w:jc w:val="center"/>
        </w:trPr>
        <w:tc>
          <w:tcPr>
            <w:tcW w:w="2286" w:type="pct"/>
            <w:shd w:val="clear" w:color="auto" w:fill="auto"/>
          </w:tcPr>
          <w:p w14:paraId="6D2E7DF5" w14:textId="77777777" w:rsidR="008C4FB5" w:rsidRPr="002607D2" w:rsidRDefault="008C4FB5" w:rsidP="008C4FB5">
            <w:pPr>
              <w:jc w:val="center"/>
              <w:rPr>
                <w:rFonts w:ascii="Arial" w:hAnsi="Arial" w:cs="Arial"/>
                <w:sz w:val="22"/>
                <w:szCs w:val="22"/>
              </w:rPr>
            </w:pPr>
            <w:r w:rsidRPr="002607D2">
              <w:rPr>
                <w:rFonts w:ascii="Arial" w:hAnsi="Arial" w:cs="Arial"/>
                <w:sz w:val="22"/>
                <w:szCs w:val="22"/>
              </w:rPr>
              <w:t>Doris Natalia Riveros Gonzalez</w:t>
            </w:r>
          </w:p>
        </w:tc>
        <w:tc>
          <w:tcPr>
            <w:tcW w:w="2714" w:type="pct"/>
            <w:shd w:val="clear" w:color="auto" w:fill="auto"/>
          </w:tcPr>
          <w:p w14:paraId="2BA31ABD" w14:textId="77777777" w:rsidR="008C4FB5" w:rsidRPr="002607D2" w:rsidRDefault="008C4FB5" w:rsidP="008C4FB5">
            <w:pPr>
              <w:jc w:val="center"/>
              <w:rPr>
                <w:rFonts w:ascii="Arial" w:hAnsi="Arial" w:cs="Arial"/>
                <w:sz w:val="22"/>
                <w:szCs w:val="22"/>
              </w:rPr>
            </w:pPr>
            <w:r w:rsidRPr="002607D2">
              <w:rPr>
                <w:rFonts w:ascii="Arial" w:hAnsi="Arial" w:cs="Arial"/>
                <w:sz w:val="22"/>
                <w:szCs w:val="22"/>
              </w:rPr>
              <w:t>Jurídica del Despacho Contratista</w:t>
            </w:r>
          </w:p>
        </w:tc>
      </w:tr>
      <w:tr w:rsidR="008C4FB5" w:rsidRPr="002607D2" w14:paraId="1E522370" w14:textId="77777777" w:rsidTr="00D17570">
        <w:trPr>
          <w:jc w:val="center"/>
        </w:trPr>
        <w:tc>
          <w:tcPr>
            <w:tcW w:w="2286" w:type="pct"/>
            <w:shd w:val="clear" w:color="auto" w:fill="auto"/>
          </w:tcPr>
          <w:p w14:paraId="262C8536" w14:textId="77777777" w:rsidR="008C4FB5" w:rsidRPr="002607D2" w:rsidRDefault="008C4FB5" w:rsidP="008C4FB5">
            <w:pPr>
              <w:jc w:val="center"/>
              <w:rPr>
                <w:rFonts w:ascii="Arial" w:hAnsi="Arial" w:cs="Arial"/>
                <w:sz w:val="22"/>
                <w:szCs w:val="22"/>
              </w:rPr>
            </w:pPr>
            <w:r w:rsidRPr="002607D2">
              <w:rPr>
                <w:rFonts w:ascii="Arial" w:hAnsi="Arial" w:cs="Arial"/>
                <w:sz w:val="22"/>
                <w:szCs w:val="22"/>
              </w:rPr>
              <w:t>Catalina Maria Restrepo Arcila</w:t>
            </w:r>
          </w:p>
        </w:tc>
        <w:tc>
          <w:tcPr>
            <w:tcW w:w="2714" w:type="pct"/>
            <w:shd w:val="clear" w:color="auto" w:fill="auto"/>
          </w:tcPr>
          <w:p w14:paraId="14FF399E" w14:textId="77777777" w:rsidR="008C4FB5" w:rsidRPr="002607D2" w:rsidRDefault="008C4FB5" w:rsidP="008C4FB5">
            <w:pPr>
              <w:jc w:val="center"/>
              <w:rPr>
                <w:rFonts w:ascii="Arial" w:hAnsi="Arial" w:cs="Arial"/>
                <w:sz w:val="22"/>
                <w:szCs w:val="22"/>
              </w:rPr>
            </w:pPr>
            <w:r w:rsidRPr="002607D2">
              <w:rPr>
                <w:rFonts w:ascii="Arial" w:hAnsi="Arial" w:cs="Arial"/>
                <w:sz w:val="22"/>
                <w:szCs w:val="22"/>
              </w:rPr>
              <w:t xml:space="preserve">Jurídica Secretaria Contratista </w:t>
            </w:r>
          </w:p>
        </w:tc>
      </w:tr>
    </w:tbl>
    <w:p w14:paraId="50264CA3" w14:textId="77777777" w:rsidR="003A541C" w:rsidRPr="00817B6F" w:rsidRDefault="003A541C" w:rsidP="003A541C">
      <w:pPr>
        <w:jc w:val="center"/>
        <w:rPr>
          <w:rFonts w:ascii="Arial" w:hAnsi="Arial" w:cs="Arial"/>
          <w:b/>
          <w:sz w:val="22"/>
          <w:szCs w:val="22"/>
        </w:rPr>
      </w:pPr>
    </w:p>
    <w:p w14:paraId="6856F7F5" w14:textId="77777777" w:rsidR="003A541C" w:rsidRPr="00817B6F" w:rsidRDefault="003A541C" w:rsidP="003A541C">
      <w:pPr>
        <w:jc w:val="center"/>
        <w:rPr>
          <w:rFonts w:ascii="Arial" w:hAnsi="Arial" w:cs="Arial"/>
          <w:b/>
          <w:sz w:val="22"/>
          <w:szCs w:val="22"/>
        </w:rPr>
      </w:pPr>
      <w:r w:rsidRPr="00817B6F">
        <w:rPr>
          <w:rFonts w:ascii="Arial" w:hAnsi="Arial" w:cs="Arial"/>
          <w:b/>
          <w:sz w:val="22"/>
          <w:szCs w:val="22"/>
        </w:rPr>
        <w:t>SECRETARIO TÉCNICO COMITÉ:</w:t>
      </w:r>
    </w:p>
    <w:p w14:paraId="6B735DAC" w14:textId="77777777" w:rsidR="003A541C" w:rsidRPr="00817B6F" w:rsidRDefault="003A541C" w:rsidP="003A541C">
      <w:pPr>
        <w:jc w:val="center"/>
        <w:rPr>
          <w:rFonts w:ascii="Arial" w:hAnsi="Arial" w:cs="Arial"/>
          <w:b/>
          <w:sz w:val="22"/>
          <w:szCs w:val="22"/>
        </w:rPr>
      </w:pPr>
    </w:p>
    <w:tbl>
      <w:tblPr>
        <w:tblStyle w:val="Tablaconcuadrcula"/>
        <w:tblW w:w="5000" w:type="pct"/>
        <w:tblLook w:val="04A0" w:firstRow="1" w:lastRow="0" w:firstColumn="1" w:lastColumn="0" w:noHBand="0" w:noVBand="1"/>
      </w:tblPr>
      <w:tblGrid>
        <w:gridCol w:w="4814"/>
        <w:gridCol w:w="5716"/>
      </w:tblGrid>
      <w:tr w:rsidR="003A541C" w:rsidRPr="00817B6F" w14:paraId="0D815BDE" w14:textId="77777777" w:rsidTr="00D17570">
        <w:tc>
          <w:tcPr>
            <w:tcW w:w="2286" w:type="pct"/>
          </w:tcPr>
          <w:p w14:paraId="43DD905C" w14:textId="77777777" w:rsidR="003A541C" w:rsidRDefault="003A541C" w:rsidP="00D17570">
            <w:pPr>
              <w:jc w:val="center"/>
              <w:rPr>
                <w:rFonts w:ascii="Arial" w:hAnsi="Arial" w:cs="Arial"/>
                <w:b/>
                <w:sz w:val="22"/>
                <w:szCs w:val="22"/>
              </w:rPr>
            </w:pPr>
          </w:p>
          <w:p w14:paraId="25F80373" w14:textId="77777777" w:rsidR="003A541C" w:rsidRPr="00817B6F" w:rsidRDefault="003A541C" w:rsidP="00D17570">
            <w:pPr>
              <w:jc w:val="center"/>
              <w:rPr>
                <w:rFonts w:ascii="Arial" w:hAnsi="Arial" w:cs="Arial"/>
                <w:b/>
                <w:sz w:val="22"/>
                <w:szCs w:val="22"/>
              </w:rPr>
            </w:pPr>
          </w:p>
        </w:tc>
        <w:tc>
          <w:tcPr>
            <w:tcW w:w="2714" w:type="pct"/>
          </w:tcPr>
          <w:p w14:paraId="36A90714" w14:textId="77777777" w:rsidR="003A541C" w:rsidRPr="00817B6F" w:rsidRDefault="003A541C" w:rsidP="00D17570">
            <w:pPr>
              <w:jc w:val="center"/>
              <w:rPr>
                <w:rFonts w:ascii="Arial" w:hAnsi="Arial" w:cs="Arial"/>
                <w:b/>
                <w:sz w:val="22"/>
                <w:szCs w:val="22"/>
              </w:rPr>
            </w:pPr>
            <w:r w:rsidRPr="00817B6F">
              <w:rPr>
                <w:rFonts w:ascii="Arial" w:hAnsi="Arial" w:cs="Arial"/>
                <w:b/>
                <w:sz w:val="22"/>
                <w:szCs w:val="22"/>
              </w:rPr>
              <w:t>CARGO</w:t>
            </w:r>
          </w:p>
        </w:tc>
      </w:tr>
      <w:tr w:rsidR="003A541C" w:rsidRPr="00817B6F" w14:paraId="0B5FD1D4" w14:textId="77777777" w:rsidTr="00D17570">
        <w:trPr>
          <w:trHeight w:val="70"/>
        </w:trPr>
        <w:tc>
          <w:tcPr>
            <w:tcW w:w="2286" w:type="pct"/>
          </w:tcPr>
          <w:p w14:paraId="36ADFFB5" w14:textId="77777777" w:rsidR="003A541C" w:rsidRPr="00817B6F" w:rsidRDefault="003A541C" w:rsidP="00D17570">
            <w:pPr>
              <w:jc w:val="center"/>
              <w:rPr>
                <w:rFonts w:ascii="Arial" w:hAnsi="Arial" w:cs="Arial"/>
                <w:sz w:val="22"/>
                <w:szCs w:val="22"/>
              </w:rPr>
            </w:pPr>
            <w:r>
              <w:rPr>
                <w:rFonts w:ascii="Arial" w:hAnsi="Arial" w:cs="Arial"/>
                <w:sz w:val="22"/>
                <w:szCs w:val="22"/>
              </w:rPr>
              <w:t>Claudia Beatriz Gómez Botero</w:t>
            </w:r>
          </w:p>
        </w:tc>
        <w:tc>
          <w:tcPr>
            <w:tcW w:w="2714" w:type="pct"/>
          </w:tcPr>
          <w:p w14:paraId="4C37951A" w14:textId="77777777" w:rsidR="003A541C" w:rsidRPr="00817B6F" w:rsidRDefault="003A541C" w:rsidP="00D17570">
            <w:pPr>
              <w:jc w:val="center"/>
              <w:rPr>
                <w:rFonts w:ascii="Arial" w:hAnsi="Arial" w:cs="Arial"/>
                <w:sz w:val="22"/>
                <w:szCs w:val="22"/>
              </w:rPr>
            </w:pPr>
            <w:r>
              <w:rPr>
                <w:rFonts w:ascii="Arial" w:hAnsi="Arial" w:cs="Arial"/>
                <w:sz w:val="22"/>
                <w:szCs w:val="22"/>
              </w:rPr>
              <w:t>Profesional Universitaria</w:t>
            </w:r>
          </w:p>
        </w:tc>
      </w:tr>
    </w:tbl>
    <w:p w14:paraId="76015B26" w14:textId="77777777" w:rsidR="003A541C" w:rsidRPr="00817B6F" w:rsidRDefault="003A541C" w:rsidP="003A541C">
      <w:pPr>
        <w:jc w:val="both"/>
        <w:rPr>
          <w:rFonts w:ascii="Arial" w:hAnsi="Arial" w:cs="Arial"/>
          <w:b/>
          <w:sz w:val="22"/>
          <w:szCs w:val="22"/>
        </w:rPr>
      </w:pPr>
    </w:p>
    <w:p w14:paraId="2D12B64B" w14:textId="77777777" w:rsidR="00882C18" w:rsidRPr="00C6655A" w:rsidRDefault="00783E4A" w:rsidP="00882C18">
      <w:pPr>
        <w:pStyle w:val="Prrafodelista"/>
        <w:spacing w:line="240" w:lineRule="auto"/>
        <w:ind w:left="0"/>
        <w:jc w:val="both"/>
        <w:rPr>
          <w:rFonts w:ascii="Arial" w:hAnsi="Arial" w:cs="Arial"/>
          <w:b/>
        </w:rPr>
      </w:pPr>
      <w:r w:rsidRPr="00C6655A">
        <w:rPr>
          <w:rFonts w:ascii="Arial" w:hAnsi="Arial" w:cs="Arial"/>
          <w:b/>
        </w:rPr>
        <w:t>DESARROLLO DE LA REUNIÓN</w:t>
      </w:r>
      <w:r w:rsidR="00882C18" w:rsidRPr="00C6655A">
        <w:rPr>
          <w:rFonts w:ascii="Arial" w:hAnsi="Arial" w:cs="Arial"/>
          <w:b/>
        </w:rPr>
        <w:t>:</w:t>
      </w:r>
    </w:p>
    <w:p w14:paraId="41E82DE4" w14:textId="77777777" w:rsidR="00783E4A" w:rsidRDefault="00783E4A" w:rsidP="00882C18">
      <w:pPr>
        <w:pStyle w:val="Prrafodelista"/>
        <w:spacing w:line="240" w:lineRule="auto"/>
        <w:ind w:left="0"/>
        <w:jc w:val="both"/>
        <w:rPr>
          <w:rFonts w:ascii="Arial" w:hAnsi="Arial" w:cs="Arial"/>
          <w:b/>
        </w:rPr>
      </w:pPr>
    </w:p>
    <w:p w14:paraId="03356B15" w14:textId="77777777" w:rsidR="007D328D" w:rsidRPr="007D328D" w:rsidRDefault="009737E3" w:rsidP="007D328D">
      <w:pPr>
        <w:pStyle w:val="Prrafodelista"/>
        <w:numPr>
          <w:ilvl w:val="0"/>
          <w:numId w:val="13"/>
        </w:numPr>
        <w:spacing w:line="240" w:lineRule="auto"/>
        <w:jc w:val="both"/>
        <w:rPr>
          <w:rFonts w:ascii="Arial" w:hAnsi="Arial" w:cs="Arial"/>
          <w:b/>
        </w:rPr>
      </w:pPr>
      <w:r w:rsidRPr="00C6655A">
        <w:rPr>
          <w:rFonts w:ascii="Arial" w:hAnsi="Arial" w:cs="Arial"/>
          <w:b/>
        </w:rPr>
        <w:t>Revisar</w:t>
      </w:r>
      <w:r w:rsidR="00783E4A" w:rsidRPr="00C6655A">
        <w:rPr>
          <w:rFonts w:ascii="Arial" w:hAnsi="Arial" w:cs="Arial"/>
          <w:b/>
        </w:rPr>
        <w:t xml:space="preserve"> </w:t>
      </w:r>
      <w:r w:rsidRPr="00C6655A">
        <w:rPr>
          <w:rFonts w:ascii="Arial" w:hAnsi="Arial" w:cs="Arial"/>
          <w:b/>
        </w:rPr>
        <w:t>la lista de necesidades de adquisiciones para ingresar a</w:t>
      </w:r>
      <w:r w:rsidR="00783E4A" w:rsidRPr="00C6655A">
        <w:rPr>
          <w:rFonts w:ascii="Arial" w:hAnsi="Arial" w:cs="Arial"/>
          <w:b/>
        </w:rPr>
        <w:t>l Plan Anual de Adquisiciones</w:t>
      </w:r>
      <w:r w:rsidR="0000179A">
        <w:rPr>
          <w:rFonts w:ascii="Arial" w:hAnsi="Arial" w:cs="Arial"/>
          <w:b/>
        </w:rPr>
        <w:t>:</w:t>
      </w:r>
    </w:p>
    <w:p w14:paraId="3359C3A5" w14:textId="77777777" w:rsidR="009737E3" w:rsidRPr="007D328D" w:rsidRDefault="007D328D" w:rsidP="007D328D">
      <w:pPr>
        <w:jc w:val="both"/>
        <w:rPr>
          <w:rFonts w:ascii="Arial" w:hAnsi="Arial" w:cs="Arial"/>
          <w:b/>
          <w:sz w:val="22"/>
        </w:rPr>
      </w:pPr>
      <w:r w:rsidRPr="007D328D">
        <w:rPr>
          <w:rFonts w:ascii="Arial" w:hAnsi="Arial" w:cs="Arial"/>
          <w:b/>
          <w:sz w:val="22"/>
        </w:rPr>
        <w:t xml:space="preserve">1.1 </w:t>
      </w:r>
      <w:r w:rsidR="00F10135" w:rsidRPr="007D328D">
        <w:rPr>
          <w:rFonts w:ascii="Arial" w:hAnsi="Arial" w:cs="Arial"/>
          <w:b/>
          <w:sz w:val="22"/>
        </w:rPr>
        <w:t>Necesidades</w:t>
      </w:r>
      <w:r w:rsidR="00A001BA" w:rsidRPr="007D328D">
        <w:rPr>
          <w:rFonts w:ascii="Arial" w:hAnsi="Arial" w:cs="Arial"/>
          <w:b/>
          <w:sz w:val="22"/>
        </w:rPr>
        <w:t xml:space="preserve"> a incluir</w:t>
      </w:r>
    </w:p>
    <w:p w14:paraId="15B36192" w14:textId="77777777" w:rsidR="0039641E" w:rsidRDefault="0039641E" w:rsidP="0039641E">
      <w:pPr>
        <w:pStyle w:val="Prrafodelista"/>
        <w:spacing w:line="240" w:lineRule="auto"/>
        <w:ind w:left="0"/>
        <w:jc w:val="both"/>
        <w:rPr>
          <w:rFonts w:ascii="Arial" w:hAnsi="Arial" w:cs="Arial"/>
          <w:bCs/>
        </w:rPr>
      </w:pPr>
    </w:p>
    <w:p w14:paraId="1DB2D33E" w14:textId="77777777" w:rsidR="0039641E" w:rsidRDefault="0039641E" w:rsidP="0039641E">
      <w:pPr>
        <w:pStyle w:val="Prrafodelista"/>
        <w:spacing w:line="240" w:lineRule="auto"/>
        <w:ind w:left="0"/>
        <w:jc w:val="both"/>
        <w:rPr>
          <w:rFonts w:ascii="Arial" w:hAnsi="Arial" w:cs="Arial"/>
          <w:bCs/>
        </w:rPr>
      </w:pPr>
      <w:r>
        <w:rPr>
          <w:rFonts w:ascii="Arial" w:hAnsi="Arial" w:cs="Arial"/>
          <w:bCs/>
        </w:rPr>
        <w:t>Necesidad (es)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BFBFBF" w:themeFill="background1" w:themeFillShade="BF"/>
        <w:tblCellMar>
          <w:left w:w="70" w:type="dxa"/>
          <w:right w:w="70" w:type="dxa"/>
        </w:tblCellMar>
        <w:tblLook w:val="04A0" w:firstRow="1" w:lastRow="0" w:firstColumn="1" w:lastColumn="0" w:noHBand="0" w:noVBand="1"/>
      </w:tblPr>
      <w:tblGrid>
        <w:gridCol w:w="2510"/>
        <w:gridCol w:w="1662"/>
        <w:gridCol w:w="2032"/>
        <w:gridCol w:w="1471"/>
        <w:gridCol w:w="3093"/>
      </w:tblGrid>
      <w:tr w:rsidR="0039641E" w:rsidRPr="00E0489D" w14:paraId="633C6B94" w14:textId="77777777" w:rsidTr="006C5666">
        <w:trPr>
          <w:trHeight w:val="574"/>
        </w:trPr>
        <w:tc>
          <w:tcPr>
            <w:tcW w:w="2510" w:type="dxa"/>
            <w:tcBorders>
              <w:bottom w:val="single" w:sz="4" w:space="0" w:color="auto"/>
            </w:tcBorders>
            <w:shd w:val="clear" w:color="auto" w:fill="BFBFBF" w:themeFill="background1" w:themeFillShade="BF"/>
            <w:vAlign w:val="center"/>
            <w:hideMark/>
          </w:tcPr>
          <w:p w14:paraId="705EA3A6" w14:textId="77777777" w:rsidR="0039641E" w:rsidRPr="00E0489D" w:rsidRDefault="0039641E" w:rsidP="00D17570">
            <w:pPr>
              <w:jc w:val="center"/>
              <w:rPr>
                <w:rFonts w:ascii="Arial" w:hAnsi="Arial" w:cs="Arial"/>
                <w:bCs/>
                <w:color w:val="000000" w:themeColor="text1"/>
                <w:sz w:val="18"/>
                <w:szCs w:val="18"/>
                <w:lang w:val="es-CO" w:eastAsia="es-CO"/>
              </w:rPr>
            </w:pPr>
            <w:r w:rsidRPr="00E0489D">
              <w:rPr>
                <w:rFonts w:ascii="Arial" w:hAnsi="Arial" w:cs="Arial"/>
                <w:bCs/>
                <w:color w:val="000000" w:themeColor="text1"/>
                <w:sz w:val="18"/>
                <w:szCs w:val="18"/>
                <w:lang w:val="es-CO" w:eastAsia="es-CO"/>
              </w:rPr>
              <w:t>Objeto</w:t>
            </w:r>
          </w:p>
        </w:tc>
        <w:tc>
          <w:tcPr>
            <w:tcW w:w="1662" w:type="dxa"/>
            <w:tcBorders>
              <w:bottom w:val="single" w:sz="4" w:space="0" w:color="auto"/>
            </w:tcBorders>
            <w:shd w:val="clear" w:color="auto" w:fill="BFBFBF" w:themeFill="background1" w:themeFillShade="BF"/>
            <w:vAlign w:val="center"/>
            <w:hideMark/>
          </w:tcPr>
          <w:p w14:paraId="79B904FF" w14:textId="77777777" w:rsidR="0039641E" w:rsidRPr="00E0489D" w:rsidRDefault="0039641E" w:rsidP="00D17570">
            <w:pPr>
              <w:jc w:val="center"/>
              <w:rPr>
                <w:rFonts w:ascii="Arial" w:hAnsi="Arial" w:cs="Arial"/>
                <w:bCs/>
                <w:color w:val="000000" w:themeColor="text1"/>
                <w:sz w:val="18"/>
                <w:szCs w:val="18"/>
                <w:lang w:val="es-CO" w:eastAsia="es-CO"/>
              </w:rPr>
            </w:pPr>
            <w:r w:rsidRPr="00E0489D">
              <w:rPr>
                <w:rFonts w:ascii="Arial" w:hAnsi="Arial" w:cs="Arial"/>
                <w:bCs/>
                <w:color w:val="000000" w:themeColor="text1"/>
                <w:sz w:val="18"/>
                <w:szCs w:val="18"/>
                <w:lang w:val="es-CO" w:eastAsia="es-CO"/>
              </w:rPr>
              <w:t>Modalidad</w:t>
            </w:r>
          </w:p>
        </w:tc>
        <w:tc>
          <w:tcPr>
            <w:tcW w:w="2032" w:type="dxa"/>
            <w:tcBorders>
              <w:bottom w:val="single" w:sz="4" w:space="0" w:color="auto"/>
            </w:tcBorders>
            <w:shd w:val="clear" w:color="auto" w:fill="BFBFBF" w:themeFill="background1" w:themeFillShade="BF"/>
            <w:vAlign w:val="center"/>
            <w:hideMark/>
          </w:tcPr>
          <w:p w14:paraId="4A01A7D7" w14:textId="77777777" w:rsidR="0039641E" w:rsidRPr="00E0489D" w:rsidRDefault="0039641E" w:rsidP="00D17570">
            <w:pPr>
              <w:jc w:val="center"/>
              <w:rPr>
                <w:rFonts w:ascii="Arial" w:hAnsi="Arial" w:cs="Arial"/>
                <w:bCs/>
                <w:color w:val="000000" w:themeColor="text1"/>
                <w:sz w:val="18"/>
                <w:szCs w:val="18"/>
                <w:lang w:val="es-CO" w:eastAsia="es-CO"/>
              </w:rPr>
            </w:pPr>
            <w:r w:rsidRPr="00E0489D">
              <w:rPr>
                <w:rFonts w:ascii="Arial" w:hAnsi="Arial" w:cs="Arial"/>
                <w:bCs/>
                <w:color w:val="000000" w:themeColor="text1"/>
                <w:sz w:val="18"/>
                <w:szCs w:val="18"/>
                <w:lang w:val="es-CO" w:eastAsia="es-CO"/>
              </w:rPr>
              <w:t>Causal</w:t>
            </w:r>
          </w:p>
        </w:tc>
        <w:tc>
          <w:tcPr>
            <w:tcW w:w="1471" w:type="dxa"/>
            <w:tcBorders>
              <w:bottom w:val="single" w:sz="4" w:space="0" w:color="auto"/>
            </w:tcBorders>
            <w:shd w:val="clear" w:color="auto" w:fill="BFBFBF" w:themeFill="background1" w:themeFillShade="BF"/>
            <w:vAlign w:val="center"/>
            <w:hideMark/>
          </w:tcPr>
          <w:p w14:paraId="3C90D107" w14:textId="77777777" w:rsidR="0039641E" w:rsidRPr="00E0489D" w:rsidRDefault="0039641E" w:rsidP="00D17570">
            <w:pPr>
              <w:jc w:val="center"/>
              <w:rPr>
                <w:rFonts w:ascii="Arial" w:hAnsi="Arial" w:cs="Arial"/>
                <w:bCs/>
                <w:color w:val="000000" w:themeColor="text1"/>
                <w:sz w:val="18"/>
                <w:szCs w:val="18"/>
                <w:lang w:val="es-CO" w:eastAsia="es-CO"/>
              </w:rPr>
            </w:pPr>
            <w:r w:rsidRPr="00E0489D">
              <w:rPr>
                <w:rFonts w:ascii="Arial" w:hAnsi="Arial" w:cs="Arial"/>
                <w:bCs/>
                <w:color w:val="000000" w:themeColor="text1"/>
                <w:sz w:val="18"/>
                <w:szCs w:val="18"/>
                <w:lang w:val="es-CO" w:eastAsia="es-CO"/>
              </w:rPr>
              <w:t>Valor Necesidad</w:t>
            </w:r>
          </w:p>
        </w:tc>
        <w:tc>
          <w:tcPr>
            <w:tcW w:w="3093" w:type="dxa"/>
            <w:tcBorders>
              <w:bottom w:val="single" w:sz="4" w:space="0" w:color="auto"/>
            </w:tcBorders>
            <w:shd w:val="clear" w:color="auto" w:fill="BFBFBF" w:themeFill="background1" w:themeFillShade="BF"/>
            <w:vAlign w:val="center"/>
          </w:tcPr>
          <w:p w14:paraId="1AAFBEEE" w14:textId="77777777" w:rsidR="0039641E" w:rsidRPr="00E0489D" w:rsidRDefault="0039641E" w:rsidP="00D17570">
            <w:pPr>
              <w:jc w:val="center"/>
              <w:rPr>
                <w:rFonts w:ascii="Arial" w:hAnsi="Arial" w:cs="Arial"/>
                <w:bCs/>
                <w:color w:val="000000" w:themeColor="text1"/>
                <w:sz w:val="18"/>
                <w:szCs w:val="18"/>
                <w:lang w:val="es-CO" w:eastAsia="es-CO"/>
              </w:rPr>
            </w:pPr>
            <w:r w:rsidRPr="00E0489D">
              <w:rPr>
                <w:rFonts w:ascii="Arial" w:hAnsi="Arial" w:cs="Arial"/>
                <w:bCs/>
                <w:color w:val="000000" w:themeColor="text1"/>
                <w:sz w:val="18"/>
                <w:szCs w:val="18"/>
                <w:lang w:val="es-CO" w:eastAsia="es-CO"/>
              </w:rPr>
              <w:t>Justificación</w:t>
            </w:r>
          </w:p>
        </w:tc>
      </w:tr>
      <w:tr w:rsidR="0069790A" w:rsidRPr="00E0489D" w14:paraId="23E05A71" w14:textId="77777777" w:rsidTr="006C5666">
        <w:trPr>
          <w:trHeight w:val="574"/>
        </w:trPr>
        <w:tc>
          <w:tcPr>
            <w:tcW w:w="2510" w:type="dxa"/>
            <w:shd w:val="clear" w:color="000000" w:fill="auto"/>
          </w:tcPr>
          <w:p w14:paraId="1FF7F2AC" w14:textId="77777777" w:rsidR="0069790A" w:rsidRPr="00E0489D" w:rsidRDefault="0069790A" w:rsidP="0069790A">
            <w:pPr>
              <w:jc w:val="both"/>
              <w:rPr>
                <w:rFonts w:ascii="Arial" w:hAnsi="Arial" w:cs="Arial"/>
                <w:bCs/>
                <w:color w:val="000000" w:themeColor="text1"/>
                <w:sz w:val="18"/>
                <w:szCs w:val="18"/>
                <w:lang w:val="es-CO" w:eastAsia="es-CO"/>
              </w:rPr>
            </w:pPr>
          </w:p>
        </w:tc>
        <w:tc>
          <w:tcPr>
            <w:tcW w:w="1662" w:type="dxa"/>
            <w:shd w:val="clear" w:color="000000" w:fill="auto"/>
            <w:vAlign w:val="center"/>
          </w:tcPr>
          <w:p w14:paraId="0625652A" w14:textId="77777777" w:rsidR="0069790A" w:rsidRPr="00E0489D" w:rsidRDefault="0069790A" w:rsidP="0069790A">
            <w:pPr>
              <w:rPr>
                <w:rFonts w:ascii="Arial" w:hAnsi="Arial" w:cs="Arial"/>
                <w:color w:val="000000"/>
                <w:sz w:val="18"/>
                <w:szCs w:val="18"/>
                <w:lang w:val="es-CO" w:eastAsia="es-CO"/>
              </w:rPr>
            </w:pPr>
          </w:p>
        </w:tc>
        <w:tc>
          <w:tcPr>
            <w:tcW w:w="2032" w:type="dxa"/>
            <w:shd w:val="clear" w:color="000000" w:fill="auto"/>
            <w:vAlign w:val="center"/>
          </w:tcPr>
          <w:p w14:paraId="63A6A3F8" w14:textId="77777777" w:rsidR="0069790A" w:rsidRPr="00E0489D" w:rsidRDefault="0069790A" w:rsidP="0069790A">
            <w:pPr>
              <w:rPr>
                <w:rFonts w:ascii="Arial" w:hAnsi="Arial" w:cs="Arial"/>
                <w:color w:val="000000"/>
                <w:sz w:val="18"/>
                <w:szCs w:val="18"/>
              </w:rPr>
            </w:pPr>
          </w:p>
        </w:tc>
        <w:tc>
          <w:tcPr>
            <w:tcW w:w="1471" w:type="dxa"/>
            <w:shd w:val="clear" w:color="000000" w:fill="auto"/>
            <w:vAlign w:val="center"/>
          </w:tcPr>
          <w:p w14:paraId="0AED4547" w14:textId="77777777" w:rsidR="0069790A" w:rsidRPr="00E0489D" w:rsidRDefault="0069790A" w:rsidP="0069790A">
            <w:pPr>
              <w:jc w:val="right"/>
              <w:rPr>
                <w:rFonts w:ascii="Arial" w:hAnsi="Arial" w:cs="Arial"/>
                <w:bCs/>
                <w:color w:val="000000" w:themeColor="text1"/>
                <w:sz w:val="18"/>
                <w:szCs w:val="18"/>
                <w:lang w:val="es-CO" w:eastAsia="es-CO"/>
              </w:rPr>
            </w:pPr>
          </w:p>
        </w:tc>
        <w:tc>
          <w:tcPr>
            <w:tcW w:w="3093" w:type="dxa"/>
            <w:shd w:val="clear" w:color="000000" w:fill="auto"/>
            <w:vAlign w:val="center"/>
          </w:tcPr>
          <w:p w14:paraId="4B8762A6" w14:textId="77777777" w:rsidR="0069790A" w:rsidRPr="00E0489D" w:rsidRDefault="0069790A" w:rsidP="00E0489D">
            <w:pPr>
              <w:jc w:val="both"/>
              <w:rPr>
                <w:rFonts w:ascii="Arial" w:hAnsi="Arial" w:cs="Arial"/>
                <w:bCs/>
                <w:color w:val="000000" w:themeColor="text1"/>
                <w:sz w:val="18"/>
                <w:szCs w:val="18"/>
                <w:lang w:val="es-CO" w:eastAsia="es-CO"/>
              </w:rPr>
            </w:pPr>
          </w:p>
        </w:tc>
      </w:tr>
    </w:tbl>
    <w:p w14:paraId="70FA563F" w14:textId="77777777" w:rsidR="00D21CD7" w:rsidRDefault="00D21CD7" w:rsidP="007D328D">
      <w:pPr>
        <w:jc w:val="both"/>
        <w:rPr>
          <w:rFonts w:ascii="Arial" w:hAnsi="Arial" w:cs="Arial"/>
          <w:b/>
          <w:sz w:val="22"/>
        </w:rPr>
      </w:pPr>
    </w:p>
    <w:p w14:paraId="4ECBADBD" w14:textId="77777777" w:rsidR="00D21CD7" w:rsidRDefault="00D21CD7" w:rsidP="007D328D">
      <w:pPr>
        <w:jc w:val="both"/>
        <w:rPr>
          <w:rFonts w:ascii="Arial" w:hAnsi="Arial" w:cs="Arial"/>
          <w:b/>
          <w:sz w:val="22"/>
        </w:rPr>
      </w:pPr>
    </w:p>
    <w:p w14:paraId="76D5196D" w14:textId="77777777" w:rsidR="009737E3" w:rsidRPr="007D328D" w:rsidRDefault="007D328D" w:rsidP="007D328D">
      <w:pPr>
        <w:jc w:val="both"/>
        <w:rPr>
          <w:rFonts w:ascii="Arial" w:hAnsi="Arial" w:cs="Arial"/>
          <w:b/>
          <w:sz w:val="22"/>
        </w:rPr>
      </w:pPr>
      <w:r w:rsidRPr="007D328D">
        <w:rPr>
          <w:rFonts w:ascii="Arial" w:hAnsi="Arial" w:cs="Arial"/>
          <w:b/>
          <w:sz w:val="22"/>
        </w:rPr>
        <w:t xml:space="preserve">1.2 </w:t>
      </w:r>
      <w:r w:rsidR="00F10135" w:rsidRPr="007D328D">
        <w:rPr>
          <w:rFonts w:ascii="Arial" w:hAnsi="Arial" w:cs="Arial"/>
          <w:b/>
          <w:sz w:val="22"/>
        </w:rPr>
        <w:t>N</w:t>
      </w:r>
      <w:r w:rsidR="00A001BA" w:rsidRPr="007D328D">
        <w:rPr>
          <w:rFonts w:ascii="Arial" w:hAnsi="Arial" w:cs="Arial"/>
          <w:b/>
          <w:sz w:val="22"/>
        </w:rPr>
        <w:t>ecesidades a ajustar</w:t>
      </w:r>
      <w:r w:rsidR="005E360A" w:rsidRPr="007D328D">
        <w:rPr>
          <w:rFonts w:ascii="Arial" w:hAnsi="Arial" w:cs="Arial"/>
          <w:b/>
          <w:sz w:val="22"/>
        </w:rPr>
        <w:t xml:space="preserve"> </w:t>
      </w:r>
    </w:p>
    <w:p w14:paraId="683D6EC5" w14:textId="77777777" w:rsidR="00783E4A" w:rsidRPr="00C6655A" w:rsidRDefault="00783E4A" w:rsidP="00882C18">
      <w:pPr>
        <w:pStyle w:val="Prrafodelista"/>
        <w:spacing w:line="240" w:lineRule="auto"/>
        <w:ind w:left="0"/>
        <w:jc w:val="both"/>
        <w:rPr>
          <w:rFonts w:ascii="Arial" w:hAnsi="Arial" w:cs="Arial"/>
          <w:b/>
        </w:rPr>
      </w:pPr>
    </w:p>
    <w:p w14:paraId="17CF654B" w14:textId="77777777" w:rsidR="00C6655A" w:rsidRDefault="00FE66AF" w:rsidP="00882C18">
      <w:pPr>
        <w:pStyle w:val="Prrafodelista"/>
        <w:spacing w:line="240" w:lineRule="auto"/>
        <w:ind w:left="0"/>
        <w:jc w:val="both"/>
        <w:rPr>
          <w:rFonts w:ascii="Arial" w:hAnsi="Arial" w:cs="Arial"/>
          <w:bCs/>
        </w:rPr>
      </w:pPr>
      <w:r>
        <w:rPr>
          <w:rFonts w:ascii="Arial" w:hAnsi="Arial" w:cs="Arial"/>
          <w:bCs/>
        </w:rPr>
        <w:t>Necesidad (es)</w:t>
      </w:r>
    </w:p>
    <w:p w14:paraId="0A6DAD0A" w14:textId="77777777" w:rsidR="00EA06DA" w:rsidRDefault="00EA06DA" w:rsidP="00882C18">
      <w:pPr>
        <w:pStyle w:val="Prrafodelista"/>
        <w:spacing w:line="240" w:lineRule="auto"/>
        <w:ind w:left="0"/>
        <w:jc w:val="both"/>
        <w:rPr>
          <w:rFonts w:ascii="Arial" w:hAnsi="Arial" w:cs="Arial"/>
          <w:bCs/>
        </w:rPr>
      </w:pPr>
    </w:p>
    <w:p w14:paraId="2C94145A" w14:textId="77777777" w:rsidR="00EA06DA" w:rsidRDefault="00EA06DA" w:rsidP="00882C18">
      <w:pPr>
        <w:pStyle w:val="Prrafodelista"/>
        <w:spacing w:line="240" w:lineRule="auto"/>
        <w:ind w:left="0"/>
        <w:jc w:val="both"/>
        <w:rPr>
          <w:rFonts w:ascii="Arial" w:hAnsi="Arial" w:cs="Arial"/>
          <w:bCs/>
        </w:rPr>
      </w:pPr>
    </w:p>
    <w:tbl>
      <w:tblPr>
        <w:tblW w:w="10773" w:type="dxa"/>
        <w:tblInd w:w="-10" w:type="dxa"/>
        <w:tblLayout w:type="fixed"/>
        <w:tblCellMar>
          <w:left w:w="70" w:type="dxa"/>
          <w:right w:w="70" w:type="dxa"/>
        </w:tblCellMar>
        <w:tblLook w:val="04A0" w:firstRow="1" w:lastRow="0" w:firstColumn="1" w:lastColumn="0" w:noHBand="0" w:noVBand="1"/>
      </w:tblPr>
      <w:tblGrid>
        <w:gridCol w:w="1141"/>
        <w:gridCol w:w="2828"/>
        <w:gridCol w:w="426"/>
        <w:gridCol w:w="425"/>
        <w:gridCol w:w="425"/>
        <w:gridCol w:w="425"/>
        <w:gridCol w:w="426"/>
        <w:gridCol w:w="425"/>
        <w:gridCol w:w="425"/>
        <w:gridCol w:w="425"/>
        <w:gridCol w:w="426"/>
        <w:gridCol w:w="2976"/>
      </w:tblGrid>
      <w:tr w:rsidR="00AE16CA" w:rsidRPr="007D36B7" w14:paraId="4E487AA2" w14:textId="77777777" w:rsidTr="00376AC6">
        <w:trPr>
          <w:trHeight w:val="315"/>
        </w:trPr>
        <w:tc>
          <w:tcPr>
            <w:tcW w:w="1141" w:type="dxa"/>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47DD919E"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val="es-CO" w:eastAsia="es-CO"/>
              </w:rPr>
              <w:lastRenderedPageBreak/>
              <w:t>Necesidad</w:t>
            </w:r>
          </w:p>
        </w:tc>
        <w:tc>
          <w:tcPr>
            <w:tcW w:w="2828" w:type="dxa"/>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1A283AD5"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val="es-CO" w:eastAsia="es-CO"/>
              </w:rPr>
              <w:t>Objeto</w:t>
            </w:r>
          </w:p>
        </w:tc>
        <w:tc>
          <w:tcPr>
            <w:tcW w:w="3828" w:type="dxa"/>
            <w:gridSpan w:val="9"/>
            <w:tcBorders>
              <w:top w:val="single" w:sz="8" w:space="0" w:color="auto"/>
              <w:left w:val="nil"/>
              <w:bottom w:val="single" w:sz="8" w:space="0" w:color="auto"/>
              <w:right w:val="nil"/>
            </w:tcBorders>
            <w:shd w:val="clear" w:color="auto" w:fill="BFBFBF" w:themeFill="background1" w:themeFillShade="BF"/>
            <w:vAlign w:val="center"/>
            <w:hideMark/>
          </w:tcPr>
          <w:p w14:paraId="1465CE74"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val="es-CO" w:eastAsia="es-CO"/>
              </w:rPr>
              <w:t>MODIFICACIÓN SOLICITADA</w:t>
            </w:r>
          </w:p>
        </w:tc>
        <w:tc>
          <w:tcPr>
            <w:tcW w:w="2976" w:type="dxa"/>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20AE0026"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val="es-CO" w:eastAsia="es-CO"/>
              </w:rPr>
              <w:t>Justificación</w:t>
            </w:r>
          </w:p>
        </w:tc>
      </w:tr>
      <w:tr w:rsidR="00AE16CA" w:rsidRPr="007D36B7" w14:paraId="4BE5E6EA" w14:textId="77777777" w:rsidTr="00376AC6">
        <w:trPr>
          <w:trHeight w:val="1293"/>
        </w:trPr>
        <w:tc>
          <w:tcPr>
            <w:tcW w:w="1141"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4D9587F8" w14:textId="77777777" w:rsidR="00AE16CA" w:rsidRPr="007D36B7" w:rsidRDefault="00AE16CA" w:rsidP="00376AC6">
            <w:pPr>
              <w:rPr>
                <w:rFonts w:ascii="Arial" w:hAnsi="Arial" w:cs="Arial"/>
                <w:bCs/>
                <w:color w:val="000000"/>
                <w:sz w:val="18"/>
                <w:szCs w:val="18"/>
                <w:lang w:val="es-CO" w:eastAsia="es-CO"/>
              </w:rPr>
            </w:pPr>
          </w:p>
        </w:tc>
        <w:tc>
          <w:tcPr>
            <w:tcW w:w="2828"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7C8E1D3E" w14:textId="77777777" w:rsidR="00AE16CA" w:rsidRPr="007D36B7" w:rsidRDefault="00AE16CA" w:rsidP="00376AC6">
            <w:pPr>
              <w:rPr>
                <w:rFonts w:ascii="Arial" w:hAnsi="Arial" w:cs="Arial"/>
                <w:bCs/>
                <w:color w:val="000000"/>
                <w:sz w:val="18"/>
                <w:szCs w:val="18"/>
                <w:lang w:val="es-CO" w:eastAsia="es-CO"/>
              </w:rPr>
            </w:pPr>
          </w:p>
        </w:tc>
        <w:tc>
          <w:tcPr>
            <w:tcW w:w="426"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7304BFCB"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Objeto</w:t>
            </w:r>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183EBAB8"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Causal</w:t>
            </w:r>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398DF4F1"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Valor</w:t>
            </w:r>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15FAA210"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PAC</w:t>
            </w:r>
          </w:p>
        </w:tc>
        <w:tc>
          <w:tcPr>
            <w:tcW w:w="426"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4B27F17D"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 xml:space="preserve">Info </w:t>
            </w:r>
            <w:proofErr w:type="spellStart"/>
            <w:r w:rsidRPr="007D36B7">
              <w:rPr>
                <w:rFonts w:ascii="Arial" w:hAnsi="Arial" w:cs="Arial"/>
                <w:bCs/>
                <w:color w:val="000000"/>
                <w:sz w:val="18"/>
                <w:szCs w:val="18"/>
                <w:lang w:eastAsia="es-CO"/>
              </w:rPr>
              <w:t>Pptal</w:t>
            </w:r>
            <w:proofErr w:type="spellEnd"/>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566832A8"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Cronograma</w:t>
            </w:r>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766C4699"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Duración</w:t>
            </w:r>
          </w:p>
        </w:tc>
        <w:tc>
          <w:tcPr>
            <w:tcW w:w="425"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32DD472E"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Cód. UNSPSC</w:t>
            </w:r>
          </w:p>
        </w:tc>
        <w:tc>
          <w:tcPr>
            <w:tcW w:w="426" w:type="dxa"/>
            <w:tcBorders>
              <w:top w:val="nil"/>
              <w:left w:val="nil"/>
              <w:bottom w:val="single" w:sz="8" w:space="0" w:color="auto"/>
              <w:right w:val="single" w:sz="8" w:space="0" w:color="auto"/>
            </w:tcBorders>
            <w:shd w:val="clear" w:color="auto" w:fill="F2F2F2" w:themeFill="background1" w:themeFillShade="F2"/>
            <w:textDirection w:val="btLr"/>
            <w:vAlign w:val="center"/>
            <w:hideMark/>
          </w:tcPr>
          <w:p w14:paraId="6E008341" w14:textId="77777777" w:rsidR="00AE16CA" w:rsidRPr="007D36B7" w:rsidRDefault="00AE16CA" w:rsidP="00376AC6">
            <w:pPr>
              <w:jc w:val="center"/>
              <w:rPr>
                <w:rFonts w:ascii="Arial" w:hAnsi="Arial" w:cs="Arial"/>
                <w:bCs/>
                <w:color w:val="000000"/>
                <w:sz w:val="18"/>
                <w:szCs w:val="18"/>
                <w:lang w:val="es-CO" w:eastAsia="es-CO"/>
              </w:rPr>
            </w:pPr>
            <w:r w:rsidRPr="007D36B7">
              <w:rPr>
                <w:rFonts w:ascii="Arial" w:hAnsi="Arial" w:cs="Arial"/>
                <w:bCs/>
                <w:color w:val="000000"/>
                <w:sz w:val="18"/>
                <w:szCs w:val="18"/>
                <w:lang w:eastAsia="es-CO"/>
              </w:rPr>
              <w:t>Otro</w:t>
            </w:r>
          </w:p>
        </w:tc>
        <w:tc>
          <w:tcPr>
            <w:tcW w:w="2976" w:type="dxa"/>
            <w:vMerge/>
            <w:tcBorders>
              <w:top w:val="single" w:sz="8" w:space="0" w:color="auto"/>
              <w:left w:val="single" w:sz="8" w:space="0" w:color="auto"/>
              <w:bottom w:val="single" w:sz="8" w:space="0" w:color="auto"/>
              <w:right w:val="single" w:sz="8" w:space="0" w:color="auto"/>
            </w:tcBorders>
            <w:vAlign w:val="center"/>
            <w:hideMark/>
          </w:tcPr>
          <w:p w14:paraId="24B842C3" w14:textId="77777777" w:rsidR="00AE16CA" w:rsidRPr="007D36B7" w:rsidRDefault="00AE16CA" w:rsidP="00376AC6">
            <w:pPr>
              <w:rPr>
                <w:rFonts w:ascii="Arial" w:hAnsi="Arial" w:cs="Arial"/>
                <w:bCs/>
                <w:color w:val="000000"/>
                <w:sz w:val="18"/>
                <w:szCs w:val="18"/>
                <w:lang w:val="es-CO" w:eastAsia="es-CO"/>
              </w:rPr>
            </w:pPr>
          </w:p>
        </w:tc>
      </w:tr>
      <w:tr w:rsidR="002D700B" w:rsidRPr="007D36B7" w14:paraId="7D21ABCB" w14:textId="77777777" w:rsidTr="001B2711">
        <w:trPr>
          <w:trHeight w:val="1016"/>
        </w:trPr>
        <w:tc>
          <w:tcPr>
            <w:tcW w:w="1141" w:type="dxa"/>
            <w:tcBorders>
              <w:top w:val="single" w:sz="8" w:space="0" w:color="auto"/>
              <w:left w:val="single" w:sz="8" w:space="0" w:color="auto"/>
              <w:bottom w:val="single" w:sz="8" w:space="0" w:color="auto"/>
              <w:right w:val="single" w:sz="8" w:space="0" w:color="auto"/>
            </w:tcBorders>
            <w:vAlign w:val="center"/>
          </w:tcPr>
          <w:p w14:paraId="4DD88210" w14:textId="77777777" w:rsidR="002D700B" w:rsidRPr="007D36B7" w:rsidRDefault="002D700B" w:rsidP="002D700B">
            <w:pPr>
              <w:jc w:val="center"/>
              <w:rPr>
                <w:rFonts w:ascii="Arial" w:hAnsi="Arial" w:cs="Arial"/>
                <w:color w:val="000000"/>
                <w:sz w:val="18"/>
                <w:szCs w:val="18"/>
                <w:lang w:val="es-CO" w:eastAsia="es-CO"/>
              </w:rPr>
            </w:pPr>
          </w:p>
        </w:tc>
        <w:tc>
          <w:tcPr>
            <w:tcW w:w="2828" w:type="dxa"/>
            <w:tcBorders>
              <w:top w:val="single" w:sz="8" w:space="0" w:color="auto"/>
              <w:left w:val="single" w:sz="8" w:space="0" w:color="auto"/>
              <w:bottom w:val="single" w:sz="8" w:space="0" w:color="auto"/>
              <w:right w:val="single" w:sz="8" w:space="0" w:color="auto"/>
            </w:tcBorders>
            <w:shd w:val="clear" w:color="auto" w:fill="auto"/>
          </w:tcPr>
          <w:p w14:paraId="06027E9A" w14:textId="77777777" w:rsidR="002D700B" w:rsidRPr="007D36B7" w:rsidRDefault="002D700B" w:rsidP="002D700B">
            <w:pPr>
              <w:jc w:val="both"/>
              <w:rPr>
                <w:rFonts w:ascii="Arial" w:hAnsi="Arial" w:cs="Arial"/>
                <w:color w:val="000000"/>
                <w:sz w:val="18"/>
                <w:szCs w:val="18"/>
              </w:rPr>
            </w:pPr>
          </w:p>
        </w:tc>
        <w:tc>
          <w:tcPr>
            <w:tcW w:w="426" w:type="dxa"/>
            <w:tcBorders>
              <w:top w:val="single" w:sz="8" w:space="0" w:color="auto"/>
              <w:left w:val="nil"/>
              <w:bottom w:val="single" w:sz="8" w:space="0" w:color="auto"/>
              <w:right w:val="single" w:sz="8" w:space="0" w:color="auto"/>
            </w:tcBorders>
            <w:shd w:val="clear" w:color="auto" w:fill="auto"/>
            <w:vAlign w:val="center"/>
          </w:tcPr>
          <w:p w14:paraId="28BF84CE" w14:textId="77777777" w:rsidR="002D700B" w:rsidRPr="007D36B7" w:rsidRDefault="002D700B" w:rsidP="002D700B">
            <w:pPr>
              <w:jc w:val="center"/>
              <w:rPr>
                <w:rFonts w:ascii="Arial" w:hAnsi="Arial" w:cs="Arial"/>
                <w:color w:val="000000"/>
                <w:sz w:val="18"/>
                <w:szCs w:val="18"/>
                <w:lang w:val="es-CO" w:eastAsia="es-CO"/>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5656A8C7" w14:textId="77777777" w:rsidR="002D700B" w:rsidRPr="007D36B7" w:rsidRDefault="002D700B" w:rsidP="002D700B">
            <w:pPr>
              <w:jc w:val="center"/>
              <w:rPr>
                <w:rFonts w:ascii="Arial" w:hAnsi="Arial" w:cs="Arial"/>
                <w:color w:val="000000"/>
                <w:sz w:val="18"/>
                <w:szCs w:val="18"/>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5595C13E" w14:textId="77777777" w:rsidR="002D700B" w:rsidRPr="007D36B7" w:rsidRDefault="002D700B" w:rsidP="002D700B">
            <w:pPr>
              <w:jc w:val="center"/>
              <w:rPr>
                <w:rFonts w:ascii="Arial" w:hAnsi="Arial" w:cs="Arial"/>
                <w:color w:val="000000"/>
                <w:sz w:val="18"/>
                <w:szCs w:val="18"/>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6D235764" w14:textId="77777777" w:rsidR="002D700B" w:rsidRPr="007D36B7" w:rsidRDefault="002D700B" w:rsidP="002D700B">
            <w:pPr>
              <w:jc w:val="center"/>
              <w:rPr>
                <w:rFonts w:ascii="Arial" w:hAnsi="Arial" w:cs="Arial"/>
                <w:color w:val="000000"/>
                <w:sz w:val="18"/>
                <w:szCs w:val="18"/>
              </w:rPr>
            </w:pPr>
          </w:p>
        </w:tc>
        <w:tc>
          <w:tcPr>
            <w:tcW w:w="426" w:type="dxa"/>
            <w:tcBorders>
              <w:top w:val="single" w:sz="8" w:space="0" w:color="auto"/>
              <w:left w:val="nil"/>
              <w:bottom w:val="single" w:sz="8" w:space="0" w:color="auto"/>
              <w:right w:val="single" w:sz="8" w:space="0" w:color="auto"/>
            </w:tcBorders>
            <w:shd w:val="clear" w:color="auto" w:fill="auto"/>
            <w:vAlign w:val="center"/>
          </w:tcPr>
          <w:p w14:paraId="7FDC786E" w14:textId="77777777" w:rsidR="002D700B" w:rsidRPr="007D36B7" w:rsidRDefault="002D700B" w:rsidP="002D700B">
            <w:pPr>
              <w:jc w:val="center"/>
              <w:rPr>
                <w:rFonts w:ascii="Arial" w:hAnsi="Arial" w:cs="Arial"/>
                <w:color w:val="000000"/>
                <w:sz w:val="18"/>
                <w:szCs w:val="18"/>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480523C0" w14:textId="77777777" w:rsidR="002D700B" w:rsidRPr="007D36B7" w:rsidRDefault="002D700B" w:rsidP="002D700B">
            <w:pPr>
              <w:jc w:val="center"/>
              <w:rPr>
                <w:rFonts w:ascii="Arial" w:hAnsi="Arial" w:cs="Arial"/>
                <w:color w:val="000000"/>
                <w:sz w:val="18"/>
                <w:szCs w:val="18"/>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0839461C" w14:textId="77777777" w:rsidR="002D700B" w:rsidRPr="007D36B7" w:rsidRDefault="002D700B" w:rsidP="002D700B">
            <w:pPr>
              <w:jc w:val="center"/>
              <w:rPr>
                <w:rFonts w:ascii="Arial" w:hAnsi="Arial" w:cs="Arial"/>
                <w:color w:val="000000"/>
                <w:sz w:val="18"/>
                <w:szCs w:val="18"/>
              </w:rPr>
            </w:pPr>
          </w:p>
        </w:tc>
        <w:tc>
          <w:tcPr>
            <w:tcW w:w="425" w:type="dxa"/>
            <w:tcBorders>
              <w:top w:val="single" w:sz="8" w:space="0" w:color="auto"/>
              <w:left w:val="nil"/>
              <w:bottom w:val="single" w:sz="8" w:space="0" w:color="auto"/>
              <w:right w:val="single" w:sz="8" w:space="0" w:color="auto"/>
            </w:tcBorders>
            <w:shd w:val="clear" w:color="auto" w:fill="auto"/>
            <w:vAlign w:val="center"/>
          </w:tcPr>
          <w:p w14:paraId="18434CFB" w14:textId="77777777" w:rsidR="002D700B" w:rsidRPr="007D36B7" w:rsidRDefault="002D700B" w:rsidP="002D700B">
            <w:pPr>
              <w:jc w:val="center"/>
              <w:rPr>
                <w:rFonts w:ascii="Arial" w:hAnsi="Arial" w:cs="Arial"/>
                <w:color w:val="000000"/>
                <w:sz w:val="18"/>
                <w:szCs w:val="18"/>
              </w:rPr>
            </w:pPr>
          </w:p>
        </w:tc>
        <w:tc>
          <w:tcPr>
            <w:tcW w:w="426" w:type="dxa"/>
            <w:tcBorders>
              <w:top w:val="single" w:sz="8" w:space="0" w:color="auto"/>
              <w:left w:val="nil"/>
              <w:bottom w:val="single" w:sz="8" w:space="0" w:color="auto"/>
              <w:right w:val="single" w:sz="8" w:space="0" w:color="auto"/>
            </w:tcBorders>
            <w:shd w:val="clear" w:color="auto" w:fill="auto"/>
            <w:vAlign w:val="center"/>
          </w:tcPr>
          <w:p w14:paraId="68ED047C" w14:textId="77777777" w:rsidR="002D700B" w:rsidRPr="007D36B7" w:rsidRDefault="002D700B" w:rsidP="002D700B">
            <w:pPr>
              <w:jc w:val="center"/>
              <w:rPr>
                <w:rFonts w:ascii="Arial" w:hAnsi="Arial" w:cs="Arial"/>
                <w:color w:val="000000"/>
                <w:sz w:val="18"/>
                <w:szCs w:val="18"/>
              </w:rPr>
            </w:pPr>
          </w:p>
        </w:tc>
        <w:tc>
          <w:tcPr>
            <w:tcW w:w="2976" w:type="dxa"/>
            <w:tcBorders>
              <w:top w:val="single" w:sz="8" w:space="0" w:color="auto"/>
              <w:left w:val="single" w:sz="8" w:space="0" w:color="auto"/>
              <w:bottom w:val="single" w:sz="8" w:space="0" w:color="auto"/>
              <w:right w:val="single" w:sz="8" w:space="0" w:color="auto"/>
            </w:tcBorders>
            <w:shd w:val="clear" w:color="auto" w:fill="auto"/>
          </w:tcPr>
          <w:p w14:paraId="67D1F7F0" w14:textId="77777777" w:rsidR="002D700B" w:rsidRPr="007D36B7" w:rsidRDefault="002D700B" w:rsidP="002D700B">
            <w:pPr>
              <w:jc w:val="both"/>
              <w:rPr>
                <w:rFonts w:ascii="Arial" w:hAnsi="Arial" w:cs="Arial"/>
                <w:bCs/>
                <w:color w:val="000000"/>
                <w:sz w:val="18"/>
                <w:szCs w:val="18"/>
                <w:lang w:val="es-CO" w:eastAsia="es-CO"/>
              </w:rPr>
            </w:pPr>
          </w:p>
        </w:tc>
      </w:tr>
    </w:tbl>
    <w:p w14:paraId="0FC88362" w14:textId="77777777" w:rsidR="007D328D" w:rsidRDefault="007D328D" w:rsidP="007D328D">
      <w:pPr>
        <w:jc w:val="both"/>
        <w:rPr>
          <w:rFonts w:ascii="Arial" w:hAnsi="Arial" w:cs="Arial"/>
          <w:b/>
          <w:sz w:val="22"/>
        </w:rPr>
      </w:pPr>
    </w:p>
    <w:p w14:paraId="1A650B2A" w14:textId="77777777" w:rsidR="00C6655A" w:rsidRPr="007D328D" w:rsidRDefault="007D328D" w:rsidP="007D328D">
      <w:pPr>
        <w:jc w:val="both"/>
        <w:rPr>
          <w:rFonts w:ascii="Arial" w:hAnsi="Arial" w:cs="Arial"/>
          <w:b/>
          <w:sz w:val="22"/>
        </w:rPr>
      </w:pPr>
      <w:r w:rsidRPr="007D328D">
        <w:rPr>
          <w:rFonts w:ascii="Arial" w:hAnsi="Arial" w:cs="Arial"/>
          <w:b/>
          <w:sz w:val="22"/>
        </w:rPr>
        <w:t xml:space="preserve">1.3 </w:t>
      </w:r>
      <w:r w:rsidR="00F10135" w:rsidRPr="007D328D">
        <w:rPr>
          <w:rFonts w:ascii="Arial" w:hAnsi="Arial" w:cs="Arial"/>
          <w:b/>
          <w:sz w:val="22"/>
        </w:rPr>
        <w:t>N</w:t>
      </w:r>
      <w:r w:rsidR="00C6655A" w:rsidRPr="007D328D">
        <w:rPr>
          <w:rFonts w:ascii="Arial" w:hAnsi="Arial" w:cs="Arial"/>
          <w:b/>
          <w:sz w:val="22"/>
        </w:rPr>
        <w:t xml:space="preserve">ecesidades </w:t>
      </w:r>
      <w:r w:rsidR="00C42CAD" w:rsidRPr="007D328D">
        <w:rPr>
          <w:rFonts w:ascii="Arial" w:hAnsi="Arial" w:cs="Arial"/>
          <w:b/>
          <w:sz w:val="22"/>
        </w:rPr>
        <w:t>a</w:t>
      </w:r>
      <w:r w:rsidR="00C6655A" w:rsidRPr="007D328D">
        <w:rPr>
          <w:rFonts w:ascii="Arial" w:hAnsi="Arial" w:cs="Arial"/>
          <w:b/>
          <w:sz w:val="22"/>
        </w:rPr>
        <w:t xml:space="preserve"> </w:t>
      </w:r>
      <w:r w:rsidR="00A001BA" w:rsidRPr="007D328D">
        <w:rPr>
          <w:rFonts w:ascii="Arial" w:hAnsi="Arial" w:cs="Arial"/>
          <w:b/>
          <w:sz w:val="22"/>
        </w:rPr>
        <w:t>excluir</w:t>
      </w:r>
    </w:p>
    <w:p w14:paraId="316A0574" w14:textId="77777777" w:rsidR="00C6655A" w:rsidRPr="00C6655A" w:rsidRDefault="00C6655A" w:rsidP="00882C18">
      <w:pPr>
        <w:pStyle w:val="Prrafodelista"/>
        <w:spacing w:line="240" w:lineRule="auto"/>
        <w:ind w:left="0"/>
        <w:jc w:val="both"/>
        <w:rPr>
          <w:rFonts w:ascii="Arial" w:hAnsi="Arial" w:cs="Arial"/>
          <w:b/>
        </w:rPr>
      </w:pPr>
    </w:p>
    <w:p w14:paraId="4B5FF9A6" w14:textId="77777777" w:rsidR="00C6655A" w:rsidRDefault="00FE66AF" w:rsidP="00C6655A">
      <w:pPr>
        <w:pStyle w:val="Prrafodelista"/>
        <w:spacing w:line="240" w:lineRule="auto"/>
        <w:ind w:left="0"/>
        <w:jc w:val="both"/>
        <w:rPr>
          <w:rFonts w:ascii="Arial" w:hAnsi="Arial" w:cs="Arial"/>
          <w:bCs/>
        </w:rPr>
      </w:pPr>
      <w:r>
        <w:rPr>
          <w:rFonts w:ascii="Arial" w:hAnsi="Arial" w:cs="Arial"/>
          <w:bCs/>
        </w:rPr>
        <w:t>Necesidad (es)</w:t>
      </w:r>
    </w:p>
    <w:tbl>
      <w:tblPr>
        <w:tblW w:w="5000" w:type="pct"/>
        <w:tblCellMar>
          <w:left w:w="70" w:type="dxa"/>
          <w:right w:w="70" w:type="dxa"/>
        </w:tblCellMar>
        <w:tblLook w:val="04A0" w:firstRow="1" w:lastRow="0" w:firstColumn="1" w:lastColumn="0" w:noHBand="0" w:noVBand="1"/>
      </w:tblPr>
      <w:tblGrid>
        <w:gridCol w:w="1244"/>
        <w:gridCol w:w="3886"/>
        <w:gridCol w:w="5400"/>
      </w:tblGrid>
      <w:tr w:rsidR="00DB1B6F" w:rsidRPr="008C4FB5" w14:paraId="45BED76A" w14:textId="77777777" w:rsidTr="00376AC6">
        <w:trPr>
          <w:trHeight w:val="452"/>
        </w:trPr>
        <w:tc>
          <w:tcPr>
            <w:tcW w:w="59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BF92C39" w14:textId="77777777" w:rsidR="00DB1B6F" w:rsidRPr="008C4FB5" w:rsidRDefault="00DB1B6F" w:rsidP="00376AC6">
            <w:pPr>
              <w:jc w:val="center"/>
              <w:rPr>
                <w:rFonts w:ascii="Arial" w:hAnsi="Arial" w:cs="Arial"/>
                <w:b/>
                <w:bCs/>
                <w:color w:val="000000"/>
                <w:sz w:val="18"/>
                <w:szCs w:val="18"/>
                <w:lang w:eastAsia="es-CO"/>
              </w:rPr>
            </w:pPr>
            <w:r w:rsidRPr="008C4FB5">
              <w:rPr>
                <w:rFonts w:ascii="Arial" w:hAnsi="Arial" w:cs="Arial"/>
                <w:b/>
                <w:bCs/>
                <w:color w:val="000000"/>
                <w:sz w:val="18"/>
                <w:szCs w:val="18"/>
                <w:lang w:eastAsia="es-CO"/>
              </w:rPr>
              <w:t>Necesidad</w:t>
            </w:r>
          </w:p>
        </w:tc>
        <w:tc>
          <w:tcPr>
            <w:tcW w:w="1845" w:type="pct"/>
            <w:tcBorders>
              <w:top w:val="single" w:sz="4" w:space="0" w:color="auto"/>
              <w:left w:val="nil"/>
              <w:bottom w:val="single" w:sz="4" w:space="0" w:color="auto"/>
              <w:right w:val="single" w:sz="4" w:space="0" w:color="000000"/>
            </w:tcBorders>
            <w:shd w:val="clear" w:color="auto" w:fill="BFBFBF" w:themeFill="background1" w:themeFillShade="BF"/>
            <w:noWrap/>
            <w:vAlign w:val="center"/>
            <w:hideMark/>
          </w:tcPr>
          <w:p w14:paraId="61225528" w14:textId="77777777" w:rsidR="00DB1B6F" w:rsidRPr="008C4FB5" w:rsidRDefault="00DB1B6F" w:rsidP="00376AC6">
            <w:pPr>
              <w:jc w:val="center"/>
              <w:rPr>
                <w:rFonts w:ascii="Arial" w:hAnsi="Arial" w:cs="Arial"/>
                <w:b/>
                <w:bCs/>
                <w:color w:val="000000"/>
                <w:sz w:val="18"/>
                <w:szCs w:val="18"/>
                <w:lang w:eastAsia="es-CO"/>
              </w:rPr>
            </w:pPr>
            <w:r w:rsidRPr="008C4FB5">
              <w:rPr>
                <w:rFonts w:ascii="Arial" w:hAnsi="Arial" w:cs="Arial"/>
                <w:b/>
                <w:bCs/>
                <w:color w:val="000000"/>
                <w:sz w:val="18"/>
                <w:szCs w:val="18"/>
                <w:lang w:eastAsia="es-CO"/>
              </w:rPr>
              <w:t>Objeto</w:t>
            </w:r>
          </w:p>
        </w:tc>
        <w:tc>
          <w:tcPr>
            <w:tcW w:w="2564"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D29C02F" w14:textId="77777777" w:rsidR="00DB1B6F" w:rsidRPr="008C4FB5" w:rsidRDefault="00DB1B6F" w:rsidP="00376AC6">
            <w:pPr>
              <w:jc w:val="center"/>
              <w:rPr>
                <w:rFonts w:ascii="Arial" w:hAnsi="Arial" w:cs="Arial"/>
                <w:b/>
                <w:bCs/>
                <w:color w:val="000000"/>
                <w:sz w:val="18"/>
                <w:szCs w:val="18"/>
                <w:lang w:eastAsia="es-CO"/>
              </w:rPr>
            </w:pPr>
            <w:r w:rsidRPr="008C4FB5">
              <w:rPr>
                <w:rFonts w:ascii="Arial" w:hAnsi="Arial" w:cs="Arial"/>
                <w:b/>
                <w:bCs/>
                <w:color w:val="000000"/>
                <w:sz w:val="18"/>
                <w:szCs w:val="18"/>
                <w:lang w:eastAsia="es-CO"/>
              </w:rPr>
              <w:t>Justificación</w:t>
            </w:r>
          </w:p>
        </w:tc>
      </w:tr>
      <w:tr w:rsidR="008C4FB5" w:rsidRPr="008C4FB5" w14:paraId="3E566EA5" w14:textId="77777777" w:rsidTr="00731F83">
        <w:trPr>
          <w:trHeight w:val="415"/>
        </w:trPr>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55ADF97" w14:textId="77777777" w:rsidR="008C4FB5" w:rsidRPr="008C4FB5" w:rsidRDefault="008C4FB5" w:rsidP="008C4FB5">
            <w:pPr>
              <w:jc w:val="center"/>
              <w:rPr>
                <w:rFonts w:ascii="Arial" w:hAnsi="Arial" w:cs="Arial"/>
                <w:color w:val="000000"/>
                <w:sz w:val="18"/>
                <w:szCs w:val="18"/>
                <w:lang w:eastAsia="es-CO"/>
              </w:rPr>
            </w:pPr>
          </w:p>
        </w:tc>
        <w:tc>
          <w:tcPr>
            <w:tcW w:w="1845" w:type="pct"/>
            <w:tcBorders>
              <w:top w:val="single" w:sz="4" w:space="0" w:color="auto"/>
              <w:left w:val="nil"/>
              <w:bottom w:val="single" w:sz="4" w:space="0" w:color="auto"/>
              <w:right w:val="single" w:sz="4" w:space="0" w:color="000000"/>
            </w:tcBorders>
            <w:shd w:val="clear" w:color="auto" w:fill="auto"/>
          </w:tcPr>
          <w:p w14:paraId="4A4074C7" w14:textId="77777777" w:rsidR="008C4FB5" w:rsidRPr="008C4FB5" w:rsidRDefault="008C4FB5" w:rsidP="008C4FB5">
            <w:pPr>
              <w:jc w:val="both"/>
              <w:rPr>
                <w:rFonts w:ascii="Arial" w:hAnsi="Arial" w:cs="Arial"/>
                <w:color w:val="000000"/>
                <w:sz w:val="18"/>
                <w:szCs w:val="18"/>
                <w:lang w:eastAsia="es-CO"/>
              </w:rPr>
            </w:pPr>
          </w:p>
        </w:tc>
        <w:tc>
          <w:tcPr>
            <w:tcW w:w="2564" w:type="pct"/>
            <w:tcBorders>
              <w:top w:val="single" w:sz="4" w:space="0" w:color="auto"/>
              <w:left w:val="nil"/>
              <w:bottom w:val="single" w:sz="4" w:space="0" w:color="auto"/>
              <w:right w:val="single" w:sz="4" w:space="0" w:color="auto"/>
            </w:tcBorders>
            <w:shd w:val="clear" w:color="auto" w:fill="auto"/>
            <w:vAlign w:val="center"/>
          </w:tcPr>
          <w:p w14:paraId="25CCD6BA" w14:textId="77777777" w:rsidR="008C4FB5" w:rsidRPr="008C4FB5" w:rsidRDefault="008C4FB5" w:rsidP="008C4FB5">
            <w:pPr>
              <w:jc w:val="both"/>
              <w:rPr>
                <w:rFonts w:ascii="Arial" w:hAnsi="Arial" w:cs="Arial"/>
                <w:color w:val="000000"/>
                <w:sz w:val="18"/>
                <w:szCs w:val="18"/>
              </w:rPr>
            </w:pPr>
          </w:p>
        </w:tc>
      </w:tr>
    </w:tbl>
    <w:p w14:paraId="14DF77F3" w14:textId="77777777" w:rsidR="007E0C1A" w:rsidRDefault="007E0C1A" w:rsidP="00882C18">
      <w:pPr>
        <w:pStyle w:val="Prrafodelista"/>
        <w:spacing w:line="240" w:lineRule="auto"/>
        <w:ind w:left="0"/>
        <w:jc w:val="both"/>
        <w:rPr>
          <w:rFonts w:ascii="Arial" w:hAnsi="Arial" w:cs="Arial"/>
          <w:b/>
        </w:rPr>
      </w:pPr>
    </w:p>
    <w:p w14:paraId="5C096E1B" w14:textId="77777777" w:rsidR="00C672EE" w:rsidRDefault="00C672EE" w:rsidP="00882C18">
      <w:pPr>
        <w:pStyle w:val="Prrafodelista"/>
        <w:spacing w:line="240" w:lineRule="auto"/>
        <w:ind w:left="0"/>
        <w:jc w:val="both"/>
        <w:rPr>
          <w:rFonts w:ascii="Arial" w:hAnsi="Arial" w:cs="Arial"/>
          <w:sz w:val="21"/>
          <w:szCs w:val="21"/>
        </w:rPr>
      </w:pPr>
      <w:r w:rsidRPr="00D64701">
        <w:rPr>
          <w:rFonts w:ascii="Arial" w:hAnsi="Arial" w:cs="Arial"/>
          <w:b/>
          <w:sz w:val="21"/>
          <w:szCs w:val="21"/>
        </w:rPr>
        <w:t>Nota:</w:t>
      </w:r>
      <w:r w:rsidRPr="00ED4C04">
        <w:rPr>
          <w:rFonts w:ascii="Arial" w:hAnsi="Arial" w:cs="Arial"/>
          <w:sz w:val="21"/>
          <w:szCs w:val="21"/>
        </w:rPr>
        <w:t xml:space="preserve"> se anexa</w:t>
      </w:r>
      <w:r w:rsidR="007D328D">
        <w:rPr>
          <w:rFonts w:ascii="Arial" w:hAnsi="Arial" w:cs="Arial"/>
          <w:sz w:val="21"/>
          <w:szCs w:val="21"/>
        </w:rPr>
        <w:t xml:space="preserve"> a esta acta el</w:t>
      </w:r>
      <w:r w:rsidRPr="00ED4C04">
        <w:rPr>
          <w:rFonts w:ascii="Arial" w:hAnsi="Arial" w:cs="Arial"/>
          <w:sz w:val="21"/>
          <w:szCs w:val="21"/>
        </w:rPr>
        <w:t xml:space="preserve"> formato Excel FO-ADQU</w:t>
      </w:r>
      <w:r w:rsidR="000F48C8">
        <w:rPr>
          <w:rFonts w:ascii="Arial" w:hAnsi="Arial" w:cs="Arial"/>
          <w:sz w:val="21"/>
          <w:szCs w:val="21"/>
        </w:rPr>
        <w:t>-</w:t>
      </w:r>
      <w:r w:rsidR="00500B97">
        <w:rPr>
          <w:rFonts w:ascii="Arial" w:hAnsi="Arial" w:cs="Arial"/>
          <w:sz w:val="21"/>
          <w:szCs w:val="21"/>
        </w:rPr>
        <w:t>146 L</w:t>
      </w:r>
      <w:r w:rsidRPr="00ED4C04">
        <w:rPr>
          <w:rFonts w:ascii="Arial" w:hAnsi="Arial" w:cs="Arial"/>
          <w:sz w:val="21"/>
          <w:szCs w:val="21"/>
        </w:rPr>
        <w:t>ista de necesidades de adquisiciones</w:t>
      </w:r>
      <w:r>
        <w:rPr>
          <w:rFonts w:ascii="Arial" w:hAnsi="Arial" w:cs="Arial"/>
          <w:sz w:val="21"/>
          <w:szCs w:val="21"/>
        </w:rPr>
        <w:t xml:space="preserve"> diligenciado con mayor detalle de las necesidades a incluir, ajustar y/o excluir</w:t>
      </w:r>
      <w:r w:rsidR="006418C4">
        <w:rPr>
          <w:rFonts w:ascii="Arial" w:hAnsi="Arial" w:cs="Arial"/>
          <w:sz w:val="21"/>
          <w:szCs w:val="21"/>
        </w:rPr>
        <w:t>.</w:t>
      </w:r>
    </w:p>
    <w:p w14:paraId="70D1F0ED" w14:textId="77777777" w:rsidR="00F41213" w:rsidRDefault="00F41213" w:rsidP="00882C18">
      <w:pPr>
        <w:pStyle w:val="Prrafodelista"/>
        <w:spacing w:line="240" w:lineRule="auto"/>
        <w:ind w:left="0"/>
        <w:jc w:val="both"/>
        <w:rPr>
          <w:rFonts w:ascii="Arial" w:hAnsi="Arial" w:cs="Arial"/>
          <w:sz w:val="21"/>
          <w:szCs w:val="21"/>
        </w:rPr>
      </w:pPr>
    </w:p>
    <w:p w14:paraId="41149C40" w14:textId="77777777" w:rsidR="0097231D" w:rsidRPr="0097231D" w:rsidRDefault="004F4ACB" w:rsidP="0097231D">
      <w:pPr>
        <w:pStyle w:val="Prrafodelista"/>
        <w:numPr>
          <w:ilvl w:val="0"/>
          <w:numId w:val="13"/>
        </w:numPr>
        <w:jc w:val="both"/>
        <w:rPr>
          <w:rFonts w:ascii="Arial" w:hAnsi="Arial" w:cs="Arial"/>
          <w:b/>
        </w:rPr>
      </w:pPr>
      <w:r w:rsidRPr="0097231D">
        <w:rPr>
          <w:rFonts w:ascii="Arial" w:hAnsi="Arial" w:cs="Arial"/>
          <w:b/>
        </w:rPr>
        <w:t>Verificación presupuestal</w:t>
      </w:r>
      <w:r w:rsidR="00355D67" w:rsidRPr="0097231D">
        <w:rPr>
          <w:rFonts w:ascii="Arial" w:hAnsi="Arial" w:cs="Arial"/>
          <w:b/>
        </w:rPr>
        <w:t xml:space="preserve"> </w:t>
      </w:r>
      <w:r w:rsidR="0097231D" w:rsidRPr="0097231D">
        <w:rPr>
          <w:rFonts w:ascii="Arial" w:hAnsi="Arial" w:cs="Arial"/>
          <w:b/>
        </w:rPr>
        <w:t xml:space="preserve">requerida </w:t>
      </w:r>
      <w:r w:rsidR="00355D67" w:rsidRPr="0097231D">
        <w:rPr>
          <w:rFonts w:ascii="Arial" w:hAnsi="Arial" w:cs="Arial"/>
          <w:b/>
        </w:rPr>
        <w:t>para</w:t>
      </w:r>
      <w:r w:rsidR="0097231D" w:rsidRPr="0097231D">
        <w:rPr>
          <w:rFonts w:ascii="Arial" w:hAnsi="Arial" w:cs="Arial"/>
          <w:b/>
        </w:rPr>
        <w:t xml:space="preserve"> </w:t>
      </w:r>
      <w:r w:rsidR="00A213A0">
        <w:rPr>
          <w:rFonts w:ascii="Arial" w:hAnsi="Arial" w:cs="Arial"/>
          <w:b/>
        </w:rPr>
        <w:t xml:space="preserve">el </w:t>
      </w:r>
      <w:r w:rsidR="00355D67" w:rsidRPr="0097231D">
        <w:rPr>
          <w:rFonts w:ascii="Arial" w:hAnsi="Arial" w:cs="Arial"/>
          <w:b/>
        </w:rPr>
        <w:t>Comité de Dire</w:t>
      </w:r>
      <w:r w:rsidR="008C12E2" w:rsidRPr="0097231D">
        <w:rPr>
          <w:rFonts w:ascii="Arial" w:hAnsi="Arial" w:cs="Arial"/>
          <w:b/>
        </w:rPr>
        <w:t>ccionamiento Estratégico Contractual</w:t>
      </w:r>
    </w:p>
    <w:p w14:paraId="4EBB094F" w14:textId="77777777" w:rsidR="00F41213" w:rsidRPr="007D328D" w:rsidRDefault="007D328D" w:rsidP="007D328D">
      <w:pPr>
        <w:jc w:val="both"/>
        <w:rPr>
          <w:rFonts w:ascii="Arial" w:hAnsi="Arial" w:cs="Arial"/>
          <w:b/>
          <w:sz w:val="22"/>
        </w:rPr>
      </w:pPr>
      <w:r w:rsidRPr="007D328D">
        <w:rPr>
          <w:rFonts w:ascii="Arial" w:hAnsi="Arial" w:cs="Arial"/>
          <w:b/>
          <w:sz w:val="22"/>
        </w:rPr>
        <w:t xml:space="preserve">2.1 </w:t>
      </w:r>
      <w:r w:rsidR="00F41213" w:rsidRPr="007D328D">
        <w:rPr>
          <w:rFonts w:ascii="Arial" w:hAnsi="Arial" w:cs="Arial"/>
          <w:b/>
          <w:sz w:val="22"/>
        </w:rPr>
        <w:t xml:space="preserve">Las necesidades a </w:t>
      </w:r>
      <w:r w:rsidR="00107F55" w:rsidRPr="007D328D">
        <w:rPr>
          <w:rFonts w:ascii="Arial" w:hAnsi="Arial" w:cs="Arial"/>
          <w:b/>
          <w:sz w:val="22"/>
        </w:rPr>
        <w:t>incluir</w:t>
      </w:r>
      <w:r w:rsidR="00F41213" w:rsidRPr="007D328D">
        <w:rPr>
          <w:rFonts w:ascii="Arial" w:hAnsi="Arial" w:cs="Arial"/>
          <w:b/>
          <w:sz w:val="22"/>
        </w:rPr>
        <w:t xml:space="preserve"> y/o </w:t>
      </w:r>
      <w:r w:rsidR="00107F55" w:rsidRPr="007D328D">
        <w:rPr>
          <w:rFonts w:ascii="Arial" w:hAnsi="Arial" w:cs="Arial"/>
          <w:b/>
          <w:sz w:val="22"/>
        </w:rPr>
        <w:t>ajustar</w:t>
      </w:r>
      <w:r w:rsidR="00F41213" w:rsidRPr="007D328D">
        <w:rPr>
          <w:rFonts w:ascii="Arial" w:hAnsi="Arial" w:cs="Arial"/>
          <w:b/>
          <w:sz w:val="22"/>
        </w:rPr>
        <w:t xml:space="preserve"> </w:t>
      </w:r>
      <w:r w:rsidR="0097553D" w:rsidRPr="007D328D">
        <w:rPr>
          <w:rFonts w:ascii="Arial" w:hAnsi="Arial" w:cs="Arial"/>
          <w:b/>
          <w:sz w:val="22"/>
        </w:rPr>
        <w:t>en el Plan Anual de Adquisiciones-</w:t>
      </w:r>
      <w:r w:rsidR="00A213A0">
        <w:rPr>
          <w:rFonts w:ascii="Arial" w:hAnsi="Arial" w:cs="Arial"/>
          <w:b/>
          <w:sz w:val="22"/>
        </w:rPr>
        <w:t xml:space="preserve"> </w:t>
      </w:r>
      <w:r w:rsidR="0097553D" w:rsidRPr="007D328D">
        <w:rPr>
          <w:rFonts w:ascii="Arial" w:hAnsi="Arial" w:cs="Arial"/>
          <w:b/>
          <w:sz w:val="22"/>
        </w:rPr>
        <w:t xml:space="preserve">PAA </w:t>
      </w:r>
      <w:r w:rsidR="00F41213" w:rsidRPr="007D328D">
        <w:rPr>
          <w:rFonts w:ascii="Arial" w:hAnsi="Arial" w:cs="Arial"/>
          <w:b/>
          <w:sz w:val="22"/>
        </w:rPr>
        <w:t>se encuentran contempladas y financiadas dentro del POAI de la vigencia</w:t>
      </w:r>
      <w:r w:rsidR="00107F55" w:rsidRPr="007D328D">
        <w:rPr>
          <w:rFonts w:ascii="Arial" w:hAnsi="Arial" w:cs="Arial"/>
          <w:b/>
          <w:sz w:val="22"/>
        </w:rPr>
        <w:t>:</w:t>
      </w:r>
      <w:r w:rsidR="00F41213" w:rsidRPr="007D328D">
        <w:rPr>
          <w:rFonts w:ascii="Arial" w:hAnsi="Arial" w:cs="Arial"/>
          <w:b/>
          <w:sz w:val="22"/>
        </w:rPr>
        <w:t xml:space="preserve"> SI _</w:t>
      </w:r>
      <w:r w:rsidR="0039641E">
        <w:rPr>
          <w:rFonts w:ascii="Arial" w:hAnsi="Arial" w:cs="Arial"/>
          <w:b/>
          <w:sz w:val="22"/>
        </w:rPr>
        <w:t>X</w:t>
      </w:r>
      <w:r w:rsidR="00F41213" w:rsidRPr="007D328D">
        <w:rPr>
          <w:rFonts w:ascii="Arial" w:hAnsi="Arial" w:cs="Arial"/>
          <w:b/>
          <w:sz w:val="22"/>
        </w:rPr>
        <w:t>_</w:t>
      </w:r>
      <w:r w:rsidR="004F4ACB" w:rsidRPr="007D328D">
        <w:rPr>
          <w:rFonts w:ascii="Arial" w:hAnsi="Arial" w:cs="Arial"/>
          <w:b/>
          <w:sz w:val="22"/>
        </w:rPr>
        <w:t>_</w:t>
      </w:r>
      <w:r w:rsidR="006418C4" w:rsidRPr="007D328D">
        <w:rPr>
          <w:rFonts w:ascii="Arial" w:hAnsi="Arial" w:cs="Arial"/>
          <w:b/>
          <w:sz w:val="22"/>
        </w:rPr>
        <w:t xml:space="preserve"> NO ___</w:t>
      </w:r>
    </w:p>
    <w:p w14:paraId="7860EF2B" w14:textId="77777777" w:rsidR="00107F55" w:rsidRPr="00107F55" w:rsidRDefault="00107F55" w:rsidP="00107F55">
      <w:pPr>
        <w:pStyle w:val="Prrafodelista"/>
        <w:ind w:left="705"/>
        <w:jc w:val="both"/>
        <w:rPr>
          <w:rFonts w:ascii="Arial" w:hAnsi="Arial" w:cs="Arial"/>
          <w:b/>
        </w:rPr>
      </w:pPr>
    </w:p>
    <w:p w14:paraId="39C42BCC" w14:textId="77777777" w:rsidR="00F41213" w:rsidRPr="007D328D" w:rsidRDefault="00F41213" w:rsidP="007D328D">
      <w:pPr>
        <w:pStyle w:val="Prrafodelista"/>
        <w:numPr>
          <w:ilvl w:val="1"/>
          <w:numId w:val="31"/>
        </w:numPr>
        <w:jc w:val="both"/>
        <w:rPr>
          <w:rFonts w:ascii="Arial" w:hAnsi="Arial" w:cs="Arial"/>
          <w:b/>
          <w:sz w:val="21"/>
          <w:szCs w:val="21"/>
        </w:rPr>
      </w:pPr>
      <w:r w:rsidRPr="007D328D">
        <w:rPr>
          <w:rFonts w:ascii="Arial" w:hAnsi="Arial" w:cs="Arial"/>
          <w:b/>
          <w:sz w:val="21"/>
          <w:szCs w:val="21"/>
        </w:rPr>
        <w:t>El plazo por el que se planean las necesidades se analizó y se plantea su duración para cubrir la totalidad de los bienes o servicios requeridos para la vigencia</w:t>
      </w:r>
      <w:r w:rsidR="00107F55" w:rsidRPr="007D328D">
        <w:rPr>
          <w:rFonts w:ascii="Arial" w:hAnsi="Arial" w:cs="Arial"/>
          <w:b/>
          <w:sz w:val="21"/>
          <w:szCs w:val="21"/>
        </w:rPr>
        <w:t>:</w:t>
      </w:r>
      <w:r w:rsidRPr="007D328D">
        <w:rPr>
          <w:rFonts w:ascii="Arial" w:hAnsi="Arial" w:cs="Arial"/>
          <w:b/>
          <w:sz w:val="21"/>
          <w:szCs w:val="21"/>
        </w:rPr>
        <w:t xml:space="preserve"> SI _</w:t>
      </w:r>
      <w:r w:rsidR="0039641E">
        <w:rPr>
          <w:rFonts w:ascii="Arial" w:hAnsi="Arial" w:cs="Arial"/>
          <w:b/>
          <w:sz w:val="21"/>
          <w:szCs w:val="21"/>
        </w:rPr>
        <w:t>X</w:t>
      </w:r>
      <w:r w:rsidRPr="007D328D">
        <w:rPr>
          <w:rFonts w:ascii="Arial" w:hAnsi="Arial" w:cs="Arial"/>
          <w:b/>
          <w:sz w:val="21"/>
          <w:szCs w:val="21"/>
        </w:rPr>
        <w:t xml:space="preserve">__ NO ___ </w:t>
      </w:r>
    </w:p>
    <w:p w14:paraId="35D10F98" w14:textId="77777777" w:rsidR="00F41213" w:rsidRPr="00107F55" w:rsidRDefault="00F41213" w:rsidP="00F41213">
      <w:pPr>
        <w:pStyle w:val="Prrafodelista"/>
        <w:ind w:left="360"/>
        <w:jc w:val="both"/>
        <w:rPr>
          <w:rFonts w:ascii="Arial" w:hAnsi="Arial" w:cs="Arial"/>
          <w:b/>
        </w:rPr>
      </w:pPr>
    </w:p>
    <w:p w14:paraId="305015EF" w14:textId="77777777" w:rsidR="00F41213" w:rsidRPr="00107F55" w:rsidRDefault="00F41213" w:rsidP="008C12E2">
      <w:pPr>
        <w:pStyle w:val="Prrafodelista"/>
        <w:tabs>
          <w:tab w:val="center" w:pos="5450"/>
        </w:tabs>
        <w:ind w:left="360"/>
        <w:jc w:val="both"/>
        <w:rPr>
          <w:rFonts w:ascii="Arial" w:hAnsi="Arial" w:cs="Arial"/>
          <w:b/>
        </w:rPr>
      </w:pPr>
      <w:r w:rsidRPr="00107F55">
        <w:rPr>
          <w:rFonts w:ascii="Arial" w:hAnsi="Arial" w:cs="Arial"/>
          <w:b/>
        </w:rPr>
        <w:t>¿Por qué?:</w:t>
      </w:r>
      <w:r w:rsidR="008C12E2" w:rsidRPr="00107F55">
        <w:rPr>
          <w:rFonts w:ascii="Arial" w:hAnsi="Arial" w:cs="Arial"/>
          <w:b/>
        </w:rPr>
        <w:t xml:space="preserve"> </w:t>
      </w:r>
      <w:r w:rsidR="008C12E2" w:rsidRPr="00107F55">
        <w:rPr>
          <w:rFonts w:ascii="Arial" w:hAnsi="Arial" w:cs="Arial"/>
          <w:bCs/>
          <w:highlight w:val="lightGray"/>
        </w:rPr>
        <w:fldChar w:fldCharType="begin"/>
      </w:r>
      <w:r w:rsidR="008C12E2" w:rsidRPr="00107F55">
        <w:rPr>
          <w:rFonts w:ascii="Arial" w:hAnsi="Arial" w:cs="Arial"/>
          <w:bCs/>
          <w:highlight w:val="lightGray"/>
        </w:rPr>
        <w:instrText xml:space="preserve"> MACROBUTTON  AbrirEspacioPárrafo "Realizar una breve descripción" </w:instrText>
      </w:r>
      <w:r w:rsidR="008C12E2" w:rsidRPr="00107F55">
        <w:rPr>
          <w:rFonts w:ascii="Arial" w:hAnsi="Arial" w:cs="Arial"/>
          <w:bCs/>
          <w:highlight w:val="lightGray"/>
        </w:rPr>
        <w:fldChar w:fldCharType="end"/>
      </w:r>
    </w:p>
    <w:p w14:paraId="0B6631E4" w14:textId="77777777" w:rsidR="00F41213" w:rsidRPr="0064688E" w:rsidRDefault="00F41213" w:rsidP="0064688E">
      <w:pPr>
        <w:jc w:val="both"/>
        <w:rPr>
          <w:rFonts w:ascii="Arial" w:hAnsi="Arial" w:cs="Arial"/>
          <w:sz w:val="22"/>
          <w:szCs w:val="22"/>
        </w:rPr>
      </w:pPr>
      <w:r w:rsidRPr="0064688E">
        <w:rPr>
          <w:rFonts w:ascii="Arial" w:hAnsi="Arial" w:cs="Arial"/>
          <w:sz w:val="22"/>
          <w:szCs w:val="22"/>
        </w:rPr>
        <w:t xml:space="preserve">En caso de </w:t>
      </w:r>
      <w:r w:rsidR="00ED3C8A" w:rsidRPr="0064688E">
        <w:rPr>
          <w:rFonts w:ascii="Arial" w:hAnsi="Arial" w:cs="Arial"/>
          <w:sz w:val="22"/>
          <w:szCs w:val="22"/>
        </w:rPr>
        <w:t xml:space="preserve">no </w:t>
      </w:r>
      <w:r w:rsidR="008F5609" w:rsidRPr="0064688E">
        <w:rPr>
          <w:rFonts w:ascii="Arial" w:hAnsi="Arial" w:cs="Arial"/>
          <w:sz w:val="22"/>
          <w:szCs w:val="22"/>
        </w:rPr>
        <w:t>cubrir la totalidad de los bienes o servicios requeridos para la vigencia</w:t>
      </w:r>
      <w:r w:rsidRPr="0064688E">
        <w:rPr>
          <w:rFonts w:ascii="Arial" w:hAnsi="Arial" w:cs="Arial"/>
          <w:sz w:val="22"/>
          <w:szCs w:val="22"/>
        </w:rPr>
        <w:t xml:space="preserve"> por falta de recursos, manifestar si cuenta con alguna fuente de recursos (PP y PL, excedentes, transferencias, etc</w:t>
      </w:r>
      <w:r w:rsidR="008C362E" w:rsidRPr="0064688E">
        <w:rPr>
          <w:rFonts w:ascii="Arial" w:hAnsi="Arial" w:cs="Arial"/>
          <w:sz w:val="22"/>
          <w:szCs w:val="22"/>
        </w:rPr>
        <w:t>.</w:t>
      </w:r>
      <w:r w:rsidRPr="0064688E">
        <w:rPr>
          <w:rFonts w:ascii="Arial" w:hAnsi="Arial" w:cs="Arial"/>
          <w:sz w:val="22"/>
          <w:szCs w:val="22"/>
        </w:rPr>
        <w:t xml:space="preserve">) </w:t>
      </w:r>
      <w:r w:rsidR="0064688E" w:rsidRPr="0064688E">
        <w:rPr>
          <w:rFonts w:ascii="Arial" w:hAnsi="Arial" w:cs="Arial"/>
          <w:sz w:val="22"/>
          <w:szCs w:val="22"/>
        </w:rPr>
        <w:t xml:space="preserve">para financiar la necesidad más adelante durante la vigencia, </w:t>
      </w:r>
      <w:r w:rsidRPr="0064688E">
        <w:rPr>
          <w:rFonts w:ascii="Arial" w:hAnsi="Arial" w:cs="Arial"/>
          <w:sz w:val="22"/>
          <w:szCs w:val="22"/>
        </w:rPr>
        <w:t xml:space="preserve">y si es así, </w:t>
      </w:r>
      <w:r w:rsidR="00ED3C8A" w:rsidRPr="0064688E">
        <w:rPr>
          <w:rFonts w:ascii="Arial" w:hAnsi="Arial" w:cs="Arial"/>
          <w:sz w:val="22"/>
          <w:szCs w:val="22"/>
        </w:rPr>
        <w:t xml:space="preserve">diligenciar </w:t>
      </w:r>
      <w:r w:rsidR="0097231D" w:rsidRPr="0064688E">
        <w:rPr>
          <w:rFonts w:ascii="Arial" w:hAnsi="Arial" w:cs="Arial"/>
          <w:b/>
          <w:i/>
          <w:sz w:val="22"/>
          <w:szCs w:val="22"/>
        </w:rPr>
        <w:t>A</w:t>
      </w:r>
      <w:r w:rsidR="00ED3C8A" w:rsidRPr="0064688E">
        <w:rPr>
          <w:rFonts w:ascii="Arial" w:hAnsi="Arial" w:cs="Arial"/>
          <w:b/>
          <w:i/>
          <w:sz w:val="22"/>
          <w:szCs w:val="22"/>
        </w:rPr>
        <w:t>nexo</w:t>
      </w:r>
      <w:r w:rsidR="00866D21" w:rsidRPr="0064688E">
        <w:rPr>
          <w:rFonts w:ascii="Arial" w:hAnsi="Arial" w:cs="Arial"/>
          <w:b/>
          <w:i/>
          <w:sz w:val="22"/>
          <w:szCs w:val="22"/>
        </w:rPr>
        <w:t xml:space="preserve"> 1</w:t>
      </w:r>
      <w:r w:rsidR="00ED3C8A" w:rsidRPr="0064688E">
        <w:rPr>
          <w:rFonts w:ascii="Arial" w:hAnsi="Arial" w:cs="Arial"/>
          <w:b/>
          <w:i/>
          <w:sz w:val="22"/>
          <w:szCs w:val="22"/>
        </w:rPr>
        <w:t xml:space="preserve"> del Acta CIP</w:t>
      </w:r>
      <w:r w:rsidR="00ED3C8A" w:rsidRPr="0064688E">
        <w:rPr>
          <w:rFonts w:ascii="Arial" w:hAnsi="Arial" w:cs="Arial"/>
          <w:sz w:val="22"/>
          <w:szCs w:val="22"/>
        </w:rPr>
        <w:t xml:space="preserve"> </w:t>
      </w:r>
      <w:r w:rsidR="00326D4A" w:rsidRPr="0064688E">
        <w:rPr>
          <w:rFonts w:ascii="Arial" w:hAnsi="Arial" w:cs="Arial"/>
          <w:sz w:val="22"/>
          <w:szCs w:val="22"/>
        </w:rPr>
        <w:t xml:space="preserve">y </w:t>
      </w:r>
      <w:r w:rsidR="00ED3C8A" w:rsidRPr="0064688E">
        <w:rPr>
          <w:rFonts w:ascii="Arial" w:hAnsi="Arial" w:cs="Arial"/>
          <w:sz w:val="22"/>
          <w:szCs w:val="22"/>
        </w:rPr>
        <w:t>hacer firmar</w:t>
      </w:r>
      <w:r w:rsidR="008F5609" w:rsidRPr="0064688E">
        <w:rPr>
          <w:rFonts w:ascii="Arial" w:hAnsi="Arial" w:cs="Arial"/>
          <w:sz w:val="22"/>
          <w:szCs w:val="22"/>
        </w:rPr>
        <w:t xml:space="preserve"> </w:t>
      </w:r>
      <w:r w:rsidR="00A213A0">
        <w:rPr>
          <w:rFonts w:ascii="Arial" w:hAnsi="Arial" w:cs="Arial"/>
          <w:sz w:val="22"/>
          <w:szCs w:val="22"/>
        </w:rPr>
        <w:t xml:space="preserve">dicho anexo </w:t>
      </w:r>
      <w:r w:rsidR="008F5609" w:rsidRPr="0064688E">
        <w:rPr>
          <w:rFonts w:ascii="Arial" w:hAnsi="Arial" w:cs="Arial"/>
          <w:sz w:val="22"/>
          <w:szCs w:val="22"/>
        </w:rPr>
        <w:t>por el S</w:t>
      </w:r>
      <w:r w:rsidR="00ED3C8A" w:rsidRPr="0064688E">
        <w:rPr>
          <w:rFonts w:ascii="Arial" w:hAnsi="Arial" w:cs="Arial"/>
          <w:sz w:val="22"/>
          <w:szCs w:val="22"/>
        </w:rPr>
        <w:t>ecretario</w:t>
      </w:r>
      <w:r w:rsidR="0064688E" w:rsidRPr="0064688E">
        <w:rPr>
          <w:rFonts w:ascii="Arial" w:hAnsi="Arial" w:cs="Arial"/>
          <w:sz w:val="22"/>
          <w:szCs w:val="22"/>
        </w:rPr>
        <w:t>(a)</w:t>
      </w:r>
      <w:r w:rsidR="00ED3C8A" w:rsidRPr="0064688E">
        <w:rPr>
          <w:rFonts w:ascii="Arial" w:hAnsi="Arial" w:cs="Arial"/>
          <w:sz w:val="22"/>
          <w:szCs w:val="22"/>
        </w:rPr>
        <w:t xml:space="preserve"> de </w:t>
      </w:r>
      <w:r w:rsidR="00866D21" w:rsidRPr="0064688E">
        <w:rPr>
          <w:rFonts w:ascii="Arial" w:hAnsi="Arial" w:cs="Arial"/>
          <w:sz w:val="22"/>
          <w:szCs w:val="22"/>
        </w:rPr>
        <w:t>Hacienda.</w:t>
      </w:r>
    </w:p>
    <w:p w14:paraId="6A94B6EA" w14:textId="77777777" w:rsidR="008C362E" w:rsidRPr="00B10BEA" w:rsidRDefault="008C362E" w:rsidP="00B10BEA">
      <w:pPr>
        <w:jc w:val="both"/>
        <w:rPr>
          <w:rFonts w:ascii="Arial" w:hAnsi="Arial" w:cs="Arial"/>
          <w:b/>
          <w:sz w:val="21"/>
          <w:szCs w:val="21"/>
        </w:rPr>
      </w:pPr>
    </w:p>
    <w:p w14:paraId="663A2CF6" w14:textId="77777777" w:rsidR="00B10BEA" w:rsidRPr="00866D21" w:rsidRDefault="00F41213" w:rsidP="007D328D">
      <w:pPr>
        <w:pStyle w:val="Prrafodelista"/>
        <w:numPr>
          <w:ilvl w:val="1"/>
          <w:numId w:val="31"/>
        </w:numPr>
        <w:jc w:val="both"/>
        <w:rPr>
          <w:rFonts w:ascii="Arial" w:hAnsi="Arial" w:cs="Arial"/>
          <w:b/>
        </w:rPr>
      </w:pPr>
      <w:r w:rsidRPr="00866D21">
        <w:rPr>
          <w:rFonts w:ascii="Arial" w:hAnsi="Arial" w:cs="Arial"/>
          <w:b/>
        </w:rPr>
        <w:t xml:space="preserve">Con </w:t>
      </w:r>
      <w:r w:rsidR="00866D21">
        <w:rPr>
          <w:rFonts w:ascii="Arial" w:hAnsi="Arial" w:cs="Arial"/>
          <w:b/>
        </w:rPr>
        <w:t xml:space="preserve">la inclusión y/o ajuste de </w:t>
      </w:r>
      <w:r w:rsidRPr="00866D21">
        <w:rPr>
          <w:rFonts w:ascii="Arial" w:hAnsi="Arial" w:cs="Arial"/>
          <w:b/>
        </w:rPr>
        <w:t>esta</w:t>
      </w:r>
      <w:r w:rsidR="00B10BEA" w:rsidRPr="00866D21">
        <w:rPr>
          <w:rFonts w:ascii="Arial" w:hAnsi="Arial" w:cs="Arial"/>
          <w:b/>
        </w:rPr>
        <w:t>s</w:t>
      </w:r>
      <w:r w:rsidRPr="00866D21">
        <w:rPr>
          <w:rFonts w:ascii="Arial" w:hAnsi="Arial" w:cs="Arial"/>
          <w:b/>
        </w:rPr>
        <w:t xml:space="preserve"> necesidad</w:t>
      </w:r>
      <w:r w:rsidR="00B10BEA" w:rsidRPr="00866D21">
        <w:rPr>
          <w:rFonts w:ascii="Arial" w:hAnsi="Arial" w:cs="Arial"/>
          <w:b/>
        </w:rPr>
        <w:t>es</w:t>
      </w:r>
      <w:r w:rsidRPr="00866D21">
        <w:rPr>
          <w:rFonts w:ascii="Arial" w:hAnsi="Arial" w:cs="Arial"/>
          <w:b/>
        </w:rPr>
        <w:t xml:space="preserve"> </w:t>
      </w:r>
      <w:r w:rsidR="00866D21">
        <w:rPr>
          <w:rFonts w:ascii="Arial" w:hAnsi="Arial" w:cs="Arial"/>
          <w:b/>
        </w:rPr>
        <w:t xml:space="preserve">en el </w:t>
      </w:r>
      <w:r w:rsidR="004D1EFC">
        <w:rPr>
          <w:rFonts w:ascii="Arial" w:hAnsi="Arial" w:cs="Arial"/>
          <w:b/>
        </w:rPr>
        <w:t>PAA</w:t>
      </w:r>
      <w:r w:rsidR="00866D21">
        <w:rPr>
          <w:rFonts w:ascii="Arial" w:hAnsi="Arial" w:cs="Arial"/>
          <w:b/>
        </w:rPr>
        <w:t xml:space="preserve"> </w:t>
      </w:r>
      <w:r w:rsidRPr="00866D21">
        <w:rPr>
          <w:rFonts w:ascii="Arial" w:hAnsi="Arial" w:cs="Arial"/>
          <w:b/>
        </w:rPr>
        <w:t>se están desfinanciando otros proyectos de la dependencia</w:t>
      </w:r>
      <w:r w:rsidR="00866D21">
        <w:rPr>
          <w:rFonts w:ascii="Arial" w:hAnsi="Arial" w:cs="Arial"/>
          <w:b/>
        </w:rPr>
        <w:t>:</w:t>
      </w:r>
      <w:r w:rsidRPr="00866D21">
        <w:rPr>
          <w:rFonts w:ascii="Arial" w:hAnsi="Arial" w:cs="Arial"/>
          <w:b/>
        </w:rPr>
        <w:t xml:space="preserve">  </w:t>
      </w:r>
      <w:r w:rsidR="000B3823" w:rsidRPr="00866D21">
        <w:rPr>
          <w:rFonts w:ascii="Arial" w:hAnsi="Arial" w:cs="Arial"/>
          <w:b/>
        </w:rPr>
        <w:t>SI ____ NO _</w:t>
      </w:r>
      <w:r w:rsidR="00C87941">
        <w:rPr>
          <w:rFonts w:ascii="Arial" w:hAnsi="Arial" w:cs="Arial"/>
          <w:b/>
        </w:rPr>
        <w:t>X</w:t>
      </w:r>
      <w:r w:rsidR="000B3823" w:rsidRPr="00866D21">
        <w:rPr>
          <w:rFonts w:ascii="Arial" w:hAnsi="Arial" w:cs="Arial"/>
          <w:b/>
        </w:rPr>
        <w:t xml:space="preserve">___ </w:t>
      </w:r>
    </w:p>
    <w:p w14:paraId="60DBC02B" w14:textId="77777777" w:rsidR="0097553D" w:rsidRDefault="0097553D" w:rsidP="00B10BEA">
      <w:pPr>
        <w:jc w:val="both"/>
        <w:rPr>
          <w:rFonts w:ascii="Arial" w:hAnsi="Arial" w:cs="Arial"/>
          <w:b/>
          <w:sz w:val="22"/>
          <w:szCs w:val="22"/>
        </w:rPr>
      </w:pPr>
      <w:r>
        <w:rPr>
          <w:rFonts w:ascii="Arial" w:hAnsi="Arial" w:cs="Arial"/>
          <w:b/>
          <w:sz w:val="22"/>
          <w:szCs w:val="22"/>
        </w:rPr>
        <w:t>Si su respuesta es afirmativa</w:t>
      </w:r>
      <w:r w:rsidR="009E58DB">
        <w:rPr>
          <w:rFonts w:ascii="Arial" w:hAnsi="Arial" w:cs="Arial"/>
          <w:b/>
          <w:sz w:val="22"/>
          <w:szCs w:val="22"/>
        </w:rPr>
        <w:t xml:space="preserve"> para alguna de las necesidades a incluir y/o ajustar</w:t>
      </w:r>
      <w:r>
        <w:rPr>
          <w:rFonts w:ascii="Arial" w:hAnsi="Arial" w:cs="Arial"/>
          <w:b/>
          <w:sz w:val="22"/>
          <w:szCs w:val="22"/>
        </w:rPr>
        <w:t xml:space="preserve">, favor </w:t>
      </w:r>
      <w:r w:rsidR="009E58DB">
        <w:rPr>
          <w:rFonts w:ascii="Arial" w:hAnsi="Arial" w:cs="Arial"/>
          <w:b/>
          <w:sz w:val="22"/>
          <w:szCs w:val="22"/>
        </w:rPr>
        <w:t>indicar:</w:t>
      </w:r>
    </w:p>
    <w:p w14:paraId="6968138D" w14:textId="77777777" w:rsidR="0097553D" w:rsidRDefault="0097553D" w:rsidP="00B10BEA">
      <w:pPr>
        <w:jc w:val="both"/>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1141"/>
        <w:gridCol w:w="2178"/>
        <w:gridCol w:w="2841"/>
        <w:gridCol w:w="2186"/>
        <w:gridCol w:w="2184"/>
      </w:tblGrid>
      <w:tr w:rsidR="000B7D36" w:rsidRPr="0041707B" w14:paraId="695B1773" w14:textId="77777777" w:rsidTr="000B7D36">
        <w:trPr>
          <w:trHeight w:val="452"/>
        </w:trPr>
        <w:tc>
          <w:tcPr>
            <w:tcW w:w="54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8C2F192" w14:textId="77777777" w:rsidR="000B7D36" w:rsidRPr="0041707B" w:rsidRDefault="000B7D36" w:rsidP="000B7D36">
            <w:pPr>
              <w:jc w:val="center"/>
              <w:rPr>
                <w:rFonts w:ascii="Arial" w:hAnsi="Arial" w:cs="Arial"/>
                <w:b/>
                <w:bCs/>
                <w:color w:val="000000"/>
                <w:lang w:eastAsia="es-CO"/>
              </w:rPr>
            </w:pPr>
            <w:r w:rsidRPr="0041707B">
              <w:rPr>
                <w:rFonts w:ascii="Arial" w:hAnsi="Arial" w:cs="Arial"/>
                <w:b/>
                <w:bCs/>
                <w:color w:val="000000"/>
                <w:lang w:eastAsia="es-CO"/>
              </w:rPr>
              <w:t>Necesidad</w:t>
            </w:r>
          </w:p>
        </w:tc>
        <w:tc>
          <w:tcPr>
            <w:tcW w:w="1034" w:type="pct"/>
            <w:tcBorders>
              <w:top w:val="single" w:sz="4" w:space="0" w:color="auto"/>
              <w:left w:val="nil"/>
              <w:bottom w:val="single" w:sz="4" w:space="0" w:color="auto"/>
              <w:right w:val="single" w:sz="4" w:space="0" w:color="000000"/>
            </w:tcBorders>
            <w:shd w:val="clear" w:color="auto" w:fill="BFBFBF" w:themeFill="background1" w:themeFillShade="BF"/>
            <w:noWrap/>
            <w:vAlign w:val="center"/>
            <w:hideMark/>
          </w:tcPr>
          <w:p w14:paraId="49BA56B7" w14:textId="77777777" w:rsidR="000B7D36" w:rsidRPr="0041707B" w:rsidRDefault="000B7D36" w:rsidP="000B7D36">
            <w:pPr>
              <w:jc w:val="center"/>
              <w:rPr>
                <w:rFonts w:ascii="Arial" w:hAnsi="Arial" w:cs="Arial"/>
                <w:b/>
                <w:bCs/>
                <w:color w:val="000000"/>
                <w:lang w:eastAsia="es-CO"/>
              </w:rPr>
            </w:pPr>
            <w:r w:rsidRPr="0041707B">
              <w:rPr>
                <w:rFonts w:ascii="Arial" w:hAnsi="Arial" w:cs="Arial"/>
                <w:b/>
                <w:bCs/>
                <w:color w:val="000000"/>
                <w:lang w:eastAsia="es-CO"/>
              </w:rPr>
              <w:t>Objeto</w:t>
            </w:r>
          </w:p>
        </w:tc>
        <w:tc>
          <w:tcPr>
            <w:tcW w:w="1349"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C9D7ACF" w14:textId="77777777" w:rsidR="000B7D36" w:rsidRPr="0041707B" w:rsidRDefault="000B7D36" w:rsidP="000B7D36">
            <w:pPr>
              <w:jc w:val="center"/>
              <w:rPr>
                <w:rFonts w:ascii="Arial" w:hAnsi="Arial" w:cs="Arial"/>
                <w:b/>
                <w:bCs/>
                <w:color w:val="000000"/>
                <w:lang w:eastAsia="es-CO"/>
              </w:rPr>
            </w:pPr>
            <w:r>
              <w:rPr>
                <w:rFonts w:ascii="Arial" w:hAnsi="Arial" w:cs="Arial"/>
                <w:b/>
                <w:bCs/>
                <w:color w:val="000000"/>
                <w:lang w:eastAsia="es-CO"/>
              </w:rPr>
              <w:t>Proyecto que se desfinancia</w:t>
            </w:r>
          </w:p>
        </w:tc>
        <w:tc>
          <w:tcPr>
            <w:tcW w:w="1038"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107CFFE3" w14:textId="77777777" w:rsidR="000B7D36" w:rsidRDefault="000B7D36" w:rsidP="000B7D36">
            <w:pPr>
              <w:jc w:val="center"/>
              <w:rPr>
                <w:rFonts w:ascii="Arial" w:hAnsi="Arial" w:cs="Arial"/>
                <w:b/>
                <w:bCs/>
                <w:color w:val="000000"/>
                <w:lang w:eastAsia="es-CO"/>
              </w:rPr>
            </w:pPr>
            <w:r>
              <w:rPr>
                <w:rFonts w:ascii="Arial" w:hAnsi="Arial" w:cs="Arial"/>
                <w:b/>
                <w:bCs/>
                <w:color w:val="000000"/>
                <w:lang w:eastAsia="es-CO"/>
              </w:rPr>
              <w:t>Valor en que queda desfinanciado</w:t>
            </w:r>
          </w:p>
        </w:tc>
        <w:tc>
          <w:tcPr>
            <w:tcW w:w="1038"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26717325" w14:textId="77777777" w:rsidR="000B7D36" w:rsidRDefault="000B7D36" w:rsidP="000B7D36">
            <w:pPr>
              <w:jc w:val="center"/>
              <w:rPr>
                <w:rFonts w:ascii="Arial" w:hAnsi="Arial" w:cs="Arial"/>
                <w:b/>
                <w:bCs/>
                <w:color w:val="000000"/>
                <w:lang w:eastAsia="es-CO"/>
              </w:rPr>
            </w:pPr>
            <w:r>
              <w:rPr>
                <w:rFonts w:ascii="Arial" w:hAnsi="Arial" w:cs="Arial"/>
                <w:b/>
                <w:bCs/>
                <w:color w:val="000000"/>
                <w:lang w:eastAsia="es-CO"/>
              </w:rPr>
              <w:t>Motivo</w:t>
            </w:r>
            <w:r w:rsidR="0097231D">
              <w:rPr>
                <w:rFonts w:ascii="Arial" w:hAnsi="Arial" w:cs="Arial"/>
                <w:b/>
                <w:bCs/>
                <w:color w:val="000000"/>
                <w:lang w:eastAsia="es-CO"/>
              </w:rPr>
              <w:t xml:space="preserve"> por el cual se desfinancia</w:t>
            </w:r>
          </w:p>
        </w:tc>
      </w:tr>
      <w:tr w:rsidR="000B7D36" w:rsidRPr="00175FC6" w14:paraId="42943057" w14:textId="77777777" w:rsidTr="000B7D36">
        <w:trPr>
          <w:trHeight w:val="415"/>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669F7BC7" w14:textId="77777777" w:rsidR="000B7D36" w:rsidRPr="00175FC6" w:rsidRDefault="000B7D36" w:rsidP="007126A7">
            <w:pPr>
              <w:jc w:val="center"/>
              <w:rPr>
                <w:rFonts w:ascii="Arial" w:hAnsi="Arial" w:cs="Arial"/>
                <w:color w:val="000000"/>
                <w:lang w:eastAsia="es-CO"/>
              </w:rPr>
            </w:pPr>
          </w:p>
        </w:tc>
        <w:tc>
          <w:tcPr>
            <w:tcW w:w="1034" w:type="pct"/>
            <w:tcBorders>
              <w:top w:val="single" w:sz="4" w:space="0" w:color="auto"/>
              <w:left w:val="nil"/>
              <w:bottom w:val="single" w:sz="4" w:space="0" w:color="auto"/>
              <w:right w:val="single" w:sz="4" w:space="0" w:color="000000"/>
            </w:tcBorders>
            <w:shd w:val="clear" w:color="auto" w:fill="auto"/>
            <w:vAlign w:val="center"/>
          </w:tcPr>
          <w:p w14:paraId="0F5C7BCE" w14:textId="77777777" w:rsidR="000B7D36" w:rsidRPr="00175FC6" w:rsidRDefault="000B7D36" w:rsidP="007126A7">
            <w:pPr>
              <w:jc w:val="both"/>
              <w:rPr>
                <w:rFonts w:ascii="Arial" w:hAnsi="Arial" w:cs="Arial"/>
                <w:color w:val="000000"/>
                <w:lang w:eastAsia="es-CO"/>
              </w:rPr>
            </w:pPr>
          </w:p>
        </w:tc>
        <w:tc>
          <w:tcPr>
            <w:tcW w:w="1349" w:type="pct"/>
            <w:tcBorders>
              <w:top w:val="single" w:sz="4" w:space="0" w:color="auto"/>
              <w:left w:val="nil"/>
              <w:bottom w:val="single" w:sz="4" w:space="0" w:color="auto"/>
              <w:right w:val="single" w:sz="4" w:space="0" w:color="auto"/>
            </w:tcBorders>
            <w:shd w:val="clear" w:color="auto" w:fill="auto"/>
            <w:vAlign w:val="center"/>
          </w:tcPr>
          <w:p w14:paraId="6A0640A3" w14:textId="77777777" w:rsidR="000B7D36" w:rsidRPr="00175FC6" w:rsidRDefault="000B7D36" w:rsidP="007126A7">
            <w:pPr>
              <w:jc w:val="both"/>
              <w:rPr>
                <w:rFonts w:ascii="Arial" w:hAnsi="Arial" w:cs="Arial"/>
                <w:color w:val="000000"/>
              </w:rPr>
            </w:pPr>
          </w:p>
        </w:tc>
        <w:tc>
          <w:tcPr>
            <w:tcW w:w="1038" w:type="pct"/>
            <w:tcBorders>
              <w:top w:val="single" w:sz="4" w:space="0" w:color="auto"/>
              <w:left w:val="nil"/>
              <w:bottom w:val="single" w:sz="4" w:space="0" w:color="auto"/>
              <w:right w:val="single" w:sz="4" w:space="0" w:color="auto"/>
            </w:tcBorders>
          </w:tcPr>
          <w:p w14:paraId="0CEA8CE7" w14:textId="77777777" w:rsidR="000B7D36" w:rsidRPr="00175FC6" w:rsidRDefault="000B7D36" w:rsidP="007126A7">
            <w:pPr>
              <w:jc w:val="both"/>
              <w:rPr>
                <w:rFonts w:ascii="Arial" w:hAnsi="Arial" w:cs="Arial"/>
                <w:color w:val="000000"/>
              </w:rPr>
            </w:pPr>
          </w:p>
        </w:tc>
        <w:tc>
          <w:tcPr>
            <w:tcW w:w="1038" w:type="pct"/>
            <w:tcBorders>
              <w:top w:val="single" w:sz="4" w:space="0" w:color="auto"/>
              <w:left w:val="nil"/>
              <w:bottom w:val="single" w:sz="4" w:space="0" w:color="auto"/>
              <w:right w:val="single" w:sz="4" w:space="0" w:color="auto"/>
            </w:tcBorders>
          </w:tcPr>
          <w:p w14:paraId="1D2C2BAC" w14:textId="77777777" w:rsidR="000B7D36" w:rsidRPr="00175FC6" w:rsidRDefault="000B7D36" w:rsidP="007126A7">
            <w:pPr>
              <w:jc w:val="both"/>
              <w:rPr>
                <w:rFonts w:ascii="Arial" w:hAnsi="Arial" w:cs="Arial"/>
                <w:color w:val="000000"/>
              </w:rPr>
            </w:pPr>
          </w:p>
        </w:tc>
      </w:tr>
    </w:tbl>
    <w:p w14:paraId="4A0F3EB0" w14:textId="77777777" w:rsidR="002D382A" w:rsidRPr="00107F55" w:rsidRDefault="002D382A" w:rsidP="00B10BEA">
      <w:pPr>
        <w:jc w:val="both"/>
        <w:rPr>
          <w:rFonts w:ascii="Arial" w:hAnsi="Arial" w:cs="Arial"/>
          <w:b/>
          <w:sz w:val="22"/>
          <w:szCs w:val="22"/>
        </w:rPr>
      </w:pPr>
    </w:p>
    <w:p w14:paraId="45E4D1E9" w14:textId="77777777" w:rsidR="00866D21" w:rsidRPr="00866D21" w:rsidRDefault="00866D21" w:rsidP="007D328D">
      <w:pPr>
        <w:pStyle w:val="Prrafodelista"/>
        <w:numPr>
          <w:ilvl w:val="1"/>
          <w:numId w:val="31"/>
        </w:numPr>
        <w:rPr>
          <w:rFonts w:ascii="Arial" w:hAnsi="Arial" w:cs="Arial"/>
          <w:b/>
        </w:rPr>
      </w:pPr>
      <w:r w:rsidRPr="00866D21">
        <w:rPr>
          <w:rFonts w:ascii="Arial" w:hAnsi="Arial" w:cs="Arial"/>
          <w:b/>
        </w:rPr>
        <w:t xml:space="preserve">Con la </w:t>
      </w:r>
      <w:r w:rsidR="00DC4411">
        <w:rPr>
          <w:rFonts w:ascii="Arial" w:hAnsi="Arial" w:cs="Arial"/>
          <w:b/>
        </w:rPr>
        <w:t>inclusión y/</w:t>
      </w:r>
      <w:r w:rsidRPr="00866D21">
        <w:rPr>
          <w:rFonts w:ascii="Arial" w:hAnsi="Arial" w:cs="Arial"/>
          <w:b/>
        </w:rPr>
        <w:t xml:space="preserve">o </w:t>
      </w:r>
      <w:r w:rsidR="00DC4411">
        <w:rPr>
          <w:rFonts w:ascii="Arial" w:hAnsi="Arial" w:cs="Arial"/>
          <w:b/>
        </w:rPr>
        <w:t xml:space="preserve">ajuste </w:t>
      </w:r>
      <w:r w:rsidRPr="00866D21">
        <w:rPr>
          <w:rFonts w:ascii="Arial" w:hAnsi="Arial" w:cs="Arial"/>
          <w:b/>
        </w:rPr>
        <w:t xml:space="preserve">de estas necesidades </w:t>
      </w:r>
      <w:r w:rsidR="00DC4411">
        <w:rPr>
          <w:rFonts w:ascii="Arial" w:hAnsi="Arial" w:cs="Arial"/>
          <w:b/>
        </w:rPr>
        <w:t>en el P</w:t>
      </w:r>
      <w:r w:rsidR="004D1EFC">
        <w:rPr>
          <w:rFonts w:ascii="Arial" w:hAnsi="Arial" w:cs="Arial"/>
          <w:b/>
        </w:rPr>
        <w:t xml:space="preserve">AA </w:t>
      </w:r>
      <w:r w:rsidRPr="00866D21">
        <w:rPr>
          <w:rFonts w:ascii="Arial" w:hAnsi="Arial" w:cs="Arial"/>
          <w:b/>
        </w:rPr>
        <w:t>se están cumpliendo</w:t>
      </w:r>
      <w:r w:rsidR="00DC4411">
        <w:rPr>
          <w:rFonts w:ascii="Arial" w:hAnsi="Arial" w:cs="Arial"/>
          <w:b/>
        </w:rPr>
        <w:t>:</w:t>
      </w:r>
    </w:p>
    <w:p w14:paraId="7655A7AA" w14:textId="77777777" w:rsidR="00866D21" w:rsidRPr="004D1EFC" w:rsidRDefault="00866D21" w:rsidP="004D1EFC">
      <w:pPr>
        <w:rPr>
          <w:rFonts w:ascii="Arial" w:hAnsi="Arial" w:cs="Arial"/>
          <w:b/>
          <w:sz w:val="22"/>
        </w:rPr>
      </w:pPr>
      <w:r w:rsidRPr="004D1EFC">
        <w:rPr>
          <w:rFonts w:ascii="Arial" w:hAnsi="Arial" w:cs="Arial"/>
          <w:b/>
          <w:sz w:val="22"/>
        </w:rPr>
        <w:t>O</w:t>
      </w:r>
      <w:r w:rsidRPr="004D1EFC">
        <w:rPr>
          <w:rFonts w:ascii="Arial" w:eastAsia="Calibri" w:hAnsi="Arial" w:cs="Arial"/>
          <w:b/>
          <w:sz w:val="22"/>
        </w:rPr>
        <w:t>bligaciones de Ley a cargo de la dependencia</w:t>
      </w:r>
      <w:r w:rsidR="00DC4411" w:rsidRPr="004D1EFC">
        <w:rPr>
          <w:rFonts w:ascii="Arial" w:hAnsi="Arial" w:cs="Arial"/>
          <w:b/>
          <w:sz w:val="22"/>
        </w:rPr>
        <w:t>.</w:t>
      </w:r>
      <w:r w:rsidRPr="004D1EFC">
        <w:rPr>
          <w:rFonts w:ascii="Arial" w:eastAsia="Calibri" w:hAnsi="Arial" w:cs="Arial"/>
          <w:b/>
          <w:sz w:val="22"/>
        </w:rPr>
        <w:t xml:space="preserve"> </w:t>
      </w:r>
      <w:r w:rsidRPr="004D1EFC">
        <w:rPr>
          <w:rFonts w:ascii="Arial" w:hAnsi="Arial" w:cs="Arial"/>
          <w:b/>
          <w:sz w:val="22"/>
        </w:rPr>
        <w:t>SI ____ NO _</w:t>
      </w:r>
      <w:r w:rsidR="00C87941">
        <w:rPr>
          <w:rFonts w:ascii="Arial" w:hAnsi="Arial" w:cs="Arial"/>
          <w:b/>
          <w:sz w:val="22"/>
        </w:rPr>
        <w:t>X</w:t>
      </w:r>
      <w:r w:rsidRPr="004D1EFC">
        <w:rPr>
          <w:rFonts w:ascii="Arial" w:hAnsi="Arial" w:cs="Arial"/>
          <w:b/>
          <w:sz w:val="22"/>
        </w:rPr>
        <w:t>__</w:t>
      </w:r>
    </w:p>
    <w:p w14:paraId="4F0E24A9" w14:textId="77777777" w:rsidR="00866D21" w:rsidRPr="004D1EFC" w:rsidRDefault="00866D21" w:rsidP="004D1EFC">
      <w:pPr>
        <w:rPr>
          <w:rFonts w:ascii="Arial" w:hAnsi="Arial" w:cs="Arial"/>
          <w:b/>
          <w:sz w:val="22"/>
        </w:rPr>
      </w:pPr>
      <w:r w:rsidRPr="004D1EFC">
        <w:rPr>
          <w:rFonts w:ascii="Arial" w:hAnsi="Arial" w:cs="Arial"/>
          <w:b/>
          <w:sz w:val="22"/>
        </w:rPr>
        <w:t>P</w:t>
      </w:r>
      <w:r w:rsidRPr="004D1EFC">
        <w:rPr>
          <w:rFonts w:ascii="Arial" w:eastAsia="Calibri" w:hAnsi="Arial" w:cs="Arial"/>
          <w:b/>
          <w:sz w:val="22"/>
        </w:rPr>
        <w:t>royectos asociados a metas del P</w:t>
      </w:r>
      <w:r w:rsidRPr="004D1EFC">
        <w:rPr>
          <w:rFonts w:ascii="Arial" w:hAnsi="Arial" w:cs="Arial"/>
          <w:b/>
          <w:sz w:val="22"/>
        </w:rPr>
        <w:t>lan de D</w:t>
      </w:r>
      <w:r w:rsidRPr="004D1EFC">
        <w:rPr>
          <w:rFonts w:ascii="Arial" w:eastAsia="Calibri" w:hAnsi="Arial" w:cs="Arial"/>
          <w:b/>
          <w:sz w:val="22"/>
        </w:rPr>
        <w:t>esarrollo</w:t>
      </w:r>
      <w:r w:rsidR="00DC4411" w:rsidRPr="004D1EFC">
        <w:rPr>
          <w:rFonts w:ascii="Arial" w:hAnsi="Arial" w:cs="Arial"/>
          <w:b/>
          <w:sz w:val="22"/>
        </w:rPr>
        <w:t>.</w:t>
      </w:r>
      <w:r w:rsidRPr="004D1EFC">
        <w:rPr>
          <w:rFonts w:ascii="Arial" w:eastAsia="Calibri" w:hAnsi="Arial" w:cs="Arial"/>
          <w:b/>
          <w:sz w:val="22"/>
        </w:rPr>
        <w:t xml:space="preserve"> SI _</w:t>
      </w:r>
      <w:r w:rsidR="0039641E">
        <w:rPr>
          <w:rFonts w:ascii="Arial" w:eastAsia="Calibri" w:hAnsi="Arial" w:cs="Arial"/>
          <w:b/>
          <w:sz w:val="22"/>
        </w:rPr>
        <w:t>X</w:t>
      </w:r>
      <w:r w:rsidRPr="004D1EFC">
        <w:rPr>
          <w:rFonts w:ascii="Arial" w:eastAsia="Calibri" w:hAnsi="Arial" w:cs="Arial"/>
          <w:b/>
          <w:sz w:val="22"/>
        </w:rPr>
        <w:t>__ NO ____</w:t>
      </w:r>
    </w:p>
    <w:p w14:paraId="6CA143A1" w14:textId="77777777" w:rsidR="004D1EFC" w:rsidRDefault="004D1EFC" w:rsidP="00DC4411">
      <w:pPr>
        <w:rPr>
          <w:rFonts w:ascii="Arial" w:hAnsi="Arial" w:cs="Arial"/>
          <w:b/>
          <w:sz w:val="22"/>
          <w:szCs w:val="22"/>
        </w:rPr>
      </w:pPr>
    </w:p>
    <w:p w14:paraId="01AC6856" w14:textId="77777777" w:rsidR="00DC4411" w:rsidRDefault="0097553D" w:rsidP="00DC4411">
      <w:pPr>
        <w:rPr>
          <w:rFonts w:ascii="Arial" w:eastAsia="Calibri" w:hAnsi="Arial" w:cs="Arial"/>
          <w:b/>
          <w:sz w:val="22"/>
          <w:szCs w:val="22"/>
        </w:rPr>
      </w:pPr>
      <w:r>
        <w:rPr>
          <w:rFonts w:ascii="Arial" w:hAnsi="Arial" w:cs="Arial"/>
          <w:b/>
          <w:sz w:val="22"/>
          <w:szCs w:val="22"/>
        </w:rPr>
        <w:t xml:space="preserve">Si en alguna de las necesidades a incluir o ajustar </w:t>
      </w:r>
      <w:r w:rsidR="00DC4411">
        <w:rPr>
          <w:rFonts w:ascii="Arial" w:eastAsia="Calibri" w:hAnsi="Arial" w:cs="Arial"/>
          <w:b/>
          <w:sz w:val="22"/>
          <w:szCs w:val="22"/>
        </w:rPr>
        <w:t>no se c</w:t>
      </w:r>
      <w:r>
        <w:rPr>
          <w:rFonts w:ascii="Arial" w:eastAsia="Calibri" w:hAnsi="Arial" w:cs="Arial"/>
          <w:b/>
          <w:sz w:val="22"/>
          <w:szCs w:val="22"/>
        </w:rPr>
        <w:t xml:space="preserve">umple ninguna de las anteriores, indique </w:t>
      </w:r>
      <w:r w:rsidR="00CC3A0B">
        <w:rPr>
          <w:rFonts w:ascii="Arial" w:eastAsia="Calibri" w:hAnsi="Arial" w:cs="Arial"/>
          <w:b/>
          <w:sz w:val="22"/>
          <w:szCs w:val="22"/>
        </w:rPr>
        <w:t xml:space="preserve">en </w:t>
      </w:r>
      <w:r>
        <w:rPr>
          <w:rFonts w:ascii="Arial" w:eastAsia="Calibri" w:hAnsi="Arial" w:cs="Arial"/>
          <w:b/>
          <w:sz w:val="22"/>
          <w:szCs w:val="22"/>
        </w:rPr>
        <w:t>cu</w:t>
      </w:r>
      <w:r w:rsidR="00D74DBA">
        <w:rPr>
          <w:rFonts w:ascii="Arial" w:eastAsia="Calibri" w:hAnsi="Arial" w:cs="Arial"/>
          <w:b/>
          <w:sz w:val="22"/>
          <w:szCs w:val="22"/>
        </w:rPr>
        <w:t>ál</w:t>
      </w:r>
      <w:r>
        <w:rPr>
          <w:rFonts w:ascii="Arial" w:eastAsia="Calibri" w:hAnsi="Arial" w:cs="Arial"/>
          <w:b/>
          <w:sz w:val="22"/>
          <w:szCs w:val="22"/>
        </w:rPr>
        <w:t xml:space="preserve"> y ¿Por qué </w:t>
      </w:r>
      <w:r w:rsidR="00DC4411">
        <w:rPr>
          <w:rFonts w:ascii="Arial" w:eastAsia="Calibri" w:hAnsi="Arial" w:cs="Arial"/>
          <w:b/>
          <w:sz w:val="22"/>
          <w:szCs w:val="22"/>
        </w:rPr>
        <w:t xml:space="preserve">se </w:t>
      </w:r>
      <w:r w:rsidR="00866D21" w:rsidRPr="008B342F">
        <w:rPr>
          <w:rFonts w:ascii="Arial" w:eastAsia="Calibri" w:hAnsi="Arial" w:cs="Arial"/>
          <w:b/>
          <w:sz w:val="22"/>
          <w:szCs w:val="22"/>
        </w:rPr>
        <w:t>requiere adelantar con recursos de inversión</w:t>
      </w:r>
      <w:r>
        <w:rPr>
          <w:rFonts w:ascii="Arial" w:eastAsia="Calibri" w:hAnsi="Arial" w:cs="Arial"/>
          <w:b/>
          <w:sz w:val="22"/>
          <w:szCs w:val="22"/>
        </w:rPr>
        <w:t>?</w:t>
      </w:r>
    </w:p>
    <w:p w14:paraId="4E2B4DA2" w14:textId="77777777" w:rsidR="00866D21" w:rsidRDefault="00DC4411" w:rsidP="00DC4411">
      <w:pPr>
        <w:rPr>
          <w:rFonts w:ascii="Arial" w:hAnsi="Arial" w:cs="Arial"/>
          <w:b/>
          <w:sz w:val="22"/>
          <w:szCs w:val="22"/>
        </w:rPr>
      </w:pPr>
      <w:r>
        <w:rPr>
          <w:rFonts w:ascii="Arial" w:hAnsi="Arial" w:cs="Arial"/>
          <w:b/>
          <w:sz w:val="22"/>
          <w:szCs w:val="22"/>
        </w:rPr>
        <w:t xml:space="preserve"> </w:t>
      </w:r>
    </w:p>
    <w:p w14:paraId="6E4E2800" w14:textId="77777777" w:rsidR="00F41213" w:rsidRPr="00107F55" w:rsidRDefault="0047642D" w:rsidP="0047642D">
      <w:pPr>
        <w:jc w:val="both"/>
        <w:rPr>
          <w:rFonts w:ascii="Arial" w:hAnsi="Arial" w:cs="Arial"/>
          <w:b/>
          <w:sz w:val="22"/>
          <w:szCs w:val="22"/>
        </w:rPr>
      </w:pPr>
      <w:r w:rsidRPr="00107F55">
        <w:rPr>
          <w:rFonts w:ascii="Arial" w:hAnsi="Arial" w:cs="Arial"/>
          <w:bCs/>
          <w:sz w:val="22"/>
          <w:szCs w:val="22"/>
          <w:highlight w:val="lightGray"/>
        </w:rPr>
        <w:fldChar w:fldCharType="begin"/>
      </w:r>
      <w:r w:rsidRPr="00107F55">
        <w:rPr>
          <w:rFonts w:ascii="Arial" w:hAnsi="Arial" w:cs="Arial"/>
          <w:bCs/>
          <w:sz w:val="22"/>
          <w:szCs w:val="22"/>
          <w:highlight w:val="lightGray"/>
        </w:rPr>
        <w:instrText xml:space="preserve"> MACROBUTTON  AbrirEspacioPárrafo "Realizar una breve descripción" </w:instrText>
      </w:r>
      <w:r w:rsidRPr="00107F55">
        <w:rPr>
          <w:rFonts w:ascii="Arial" w:hAnsi="Arial" w:cs="Arial"/>
          <w:bCs/>
          <w:sz w:val="22"/>
          <w:szCs w:val="22"/>
          <w:highlight w:val="lightGray"/>
        </w:rPr>
        <w:fldChar w:fldCharType="end"/>
      </w:r>
    </w:p>
    <w:p w14:paraId="47618B46" w14:textId="77777777" w:rsidR="000B3823" w:rsidRPr="00107F55" w:rsidRDefault="000B3823" w:rsidP="000B3823">
      <w:pPr>
        <w:pStyle w:val="Prrafodelista"/>
        <w:ind w:left="360"/>
        <w:jc w:val="both"/>
        <w:rPr>
          <w:rFonts w:ascii="Arial" w:hAnsi="Arial" w:cs="Arial"/>
          <w:b/>
        </w:rPr>
      </w:pPr>
    </w:p>
    <w:p w14:paraId="0428DF44" w14:textId="77777777" w:rsidR="00F41213" w:rsidRPr="00FD0C69" w:rsidRDefault="002B26EC" w:rsidP="004633CF">
      <w:pPr>
        <w:pStyle w:val="Prrafodelista"/>
        <w:numPr>
          <w:ilvl w:val="1"/>
          <w:numId w:val="31"/>
        </w:numPr>
        <w:jc w:val="both"/>
        <w:rPr>
          <w:rFonts w:ascii="Arial" w:hAnsi="Arial" w:cs="Arial"/>
          <w:b/>
        </w:rPr>
      </w:pPr>
      <w:r w:rsidRPr="00FD0C69">
        <w:rPr>
          <w:rFonts w:ascii="Arial" w:hAnsi="Arial" w:cs="Arial"/>
          <w:b/>
        </w:rPr>
        <w:t>L</w:t>
      </w:r>
      <w:r w:rsidR="00F41213" w:rsidRPr="00FD0C69">
        <w:rPr>
          <w:rFonts w:ascii="Arial" w:hAnsi="Arial" w:cs="Arial"/>
          <w:b/>
        </w:rPr>
        <w:t>a</w:t>
      </w:r>
      <w:r w:rsidR="00B10BEA" w:rsidRPr="00FD0C69">
        <w:rPr>
          <w:rFonts w:ascii="Arial" w:hAnsi="Arial" w:cs="Arial"/>
          <w:b/>
        </w:rPr>
        <w:t>s</w:t>
      </w:r>
      <w:r w:rsidR="00F41213" w:rsidRPr="00FD0C69">
        <w:rPr>
          <w:rFonts w:ascii="Arial" w:hAnsi="Arial" w:cs="Arial"/>
          <w:b/>
        </w:rPr>
        <w:t xml:space="preserve"> necesidad</w:t>
      </w:r>
      <w:r w:rsidR="00B10BEA" w:rsidRPr="00FD0C69">
        <w:rPr>
          <w:rFonts w:ascii="Arial" w:hAnsi="Arial" w:cs="Arial"/>
          <w:b/>
        </w:rPr>
        <w:t>es</w:t>
      </w:r>
      <w:r w:rsidR="00F41213" w:rsidRPr="00FD0C69">
        <w:rPr>
          <w:rFonts w:ascii="Arial" w:hAnsi="Arial" w:cs="Arial"/>
          <w:b/>
        </w:rPr>
        <w:t xml:space="preserve"> </w:t>
      </w:r>
      <w:r w:rsidRPr="00FD0C69">
        <w:rPr>
          <w:rFonts w:ascii="Arial" w:hAnsi="Arial" w:cs="Arial"/>
          <w:b/>
        </w:rPr>
        <w:t xml:space="preserve">que solicitan </w:t>
      </w:r>
      <w:r w:rsidR="004D1C82" w:rsidRPr="00FD0C69">
        <w:rPr>
          <w:rFonts w:ascii="Arial" w:hAnsi="Arial" w:cs="Arial"/>
          <w:b/>
        </w:rPr>
        <w:t xml:space="preserve">incluir y/o ajustar </w:t>
      </w:r>
      <w:r w:rsidRPr="00FD0C69">
        <w:rPr>
          <w:rFonts w:ascii="Arial" w:hAnsi="Arial" w:cs="Arial"/>
          <w:b/>
        </w:rPr>
        <w:t xml:space="preserve">en el </w:t>
      </w:r>
      <w:r w:rsidR="004D1C82" w:rsidRPr="00FD0C69">
        <w:rPr>
          <w:rFonts w:ascii="Arial" w:hAnsi="Arial" w:cs="Arial"/>
          <w:b/>
        </w:rPr>
        <w:t>PAA</w:t>
      </w:r>
      <w:r w:rsidRPr="00FD0C69">
        <w:rPr>
          <w:rFonts w:ascii="Arial" w:hAnsi="Arial" w:cs="Arial"/>
          <w:b/>
        </w:rPr>
        <w:t xml:space="preserve">, </w:t>
      </w:r>
      <w:r w:rsidR="00F41213" w:rsidRPr="00FD0C69">
        <w:rPr>
          <w:rFonts w:ascii="Arial" w:hAnsi="Arial" w:cs="Arial"/>
          <w:b/>
        </w:rPr>
        <w:t>cuenta</w:t>
      </w:r>
      <w:r w:rsidR="000B3823" w:rsidRPr="00FD0C69">
        <w:rPr>
          <w:rFonts w:ascii="Arial" w:hAnsi="Arial" w:cs="Arial"/>
          <w:b/>
        </w:rPr>
        <w:t>n</w:t>
      </w:r>
      <w:r w:rsidR="00DF4DEC" w:rsidRPr="00FD0C69">
        <w:rPr>
          <w:rFonts w:ascii="Arial" w:hAnsi="Arial" w:cs="Arial"/>
          <w:b/>
        </w:rPr>
        <w:t xml:space="preserve"> con Estudio de Mercado y/o C</w:t>
      </w:r>
      <w:r w:rsidR="00F41213" w:rsidRPr="00FD0C69">
        <w:rPr>
          <w:rFonts w:ascii="Arial" w:hAnsi="Arial" w:cs="Arial"/>
          <w:b/>
        </w:rPr>
        <w:t>ostos y/o ya</w:t>
      </w:r>
      <w:r w:rsidR="00DF4DEC" w:rsidRPr="00FD0C69">
        <w:rPr>
          <w:rFonts w:ascii="Arial" w:hAnsi="Arial" w:cs="Arial"/>
          <w:b/>
        </w:rPr>
        <w:t xml:space="preserve"> fue solicitado a</w:t>
      </w:r>
      <w:r w:rsidRPr="00FD0C69">
        <w:rPr>
          <w:rFonts w:ascii="Arial" w:hAnsi="Arial" w:cs="Arial"/>
          <w:b/>
        </w:rPr>
        <w:t>l</w:t>
      </w:r>
      <w:r w:rsidR="00DF4DEC" w:rsidRPr="00FD0C69">
        <w:rPr>
          <w:rFonts w:ascii="Arial" w:hAnsi="Arial" w:cs="Arial"/>
          <w:b/>
        </w:rPr>
        <w:t xml:space="preserve"> subcomité de E</w:t>
      </w:r>
      <w:r w:rsidR="00F41213" w:rsidRPr="00FD0C69">
        <w:rPr>
          <w:rFonts w:ascii="Arial" w:hAnsi="Arial" w:cs="Arial"/>
          <w:b/>
        </w:rPr>
        <w:t>ficiencia</w:t>
      </w:r>
      <w:r w:rsidR="00352CCA" w:rsidRPr="00FD0C69">
        <w:rPr>
          <w:rFonts w:ascii="Arial" w:hAnsi="Arial" w:cs="Arial"/>
          <w:b/>
        </w:rPr>
        <w:t xml:space="preserve"> (Comité de C</w:t>
      </w:r>
      <w:r w:rsidR="00DF4DEC" w:rsidRPr="00FD0C69">
        <w:rPr>
          <w:rFonts w:ascii="Arial" w:hAnsi="Arial" w:cs="Arial"/>
          <w:b/>
        </w:rPr>
        <w:t xml:space="preserve">ostos) su revisión, </w:t>
      </w:r>
      <w:r w:rsidR="00F41213" w:rsidRPr="00FD0C69">
        <w:rPr>
          <w:rFonts w:ascii="Arial" w:hAnsi="Arial" w:cs="Arial"/>
          <w:b/>
        </w:rPr>
        <w:t>previo a la presentación a</w:t>
      </w:r>
      <w:r w:rsidR="00DF4DEC" w:rsidRPr="00FD0C69">
        <w:rPr>
          <w:rFonts w:ascii="Arial" w:hAnsi="Arial" w:cs="Arial"/>
          <w:b/>
        </w:rPr>
        <w:t>nte el  Comité de Direccionamiento E</w:t>
      </w:r>
      <w:r w:rsidR="00F41213" w:rsidRPr="00FD0C69">
        <w:rPr>
          <w:rFonts w:ascii="Arial" w:hAnsi="Arial" w:cs="Arial"/>
          <w:b/>
        </w:rPr>
        <w:t xml:space="preserve">stratégico </w:t>
      </w:r>
      <w:r w:rsidR="00DF4DEC" w:rsidRPr="00FD0C69">
        <w:rPr>
          <w:rFonts w:ascii="Arial" w:hAnsi="Arial" w:cs="Arial"/>
          <w:b/>
        </w:rPr>
        <w:t xml:space="preserve">Contractual. </w:t>
      </w:r>
      <w:r w:rsidR="00FD0C69" w:rsidRPr="00FD0C69">
        <w:rPr>
          <w:rFonts w:ascii="Arial" w:hAnsi="Arial" w:cs="Arial"/>
          <w:b/>
        </w:rPr>
        <w:t xml:space="preserve"> </w:t>
      </w:r>
      <w:r w:rsidR="000213BA" w:rsidRPr="00FD0C69">
        <w:rPr>
          <w:rFonts w:ascii="Arial" w:hAnsi="Arial" w:cs="Arial"/>
          <w:b/>
        </w:rPr>
        <w:t>SI __</w:t>
      </w:r>
      <w:r w:rsidR="0039641E">
        <w:rPr>
          <w:rFonts w:ascii="Arial" w:hAnsi="Arial" w:cs="Arial"/>
          <w:b/>
        </w:rPr>
        <w:t>X</w:t>
      </w:r>
      <w:r w:rsidR="000213BA" w:rsidRPr="00FD0C69">
        <w:rPr>
          <w:rFonts w:ascii="Arial" w:hAnsi="Arial" w:cs="Arial"/>
          <w:b/>
        </w:rPr>
        <w:t>__ NO ____</w:t>
      </w:r>
    </w:p>
    <w:p w14:paraId="2F09D738" w14:textId="77777777" w:rsidR="004D1C82" w:rsidRPr="00F43D97" w:rsidRDefault="004D1C82" w:rsidP="004D1C82">
      <w:pPr>
        <w:jc w:val="both"/>
        <w:rPr>
          <w:rFonts w:ascii="Arial" w:hAnsi="Arial" w:cs="Arial"/>
          <w:b/>
          <w:i/>
          <w:sz w:val="22"/>
          <w:szCs w:val="21"/>
        </w:rPr>
      </w:pPr>
      <w:r w:rsidRPr="00F43D97">
        <w:rPr>
          <w:rFonts w:ascii="Arial" w:hAnsi="Arial" w:cs="Arial"/>
          <w:b/>
          <w:bCs/>
          <w:i/>
          <w:sz w:val="22"/>
          <w:szCs w:val="21"/>
        </w:rPr>
        <w:t xml:space="preserve">De ser </w:t>
      </w:r>
      <w:r w:rsidR="00A213A0" w:rsidRPr="00F43D97">
        <w:rPr>
          <w:rFonts w:ascii="Arial" w:hAnsi="Arial" w:cs="Arial"/>
          <w:b/>
          <w:bCs/>
          <w:i/>
          <w:sz w:val="22"/>
          <w:szCs w:val="21"/>
        </w:rPr>
        <w:t>afirmativa la respuesta anterior</w:t>
      </w:r>
      <w:r w:rsidRPr="00F43D97">
        <w:rPr>
          <w:rFonts w:ascii="Arial" w:hAnsi="Arial" w:cs="Arial"/>
          <w:b/>
          <w:bCs/>
          <w:i/>
          <w:sz w:val="22"/>
          <w:szCs w:val="21"/>
        </w:rPr>
        <w:t xml:space="preserve">, </w:t>
      </w:r>
      <w:r w:rsidR="00D74A32" w:rsidRPr="00F43D97">
        <w:rPr>
          <w:rFonts w:ascii="Arial" w:hAnsi="Arial" w:cs="Arial"/>
          <w:b/>
          <w:bCs/>
          <w:i/>
          <w:sz w:val="22"/>
          <w:szCs w:val="21"/>
        </w:rPr>
        <w:t xml:space="preserve">anexar </w:t>
      </w:r>
      <w:r w:rsidR="00A213A0" w:rsidRPr="00F43D97">
        <w:rPr>
          <w:rFonts w:ascii="Arial" w:hAnsi="Arial" w:cs="Arial"/>
          <w:b/>
          <w:bCs/>
          <w:i/>
          <w:sz w:val="22"/>
          <w:szCs w:val="21"/>
        </w:rPr>
        <w:t xml:space="preserve">el </w:t>
      </w:r>
      <w:r w:rsidR="00D74A32" w:rsidRPr="00F43D97">
        <w:rPr>
          <w:rFonts w:ascii="Arial" w:hAnsi="Arial" w:cs="Arial"/>
          <w:b/>
          <w:bCs/>
          <w:i/>
          <w:sz w:val="22"/>
          <w:szCs w:val="21"/>
        </w:rPr>
        <w:t>estudio de mercado</w:t>
      </w:r>
      <w:r w:rsidR="00D74A32" w:rsidRPr="00F43D97">
        <w:rPr>
          <w:rFonts w:ascii="Arial" w:hAnsi="Arial" w:cs="Arial"/>
          <w:b/>
          <w:i/>
          <w:sz w:val="22"/>
          <w:szCs w:val="21"/>
        </w:rPr>
        <w:t>.</w:t>
      </w:r>
    </w:p>
    <w:p w14:paraId="27925CEE" w14:textId="77777777" w:rsidR="00FD0C69" w:rsidRDefault="00FD0C69" w:rsidP="004D1C82">
      <w:pPr>
        <w:jc w:val="both"/>
        <w:rPr>
          <w:rFonts w:ascii="Arial" w:hAnsi="Arial" w:cs="Arial"/>
          <w:b/>
          <w:sz w:val="21"/>
          <w:szCs w:val="21"/>
        </w:rPr>
      </w:pPr>
    </w:p>
    <w:p w14:paraId="3503EB48" w14:textId="77777777" w:rsidR="00DB5059" w:rsidRPr="00FD0C69" w:rsidRDefault="00DB5059" w:rsidP="004D1C82">
      <w:pPr>
        <w:jc w:val="both"/>
        <w:rPr>
          <w:rFonts w:ascii="Arial" w:hAnsi="Arial" w:cs="Arial"/>
          <w:b/>
          <w:sz w:val="21"/>
          <w:szCs w:val="21"/>
        </w:rPr>
      </w:pPr>
      <w:r w:rsidRPr="00FD0C69">
        <w:rPr>
          <w:rFonts w:ascii="Arial" w:hAnsi="Arial" w:cs="Arial"/>
          <w:b/>
          <w:sz w:val="21"/>
          <w:szCs w:val="21"/>
        </w:rPr>
        <w:t xml:space="preserve">Nota: </w:t>
      </w:r>
      <w:r w:rsidRPr="00FD0C69">
        <w:rPr>
          <w:rFonts w:ascii="Arial" w:hAnsi="Arial" w:cs="Arial"/>
          <w:sz w:val="21"/>
          <w:szCs w:val="21"/>
        </w:rPr>
        <w:t>Con la aprobación del acta de Comité Interno de Planeación, se entiende que el Ordenador(a) del Gasto certifica los as</w:t>
      </w:r>
      <w:r w:rsidR="00FD0C69">
        <w:rPr>
          <w:rFonts w:ascii="Arial" w:hAnsi="Arial" w:cs="Arial"/>
          <w:sz w:val="21"/>
          <w:szCs w:val="21"/>
        </w:rPr>
        <w:t>pectos señalados en el numeral</w:t>
      </w:r>
      <w:r w:rsidR="006C48C2">
        <w:rPr>
          <w:rFonts w:ascii="Arial" w:hAnsi="Arial" w:cs="Arial"/>
          <w:sz w:val="21"/>
          <w:szCs w:val="21"/>
        </w:rPr>
        <w:t xml:space="preserve"> 2</w:t>
      </w:r>
      <w:r w:rsidRPr="00FD0C69">
        <w:rPr>
          <w:rFonts w:ascii="Arial" w:hAnsi="Arial" w:cs="Arial"/>
          <w:sz w:val="21"/>
          <w:szCs w:val="21"/>
        </w:rPr>
        <w:t>.</w:t>
      </w:r>
    </w:p>
    <w:p w14:paraId="7265F44E" w14:textId="77777777" w:rsidR="004D1C82" w:rsidRPr="00C6655A" w:rsidRDefault="004D1C82" w:rsidP="00882C18">
      <w:pPr>
        <w:pStyle w:val="Prrafodelista"/>
        <w:spacing w:line="240" w:lineRule="auto"/>
        <w:ind w:left="0"/>
        <w:jc w:val="both"/>
        <w:rPr>
          <w:rFonts w:ascii="Arial" w:hAnsi="Arial" w:cs="Arial"/>
          <w:b/>
        </w:rPr>
      </w:pPr>
    </w:p>
    <w:p w14:paraId="4C5A5BA8" w14:textId="77777777" w:rsidR="006460BB" w:rsidRPr="00F10135" w:rsidRDefault="006460BB" w:rsidP="006460BB">
      <w:pPr>
        <w:pStyle w:val="Prrafodelista"/>
        <w:numPr>
          <w:ilvl w:val="0"/>
          <w:numId w:val="31"/>
        </w:numPr>
        <w:jc w:val="both"/>
        <w:rPr>
          <w:rFonts w:ascii="Arial" w:hAnsi="Arial" w:cs="Arial"/>
          <w:b/>
        </w:rPr>
      </w:pPr>
      <w:r w:rsidRPr="00F10135">
        <w:rPr>
          <w:rFonts w:ascii="Arial" w:hAnsi="Arial" w:cs="Arial"/>
          <w:b/>
        </w:rPr>
        <w:t>Designación del servidor con rol técnico, logístico y jurídico (CEEC)</w:t>
      </w:r>
      <w:r>
        <w:rPr>
          <w:rFonts w:ascii="Arial" w:hAnsi="Arial" w:cs="Arial"/>
          <w:b/>
        </w:rPr>
        <w:t>:</w:t>
      </w:r>
    </w:p>
    <w:p w14:paraId="417B17AB" w14:textId="77777777" w:rsidR="006460BB" w:rsidRPr="00B52AEC" w:rsidRDefault="006460BB" w:rsidP="006460BB">
      <w:pPr>
        <w:jc w:val="both"/>
        <w:rPr>
          <w:rFonts w:ascii="Arial" w:hAnsi="Arial" w:cs="Arial"/>
          <w:b/>
          <w:sz w:val="22"/>
        </w:rPr>
      </w:pPr>
      <w:r w:rsidRPr="00B52AEC">
        <w:rPr>
          <w:rFonts w:ascii="Arial" w:hAnsi="Arial" w:cs="Arial"/>
          <w:b/>
          <w:sz w:val="22"/>
        </w:rPr>
        <w:t>3.1 Necesidades a incluir</w:t>
      </w:r>
    </w:p>
    <w:p w14:paraId="2A47DA95" w14:textId="77777777" w:rsidR="006460BB" w:rsidRPr="00B52AEC" w:rsidRDefault="006460BB" w:rsidP="006460BB">
      <w:pPr>
        <w:jc w:val="both"/>
        <w:rPr>
          <w:rFonts w:ascii="Arial" w:hAnsi="Arial" w:cs="Arial"/>
          <w:b/>
        </w:rPr>
      </w:pPr>
    </w:p>
    <w:tbl>
      <w:tblPr>
        <w:tblW w:w="107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969"/>
        <w:gridCol w:w="2126"/>
        <w:gridCol w:w="1701"/>
        <w:gridCol w:w="1689"/>
      </w:tblGrid>
      <w:tr w:rsidR="006460BB" w:rsidRPr="00E0489D" w14:paraId="26873E36" w14:textId="77777777" w:rsidTr="00182F84">
        <w:tc>
          <w:tcPr>
            <w:tcW w:w="1276" w:type="dxa"/>
            <w:vMerge w:val="restart"/>
            <w:shd w:val="clear" w:color="auto" w:fill="BFBFBF" w:themeFill="background1" w:themeFillShade="BF"/>
            <w:vAlign w:val="center"/>
          </w:tcPr>
          <w:p w14:paraId="21994957" w14:textId="77777777" w:rsidR="006460BB" w:rsidRPr="00E0489D" w:rsidRDefault="006460BB" w:rsidP="00D17570">
            <w:pPr>
              <w:pStyle w:val="Sangradetextonormal"/>
              <w:spacing w:before="20" w:after="20"/>
              <w:ind w:left="0"/>
              <w:rPr>
                <w:rFonts w:ascii="Arial" w:hAnsi="Arial" w:cs="Arial"/>
                <w:b/>
                <w:sz w:val="18"/>
                <w:szCs w:val="18"/>
                <w:lang w:val="es-MX"/>
              </w:rPr>
            </w:pPr>
            <w:r w:rsidRPr="00E0489D">
              <w:rPr>
                <w:rFonts w:ascii="Arial" w:hAnsi="Arial" w:cs="Arial"/>
                <w:b/>
                <w:sz w:val="18"/>
                <w:szCs w:val="18"/>
                <w:lang w:val="es-MX"/>
              </w:rPr>
              <w:t>Necesidad</w:t>
            </w:r>
          </w:p>
        </w:tc>
        <w:tc>
          <w:tcPr>
            <w:tcW w:w="3969" w:type="dxa"/>
            <w:vMerge w:val="restart"/>
            <w:shd w:val="clear" w:color="auto" w:fill="BFBFBF" w:themeFill="background1" w:themeFillShade="BF"/>
            <w:vAlign w:val="center"/>
          </w:tcPr>
          <w:p w14:paraId="109F65D3" w14:textId="77777777" w:rsidR="006460BB" w:rsidRPr="00E0489D" w:rsidRDefault="006460BB" w:rsidP="00D17570">
            <w:pPr>
              <w:pStyle w:val="Sangradetextonormal"/>
              <w:spacing w:before="20" w:after="20"/>
              <w:ind w:left="0"/>
              <w:jc w:val="center"/>
              <w:rPr>
                <w:rFonts w:ascii="Arial" w:hAnsi="Arial" w:cs="Arial"/>
                <w:b/>
                <w:sz w:val="18"/>
                <w:szCs w:val="18"/>
                <w:lang w:val="es-MX"/>
              </w:rPr>
            </w:pPr>
            <w:r w:rsidRPr="00E0489D">
              <w:rPr>
                <w:rFonts w:ascii="Arial" w:hAnsi="Arial" w:cs="Arial"/>
                <w:b/>
                <w:sz w:val="18"/>
                <w:szCs w:val="18"/>
                <w:lang w:val="es-MX"/>
              </w:rPr>
              <w:t>Objeto</w:t>
            </w:r>
          </w:p>
        </w:tc>
        <w:tc>
          <w:tcPr>
            <w:tcW w:w="5516" w:type="dxa"/>
            <w:gridSpan w:val="3"/>
            <w:tcBorders>
              <w:bottom w:val="single" w:sz="4" w:space="0" w:color="auto"/>
            </w:tcBorders>
            <w:shd w:val="clear" w:color="auto" w:fill="BFBFBF" w:themeFill="background1" w:themeFillShade="BF"/>
            <w:vAlign w:val="center"/>
          </w:tcPr>
          <w:p w14:paraId="4E12139D" w14:textId="77777777" w:rsidR="006460BB" w:rsidRPr="00E0489D"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eastAsia="es-CO"/>
              </w:rPr>
            </w:pPr>
            <w:r w:rsidRPr="00E0489D">
              <w:rPr>
                <w:rFonts w:ascii="Arial" w:hAnsi="Arial" w:cs="Arial"/>
                <w:b/>
                <w:sz w:val="18"/>
                <w:szCs w:val="18"/>
                <w:lang w:val="es-MX" w:eastAsia="es-CO"/>
              </w:rPr>
              <w:t>Comité de Estructuración y Evaluación Contractual (CEEC)</w:t>
            </w:r>
          </w:p>
        </w:tc>
      </w:tr>
      <w:tr w:rsidR="006460BB" w:rsidRPr="00E0489D" w14:paraId="2B5A3932" w14:textId="77777777" w:rsidTr="00182F84">
        <w:tc>
          <w:tcPr>
            <w:tcW w:w="1276" w:type="dxa"/>
            <w:vMerge/>
            <w:shd w:val="clear" w:color="auto" w:fill="A6A6A6" w:themeFill="background1" w:themeFillShade="A6"/>
          </w:tcPr>
          <w:p w14:paraId="2D6A5EBB" w14:textId="77777777" w:rsidR="006460BB" w:rsidRPr="00E0489D" w:rsidRDefault="006460BB" w:rsidP="00D17570">
            <w:pPr>
              <w:pStyle w:val="Sangradetextonormal"/>
              <w:spacing w:before="20" w:after="20"/>
              <w:jc w:val="both"/>
              <w:rPr>
                <w:rFonts w:ascii="Arial" w:hAnsi="Arial" w:cs="Arial"/>
                <w:sz w:val="18"/>
                <w:szCs w:val="18"/>
                <w:lang w:val="es-MX"/>
              </w:rPr>
            </w:pPr>
          </w:p>
        </w:tc>
        <w:tc>
          <w:tcPr>
            <w:tcW w:w="3969" w:type="dxa"/>
            <w:vMerge/>
            <w:shd w:val="clear" w:color="auto" w:fill="A6A6A6" w:themeFill="background1" w:themeFillShade="A6"/>
          </w:tcPr>
          <w:p w14:paraId="64C0FFDA" w14:textId="77777777" w:rsidR="006460BB" w:rsidRPr="00E0489D" w:rsidRDefault="006460BB" w:rsidP="00D17570">
            <w:pPr>
              <w:pStyle w:val="Sangradetextonormal"/>
              <w:spacing w:before="20" w:after="20"/>
              <w:jc w:val="both"/>
              <w:rPr>
                <w:rFonts w:ascii="Arial" w:hAnsi="Arial" w:cs="Arial"/>
                <w:sz w:val="18"/>
                <w:szCs w:val="18"/>
                <w:lang w:val="es-MX"/>
              </w:rPr>
            </w:pPr>
          </w:p>
        </w:tc>
        <w:tc>
          <w:tcPr>
            <w:tcW w:w="2126" w:type="dxa"/>
            <w:shd w:val="clear" w:color="auto" w:fill="F2F2F2" w:themeFill="background1" w:themeFillShade="F2"/>
            <w:vAlign w:val="center"/>
          </w:tcPr>
          <w:p w14:paraId="5B2438D1" w14:textId="77777777" w:rsidR="006460BB" w:rsidRPr="00E0489D"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E0489D">
              <w:rPr>
                <w:rFonts w:ascii="Arial" w:hAnsi="Arial" w:cs="Arial"/>
                <w:b/>
                <w:sz w:val="18"/>
                <w:szCs w:val="18"/>
                <w:lang w:val="es-MX"/>
              </w:rPr>
              <w:t>Técnico</w:t>
            </w:r>
          </w:p>
        </w:tc>
        <w:tc>
          <w:tcPr>
            <w:tcW w:w="1701" w:type="dxa"/>
            <w:shd w:val="clear" w:color="auto" w:fill="F2F2F2" w:themeFill="background1" w:themeFillShade="F2"/>
            <w:vAlign w:val="center"/>
          </w:tcPr>
          <w:p w14:paraId="17A495FA" w14:textId="77777777" w:rsidR="006460BB" w:rsidRPr="00E0489D"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E0489D">
              <w:rPr>
                <w:rFonts w:ascii="Arial" w:hAnsi="Arial" w:cs="Arial"/>
                <w:b/>
                <w:sz w:val="18"/>
                <w:szCs w:val="18"/>
                <w:lang w:val="es-MX"/>
              </w:rPr>
              <w:t>Logístico</w:t>
            </w:r>
          </w:p>
        </w:tc>
        <w:tc>
          <w:tcPr>
            <w:tcW w:w="1689" w:type="dxa"/>
            <w:shd w:val="clear" w:color="auto" w:fill="F2F2F2" w:themeFill="background1" w:themeFillShade="F2"/>
            <w:vAlign w:val="center"/>
          </w:tcPr>
          <w:p w14:paraId="201A4873" w14:textId="77777777" w:rsidR="006460BB" w:rsidRPr="00E0489D"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E0489D">
              <w:rPr>
                <w:rFonts w:ascii="Arial" w:hAnsi="Arial" w:cs="Arial"/>
                <w:b/>
                <w:sz w:val="18"/>
                <w:szCs w:val="18"/>
                <w:lang w:val="es-MX"/>
              </w:rPr>
              <w:t>Jurídico</w:t>
            </w:r>
          </w:p>
        </w:tc>
      </w:tr>
      <w:tr w:rsidR="00FF7D5D" w:rsidRPr="00E0489D" w14:paraId="47012390" w14:textId="77777777" w:rsidTr="00530256">
        <w:tc>
          <w:tcPr>
            <w:tcW w:w="1276" w:type="dxa"/>
            <w:shd w:val="clear" w:color="auto" w:fill="auto"/>
            <w:vAlign w:val="center"/>
          </w:tcPr>
          <w:p w14:paraId="3F510FB3" w14:textId="77777777" w:rsidR="00FF7D5D" w:rsidRPr="00E0489D" w:rsidRDefault="00FF7D5D" w:rsidP="00FF7D5D">
            <w:pPr>
              <w:jc w:val="center"/>
              <w:rPr>
                <w:rFonts w:ascii="Arial" w:hAnsi="Arial" w:cs="Arial"/>
                <w:color w:val="000000"/>
                <w:sz w:val="18"/>
                <w:szCs w:val="18"/>
                <w:lang w:val="es-CO" w:eastAsia="es-CO"/>
              </w:rPr>
            </w:pPr>
          </w:p>
        </w:tc>
        <w:tc>
          <w:tcPr>
            <w:tcW w:w="3969" w:type="dxa"/>
            <w:shd w:val="clear" w:color="auto" w:fill="auto"/>
          </w:tcPr>
          <w:p w14:paraId="23D42C62" w14:textId="77777777" w:rsidR="00FF7D5D" w:rsidRPr="00E0489D" w:rsidRDefault="00FF7D5D" w:rsidP="00FF7D5D">
            <w:pPr>
              <w:jc w:val="both"/>
              <w:rPr>
                <w:rFonts w:ascii="Arial" w:hAnsi="Arial" w:cs="Arial"/>
                <w:bCs/>
                <w:color w:val="000000" w:themeColor="text1"/>
                <w:sz w:val="18"/>
                <w:szCs w:val="18"/>
                <w:lang w:val="es-CO" w:eastAsia="es-CO"/>
              </w:rPr>
            </w:pPr>
          </w:p>
        </w:tc>
        <w:tc>
          <w:tcPr>
            <w:tcW w:w="2126" w:type="dxa"/>
            <w:shd w:val="clear" w:color="auto" w:fill="auto"/>
            <w:vAlign w:val="center"/>
          </w:tcPr>
          <w:p w14:paraId="1DB763BA" w14:textId="77777777" w:rsidR="00FF7D5D" w:rsidRPr="00E0489D" w:rsidRDefault="00FF7D5D" w:rsidP="00FF7D5D">
            <w:pPr>
              <w:rPr>
                <w:rFonts w:ascii="Arial" w:hAnsi="Arial" w:cs="Arial"/>
                <w:color w:val="000000"/>
                <w:sz w:val="18"/>
                <w:szCs w:val="18"/>
                <w:lang w:val="es-CO" w:eastAsia="es-CO"/>
              </w:rPr>
            </w:pPr>
          </w:p>
        </w:tc>
        <w:tc>
          <w:tcPr>
            <w:tcW w:w="1701" w:type="dxa"/>
            <w:shd w:val="clear" w:color="auto" w:fill="auto"/>
            <w:vAlign w:val="center"/>
          </w:tcPr>
          <w:p w14:paraId="1F798BEC" w14:textId="77777777" w:rsidR="00FF7D5D" w:rsidRPr="00E0489D" w:rsidRDefault="00FF7D5D" w:rsidP="00FF7D5D">
            <w:pPr>
              <w:rPr>
                <w:rFonts w:ascii="Arial" w:hAnsi="Arial" w:cs="Arial"/>
                <w:color w:val="000000"/>
                <w:sz w:val="18"/>
                <w:szCs w:val="18"/>
              </w:rPr>
            </w:pPr>
          </w:p>
        </w:tc>
        <w:tc>
          <w:tcPr>
            <w:tcW w:w="1689" w:type="dxa"/>
            <w:shd w:val="clear" w:color="auto" w:fill="auto"/>
            <w:vAlign w:val="center"/>
          </w:tcPr>
          <w:p w14:paraId="14F99CCD" w14:textId="77777777" w:rsidR="00FF7D5D" w:rsidRPr="00E0489D" w:rsidRDefault="00FF7D5D" w:rsidP="00FF7D5D">
            <w:pPr>
              <w:rPr>
                <w:rFonts w:ascii="Arial" w:hAnsi="Arial" w:cs="Arial"/>
                <w:color w:val="000000"/>
                <w:sz w:val="18"/>
                <w:szCs w:val="18"/>
              </w:rPr>
            </w:pPr>
          </w:p>
        </w:tc>
      </w:tr>
    </w:tbl>
    <w:p w14:paraId="11BE22E8" w14:textId="77777777" w:rsidR="00BB717D" w:rsidRDefault="00BB717D" w:rsidP="00276A34">
      <w:pPr>
        <w:rPr>
          <w:rFonts w:ascii="Arial" w:hAnsi="Arial" w:cs="Arial"/>
          <w:b/>
          <w:sz w:val="22"/>
        </w:rPr>
      </w:pPr>
    </w:p>
    <w:p w14:paraId="464DDEB8" w14:textId="77777777" w:rsidR="006460BB" w:rsidRPr="00B52AEC" w:rsidRDefault="006460BB" w:rsidP="00276A34">
      <w:pPr>
        <w:rPr>
          <w:rFonts w:ascii="Arial" w:hAnsi="Arial" w:cs="Arial"/>
          <w:b/>
          <w:sz w:val="22"/>
          <w:u w:val="single"/>
        </w:rPr>
      </w:pPr>
      <w:r w:rsidRPr="00B52AEC">
        <w:rPr>
          <w:rFonts w:ascii="Arial" w:hAnsi="Arial" w:cs="Arial"/>
          <w:b/>
          <w:sz w:val="22"/>
        </w:rPr>
        <w:t>3.2 Necesidades a ajustar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
        <w:gridCol w:w="3883"/>
        <w:gridCol w:w="2081"/>
        <w:gridCol w:w="1664"/>
        <w:gridCol w:w="1653"/>
      </w:tblGrid>
      <w:tr w:rsidR="006460BB" w:rsidRPr="00D31999" w14:paraId="193326EB" w14:textId="77777777" w:rsidTr="00E00871">
        <w:tc>
          <w:tcPr>
            <w:tcW w:w="593" w:type="pct"/>
            <w:vMerge w:val="restart"/>
            <w:shd w:val="clear" w:color="auto" w:fill="BFBFBF" w:themeFill="background1" w:themeFillShade="BF"/>
            <w:vAlign w:val="center"/>
          </w:tcPr>
          <w:p w14:paraId="34661AC7" w14:textId="77777777" w:rsidR="006460BB" w:rsidRPr="00D31999" w:rsidRDefault="006460BB" w:rsidP="00D17570">
            <w:pPr>
              <w:pStyle w:val="Sangradetextonormal"/>
              <w:spacing w:before="20" w:after="20"/>
              <w:ind w:left="0"/>
              <w:rPr>
                <w:rFonts w:ascii="Arial" w:hAnsi="Arial" w:cs="Arial"/>
                <w:b/>
                <w:sz w:val="18"/>
                <w:szCs w:val="18"/>
                <w:lang w:val="es-MX"/>
              </w:rPr>
            </w:pPr>
            <w:r w:rsidRPr="00D31999">
              <w:rPr>
                <w:rFonts w:ascii="Arial" w:hAnsi="Arial" w:cs="Arial"/>
                <w:b/>
                <w:sz w:val="18"/>
                <w:szCs w:val="18"/>
                <w:lang w:val="es-MX"/>
              </w:rPr>
              <w:t>Necesidad</w:t>
            </w:r>
          </w:p>
        </w:tc>
        <w:tc>
          <w:tcPr>
            <w:tcW w:w="1844" w:type="pct"/>
            <w:vMerge w:val="restart"/>
            <w:shd w:val="clear" w:color="auto" w:fill="BFBFBF" w:themeFill="background1" w:themeFillShade="BF"/>
            <w:vAlign w:val="center"/>
          </w:tcPr>
          <w:p w14:paraId="4C1E0747" w14:textId="77777777" w:rsidR="006460BB" w:rsidRPr="00D31999" w:rsidRDefault="006460BB" w:rsidP="00D17570">
            <w:pPr>
              <w:pStyle w:val="Sangradetextonormal"/>
              <w:spacing w:before="20" w:after="20"/>
              <w:ind w:left="0"/>
              <w:jc w:val="center"/>
              <w:rPr>
                <w:rFonts w:ascii="Arial" w:hAnsi="Arial" w:cs="Arial"/>
                <w:b/>
                <w:sz w:val="18"/>
                <w:szCs w:val="18"/>
                <w:lang w:val="es-MX"/>
              </w:rPr>
            </w:pPr>
            <w:r w:rsidRPr="00D31999">
              <w:rPr>
                <w:rFonts w:ascii="Arial" w:hAnsi="Arial" w:cs="Arial"/>
                <w:b/>
                <w:sz w:val="18"/>
                <w:szCs w:val="18"/>
                <w:lang w:val="es-MX"/>
              </w:rPr>
              <w:t>Objeto</w:t>
            </w:r>
          </w:p>
        </w:tc>
        <w:tc>
          <w:tcPr>
            <w:tcW w:w="2563" w:type="pct"/>
            <w:gridSpan w:val="3"/>
            <w:tcBorders>
              <w:bottom w:val="single" w:sz="4" w:space="0" w:color="auto"/>
            </w:tcBorders>
            <w:shd w:val="clear" w:color="auto" w:fill="BFBFBF" w:themeFill="background1" w:themeFillShade="BF"/>
            <w:vAlign w:val="center"/>
          </w:tcPr>
          <w:p w14:paraId="370A1778" w14:textId="77777777" w:rsidR="006460BB" w:rsidRPr="00D31999"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eastAsia="es-CO"/>
              </w:rPr>
            </w:pPr>
            <w:r w:rsidRPr="00D31999">
              <w:rPr>
                <w:rFonts w:ascii="Arial" w:hAnsi="Arial" w:cs="Arial"/>
                <w:b/>
                <w:sz w:val="18"/>
                <w:szCs w:val="18"/>
                <w:lang w:val="es-MX" w:eastAsia="es-CO"/>
              </w:rPr>
              <w:t>Comité de Estructuración y Evaluación Contractual (CEEC)</w:t>
            </w:r>
          </w:p>
        </w:tc>
      </w:tr>
      <w:tr w:rsidR="006460BB" w:rsidRPr="00D31999" w14:paraId="4AFF17C4" w14:textId="77777777" w:rsidTr="00E00871">
        <w:tc>
          <w:tcPr>
            <w:tcW w:w="593" w:type="pct"/>
            <w:vMerge/>
            <w:shd w:val="clear" w:color="auto" w:fill="A6A6A6" w:themeFill="background1" w:themeFillShade="A6"/>
          </w:tcPr>
          <w:p w14:paraId="5A68D46B" w14:textId="77777777" w:rsidR="006460BB" w:rsidRPr="00D31999" w:rsidRDefault="006460BB" w:rsidP="00D17570">
            <w:pPr>
              <w:pStyle w:val="Sangradetextonormal"/>
              <w:spacing w:before="20" w:after="20"/>
              <w:jc w:val="both"/>
              <w:rPr>
                <w:rFonts w:ascii="Arial" w:hAnsi="Arial" w:cs="Arial"/>
                <w:sz w:val="18"/>
                <w:szCs w:val="18"/>
                <w:lang w:val="es-MX"/>
              </w:rPr>
            </w:pPr>
          </w:p>
        </w:tc>
        <w:tc>
          <w:tcPr>
            <w:tcW w:w="1844" w:type="pct"/>
            <w:vMerge/>
            <w:shd w:val="clear" w:color="auto" w:fill="A6A6A6" w:themeFill="background1" w:themeFillShade="A6"/>
          </w:tcPr>
          <w:p w14:paraId="02A9FEEB" w14:textId="77777777" w:rsidR="006460BB" w:rsidRPr="00D31999" w:rsidRDefault="006460BB" w:rsidP="00D17570">
            <w:pPr>
              <w:pStyle w:val="Sangradetextonormal"/>
              <w:spacing w:before="20" w:after="20"/>
              <w:jc w:val="both"/>
              <w:rPr>
                <w:rFonts w:ascii="Arial" w:hAnsi="Arial" w:cs="Arial"/>
                <w:sz w:val="18"/>
                <w:szCs w:val="18"/>
                <w:lang w:val="es-MX"/>
              </w:rPr>
            </w:pPr>
          </w:p>
        </w:tc>
        <w:tc>
          <w:tcPr>
            <w:tcW w:w="988" w:type="pct"/>
            <w:shd w:val="clear" w:color="auto" w:fill="F2F2F2" w:themeFill="background1" w:themeFillShade="F2"/>
            <w:vAlign w:val="center"/>
          </w:tcPr>
          <w:p w14:paraId="4EA51C04" w14:textId="77777777" w:rsidR="006460BB" w:rsidRPr="00D31999"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D31999">
              <w:rPr>
                <w:rFonts w:ascii="Arial" w:hAnsi="Arial" w:cs="Arial"/>
                <w:b/>
                <w:sz w:val="18"/>
                <w:szCs w:val="18"/>
                <w:lang w:val="es-MX"/>
              </w:rPr>
              <w:t>Técnico</w:t>
            </w:r>
          </w:p>
        </w:tc>
        <w:tc>
          <w:tcPr>
            <w:tcW w:w="790" w:type="pct"/>
            <w:shd w:val="clear" w:color="auto" w:fill="F2F2F2" w:themeFill="background1" w:themeFillShade="F2"/>
            <w:vAlign w:val="center"/>
          </w:tcPr>
          <w:p w14:paraId="2F30AA76" w14:textId="77777777" w:rsidR="006460BB" w:rsidRPr="00D31999"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D31999">
              <w:rPr>
                <w:rFonts w:ascii="Arial" w:hAnsi="Arial" w:cs="Arial"/>
                <w:b/>
                <w:sz w:val="18"/>
                <w:szCs w:val="18"/>
                <w:lang w:val="es-MX"/>
              </w:rPr>
              <w:t>Logístico</w:t>
            </w:r>
          </w:p>
        </w:tc>
        <w:tc>
          <w:tcPr>
            <w:tcW w:w="785" w:type="pct"/>
            <w:shd w:val="clear" w:color="auto" w:fill="F2F2F2" w:themeFill="background1" w:themeFillShade="F2"/>
            <w:vAlign w:val="center"/>
          </w:tcPr>
          <w:p w14:paraId="790835A6" w14:textId="77777777" w:rsidR="006460BB" w:rsidRPr="00D31999" w:rsidRDefault="006460BB" w:rsidP="00D17570">
            <w:pPr>
              <w:overflowPunct w:val="0"/>
              <w:autoSpaceDE w:val="0"/>
              <w:autoSpaceDN w:val="0"/>
              <w:adjustRightInd w:val="0"/>
              <w:spacing w:before="20" w:after="20"/>
              <w:jc w:val="center"/>
              <w:textAlignment w:val="baseline"/>
              <w:rPr>
                <w:rFonts w:ascii="Arial" w:hAnsi="Arial" w:cs="Arial"/>
                <w:b/>
                <w:sz w:val="18"/>
                <w:szCs w:val="18"/>
                <w:lang w:val="es-MX"/>
              </w:rPr>
            </w:pPr>
            <w:r w:rsidRPr="00D31999">
              <w:rPr>
                <w:rFonts w:ascii="Arial" w:hAnsi="Arial" w:cs="Arial"/>
                <w:b/>
                <w:sz w:val="18"/>
                <w:szCs w:val="18"/>
                <w:lang w:val="es-MX"/>
              </w:rPr>
              <w:t>Jurídico</w:t>
            </w:r>
          </w:p>
        </w:tc>
      </w:tr>
      <w:tr w:rsidR="00D31999" w:rsidRPr="00D31999" w14:paraId="125D9CC5" w14:textId="77777777" w:rsidTr="00E00871">
        <w:tc>
          <w:tcPr>
            <w:tcW w:w="593" w:type="pct"/>
            <w:shd w:val="clear" w:color="auto" w:fill="auto"/>
            <w:vAlign w:val="center"/>
          </w:tcPr>
          <w:p w14:paraId="373F9AC9" w14:textId="77777777" w:rsidR="00D31999" w:rsidRPr="00D31999" w:rsidRDefault="00D31999" w:rsidP="00D31999">
            <w:pPr>
              <w:jc w:val="center"/>
              <w:rPr>
                <w:rFonts w:ascii="Arial" w:hAnsi="Arial" w:cs="Arial"/>
                <w:color w:val="000000"/>
                <w:sz w:val="18"/>
                <w:szCs w:val="18"/>
                <w:lang w:val="es-CO" w:eastAsia="es-CO"/>
              </w:rPr>
            </w:pPr>
          </w:p>
        </w:tc>
        <w:tc>
          <w:tcPr>
            <w:tcW w:w="1844" w:type="pct"/>
            <w:shd w:val="clear" w:color="auto" w:fill="auto"/>
          </w:tcPr>
          <w:p w14:paraId="1E21F008" w14:textId="77777777" w:rsidR="00D31999" w:rsidRPr="00D31999" w:rsidRDefault="00D31999" w:rsidP="00D31999">
            <w:pPr>
              <w:jc w:val="both"/>
              <w:rPr>
                <w:rFonts w:ascii="Arial" w:hAnsi="Arial" w:cs="Arial"/>
                <w:color w:val="000000"/>
                <w:sz w:val="18"/>
                <w:szCs w:val="18"/>
              </w:rPr>
            </w:pPr>
          </w:p>
        </w:tc>
        <w:tc>
          <w:tcPr>
            <w:tcW w:w="988" w:type="pct"/>
            <w:shd w:val="clear" w:color="auto" w:fill="auto"/>
            <w:vAlign w:val="center"/>
          </w:tcPr>
          <w:p w14:paraId="170222AC" w14:textId="77777777" w:rsidR="00D31999" w:rsidRPr="00D31999" w:rsidRDefault="00D31999" w:rsidP="00D31999">
            <w:pPr>
              <w:rPr>
                <w:rFonts w:ascii="Arial" w:hAnsi="Arial" w:cs="Arial"/>
                <w:color w:val="000000"/>
                <w:sz w:val="18"/>
                <w:szCs w:val="18"/>
                <w:lang w:val="es-CO" w:eastAsia="es-CO"/>
              </w:rPr>
            </w:pPr>
          </w:p>
        </w:tc>
        <w:tc>
          <w:tcPr>
            <w:tcW w:w="790" w:type="pct"/>
            <w:shd w:val="clear" w:color="auto" w:fill="auto"/>
            <w:vAlign w:val="center"/>
          </w:tcPr>
          <w:p w14:paraId="47F8EA10" w14:textId="77777777" w:rsidR="00D31999" w:rsidRPr="00D31999" w:rsidRDefault="00D31999" w:rsidP="00D31999">
            <w:pPr>
              <w:rPr>
                <w:rFonts w:ascii="Arial" w:hAnsi="Arial" w:cs="Arial"/>
                <w:color w:val="000000"/>
                <w:sz w:val="18"/>
                <w:szCs w:val="18"/>
              </w:rPr>
            </w:pPr>
          </w:p>
        </w:tc>
        <w:tc>
          <w:tcPr>
            <w:tcW w:w="785" w:type="pct"/>
            <w:shd w:val="clear" w:color="auto" w:fill="auto"/>
            <w:vAlign w:val="center"/>
          </w:tcPr>
          <w:p w14:paraId="33384FE4" w14:textId="77777777" w:rsidR="00D31999" w:rsidRPr="00D31999" w:rsidRDefault="00D31999" w:rsidP="00D31999">
            <w:pPr>
              <w:rPr>
                <w:rFonts w:ascii="Arial" w:hAnsi="Arial" w:cs="Arial"/>
                <w:color w:val="000000"/>
                <w:sz w:val="18"/>
                <w:szCs w:val="18"/>
              </w:rPr>
            </w:pPr>
          </w:p>
        </w:tc>
      </w:tr>
    </w:tbl>
    <w:p w14:paraId="2C53FB39" w14:textId="77777777" w:rsidR="006460BB" w:rsidRDefault="006460BB" w:rsidP="006460BB">
      <w:pPr>
        <w:jc w:val="both"/>
        <w:rPr>
          <w:rFonts w:ascii="Arial" w:hAnsi="Arial" w:cs="Arial"/>
          <w:bCs/>
          <w:sz w:val="22"/>
          <w:szCs w:val="22"/>
          <w:lang w:val="es-MX"/>
        </w:rPr>
      </w:pPr>
    </w:p>
    <w:p w14:paraId="2CD98264" w14:textId="77777777" w:rsidR="008E3951" w:rsidRDefault="008E3951" w:rsidP="006460BB">
      <w:pPr>
        <w:jc w:val="both"/>
        <w:rPr>
          <w:rFonts w:ascii="Arial" w:hAnsi="Arial" w:cs="Arial"/>
          <w:bCs/>
          <w:sz w:val="22"/>
          <w:szCs w:val="22"/>
          <w:lang w:val="es-MX"/>
        </w:rPr>
      </w:pPr>
    </w:p>
    <w:p w14:paraId="2F6BF126" w14:textId="77777777" w:rsidR="006460BB" w:rsidRDefault="006460BB" w:rsidP="006460BB">
      <w:pPr>
        <w:pStyle w:val="Prrafodelista"/>
        <w:numPr>
          <w:ilvl w:val="0"/>
          <w:numId w:val="31"/>
        </w:numPr>
        <w:jc w:val="both"/>
        <w:rPr>
          <w:rFonts w:ascii="Arial" w:hAnsi="Arial" w:cs="Arial"/>
          <w:b/>
        </w:rPr>
      </w:pPr>
      <w:r w:rsidRPr="009E65FA">
        <w:rPr>
          <w:rFonts w:ascii="Arial" w:hAnsi="Arial" w:cs="Arial"/>
          <w:b/>
        </w:rPr>
        <w:t>Designación supervisión unipersonal o grupal</w:t>
      </w:r>
    </w:p>
    <w:p w14:paraId="5B0F08D5" w14:textId="77777777" w:rsidR="006460BB" w:rsidRDefault="006460BB" w:rsidP="006460BB">
      <w:pPr>
        <w:jc w:val="both"/>
        <w:rPr>
          <w:rFonts w:ascii="Arial" w:hAnsi="Arial" w:cs="Arial"/>
          <w:b/>
          <w:sz w:val="22"/>
          <w:szCs w:val="22"/>
        </w:rPr>
      </w:pPr>
      <w:r>
        <w:rPr>
          <w:rFonts w:ascii="Arial" w:hAnsi="Arial" w:cs="Arial"/>
          <w:b/>
          <w:sz w:val="22"/>
          <w:szCs w:val="22"/>
          <w:lang w:val="es-CO"/>
        </w:rPr>
        <w:t xml:space="preserve">4.1 </w:t>
      </w:r>
      <w:r w:rsidRPr="00EB64AF">
        <w:rPr>
          <w:rFonts w:ascii="Arial" w:hAnsi="Arial" w:cs="Arial"/>
          <w:b/>
          <w:sz w:val="22"/>
          <w:szCs w:val="22"/>
          <w:lang w:val="es-CO"/>
        </w:rPr>
        <w:t>S</w:t>
      </w:r>
      <w:proofErr w:type="spellStart"/>
      <w:r w:rsidRPr="00EB64AF">
        <w:rPr>
          <w:rFonts w:ascii="Arial" w:hAnsi="Arial" w:cs="Arial"/>
          <w:b/>
          <w:sz w:val="22"/>
          <w:szCs w:val="22"/>
        </w:rPr>
        <w:t>upervisores</w:t>
      </w:r>
      <w:proofErr w:type="spellEnd"/>
      <w:r w:rsidRPr="00EB64AF">
        <w:rPr>
          <w:rFonts w:ascii="Arial" w:hAnsi="Arial" w:cs="Arial"/>
          <w:b/>
          <w:sz w:val="22"/>
          <w:szCs w:val="22"/>
        </w:rPr>
        <w:t xml:space="preserve"> y clasificación de la supervisión a incluir</w:t>
      </w:r>
    </w:p>
    <w:p w14:paraId="6AD2BEE6" w14:textId="77777777" w:rsidR="006460BB" w:rsidRDefault="006460BB" w:rsidP="006460BB">
      <w:pPr>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3"/>
        <w:gridCol w:w="1937"/>
        <w:gridCol w:w="1834"/>
        <w:gridCol w:w="1542"/>
        <w:gridCol w:w="1127"/>
        <w:gridCol w:w="1542"/>
        <w:gridCol w:w="1125"/>
      </w:tblGrid>
      <w:tr w:rsidR="00E00871" w:rsidRPr="00E0489D" w14:paraId="69A125C6" w14:textId="77777777" w:rsidTr="00E00871">
        <w:trPr>
          <w:trHeight w:val="409"/>
        </w:trPr>
        <w:tc>
          <w:tcPr>
            <w:tcW w:w="676" w:type="pct"/>
            <w:vMerge w:val="restart"/>
            <w:shd w:val="clear" w:color="000000" w:fill="D9D9D9"/>
            <w:vAlign w:val="center"/>
          </w:tcPr>
          <w:p w14:paraId="31F2707F" w14:textId="77777777" w:rsidR="00E00871" w:rsidRPr="00E0489D" w:rsidRDefault="00E00871" w:rsidP="0042317A">
            <w:pPr>
              <w:jc w:val="center"/>
              <w:rPr>
                <w:rFonts w:ascii="Arial" w:hAnsi="Arial" w:cs="Arial"/>
                <w:b/>
                <w:bCs/>
                <w:color w:val="000000"/>
                <w:sz w:val="18"/>
                <w:szCs w:val="18"/>
                <w:lang w:eastAsia="en-US"/>
              </w:rPr>
            </w:pPr>
            <w:r w:rsidRPr="00E0489D">
              <w:rPr>
                <w:rFonts w:ascii="Arial" w:hAnsi="Arial" w:cs="Arial"/>
                <w:b/>
                <w:bCs/>
                <w:color w:val="000000"/>
                <w:sz w:val="18"/>
                <w:szCs w:val="18"/>
                <w:lang w:eastAsia="en-US"/>
              </w:rPr>
              <w:t xml:space="preserve">NECESIDAD </w:t>
            </w:r>
          </w:p>
        </w:tc>
        <w:tc>
          <w:tcPr>
            <w:tcW w:w="920" w:type="pct"/>
            <w:vMerge w:val="restart"/>
            <w:shd w:val="clear" w:color="000000" w:fill="D9D9D9"/>
            <w:vAlign w:val="center"/>
          </w:tcPr>
          <w:p w14:paraId="3CD28431" w14:textId="77777777" w:rsidR="00E00871" w:rsidRPr="00E0489D" w:rsidRDefault="00E00871" w:rsidP="0042317A">
            <w:pPr>
              <w:jc w:val="center"/>
              <w:rPr>
                <w:rFonts w:ascii="Arial" w:hAnsi="Arial" w:cs="Arial"/>
                <w:b/>
                <w:bCs/>
                <w:color w:val="000000"/>
                <w:sz w:val="18"/>
                <w:szCs w:val="18"/>
                <w:lang w:eastAsia="es-CO"/>
              </w:rPr>
            </w:pPr>
            <w:r w:rsidRPr="00E0489D">
              <w:rPr>
                <w:rFonts w:ascii="Arial" w:hAnsi="Arial" w:cs="Arial"/>
                <w:b/>
                <w:bCs/>
                <w:color w:val="000000"/>
                <w:sz w:val="18"/>
                <w:szCs w:val="18"/>
                <w:lang w:eastAsia="es-CO"/>
              </w:rPr>
              <w:t>OBJETO</w:t>
            </w:r>
          </w:p>
        </w:tc>
        <w:tc>
          <w:tcPr>
            <w:tcW w:w="871" w:type="pct"/>
            <w:vMerge w:val="restart"/>
            <w:shd w:val="clear" w:color="000000" w:fill="D9D9D9"/>
            <w:vAlign w:val="center"/>
          </w:tcPr>
          <w:p w14:paraId="73260D49" w14:textId="77777777" w:rsidR="00E00871" w:rsidRPr="00E0489D" w:rsidRDefault="00E00871" w:rsidP="0042317A">
            <w:pPr>
              <w:jc w:val="center"/>
              <w:rPr>
                <w:rFonts w:ascii="Arial" w:hAnsi="Arial" w:cs="Arial"/>
                <w:b/>
                <w:bCs/>
                <w:color w:val="000000"/>
                <w:sz w:val="18"/>
                <w:szCs w:val="18"/>
                <w:lang w:eastAsia="es-CO"/>
              </w:rPr>
            </w:pPr>
            <w:r w:rsidRPr="00E0489D">
              <w:rPr>
                <w:rFonts w:ascii="Arial" w:hAnsi="Arial" w:cs="Arial"/>
                <w:b/>
                <w:bCs/>
                <w:color w:val="000000"/>
                <w:sz w:val="18"/>
                <w:szCs w:val="18"/>
                <w:lang w:eastAsia="es-CO"/>
              </w:rPr>
              <w:t>CLASIFICACIÓN SUPERVISIÓN</w:t>
            </w:r>
          </w:p>
        </w:tc>
        <w:tc>
          <w:tcPr>
            <w:tcW w:w="1267" w:type="pct"/>
            <w:gridSpan w:val="2"/>
            <w:shd w:val="clear" w:color="000000" w:fill="D9D9D9"/>
            <w:vAlign w:val="center"/>
          </w:tcPr>
          <w:p w14:paraId="15D8A049" w14:textId="77777777" w:rsidR="00E00871" w:rsidRPr="00E0489D" w:rsidRDefault="00E00871" w:rsidP="0042317A">
            <w:pPr>
              <w:jc w:val="center"/>
              <w:rPr>
                <w:rFonts w:ascii="Arial" w:hAnsi="Arial" w:cs="Arial"/>
                <w:b/>
                <w:bCs/>
                <w:color w:val="000000"/>
                <w:sz w:val="18"/>
                <w:szCs w:val="18"/>
              </w:rPr>
            </w:pPr>
            <w:r w:rsidRPr="00E0489D">
              <w:rPr>
                <w:rFonts w:ascii="Arial" w:hAnsi="Arial" w:cs="Arial"/>
                <w:b/>
                <w:bCs/>
                <w:color w:val="000000"/>
                <w:sz w:val="18"/>
                <w:szCs w:val="18"/>
              </w:rPr>
              <w:t>Supervisor Principal</w:t>
            </w:r>
          </w:p>
        </w:tc>
        <w:tc>
          <w:tcPr>
            <w:tcW w:w="1266" w:type="pct"/>
            <w:gridSpan w:val="2"/>
            <w:shd w:val="clear" w:color="000000" w:fill="D9D9D9"/>
            <w:vAlign w:val="center"/>
          </w:tcPr>
          <w:p w14:paraId="3289C040" w14:textId="77777777" w:rsidR="00E00871" w:rsidRPr="00E0489D" w:rsidRDefault="00E00871" w:rsidP="0042317A">
            <w:pPr>
              <w:jc w:val="center"/>
              <w:rPr>
                <w:rFonts w:ascii="Arial" w:hAnsi="Arial" w:cs="Arial"/>
                <w:b/>
                <w:bCs/>
                <w:color w:val="000000"/>
                <w:sz w:val="18"/>
                <w:szCs w:val="18"/>
              </w:rPr>
            </w:pPr>
            <w:r w:rsidRPr="00E0489D">
              <w:rPr>
                <w:rFonts w:ascii="Arial" w:hAnsi="Arial" w:cs="Arial"/>
                <w:b/>
                <w:bCs/>
                <w:color w:val="000000"/>
                <w:sz w:val="18"/>
                <w:szCs w:val="18"/>
              </w:rPr>
              <w:t>Supervisor Suplente</w:t>
            </w:r>
          </w:p>
        </w:tc>
      </w:tr>
      <w:tr w:rsidR="00E00871" w:rsidRPr="00E0489D" w14:paraId="5909806A" w14:textId="77777777" w:rsidTr="006B3EF1">
        <w:trPr>
          <w:trHeight w:val="735"/>
        </w:trPr>
        <w:tc>
          <w:tcPr>
            <w:tcW w:w="676" w:type="pct"/>
            <w:vMerge/>
            <w:shd w:val="clear" w:color="000000" w:fill="D9D9D9"/>
            <w:vAlign w:val="center"/>
            <w:hideMark/>
          </w:tcPr>
          <w:p w14:paraId="6633048E" w14:textId="77777777" w:rsidR="00E00871" w:rsidRPr="00E0489D" w:rsidRDefault="00E00871" w:rsidP="0042317A">
            <w:pPr>
              <w:jc w:val="center"/>
              <w:rPr>
                <w:rFonts w:ascii="Arial" w:hAnsi="Arial" w:cs="Arial"/>
                <w:b/>
                <w:bCs/>
                <w:color w:val="000000"/>
                <w:sz w:val="18"/>
                <w:szCs w:val="18"/>
                <w:lang w:val="es-CO" w:eastAsia="es-CO"/>
              </w:rPr>
            </w:pPr>
          </w:p>
        </w:tc>
        <w:tc>
          <w:tcPr>
            <w:tcW w:w="920" w:type="pct"/>
            <w:vMerge/>
            <w:shd w:val="clear" w:color="000000" w:fill="D9D9D9"/>
            <w:vAlign w:val="center"/>
            <w:hideMark/>
          </w:tcPr>
          <w:p w14:paraId="4E429D71" w14:textId="77777777" w:rsidR="00E00871" w:rsidRPr="00E0489D" w:rsidRDefault="00E00871" w:rsidP="0042317A">
            <w:pPr>
              <w:jc w:val="center"/>
              <w:rPr>
                <w:rFonts w:ascii="Arial" w:hAnsi="Arial" w:cs="Arial"/>
                <w:b/>
                <w:bCs/>
                <w:color w:val="000000"/>
                <w:sz w:val="18"/>
                <w:szCs w:val="18"/>
                <w:lang w:val="es-CO" w:eastAsia="es-CO"/>
              </w:rPr>
            </w:pPr>
          </w:p>
        </w:tc>
        <w:tc>
          <w:tcPr>
            <w:tcW w:w="871" w:type="pct"/>
            <w:vMerge/>
            <w:shd w:val="clear" w:color="000000" w:fill="D9D9D9"/>
            <w:vAlign w:val="center"/>
            <w:hideMark/>
          </w:tcPr>
          <w:p w14:paraId="6C9EDA6E" w14:textId="77777777" w:rsidR="00E00871" w:rsidRPr="00E0489D" w:rsidRDefault="00E00871" w:rsidP="0042317A">
            <w:pPr>
              <w:jc w:val="center"/>
              <w:rPr>
                <w:rFonts w:ascii="Arial" w:hAnsi="Arial" w:cs="Arial"/>
                <w:b/>
                <w:bCs/>
                <w:color w:val="000000"/>
                <w:sz w:val="18"/>
                <w:szCs w:val="18"/>
                <w:lang w:val="es-CO" w:eastAsia="es-CO"/>
              </w:rPr>
            </w:pPr>
          </w:p>
        </w:tc>
        <w:tc>
          <w:tcPr>
            <w:tcW w:w="732" w:type="pct"/>
            <w:shd w:val="clear" w:color="000000" w:fill="D9D9D9"/>
            <w:vAlign w:val="center"/>
            <w:hideMark/>
          </w:tcPr>
          <w:p w14:paraId="252E9AC2" w14:textId="77777777" w:rsidR="00E00871" w:rsidRPr="00E0489D" w:rsidRDefault="00E00871" w:rsidP="0042317A">
            <w:pPr>
              <w:jc w:val="center"/>
              <w:rPr>
                <w:rFonts w:ascii="Arial" w:hAnsi="Arial" w:cs="Arial"/>
                <w:b/>
                <w:bCs/>
                <w:color w:val="000000"/>
                <w:sz w:val="18"/>
                <w:szCs w:val="18"/>
                <w:lang w:val="es-CO" w:eastAsia="es-CO"/>
              </w:rPr>
            </w:pPr>
            <w:r w:rsidRPr="00E0489D">
              <w:rPr>
                <w:rFonts w:ascii="Arial" w:hAnsi="Arial" w:cs="Arial"/>
                <w:b/>
                <w:bCs/>
                <w:color w:val="000000"/>
                <w:sz w:val="18"/>
                <w:szCs w:val="18"/>
              </w:rPr>
              <w:t>Documento de Identificación</w:t>
            </w:r>
          </w:p>
        </w:tc>
        <w:tc>
          <w:tcPr>
            <w:tcW w:w="535" w:type="pct"/>
            <w:shd w:val="clear" w:color="000000" w:fill="D9D9D9"/>
            <w:vAlign w:val="center"/>
          </w:tcPr>
          <w:p w14:paraId="07F3D46E" w14:textId="77777777" w:rsidR="00E00871" w:rsidRPr="00E0489D" w:rsidRDefault="00E00871" w:rsidP="0042317A">
            <w:pPr>
              <w:jc w:val="center"/>
              <w:rPr>
                <w:rFonts w:ascii="Arial" w:hAnsi="Arial" w:cs="Arial"/>
                <w:b/>
                <w:bCs/>
                <w:color w:val="000000"/>
                <w:sz w:val="18"/>
                <w:szCs w:val="18"/>
                <w:lang w:eastAsia="es-CO"/>
              </w:rPr>
            </w:pPr>
            <w:r w:rsidRPr="00E0489D">
              <w:rPr>
                <w:rFonts w:ascii="Arial" w:hAnsi="Arial" w:cs="Arial"/>
                <w:b/>
                <w:bCs/>
                <w:color w:val="000000"/>
                <w:sz w:val="18"/>
                <w:szCs w:val="18"/>
              </w:rPr>
              <w:t>Nombres y Apellidos</w:t>
            </w:r>
          </w:p>
        </w:tc>
        <w:tc>
          <w:tcPr>
            <w:tcW w:w="732" w:type="pct"/>
            <w:shd w:val="clear" w:color="000000" w:fill="D9D9D9"/>
            <w:vAlign w:val="center"/>
          </w:tcPr>
          <w:p w14:paraId="30292C2C" w14:textId="77777777" w:rsidR="00E00871" w:rsidRPr="00E0489D" w:rsidRDefault="00E00871" w:rsidP="0042317A">
            <w:pPr>
              <w:jc w:val="center"/>
              <w:rPr>
                <w:rFonts w:ascii="Arial" w:hAnsi="Arial" w:cs="Arial"/>
                <w:b/>
                <w:bCs/>
                <w:color w:val="000000"/>
                <w:sz w:val="18"/>
                <w:szCs w:val="18"/>
                <w:lang w:eastAsia="es-CO"/>
              </w:rPr>
            </w:pPr>
            <w:r w:rsidRPr="00E0489D">
              <w:rPr>
                <w:rFonts w:ascii="Arial" w:hAnsi="Arial" w:cs="Arial"/>
                <w:b/>
                <w:bCs/>
                <w:color w:val="000000"/>
                <w:sz w:val="18"/>
                <w:szCs w:val="18"/>
              </w:rPr>
              <w:t>Documento de Identificación</w:t>
            </w:r>
          </w:p>
        </w:tc>
        <w:tc>
          <w:tcPr>
            <w:tcW w:w="534" w:type="pct"/>
            <w:shd w:val="clear" w:color="000000" w:fill="D9D9D9"/>
            <w:vAlign w:val="center"/>
          </w:tcPr>
          <w:p w14:paraId="36904DE8" w14:textId="77777777" w:rsidR="00E00871" w:rsidRPr="00E0489D" w:rsidRDefault="00E00871" w:rsidP="0042317A">
            <w:pPr>
              <w:jc w:val="center"/>
              <w:rPr>
                <w:rFonts w:ascii="Arial" w:hAnsi="Arial" w:cs="Arial"/>
                <w:b/>
                <w:bCs/>
                <w:color w:val="000000"/>
                <w:sz w:val="18"/>
                <w:szCs w:val="18"/>
                <w:lang w:eastAsia="es-CO"/>
              </w:rPr>
            </w:pPr>
            <w:r w:rsidRPr="00E0489D">
              <w:rPr>
                <w:rFonts w:ascii="Arial" w:hAnsi="Arial" w:cs="Arial"/>
                <w:b/>
                <w:bCs/>
                <w:color w:val="000000"/>
                <w:sz w:val="18"/>
                <w:szCs w:val="18"/>
              </w:rPr>
              <w:t>Nombres y Apellidos</w:t>
            </w:r>
          </w:p>
        </w:tc>
      </w:tr>
      <w:tr w:rsidR="00C326A1" w:rsidRPr="00E0489D" w14:paraId="7967FA2D" w14:textId="77777777" w:rsidTr="006B3EF1">
        <w:trPr>
          <w:trHeight w:val="45"/>
        </w:trPr>
        <w:tc>
          <w:tcPr>
            <w:tcW w:w="676" w:type="pct"/>
            <w:shd w:val="clear" w:color="auto" w:fill="auto"/>
            <w:vAlign w:val="center"/>
          </w:tcPr>
          <w:p w14:paraId="5C90591E" w14:textId="77777777" w:rsidR="00C326A1" w:rsidRPr="00E0489D" w:rsidRDefault="00C326A1" w:rsidP="00C326A1">
            <w:pPr>
              <w:jc w:val="center"/>
              <w:rPr>
                <w:rFonts w:ascii="Arial" w:hAnsi="Arial" w:cs="Arial"/>
                <w:color w:val="000000"/>
                <w:sz w:val="18"/>
                <w:szCs w:val="18"/>
                <w:lang w:val="es-CO" w:eastAsia="es-CO"/>
              </w:rPr>
            </w:pPr>
          </w:p>
        </w:tc>
        <w:tc>
          <w:tcPr>
            <w:tcW w:w="920" w:type="pct"/>
            <w:shd w:val="clear" w:color="auto" w:fill="auto"/>
          </w:tcPr>
          <w:p w14:paraId="28B7C258" w14:textId="77777777" w:rsidR="00C326A1" w:rsidRPr="00E0489D" w:rsidRDefault="00C326A1" w:rsidP="00C326A1">
            <w:pPr>
              <w:jc w:val="both"/>
              <w:rPr>
                <w:rFonts w:ascii="Arial" w:hAnsi="Arial" w:cs="Arial"/>
                <w:bCs/>
                <w:color w:val="000000" w:themeColor="text1"/>
                <w:sz w:val="18"/>
                <w:szCs w:val="18"/>
                <w:lang w:val="es-CO" w:eastAsia="es-CO"/>
              </w:rPr>
            </w:pPr>
          </w:p>
        </w:tc>
        <w:tc>
          <w:tcPr>
            <w:tcW w:w="871" w:type="pct"/>
            <w:vAlign w:val="center"/>
          </w:tcPr>
          <w:p w14:paraId="2CA779C5" w14:textId="77777777" w:rsidR="00C326A1" w:rsidRPr="00E0489D" w:rsidRDefault="00C326A1" w:rsidP="00C326A1">
            <w:pPr>
              <w:rPr>
                <w:rFonts w:ascii="Arial" w:hAnsi="Arial" w:cs="Arial"/>
                <w:color w:val="000000"/>
                <w:sz w:val="18"/>
                <w:szCs w:val="18"/>
                <w:lang w:val="es-CO" w:eastAsia="es-CO"/>
              </w:rPr>
            </w:pPr>
          </w:p>
        </w:tc>
        <w:tc>
          <w:tcPr>
            <w:tcW w:w="732" w:type="pct"/>
            <w:shd w:val="clear" w:color="auto" w:fill="auto"/>
            <w:vAlign w:val="center"/>
          </w:tcPr>
          <w:p w14:paraId="2FF73F34" w14:textId="77777777" w:rsidR="00C326A1" w:rsidRPr="00E0489D" w:rsidRDefault="00C326A1" w:rsidP="00C326A1">
            <w:pPr>
              <w:jc w:val="right"/>
              <w:rPr>
                <w:rFonts w:ascii="Arial" w:hAnsi="Arial" w:cs="Arial"/>
                <w:color w:val="000000"/>
                <w:sz w:val="18"/>
                <w:szCs w:val="18"/>
              </w:rPr>
            </w:pPr>
          </w:p>
        </w:tc>
        <w:tc>
          <w:tcPr>
            <w:tcW w:w="535" w:type="pct"/>
            <w:vAlign w:val="center"/>
          </w:tcPr>
          <w:p w14:paraId="3B40700E" w14:textId="77777777" w:rsidR="00C326A1" w:rsidRPr="00E0489D" w:rsidRDefault="00C326A1" w:rsidP="00C326A1">
            <w:pPr>
              <w:rPr>
                <w:rFonts w:ascii="Arial" w:hAnsi="Arial" w:cs="Arial"/>
                <w:color w:val="000000"/>
                <w:sz w:val="18"/>
                <w:szCs w:val="18"/>
              </w:rPr>
            </w:pPr>
          </w:p>
        </w:tc>
        <w:tc>
          <w:tcPr>
            <w:tcW w:w="732" w:type="pct"/>
            <w:vAlign w:val="center"/>
          </w:tcPr>
          <w:p w14:paraId="32178B79" w14:textId="77777777" w:rsidR="00C326A1" w:rsidRPr="00E0489D" w:rsidRDefault="00C326A1" w:rsidP="00C326A1">
            <w:pPr>
              <w:jc w:val="right"/>
              <w:rPr>
                <w:rFonts w:ascii="Arial" w:hAnsi="Arial" w:cs="Arial"/>
                <w:color w:val="000000"/>
                <w:sz w:val="18"/>
                <w:szCs w:val="18"/>
              </w:rPr>
            </w:pPr>
          </w:p>
        </w:tc>
        <w:tc>
          <w:tcPr>
            <w:tcW w:w="534" w:type="pct"/>
            <w:vAlign w:val="center"/>
          </w:tcPr>
          <w:p w14:paraId="4C4E7840" w14:textId="77777777" w:rsidR="00C326A1" w:rsidRPr="00E0489D" w:rsidRDefault="00C326A1" w:rsidP="00C326A1">
            <w:pPr>
              <w:rPr>
                <w:rFonts w:ascii="Arial" w:hAnsi="Arial" w:cs="Arial"/>
                <w:color w:val="000000"/>
                <w:sz w:val="18"/>
                <w:szCs w:val="18"/>
              </w:rPr>
            </w:pPr>
          </w:p>
        </w:tc>
      </w:tr>
    </w:tbl>
    <w:p w14:paraId="24F582C4" w14:textId="77777777" w:rsidR="006460BB" w:rsidRDefault="006460BB" w:rsidP="006460BB">
      <w:pPr>
        <w:jc w:val="both"/>
        <w:rPr>
          <w:rFonts w:ascii="Arial" w:eastAsia="Calibri" w:hAnsi="Arial" w:cs="Arial"/>
          <w:bCs/>
          <w:sz w:val="22"/>
          <w:szCs w:val="22"/>
          <w:lang w:val="es-CO" w:eastAsia="en-US"/>
        </w:rPr>
      </w:pPr>
    </w:p>
    <w:p w14:paraId="79A65AC3" w14:textId="77777777" w:rsidR="006460BB" w:rsidRPr="00EB64AF" w:rsidRDefault="006460BB" w:rsidP="006460BB">
      <w:pPr>
        <w:jc w:val="both"/>
        <w:rPr>
          <w:rFonts w:ascii="Arial" w:hAnsi="Arial" w:cs="Arial"/>
          <w:b/>
          <w:sz w:val="22"/>
          <w:szCs w:val="22"/>
        </w:rPr>
      </w:pPr>
      <w:r w:rsidRPr="00B52AEC">
        <w:rPr>
          <w:rFonts w:ascii="Arial" w:eastAsia="Calibri" w:hAnsi="Arial" w:cs="Arial"/>
          <w:b/>
          <w:bCs/>
          <w:sz w:val="22"/>
          <w:szCs w:val="22"/>
          <w:lang w:val="es-CO" w:eastAsia="en-US"/>
        </w:rPr>
        <w:t>4.2</w:t>
      </w:r>
      <w:r>
        <w:rPr>
          <w:rFonts w:ascii="Arial" w:eastAsia="Calibri" w:hAnsi="Arial" w:cs="Arial"/>
          <w:bCs/>
          <w:sz w:val="22"/>
          <w:szCs w:val="22"/>
          <w:lang w:val="es-CO" w:eastAsia="en-US"/>
        </w:rPr>
        <w:t xml:space="preserve"> </w:t>
      </w:r>
      <w:r w:rsidRPr="00EB64AF">
        <w:rPr>
          <w:rFonts w:ascii="Arial" w:hAnsi="Arial" w:cs="Arial"/>
          <w:b/>
          <w:sz w:val="22"/>
          <w:szCs w:val="22"/>
          <w:lang w:val="es-CO"/>
        </w:rPr>
        <w:t>S</w:t>
      </w:r>
      <w:proofErr w:type="spellStart"/>
      <w:r w:rsidRPr="00EB64AF">
        <w:rPr>
          <w:rFonts w:ascii="Arial" w:hAnsi="Arial" w:cs="Arial"/>
          <w:b/>
          <w:sz w:val="22"/>
          <w:szCs w:val="22"/>
        </w:rPr>
        <w:t>upervisores</w:t>
      </w:r>
      <w:proofErr w:type="spellEnd"/>
      <w:r w:rsidRPr="00EB64AF">
        <w:rPr>
          <w:rFonts w:ascii="Arial" w:hAnsi="Arial" w:cs="Arial"/>
          <w:b/>
          <w:sz w:val="22"/>
          <w:szCs w:val="22"/>
        </w:rPr>
        <w:t xml:space="preserve"> y clasificación de la supervisión a ajustar</w:t>
      </w:r>
    </w:p>
    <w:p w14:paraId="7DF4E891" w14:textId="77777777" w:rsidR="006460BB" w:rsidRDefault="006460BB" w:rsidP="006460BB">
      <w:pPr>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5"/>
        <w:gridCol w:w="2171"/>
        <w:gridCol w:w="1550"/>
        <w:gridCol w:w="1333"/>
        <w:gridCol w:w="1333"/>
        <w:gridCol w:w="1333"/>
        <w:gridCol w:w="1335"/>
      </w:tblGrid>
      <w:tr w:rsidR="0017700C" w:rsidRPr="006B3EF1" w14:paraId="122E8468" w14:textId="77777777" w:rsidTr="0017700C">
        <w:trPr>
          <w:trHeight w:val="409"/>
        </w:trPr>
        <w:tc>
          <w:tcPr>
            <w:tcW w:w="700" w:type="pct"/>
            <w:vMerge w:val="restart"/>
            <w:shd w:val="clear" w:color="000000" w:fill="D9D9D9"/>
            <w:vAlign w:val="center"/>
          </w:tcPr>
          <w:p w14:paraId="378AFB16" w14:textId="77777777" w:rsidR="005A12F7" w:rsidRPr="006B3EF1" w:rsidRDefault="005A12F7" w:rsidP="0042317A">
            <w:pPr>
              <w:jc w:val="center"/>
              <w:rPr>
                <w:rFonts w:ascii="Arial" w:hAnsi="Arial" w:cs="Arial"/>
                <w:b/>
                <w:bCs/>
                <w:color w:val="000000"/>
                <w:sz w:val="18"/>
                <w:szCs w:val="18"/>
                <w:lang w:eastAsia="en-US"/>
              </w:rPr>
            </w:pPr>
            <w:r w:rsidRPr="006B3EF1">
              <w:rPr>
                <w:rFonts w:ascii="Arial" w:hAnsi="Arial" w:cs="Arial"/>
                <w:b/>
                <w:bCs/>
                <w:color w:val="000000"/>
                <w:sz w:val="18"/>
                <w:szCs w:val="18"/>
                <w:lang w:eastAsia="en-US"/>
              </w:rPr>
              <w:t>NECESIDAD Y CONTRATO</w:t>
            </w:r>
          </w:p>
        </w:tc>
        <w:tc>
          <w:tcPr>
            <w:tcW w:w="1031" w:type="pct"/>
            <w:vMerge w:val="restart"/>
            <w:shd w:val="clear" w:color="000000" w:fill="D9D9D9"/>
            <w:vAlign w:val="center"/>
          </w:tcPr>
          <w:p w14:paraId="69CF50EF" w14:textId="77777777" w:rsidR="005A12F7" w:rsidRPr="006B3EF1" w:rsidRDefault="005A12F7" w:rsidP="0042317A">
            <w:pPr>
              <w:jc w:val="center"/>
              <w:rPr>
                <w:rFonts w:ascii="Arial" w:hAnsi="Arial" w:cs="Arial"/>
                <w:b/>
                <w:bCs/>
                <w:color w:val="000000"/>
                <w:sz w:val="18"/>
                <w:szCs w:val="18"/>
                <w:lang w:eastAsia="es-CO"/>
              </w:rPr>
            </w:pPr>
            <w:r w:rsidRPr="006B3EF1">
              <w:rPr>
                <w:rFonts w:ascii="Arial" w:hAnsi="Arial" w:cs="Arial"/>
                <w:b/>
                <w:bCs/>
                <w:color w:val="000000"/>
                <w:sz w:val="18"/>
                <w:szCs w:val="18"/>
                <w:lang w:eastAsia="es-CO"/>
              </w:rPr>
              <w:t>OBJETO</w:t>
            </w:r>
          </w:p>
        </w:tc>
        <w:tc>
          <w:tcPr>
            <w:tcW w:w="736" w:type="pct"/>
            <w:vMerge w:val="restart"/>
            <w:shd w:val="clear" w:color="000000" w:fill="D9D9D9"/>
            <w:vAlign w:val="center"/>
          </w:tcPr>
          <w:p w14:paraId="5160C7C6" w14:textId="77777777" w:rsidR="005A12F7" w:rsidRPr="006B3EF1" w:rsidRDefault="005A12F7" w:rsidP="0042317A">
            <w:pPr>
              <w:jc w:val="center"/>
              <w:rPr>
                <w:rFonts w:ascii="Arial" w:hAnsi="Arial" w:cs="Arial"/>
                <w:b/>
                <w:bCs/>
                <w:color w:val="000000"/>
                <w:sz w:val="18"/>
                <w:szCs w:val="18"/>
                <w:lang w:eastAsia="es-CO"/>
              </w:rPr>
            </w:pPr>
            <w:r w:rsidRPr="006B3EF1">
              <w:rPr>
                <w:rFonts w:ascii="Arial" w:hAnsi="Arial" w:cs="Arial"/>
                <w:b/>
                <w:bCs/>
                <w:color w:val="000000"/>
                <w:sz w:val="18"/>
                <w:szCs w:val="18"/>
                <w:lang w:eastAsia="es-CO"/>
              </w:rPr>
              <w:t>CLASIFICACIÓN SUPERVISIÓN</w:t>
            </w:r>
          </w:p>
        </w:tc>
        <w:tc>
          <w:tcPr>
            <w:tcW w:w="1266" w:type="pct"/>
            <w:gridSpan w:val="2"/>
            <w:shd w:val="clear" w:color="000000" w:fill="D9D9D9"/>
            <w:vAlign w:val="center"/>
          </w:tcPr>
          <w:p w14:paraId="08DCE6CD" w14:textId="77777777" w:rsidR="005A12F7" w:rsidRPr="006B3EF1" w:rsidRDefault="005A12F7" w:rsidP="0042317A">
            <w:pPr>
              <w:jc w:val="center"/>
              <w:rPr>
                <w:rFonts w:ascii="Arial" w:hAnsi="Arial" w:cs="Arial"/>
                <w:b/>
                <w:bCs/>
                <w:color w:val="000000"/>
                <w:sz w:val="18"/>
                <w:szCs w:val="18"/>
              </w:rPr>
            </w:pPr>
            <w:r w:rsidRPr="006B3EF1">
              <w:rPr>
                <w:rFonts w:ascii="Arial" w:hAnsi="Arial" w:cs="Arial"/>
                <w:b/>
                <w:bCs/>
                <w:color w:val="000000"/>
                <w:sz w:val="18"/>
                <w:szCs w:val="18"/>
              </w:rPr>
              <w:t>Supervisor Principal</w:t>
            </w:r>
          </w:p>
        </w:tc>
        <w:tc>
          <w:tcPr>
            <w:tcW w:w="1267" w:type="pct"/>
            <w:gridSpan w:val="2"/>
            <w:shd w:val="clear" w:color="000000" w:fill="D9D9D9"/>
            <w:vAlign w:val="center"/>
          </w:tcPr>
          <w:p w14:paraId="1D8F0138" w14:textId="77777777" w:rsidR="005A12F7" w:rsidRPr="006B3EF1" w:rsidRDefault="005A12F7" w:rsidP="0042317A">
            <w:pPr>
              <w:jc w:val="center"/>
              <w:rPr>
                <w:rFonts w:ascii="Arial" w:hAnsi="Arial" w:cs="Arial"/>
                <w:b/>
                <w:bCs/>
                <w:color w:val="000000"/>
                <w:sz w:val="18"/>
                <w:szCs w:val="18"/>
              </w:rPr>
            </w:pPr>
            <w:r w:rsidRPr="006B3EF1">
              <w:rPr>
                <w:rFonts w:ascii="Arial" w:hAnsi="Arial" w:cs="Arial"/>
                <w:b/>
                <w:bCs/>
                <w:color w:val="000000"/>
                <w:sz w:val="18"/>
                <w:szCs w:val="18"/>
              </w:rPr>
              <w:t>Supervisor Suplente</w:t>
            </w:r>
          </w:p>
        </w:tc>
      </w:tr>
      <w:tr w:rsidR="0017700C" w:rsidRPr="006B3EF1" w14:paraId="66502271" w14:textId="77777777" w:rsidTr="0017700C">
        <w:trPr>
          <w:trHeight w:val="735"/>
        </w:trPr>
        <w:tc>
          <w:tcPr>
            <w:tcW w:w="700" w:type="pct"/>
            <w:vMerge/>
            <w:shd w:val="clear" w:color="000000" w:fill="D9D9D9"/>
            <w:vAlign w:val="center"/>
            <w:hideMark/>
          </w:tcPr>
          <w:p w14:paraId="1D9A5310" w14:textId="77777777" w:rsidR="005A12F7" w:rsidRPr="006B3EF1" w:rsidRDefault="005A12F7" w:rsidP="0042317A">
            <w:pPr>
              <w:jc w:val="center"/>
              <w:rPr>
                <w:rFonts w:ascii="Arial" w:hAnsi="Arial" w:cs="Arial"/>
                <w:b/>
                <w:bCs/>
                <w:color w:val="000000"/>
                <w:sz w:val="18"/>
                <w:szCs w:val="18"/>
                <w:lang w:val="es-CO" w:eastAsia="es-CO"/>
              </w:rPr>
            </w:pPr>
          </w:p>
        </w:tc>
        <w:tc>
          <w:tcPr>
            <w:tcW w:w="1031" w:type="pct"/>
            <w:vMerge/>
            <w:shd w:val="clear" w:color="000000" w:fill="D9D9D9"/>
            <w:vAlign w:val="center"/>
            <w:hideMark/>
          </w:tcPr>
          <w:p w14:paraId="44715904" w14:textId="77777777" w:rsidR="005A12F7" w:rsidRPr="006B3EF1" w:rsidRDefault="005A12F7" w:rsidP="0042317A">
            <w:pPr>
              <w:jc w:val="center"/>
              <w:rPr>
                <w:rFonts w:ascii="Arial" w:hAnsi="Arial" w:cs="Arial"/>
                <w:b/>
                <w:bCs/>
                <w:color w:val="000000"/>
                <w:sz w:val="18"/>
                <w:szCs w:val="18"/>
                <w:lang w:val="es-CO" w:eastAsia="es-CO"/>
              </w:rPr>
            </w:pPr>
          </w:p>
        </w:tc>
        <w:tc>
          <w:tcPr>
            <w:tcW w:w="736" w:type="pct"/>
            <w:vMerge/>
            <w:shd w:val="clear" w:color="000000" w:fill="D9D9D9"/>
            <w:vAlign w:val="center"/>
            <w:hideMark/>
          </w:tcPr>
          <w:p w14:paraId="4B70BDE0" w14:textId="77777777" w:rsidR="005A12F7" w:rsidRPr="006B3EF1" w:rsidRDefault="005A12F7" w:rsidP="0042317A">
            <w:pPr>
              <w:jc w:val="center"/>
              <w:rPr>
                <w:rFonts w:ascii="Arial" w:hAnsi="Arial" w:cs="Arial"/>
                <w:b/>
                <w:bCs/>
                <w:color w:val="000000"/>
                <w:sz w:val="18"/>
                <w:szCs w:val="18"/>
                <w:lang w:val="es-CO" w:eastAsia="es-CO"/>
              </w:rPr>
            </w:pPr>
          </w:p>
        </w:tc>
        <w:tc>
          <w:tcPr>
            <w:tcW w:w="633" w:type="pct"/>
            <w:shd w:val="clear" w:color="000000" w:fill="D9D9D9"/>
            <w:vAlign w:val="center"/>
            <w:hideMark/>
          </w:tcPr>
          <w:p w14:paraId="3F3128E5" w14:textId="77777777" w:rsidR="005A12F7" w:rsidRPr="006B3EF1" w:rsidRDefault="005A12F7" w:rsidP="0042317A">
            <w:pPr>
              <w:jc w:val="center"/>
              <w:rPr>
                <w:rFonts w:ascii="Arial" w:hAnsi="Arial" w:cs="Arial"/>
                <w:b/>
                <w:bCs/>
                <w:color w:val="000000"/>
                <w:sz w:val="18"/>
                <w:szCs w:val="18"/>
                <w:lang w:val="es-CO" w:eastAsia="es-CO"/>
              </w:rPr>
            </w:pPr>
            <w:r w:rsidRPr="006B3EF1">
              <w:rPr>
                <w:rFonts w:ascii="Arial" w:hAnsi="Arial" w:cs="Arial"/>
                <w:b/>
                <w:bCs/>
                <w:color w:val="000000"/>
                <w:sz w:val="18"/>
                <w:szCs w:val="18"/>
              </w:rPr>
              <w:t>Documento de Identificación</w:t>
            </w:r>
          </w:p>
        </w:tc>
        <w:tc>
          <w:tcPr>
            <w:tcW w:w="633" w:type="pct"/>
            <w:shd w:val="clear" w:color="000000" w:fill="D9D9D9"/>
            <w:vAlign w:val="center"/>
          </w:tcPr>
          <w:p w14:paraId="5BFAAFF5" w14:textId="77777777" w:rsidR="005A12F7" w:rsidRPr="006B3EF1" w:rsidRDefault="005A12F7" w:rsidP="0042317A">
            <w:pPr>
              <w:jc w:val="center"/>
              <w:rPr>
                <w:rFonts w:ascii="Arial" w:hAnsi="Arial" w:cs="Arial"/>
                <w:b/>
                <w:bCs/>
                <w:color w:val="000000"/>
                <w:sz w:val="18"/>
                <w:szCs w:val="18"/>
                <w:lang w:eastAsia="es-CO"/>
              </w:rPr>
            </w:pPr>
            <w:r w:rsidRPr="006B3EF1">
              <w:rPr>
                <w:rFonts w:ascii="Arial" w:hAnsi="Arial" w:cs="Arial"/>
                <w:b/>
                <w:bCs/>
                <w:color w:val="000000"/>
                <w:sz w:val="18"/>
                <w:szCs w:val="18"/>
              </w:rPr>
              <w:t>Nombres y Apellidos</w:t>
            </w:r>
          </w:p>
        </w:tc>
        <w:tc>
          <w:tcPr>
            <w:tcW w:w="633" w:type="pct"/>
            <w:shd w:val="clear" w:color="000000" w:fill="D9D9D9"/>
            <w:vAlign w:val="center"/>
          </w:tcPr>
          <w:p w14:paraId="3B3D30E2" w14:textId="77777777" w:rsidR="005A12F7" w:rsidRPr="006B3EF1" w:rsidRDefault="005A12F7" w:rsidP="0042317A">
            <w:pPr>
              <w:jc w:val="center"/>
              <w:rPr>
                <w:rFonts w:ascii="Arial" w:hAnsi="Arial" w:cs="Arial"/>
                <w:b/>
                <w:bCs/>
                <w:color w:val="000000"/>
                <w:sz w:val="18"/>
                <w:szCs w:val="18"/>
                <w:lang w:eastAsia="es-CO"/>
              </w:rPr>
            </w:pPr>
            <w:r w:rsidRPr="006B3EF1">
              <w:rPr>
                <w:rFonts w:ascii="Arial" w:hAnsi="Arial" w:cs="Arial"/>
                <w:b/>
                <w:bCs/>
                <w:color w:val="000000"/>
                <w:sz w:val="18"/>
                <w:szCs w:val="18"/>
              </w:rPr>
              <w:t>Documento de Identificación</w:t>
            </w:r>
          </w:p>
        </w:tc>
        <w:tc>
          <w:tcPr>
            <w:tcW w:w="634" w:type="pct"/>
            <w:shd w:val="clear" w:color="000000" w:fill="D9D9D9"/>
            <w:vAlign w:val="center"/>
          </w:tcPr>
          <w:p w14:paraId="358910A4" w14:textId="77777777" w:rsidR="005A12F7" w:rsidRPr="006B3EF1" w:rsidRDefault="005A12F7" w:rsidP="0042317A">
            <w:pPr>
              <w:jc w:val="center"/>
              <w:rPr>
                <w:rFonts w:ascii="Arial" w:hAnsi="Arial" w:cs="Arial"/>
                <w:b/>
                <w:bCs/>
                <w:color w:val="000000"/>
                <w:sz w:val="18"/>
                <w:szCs w:val="18"/>
                <w:lang w:eastAsia="es-CO"/>
              </w:rPr>
            </w:pPr>
            <w:r w:rsidRPr="006B3EF1">
              <w:rPr>
                <w:rFonts w:ascii="Arial" w:hAnsi="Arial" w:cs="Arial"/>
                <w:b/>
                <w:bCs/>
                <w:color w:val="000000"/>
                <w:sz w:val="18"/>
                <w:szCs w:val="18"/>
              </w:rPr>
              <w:t>Nombres y Apellidos</w:t>
            </w:r>
          </w:p>
        </w:tc>
      </w:tr>
      <w:tr w:rsidR="0017700C" w:rsidRPr="006B3EF1" w14:paraId="06E38581" w14:textId="77777777" w:rsidTr="0017700C">
        <w:trPr>
          <w:trHeight w:val="45"/>
        </w:trPr>
        <w:tc>
          <w:tcPr>
            <w:tcW w:w="700" w:type="pct"/>
            <w:shd w:val="clear" w:color="auto" w:fill="auto"/>
            <w:vAlign w:val="center"/>
          </w:tcPr>
          <w:p w14:paraId="2B46321A" w14:textId="77777777" w:rsidR="00D31999" w:rsidRPr="00D31999" w:rsidRDefault="00D31999" w:rsidP="00D31999">
            <w:pPr>
              <w:jc w:val="center"/>
              <w:rPr>
                <w:rFonts w:ascii="Arial" w:hAnsi="Arial" w:cs="Arial"/>
                <w:color w:val="000000"/>
                <w:sz w:val="18"/>
                <w:szCs w:val="18"/>
                <w:lang w:val="es-CO" w:eastAsia="es-CO"/>
              </w:rPr>
            </w:pPr>
          </w:p>
        </w:tc>
        <w:tc>
          <w:tcPr>
            <w:tcW w:w="1031" w:type="pct"/>
            <w:shd w:val="clear" w:color="auto" w:fill="auto"/>
          </w:tcPr>
          <w:p w14:paraId="3EFCDC3F" w14:textId="77777777" w:rsidR="00D31999" w:rsidRPr="00D31999" w:rsidRDefault="00D31999" w:rsidP="00D31999">
            <w:pPr>
              <w:jc w:val="both"/>
              <w:rPr>
                <w:rFonts w:ascii="Arial" w:hAnsi="Arial" w:cs="Arial"/>
                <w:color w:val="000000"/>
                <w:sz w:val="18"/>
                <w:szCs w:val="18"/>
              </w:rPr>
            </w:pPr>
          </w:p>
        </w:tc>
        <w:tc>
          <w:tcPr>
            <w:tcW w:w="736" w:type="pct"/>
            <w:vAlign w:val="center"/>
          </w:tcPr>
          <w:p w14:paraId="059A3DB3" w14:textId="77777777" w:rsidR="00D31999" w:rsidRPr="006B3EF1" w:rsidRDefault="00D31999" w:rsidP="00D31999">
            <w:pPr>
              <w:jc w:val="center"/>
              <w:rPr>
                <w:rFonts w:ascii="Arial" w:hAnsi="Arial" w:cs="Arial"/>
                <w:sz w:val="18"/>
                <w:szCs w:val="18"/>
                <w:lang w:val="es-MX"/>
              </w:rPr>
            </w:pPr>
          </w:p>
        </w:tc>
        <w:tc>
          <w:tcPr>
            <w:tcW w:w="633" w:type="pct"/>
            <w:shd w:val="clear" w:color="auto" w:fill="auto"/>
            <w:vAlign w:val="center"/>
          </w:tcPr>
          <w:p w14:paraId="093DA338" w14:textId="77777777" w:rsidR="00D31999" w:rsidRPr="006B3EF1" w:rsidRDefault="00D31999" w:rsidP="00CB5EA9">
            <w:pPr>
              <w:spacing w:line="240" w:lineRule="atLeast"/>
              <w:ind w:left="21"/>
              <w:rPr>
                <w:rFonts w:ascii="Arial" w:hAnsi="Arial" w:cs="Arial"/>
                <w:color w:val="000000"/>
                <w:sz w:val="18"/>
                <w:szCs w:val="18"/>
                <w:highlight w:val="yellow"/>
                <w:lang w:val="es-CO" w:eastAsia="es-CO"/>
              </w:rPr>
            </w:pPr>
          </w:p>
        </w:tc>
        <w:tc>
          <w:tcPr>
            <w:tcW w:w="633" w:type="pct"/>
            <w:vAlign w:val="center"/>
          </w:tcPr>
          <w:p w14:paraId="1CAB4EBF" w14:textId="77777777" w:rsidR="00D31999" w:rsidRPr="006B3EF1" w:rsidRDefault="00D31999" w:rsidP="00D31999">
            <w:pPr>
              <w:spacing w:line="240" w:lineRule="atLeast"/>
              <w:ind w:left="21"/>
              <w:rPr>
                <w:rFonts w:ascii="Arial" w:hAnsi="Arial" w:cs="Arial"/>
                <w:color w:val="000000"/>
                <w:sz w:val="18"/>
                <w:szCs w:val="18"/>
                <w:highlight w:val="yellow"/>
                <w:lang w:val="es-CO" w:eastAsia="es-CO"/>
              </w:rPr>
            </w:pPr>
          </w:p>
        </w:tc>
        <w:tc>
          <w:tcPr>
            <w:tcW w:w="633" w:type="pct"/>
            <w:vAlign w:val="center"/>
          </w:tcPr>
          <w:p w14:paraId="72F8C016" w14:textId="77777777" w:rsidR="00D31999" w:rsidRPr="00CB5EA9" w:rsidRDefault="00D31999" w:rsidP="00D31999">
            <w:pPr>
              <w:jc w:val="right"/>
              <w:rPr>
                <w:rFonts w:ascii="Arial" w:hAnsi="Arial" w:cs="Arial"/>
                <w:color w:val="000000"/>
                <w:sz w:val="18"/>
                <w:szCs w:val="18"/>
                <w:lang w:val="es-CO" w:eastAsia="es-CO"/>
              </w:rPr>
            </w:pPr>
          </w:p>
        </w:tc>
        <w:tc>
          <w:tcPr>
            <w:tcW w:w="634" w:type="pct"/>
            <w:vAlign w:val="center"/>
          </w:tcPr>
          <w:p w14:paraId="4BEE0FDE" w14:textId="77777777" w:rsidR="00CB5EA9" w:rsidRPr="00CB5EA9" w:rsidRDefault="00CB5EA9" w:rsidP="00D31999">
            <w:pPr>
              <w:rPr>
                <w:rFonts w:ascii="Arial" w:hAnsi="Arial" w:cs="Arial"/>
                <w:color w:val="000000"/>
                <w:sz w:val="18"/>
                <w:szCs w:val="18"/>
              </w:rPr>
            </w:pPr>
          </w:p>
        </w:tc>
      </w:tr>
    </w:tbl>
    <w:p w14:paraId="61854EC6" w14:textId="77777777" w:rsidR="005A12F7" w:rsidRDefault="005A12F7" w:rsidP="006460BB">
      <w:pPr>
        <w:jc w:val="both"/>
        <w:rPr>
          <w:rFonts w:ascii="Arial" w:hAnsi="Arial" w:cs="Arial"/>
          <w:b/>
        </w:rPr>
      </w:pPr>
    </w:p>
    <w:p w14:paraId="522BE283" w14:textId="77777777" w:rsidR="006460BB" w:rsidRDefault="006460BB" w:rsidP="006460BB">
      <w:pPr>
        <w:jc w:val="both"/>
        <w:rPr>
          <w:rFonts w:ascii="Arial" w:eastAsia="Calibri" w:hAnsi="Arial" w:cs="Arial"/>
          <w:b/>
          <w:sz w:val="22"/>
          <w:szCs w:val="22"/>
          <w:lang w:val="es-CO" w:eastAsia="en-US"/>
        </w:rPr>
      </w:pPr>
    </w:p>
    <w:p w14:paraId="789D9A99" w14:textId="77777777" w:rsidR="006460BB" w:rsidRPr="001A47D6" w:rsidRDefault="006460BB" w:rsidP="006460BB">
      <w:pPr>
        <w:pStyle w:val="Prrafodelista"/>
        <w:numPr>
          <w:ilvl w:val="0"/>
          <w:numId w:val="31"/>
        </w:numPr>
        <w:jc w:val="both"/>
        <w:rPr>
          <w:rFonts w:ascii="Arial" w:hAnsi="Arial" w:cs="Arial"/>
          <w:b/>
        </w:rPr>
      </w:pPr>
      <w:r w:rsidRPr="00EB64AF">
        <w:rPr>
          <w:rFonts w:ascii="Arial" w:hAnsi="Arial" w:cs="Arial"/>
          <w:b/>
        </w:rPr>
        <w:t>Solicitudes de modificaciones de los contratos</w:t>
      </w:r>
      <w:r w:rsidRPr="00EB64AF">
        <w:rPr>
          <w:rFonts w:ascii="Arial" w:hAnsi="Arial" w:cs="Arial"/>
          <w:color w:val="000000"/>
          <w:sz w:val="20"/>
          <w:szCs w:val="20"/>
        </w:rPr>
        <w:t xml:space="preserve"> </w:t>
      </w:r>
    </w:p>
    <w:p w14:paraId="5140C5B5" w14:textId="77777777" w:rsidR="001A47D6" w:rsidRDefault="001A47D6" w:rsidP="001A47D6">
      <w:pPr>
        <w:pStyle w:val="Prrafodelista"/>
        <w:ind w:left="360"/>
        <w:jc w:val="both"/>
        <w:rPr>
          <w:rFonts w:ascii="Arial" w:hAnsi="Arial" w:cs="Arial"/>
          <w:color w:val="000000"/>
          <w:sz w:val="20"/>
          <w:szCs w:val="20"/>
        </w:rPr>
      </w:pPr>
    </w:p>
    <w:p w14:paraId="3CEDA0C6" w14:textId="77777777" w:rsidR="001A47D6" w:rsidRDefault="001A47D6" w:rsidP="001A47D6">
      <w:pPr>
        <w:pStyle w:val="Prrafodelista"/>
        <w:spacing w:line="240" w:lineRule="auto"/>
        <w:ind w:left="360"/>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4048"/>
      </w:tblGrid>
      <w:tr w:rsidR="001A47D6" w:rsidRPr="009B29AB" w14:paraId="79FEB917" w14:textId="77777777" w:rsidTr="004F3656">
        <w:trPr>
          <w:trHeight w:val="581"/>
          <w:jc w:val="center"/>
        </w:trPr>
        <w:tc>
          <w:tcPr>
            <w:tcW w:w="0" w:type="auto"/>
            <w:shd w:val="clear" w:color="auto" w:fill="BFBFBF"/>
            <w:vAlign w:val="center"/>
          </w:tcPr>
          <w:p w14:paraId="033D949D" w14:textId="77777777" w:rsidR="001A47D6" w:rsidRPr="009B29AB" w:rsidRDefault="001A47D6"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TIPO DE MODIFICACIÓN</w:t>
            </w:r>
          </w:p>
        </w:tc>
        <w:tc>
          <w:tcPr>
            <w:tcW w:w="4048" w:type="dxa"/>
            <w:shd w:val="clear" w:color="auto" w:fill="BFBFBF"/>
            <w:vAlign w:val="center"/>
          </w:tcPr>
          <w:p w14:paraId="6C7B05DA" w14:textId="77777777" w:rsidR="001A47D6" w:rsidRPr="009B29AB" w:rsidRDefault="001A47D6"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CANTIDAD</w:t>
            </w:r>
          </w:p>
          <w:p w14:paraId="469C6C97" w14:textId="77777777" w:rsidR="001A47D6" w:rsidRPr="009B29AB" w:rsidRDefault="001A47D6"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(digitar números en formato número)</w:t>
            </w:r>
          </w:p>
        </w:tc>
      </w:tr>
      <w:tr w:rsidR="001A47D6" w:rsidRPr="009B29AB" w14:paraId="0D27A34F" w14:textId="77777777" w:rsidTr="004F3656">
        <w:trPr>
          <w:trHeight w:val="227"/>
          <w:jc w:val="center"/>
        </w:trPr>
        <w:tc>
          <w:tcPr>
            <w:tcW w:w="0" w:type="auto"/>
            <w:shd w:val="clear" w:color="auto" w:fill="auto"/>
            <w:vAlign w:val="center"/>
          </w:tcPr>
          <w:p w14:paraId="3C0F9833"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Adición </w:t>
            </w:r>
          </w:p>
        </w:tc>
        <w:tc>
          <w:tcPr>
            <w:tcW w:w="4048" w:type="dxa"/>
            <w:shd w:val="clear" w:color="auto" w:fill="auto"/>
            <w:vAlign w:val="center"/>
          </w:tcPr>
          <w:p w14:paraId="3D4EA549" w14:textId="77777777" w:rsidR="001A47D6" w:rsidRPr="009B29AB" w:rsidRDefault="001A47D6" w:rsidP="0063455B">
            <w:pPr>
              <w:pStyle w:val="Prrafodelista"/>
              <w:spacing w:before="40" w:after="40" w:line="240" w:lineRule="auto"/>
              <w:ind w:left="0"/>
              <w:rPr>
                <w:rFonts w:ascii="Arial" w:hAnsi="Arial" w:cs="Arial"/>
                <w:bCs/>
                <w:sz w:val="18"/>
                <w:szCs w:val="18"/>
              </w:rPr>
            </w:pPr>
            <w:r w:rsidRPr="009B29AB">
              <w:rPr>
                <w:rFonts w:ascii="Arial" w:hAnsi="Arial" w:cs="Arial"/>
                <w:bCs/>
                <w:sz w:val="18"/>
                <w:szCs w:val="18"/>
              </w:rPr>
              <w:t>$</w:t>
            </w:r>
            <w:r w:rsidR="00490951">
              <w:rPr>
                <w:rFonts w:ascii="Arial" w:hAnsi="Arial" w:cs="Arial"/>
                <w:bCs/>
                <w:sz w:val="18"/>
                <w:szCs w:val="18"/>
              </w:rPr>
              <w:t>2.544.</w:t>
            </w:r>
            <w:r w:rsidR="0063455B">
              <w:rPr>
                <w:rFonts w:ascii="Arial" w:hAnsi="Arial" w:cs="Arial"/>
                <w:bCs/>
                <w:sz w:val="18"/>
                <w:szCs w:val="18"/>
              </w:rPr>
              <w:t>931.258</w:t>
            </w:r>
          </w:p>
        </w:tc>
      </w:tr>
      <w:tr w:rsidR="001A47D6" w:rsidRPr="009B29AB" w14:paraId="3C77334F" w14:textId="77777777" w:rsidTr="004F3656">
        <w:trPr>
          <w:trHeight w:val="439"/>
          <w:jc w:val="center"/>
        </w:trPr>
        <w:tc>
          <w:tcPr>
            <w:tcW w:w="0" w:type="auto"/>
            <w:shd w:val="clear" w:color="auto" w:fill="auto"/>
            <w:vAlign w:val="center"/>
          </w:tcPr>
          <w:p w14:paraId="44B0D39B"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Ampliación  </w:t>
            </w:r>
          </w:p>
        </w:tc>
        <w:tc>
          <w:tcPr>
            <w:tcW w:w="4048" w:type="dxa"/>
            <w:shd w:val="clear" w:color="auto" w:fill="auto"/>
            <w:vAlign w:val="center"/>
          </w:tcPr>
          <w:p w14:paraId="4EB2CD34" w14:textId="77777777" w:rsidR="001A47D6" w:rsidRPr="009B29AB" w:rsidRDefault="001A47D6" w:rsidP="004F3656">
            <w:pPr>
              <w:rPr>
                <w:rFonts w:ascii="Arial" w:hAnsi="Arial" w:cs="Arial"/>
                <w:bCs/>
                <w:sz w:val="18"/>
                <w:szCs w:val="18"/>
              </w:rPr>
            </w:pPr>
          </w:p>
        </w:tc>
      </w:tr>
      <w:tr w:rsidR="001A47D6" w:rsidRPr="009B29AB" w14:paraId="0EB622A7" w14:textId="77777777" w:rsidTr="004F3656">
        <w:trPr>
          <w:trHeight w:val="227"/>
          <w:jc w:val="center"/>
        </w:trPr>
        <w:tc>
          <w:tcPr>
            <w:tcW w:w="0" w:type="auto"/>
            <w:shd w:val="clear" w:color="auto" w:fill="auto"/>
            <w:vAlign w:val="center"/>
          </w:tcPr>
          <w:p w14:paraId="43F83B5C"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Cesión</w:t>
            </w:r>
          </w:p>
        </w:tc>
        <w:tc>
          <w:tcPr>
            <w:tcW w:w="4048" w:type="dxa"/>
            <w:shd w:val="clear" w:color="auto" w:fill="auto"/>
            <w:vAlign w:val="center"/>
          </w:tcPr>
          <w:p w14:paraId="250A1436" w14:textId="77777777" w:rsidR="001A47D6" w:rsidRPr="009B29AB" w:rsidRDefault="001A47D6" w:rsidP="004F3656">
            <w:pPr>
              <w:pStyle w:val="Prrafodelista"/>
              <w:spacing w:before="40" w:after="40" w:line="240" w:lineRule="auto"/>
              <w:ind w:left="0"/>
              <w:jc w:val="center"/>
              <w:rPr>
                <w:rFonts w:ascii="Arial" w:hAnsi="Arial" w:cs="Arial"/>
                <w:bCs/>
                <w:sz w:val="18"/>
                <w:szCs w:val="18"/>
              </w:rPr>
            </w:pPr>
          </w:p>
        </w:tc>
      </w:tr>
      <w:tr w:rsidR="001A47D6" w:rsidRPr="009B29AB" w14:paraId="491C0C24" w14:textId="77777777" w:rsidTr="004F3656">
        <w:trPr>
          <w:trHeight w:val="227"/>
          <w:jc w:val="center"/>
        </w:trPr>
        <w:tc>
          <w:tcPr>
            <w:tcW w:w="0" w:type="auto"/>
            <w:shd w:val="clear" w:color="auto" w:fill="auto"/>
            <w:vAlign w:val="center"/>
          </w:tcPr>
          <w:p w14:paraId="7C5C1BA2"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Liquidación</w:t>
            </w:r>
          </w:p>
        </w:tc>
        <w:tc>
          <w:tcPr>
            <w:tcW w:w="4048" w:type="dxa"/>
            <w:shd w:val="clear" w:color="auto" w:fill="auto"/>
            <w:vAlign w:val="center"/>
          </w:tcPr>
          <w:p w14:paraId="749D142E" w14:textId="77777777" w:rsidR="001A47D6" w:rsidRPr="009B29AB" w:rsidRDefault="001A47D6" w:rsidP="004F3656">
            <w:pPr>
              <w:pStyle w:val="Prrafodelista"/>
              <w:spacing w:before="40" w:after="40" w:line="240" w:lineRule="auto"/>
              <w:ind w:left="0"/>
              <w:jc w:val="center"/>
              <w:rPr>
                <w:rFonts w:ascii="Arial" w:hAnsi="Arial" w:cs="Arial"/>
                <w:bCs/>
                <w:sz w:val="18"/>
                <w:szCs w:val="18"/>
              </w:rPr>
            </w:pPr>
          </w:p>
        </w:tc>
      </w:tr>
      <w:tr w:rsidR="001A47D6" w:rsidRPr="009B29AB" w14:paraId="705CF432" w14:textId="77777777" w:rsidTr="004F3656">
        <w:trPr>
          <w:trHeight w:val="227"/>
          <w:jc w:val="center"/>
        </w:trPr>
        <w:tc>
          <w:tcPr>
            <w:tcW w:w="0" w:type="auto"/>
            <w:shd w:val="clear" w:color="auto" w:fill="auto"/>
            <w:vAlign w:val="center"/>
          </w:tcPr>
          <w:p w14:paraId="540A9C6A"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Reanudación</w:t>
            </w:r>
          </w:p>
        </w:tc>
        <w:tc>
          <w:tcPr>
            <w:tcW w:w="4048" w:type="dxa"/>
            <w:shd w:val="clear" w:color="auto" w:fill="auto"/>
            <w:vAlign w:val="center"/>
          </w:tcPr>
          <w:p w14:paraId="361F7875" w14:textId="77777777" w:rsidR="001A47D6" w:rsidRPr="009B29AB" w:rsidRDefault="001A47D6" w:rsidP="004F3656">
            <w:pPr>
              <w:pStyle w:val="Prrafodelista"/>
              <w:spacing w:before="40" w:after="40" w:line="240" w:lineRule="auto"/>
              <w:ind w:left="0"/>
              <w:jc w:val="both"/>
              <w:rPr>
                <w:rFonts w:ascii="Arial" w:hAnsi="Arial" w:cs="Arial"/>
                <w:bCs/>
                <w:sz w:val="18"/>
                <w:szCs w:val="18"/>
              </w:rPr>
            </w:pPr>
          </w:p>
        </w:tc>
      </w:tr>
      <w:tr w:rsidR="001A47D6" w:rsidRPr="009B29AB" w14:paraId="13A92EB2" w14:textId="77777777" w:rsidTr="004F3656">
        <w:trPr>
          <w:trHeight w:val="227"/>
          <w:jc w:val="center"/>
        </w:trPr>
        <w:tc>
          <w:tcPr>
            <w:tcW w:w="0" w:type="auto"/>
            <w:shd w:val="clear" w:color="auto" w:fill="auto"/>
            <w:vAlign w:val="center"/>
          </w:tcPr>
          <w:p w14:paraId="39111E3F" w14:textId="77777777" w:rsidR="001A47D6" w:rsidRPr="009B29AB" w:rsidRDefault="001A47D6" w:rsidP="004F3656">
            <w:pPr>
              <w:pStyle w:val="Prrafodelista"/>
              <w:spacing w:before="40" w:after="40" w:line="240" w:lineRule="auto"/>
              <w:ind w:left="0"/>
              <w:rPr>
                <w:rFonts w:ascii="Arial" w:hAnsi="Arial" w:cs="Arial"/>
                <w:color w:val="000000"/>
                <w:sz w:val="18"/>
                <w:szCs w:val="18"/>
              </w:rPr>
            </w:pPr>
            <w:r w:rsidRPr="009B29AB">
              <w:rPr>
                <w:rFonts w:ascii="Arial" w:hAnsi="Arial" w:cs="Arial"/>
                <w:color w:val="000000"/>
                <w:sz w:val="18"/>
                <w:szCs w:val="18"/>
              </w:rPr>
              <w:t>Sanción</w:t>
            </w:r>
          </w:p>
        </w:tc>
        <w:tc>
          <w:tcPr>
            <w:tcW w:w="4048" w:type="dxa"/>
            <w:shd w:val="clear" w:color="auto" w:fill="auto"/>
            <w:vAlign w:val="center"/>
          </w:tcPr>
          <w:p w14:paraId="60C228EE" w14:textId="77777777" w:rsidR="001A47D6" w:rsidRPr="009B29AB" w:rsidRDefault="001A47D6" w:rsidP="004F3656">
            <w:pPr>
              <w:pStyle w:val="Prrafodelista"/>
              <w:spacing w:before="40" w:after="40" w:line="240" w:lineRule="auto"/>
              <w:ind w:left="0"/>
              <w:jc w:val="center"/>
              <w:rPr>
                <w:rFonts w:ascii="Arial" w:hAnsi="Arial" w:cs="Arial"/>
                <w:bCs/>
                <w:sz w:val="18"/>
                <w:szCs w:val="18"/>
              </w:rPr>
            </w:pPr>
          </w:p>
        </w:tc>
      </w:tr>
      <w:tr w:rsidR="001A47D6" w:rsidRPr="009B29AB" w14:paraId="73616E2C" w14:textId="77777777" w:rsidTr="004F3656">
        <w:trPr>
          <w:trHeight w:val="227"/>
          <w:jc w:val="center"/>
        </w:trPr>
        <w:tc>
          <w:tcPr>
            <w:tcW w:w="0" w:type="auto"/>
            <w:shd w:val="clear" w:color="auto" w:fill="auto"/>
            <w:vAlign w:val="center"/>
          </w:tcPr>
          <w:p w14:paraId="5C711C48" w14:textId="77777777" w:rsidR="001A47D6" w:rsidRPr="009B29AB" w:rsidRDefault="001A47D6"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Suspensión</w:t>
            </w:r>
          </w:p>
        </w:tc>
        <w:tc>
          <w:tcPr>
            <w:tcW w:w="4048" w:type="dxa"/>
            <w:shd w:val="clear" w:color="auto" w:fill="auto"/>
            <w:vAlign w:val="center"/>
          </w:tcPr>
          <w:p w14:paraId="7A56EA24" w14:textId="77777777" w:rsidR="001A47D6" w:rsidRPr="009B29AB" w:rsidRDefault="001A47D6" w:rsidP="004F3656">
            <w:pPr>
              <w:rPr>
                <w:rFonts w:ascii="Arial" w:hAnsi="Arial" w:cs="Arial"/>
                <w:bCs/>
                <w:sz w:val="18"/>
                <w:szCs w:val="18"/>
              </w:rPr>
            </w:pPr>
          </w:p>
        </w:tc>
      </w:tr>
      <w:tr w:rsidR="001A47D6" w:rsidRPr="009B29AB" w14:paraId="4DD29C7F" w14:textId="77777777" w:rsidTr="004F3656">
        <w:trPr>
          <w:trHeight w:val="227"/>
          <w:jc w:val="center"/>
        </w:trPr>
        <w:tc>
          <w:tcPr>
            <w:tcW w:w="0" w:type="auto"/>
            <w:shd w:val="clear" w:color="auto" w:fill="auto"/>
          </w:tcPr>
          <w:p w14:paraId="7BCC7B00" w14:textId="77777777" w:rsidR="001A47D6" w:rsidRPr="009B29AB" w:rsidRDefault="001A47D6" w:rsidP="004F3656">
            <w:pPr>
              <w:pStyle w:val="Prrafodelista"/>
              <w:spacing w:before="40" w:after="40" w:line="240" w:lineRule="auto"/>
              <w:ind w:left="0"/>
              <w:jc w:val="both"/>
              <w:rPr>
                <w:rFonts w:ascii="Arial" w:hAnsi="Arial" w:cs="Arial"/>
                <w:bCs/>
                <w:sz w:val="18"/>
                <w:szCs w:val="18"/>
              </w:rPr>
            </w:pPr>
            <w:r w:rsidRPr="009B29AB">
              <w:rPr>
                <w:rFonts w:ascii="Arial" w:hAnsi="Arial" w:cs="Arial"/>
                <w:color w:val="000000"/>
                <w:sz w:val="18"/>
                <w:szCs w:val="18"/>
              </w:rPr>
              <w:t>Terminación anticipada</w:t>
            </w:r>
          </w:p>
        </w:tc>
        <w:tc>
          <w:tcPr>
            <w:tcW w:w="4048" w:type="dxa"/>
            <w:shd w:val="clear" w:color="auto" w:fill="auto"/>
            <w:vAlign w:val="center"/>
          </w:tcPr>
          <w:p w14:paraId="6E97BA4A" w14:textId="77777777" w:rsidR="001A47D6" w:rsidRPr="009B29AB" w:rsidRDefault="001A47D6" w:rsidP="004F3656">
            <w:pPr>
              <w:pStyle w:val="Prrafodelista"/>
              <w:spacing w:before="40" w:after="40" w:line="240" w:lineRule="auto"/>
              <w:ind w:left="0"/>
              <w:jc w:val="center"/>
              <w:rPr>
                <w:rFonts w:ascii="Arial" w:hAnsi="Arial" w:cs="Arial"/>
                <w:bCs/>
                <w:sz w:val="18"/>
                <w:szCs w:val="18"/>
              </w:rPr>
            </w:pPr>
          </w:p>
        </w:tc>
      </w:tr>
      <w:tr w:rsidR="001A47D6" w:rsidRPr="009B29AB" w14:paraId="52D72DDF" w14:textId="77777777" w:rsidTr="004F3656">
        <w:trPr>
          <w:trHeight w:val="227"/>
          <w:jc w:val="center"/>
        </w:trPr>
        <w:tc>
          <w:tcPr>
            <w:tcW w:w="0" w:type="auto"/>
            <w:tcBorders>
              <w:bottom w:val="single" w:sz="4" w:space="0" w:color="auto"/>
            </w:tcBorders>
            <w:shd w:val="clear" w:color="auto" w:fill="auto"/>
          </w:tcPr>
          <w:p w14:paraId="23CA9878" w14:textId="77777777" w:rsidR="001A47D6" w:rsidRPr="009B29AB" w:rsidRDefault="001A47D6"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color w:val="000000"/>
                <w:sz w:val="18"/>
                <w:szCs w:val="18"/>
              </w:rPr>
              <w:t>Otras (especificar cuál)</w:t>
            </w:r>
          </w:p>
        </w:tc>
        <w:tc>
          <w:tcPr>
            <w:tcW w:w="4048" w:type="dxa"/>
            <w:tcBorders>
              <w:bottom w:val="single" w:sz="4" w:space="0" w:color="auto"/>
            </w:tcBorders>
            <w:shd w:val="clear" w:color="auto" w:fill="auto"/>
            <w:vAlign w:val="center"/>
          </w:tcPr>
          <w:p w14:paraId="2E47EF63" w14:textId="77777777" w:rsidR="001A47D6" w:rsidRPr="009B29AB" w:rsidRDefault="001A47D6" w:rsidP="004F3656">
            <w:pPr>
              <w:jc w:val="both"/>
              <w:rPr>
                <w:rFonts w:ascii="Arial" w:hAnsi="Arial" w:cs="Arial"/>
                <w:color w:val="000000"/>
                <w:sz w:val="18"/>
                <w:szCs w:val="18"/>
              </w:rPr>
            </w:pPr>
            <w:r w:rsidRPr="009B29AB">
              <w:rPr>
                <w:rFonts w:ascii="Arial" w:hAnsi="Arial" w:cs="Arial"/>
                <w:color w:val="000000"/>
                <w:sz w:val="18"/>
                <w:szCs w:val="18"/>
              </w:rPr>
              <w:t>Valor total del contrato.</w:t>
            </w:r>
          </w:p>
          <w:p w14:paraId="18B780DC" w14:textId="77777777" w:rsidR="001A47D6" w:rsidRPr="009B29AB" w:rsidRDefault="001A47D6" w:rsidP="004F3656">
            <w:pPr>
              <w:jc w:val="both"/>
              <w:rPr>
                <w:rFonts w:ascii="Arial" w:hAnsi="Arial" w:cs="Arial"/>
                <w:sz w:val="18"/>
                <w:szCs w:val="18"/>
              </w:rPr>
            </w:pPr>
            <w:r w:rsidRPr="009B29AB">
              <w:rPr>
                <w:rFonts w:ascii="Arial" w:hAnsi="Arial" w:cs="Arial"/>
                <w:color w:val="000000"/>
                <w:sz w:val="18"/>
                <w:szCs w:val="18"/>
              </w:rPr>
              <w:t>Forma de pago contemplada en la carta de aceptación.</w:t>
            </w:r>
          </w:p>
        </w:tc>
      </w:tr>
      <w:tr w:rsidR="001A47D6" w:rsidRPr="009B29AB" w14:paraId="08311B4A" w14:textId="77777777" w:rsidTr="004F3656">
        <w:trPr>
          <w:trHeight w:val="227"/>
          <w:jc w:val="center"/>
        </w:trPr>
        <w:tc>
          <w:tcPr>
            <w:tcW w:w="0" w:type="auto"/>
            <w:tcBorders>
              <w:bottom w:val="single" w:sz="4" w:space="0" w:color="auto"/>
            </w:tcBorders>
            <w:shd w:val="clear" w:color="auto" w:fill="auto"/>
          </w:tcPr>
          <w:p w14:paraId="24079576" w14:textId="77777777" w:rsidR="001A47D6" w:rsidRPr="009B29AB" w:rsidRDefault="001A47D6"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sz w:val="18"/>
                <w:szCs w:val="18"/>
                <w:lang w:val="es-MX"/>
              </w:rPr>
              <w:t>Jurídico y/o apoyo jurídico</w:t>
            </w:r>
          </w:p>
        </w:tc>
        <w:tc>
          <w:tcPr>
            <w:tcW w:w="4048" w:type="dxa"/>
            <w:tcBorders>
              <w:bottom w:val="single" w:sz="4" w:space="0" w:color="auto"/>
            </w:tcBorders>
            <w:shd w:val="clear" w:color="auto" w:fill="auto"/>
            <w:vAlign w:val="center"/>
          </w:tcPr>
          <w:p w14:paraId="51FD945A" w14:textId="77777777" w:rsidR="001A47D6" w:rsidRPr="009B29AB" w:rsidRDefault="001A47D6" w:rsidP="004F3656">
            <w:pPr>
              <w:jc w:val="both"/>
              <w:rPr>
                <w:rFonts w:ascii="Arial" w:hAnsi="Arial" w:cs="Arial"/>
                <w:sz w:val="18"/>
                <w:szCs w:val="18"/>
              </w:rPr>
            </w:pPr>
            <w:r>
              <w:rPr>
                <w:rFonts w:ascii="Arial" w:hAnsi="Arial" w:cs="Arial"/>
                <w:sz w:val="18"/>
                <w:szCs w:val="18"/>
              </w:rPr>
              <w:t>Daniel Sepulveda</w:t>
            </w:r>
          </w:p>
        </w:tc>
      </w:tr>
    </w:tbl>
    <w:p w14:paraId="5EF08A26" w14:textId="77777777" w:rsidR="001A47D6" w:rsidRPr="008C5969" w:rsidRDefault="001A47D6" w:rsidP="001A47D6">
      <w:pPr>
        <w:pStyle w:val="Prrafodelista"/>
        <w:spacing w:line="240" w:lineRule="auto"/>
        <w:ind w:left="360"/>
        <w:jc w:val="both"/>
        <w:rPr>
          <w:rFonts w:ascii="Arial" w:hAnsi="Arial" w:cs="Arial"/>
          <w:color w:val="00000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3458"/>
        <w:gridCol w:w="5516"/>
      </w:tblGrid>
      <w:tr w:rsidR="001A47D6" w:rsidRPr="001A47D6" w14:paraId="286ABEE7" w14:textId="77777777" w:rsidTr="004F3656">
        <w:trPr>
          <w:trHeight w:val="20"/>
        </w:trPr>
        <w:tc>
          <w:tcPr>
            <w:tcW w:w="739" w:type="pct"/>
            <w:shd w:val="clear" w:color="auto" w:fill="auto"/>
            <w:vAlign w:val="center"/>
          </w:tcPr>
          <w:p w14:paraId="4CF0AA59" w14:textId="77777777" w:rsidR="001A47D6" w:rsidRPr="001A47D6" w:rsidRDefault="001A47D6" w:rsidP="004F3656">
            <w:pPr>
              <w:tabs>
                <w:tab w:val="center" w:pos="4419"/>
                <w:tab w:val="right" w:pos="8838"/>
              </w:tabs>
              <w:spacing w:before="40"/>
              <w:ind w:right="-283"/>
              <w:jc w:val="center"/>
              <w:rPr>
                <w:rFonts w:ascii="Arial" w:hAnsi="Arial" w:cs="Arial"/>
                <w:sz w:val="18"/>
                <w:szCs w:val="18"/>
              </w:rPr>
            </w:pPr>
            <w:r w:rsidRPr="001A47D6">
              <w:rPr>
                <w:rFonts w:ascii="Arial" w:hAnsi="Arial" w:cs="Arial"/>
                <w:color w:val="000000"/>
                <w:sz w:val="18"/>
                <w:szCs w:val="18"/>
              </w:rPr>
              <w:br w:type="page"/>
            </w:r>
            <w:r w:rsidRPr="001A47D6">
              <w:rPr>
                <w:rFonts w:ascii="Arial" w:hAnsi="Arial" w:cs="Arial"/>
                <w:sz w:val="18"/>
                <w:szCs w:val="18"/>
              </w:rPr>
              <w:t>CONTRATO</w:t>
            </w:r>
          </w:p>
        </w:tc>
        <w:tc>
          <w:tcPr>
            <w:tcW w:w="1642" w:type="pct"/>
            <w:shd w:val="clear" w:color="auto" w:fill="auto"/>
            <w:vAlign w:val="center"/>
          </w:tcPr>
          <w:p w14:paraId="47C3EA4E" w14:textId="77777777" w:rsidR="001A47D6" w:rsidRPr="001A47D6" w:rsidRDefault="001A47D6" w:rsidP="004F3656">
            <w:pPr>
              <w:spacing w:before="40"/>
              <w:jc w:val="center"/>
              <w:rPr>
                <w:rFonts w:ascii="Arial" w:hAnsi="Arial" w:cs="Arial"/>
                <w:sz w:val="18"/>
                <w:szCs w:val="18"/>
              </w:rPr>
            </w:pPr>
            <w:r w:rsidRPr="001A47D6">
              <w:rPr>
                <w:rFonts w:ascii="Arial" w:hAnsi="Arial" w:cs="Arial"/>
                <w:sz w:val="18"/>
                <w:szCs w:val="18"/>
              </w:rPr>
              <w:t>OBJETO</w:t>
            </w:r>
          </w:p>
        </w:tc>
        <w:tc>
          <w:tcPr>
            <w:tcW w:w="2619" w:type="pct"/>
            <w:shd w:val="clear" w:color="auto" w:fill="auto"/>
            <w:vAlign w:val="center"/>
          </w:tcPr>
          <w:p w14:paraId="4200813C" w14:textId="77777777" w:rsidR="001A47D6" w:rsidRPr="001A47D6" w:rsidRDefault="001A47D6" w:rsidP="004F3656">
            <w:pPr>
              <w:spacing w:before="40"/>
              <w:jc w:val="center"/>
              <w:rPr>
                <w:rFonts w:ascii="Arial" w:hAnsi="Arial" w:cs="Arial"/>
                <w:sz w:val="18"/>
                <w:szCs w:val="18"/>
              </w:rPr>
            </w:pPr>
            <w:r w:rsidRPr="001A47D6">
              <w:rPr>
                <w:rFonts w:ascii="Arial" w:hAnsi="Arial" w:cs="Arial"/>
                <w:sz w:val="18"/>
                <w:szCs w:val="18"/>
              </w:rPr>
              <w:t>CONCLUSIÓN</w:t>
            </w:r>
          </w:p>
        </w:tc>
      </w:tr>
      <w:tr w:rsidR="001A47D6" w:rsidRPr="001A47D6" w14:paraId="5839ECA7" w14:textId="77777777" w:rsidTr="004F3656">
        <w:trPr>
          <w:trHeight w:val="20"/>
        </w:trPr>
        <w:tc>
          <w:tcPr>
            <w:tcW w:w="739" w:type="pct"/>
            <w:shd w:val="clear" w:color="auto" w:fill="auto"/>
            <w:vAlign w:val="center"/>
          </w:tcPr>
          <w:p w14:paraId="222A712C" w14:textId="77777777" w:rsidR="001A47D6" w:rsidRPr="001A47D6" w:rsidRDefault="001A47D6" w:rsidP="004F3656">
            <w:pPr>
              <w:pStyle w:val="Default"/>
              <w:rPr>
                <w:sz w:val="18"/>
                <w:szCs w:val="18"/>
              </w:rPr>
            </w:pPr>
          </w:p>
          <w:p w14:paraId="514462E0" w14:textId="77777777" w:rsidR="001A47D6" w:rsidRPr="001A47D6" w:rsidRDefault="001A47D6" w:rsidP="001A47D6">
            <w:pPr>
              <w:tabs>
                <w:tab w:val="center" w:pos="4419"/>
                <w:tab w:val="right" w:pos="8838"/>
              </w:tabs>
              <w:spacing w:before="20" w:after="20"/>
              <w:ind w:right="-283"/>
              <w:jc w:val="center"/>
              <w:rPr>
                <w:rFonts w:ascii="Arial" w:hAnsi="Arial" w:cs="Arial"/>
                <w:sz w:val="18"/>
                <w:szCs w:val="18"/>
                <w:lang w:val="es-MX"/>
              </w:rPr>
            </w:pPr>
            <w:r w:rsidRPr="001A47D6">
              <w:rPr>
                <w:rFonts w:ascii="Arial" w:hAnsi="Arial" w:cs="Arial"/>
                <w:bCs/>
                <w:sz w:val="18"/>
                <w:szCs w:val="18"/>
                <w:lang w:val="es-CO"/>
              </w:rPr>
              <w:t>4600089600</w:t>
            </w:r>
          </w:p>
        </w:tc>
        <w:tc>
          <w:tcPr>
            <w:tcW w:w="1642"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242"/>
            </w:tblGrid>
            <w:tr w:rsidR="001A47D6" w:rsidRPr="001A47D6" w14:paraId="48129E53" w14:textId="77777777" w:rsidTr="004F3656">
              <w:trPr>
                <w:trHeight w:val="830"/>
              </w:trPr>
              <w:tc>
                <w:tcPr>
                  <w:tcW w:w="0" w:type="auto"/>
                </w:tcPr>
                <w:p w14:paraId="47920690" w14:textId="77777777" w:rsidR="001A47D6" w:rsidRPr="001A47D6" w:rsidRDefault="001A47D6" w:rsidP="004F3656">
                  <w:pPr>
                    <w:pStyle w:val="Default"/>
                    <w:jc w:val="both"/>
                    <w:rPr>
                      <w:sz w:val="18"/>
                      <w:szCs w:val="18"/>
                    </w:rPr>
                  </w:pPr>
                  <w:proofErr w:type="spellStart"/>
                  <w:r w:rsidRPr="001A47D6">
                    <w:rPr>
                      <w:sz w:val="18"/>
                      <w:szCs w:val="18"/>
                    </w:rPr>
                    <w:t>Adicion</w:t>
                  </w:r>
                  <w:proofErr w:type="spellEnd"/>
                  <w:r w:rsidRPr="001A47D6">
                    <w:rPr>
                      <w:sz w:val="18"/>
                      <w:szCs w:val="18"/>
                    </w:rPr>
                    <w:t xml:space="preserve">  # 1  y </w:t>
                  </w:r>
                  <w:proofErr w:type="spellStart"/>
                  <w:r w:rsidRPr="001A47D6">
                    <w:rPr>
                      <w:sz w:val="18"/>
                      <w:szCs w:val="18"/>
                    </w:rPr>
                    <w:t>Modificacion</w:t>
                  </w:r>
                  <w:proofErr w:type="spellEnd"/>
                  <w:r w:rsidRPr="001A47D6">
                    <w:rPr>
                      <w:sz w:val="18"/>
                      <w:szCs w:val="18"/>
                    </w:rPr>
                    <w:t xml:space="preserve"> # 1  </w:t>
                  </w:r>
                  <w:r w:rsidRPr="001A47D6">
                    <w:rPr>
                      <w:sz w:val="18"/>
                      <w:szCs w:val="18"/>
                      <w:lang w:val="es-MX"/>
                    </w:rPr>
                    <w:t xml:space="preserve">al contrato  </w:t>
                  </w:r>
                  <w:r w:rsidRPr="001A47D6">
                    <w:rPr>
                      <w:sz w:val="18"/>
                      <w:szCs w:val="18"/>
                    </w:rPr>
                    <w:t xml:space="preserve"> </w:t>
                  </w:r>
                  <w:r w:rsidRPr="001A47D6">
                    <w:rPr>
                      <w:bCs/>
                      <w:sz w:val="18"/>
                      <w:szCs w:val="18"/>
                    </w:rPr>
                    <w:t xml:space="preserve">4600089600 </w:t>
                  </w:r>
                  <w:r w:rsidRPr="001A47D6">
                    <w:rPr>
                      <w:sz w:val="18"/>
                      <w:szCs w:val="18"/>
                      <w:lang w:val="es-MX"/>
                    </w:rPr>
                    <w:t>que tiene por objeto es:</w:t>
                  </w:r>
                  <w:r w:rsidRPr="001A47D6">
                    <w:rPr>
                      <w:bCs/>
                      <w:sz w:val="18"/>
                      <w:szCs w:val="18"/>
                    </w:rPr>
                    <w:t xml:space="preserve"> </w:t>
                  </w:r>
                  <w:r w:rsidRPr="001A47D6">
                    <w:rPr>
                      <w:sz w:val="18"/>
                      <w:szCs w:val="18"/>
                      <w:lang w:val="es-ES"/>
                    </w:rPr>
                    <w:t>Contrato Interadministrativo de mandato sin representación para el desarrollo de los  eventos "MEDELLIN VIVE LAS ARTES"</w:t>
                  </w:r>
                </w:p>
              </w:tc>
            </w:tr>
          </w:tbl>
          <w:p w14:paraId="0D50B218" w14:textId="77777777" w:rsidR="001A47D6" w:rsidRPr="001A47D6" w:rsidRDefault="001A47D6" w:rsidP="004F3656">
            <w:pPr>
              <w:autoSpaceDE w:val="0"/>
              <w:autoSpaceDN w:val="0"/>
              <w:adjustRightInd w:val="0"/>
              <w:jc w:val="both"/>
              <w:rPr>
                <w:rFonts w:ascii="Arial" w:hAnsi="Arial" w:cs="Arial"/>
                <w:sz w:val="18"/>
                <w:szCs w:val="18"/>
                <w:lang w:val="es-MX"/>
              </w:rPr>
            </w:pPr>
          </w:p>
        </w:tc>
        <w:tc>
          <w:tcPr>
            <w:tcW w:w="2619"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300"/>
            </w:tblGrid>
            <w:tr w:rsidR="001A47D6" w:rsidRPr="001A47D6" w14:paraId="7E5D9D44" w14:textId="77777777" w:rsidTr="004F3656">
              <w:trPr>
                <w:trHeight w:val="229"/>
              </w:trPr>
              <w:tc>
                <w:tcPr>
                  <w:tcW w:w="0" w:type="auto"/>
                </w:tcPr>
                <w:p w14:paraId="6BCCF152" w14:textId="77777777" w:rsidR="001A47D6" w:rsidRPr="001A47D6" w:rsidRDefault="001A47D6" w:rsidP="004F3656">
                  <w:pPr>
                    <w:autoSpaceDE w:val="0"/>
                    <w:autoSpaceDN w:val="0"/>
                    <w:adjustRightInd w:val="0"/>
                    <w:jc w:val="both"/>
                    <w:rPr>
                      <w:rFonts w:ascii="Arial" w:hAnsi="Arial" w:cs="Arial"/>
                      <w:bCs/>
                      <w:color w:val="000000"/>
                      <w:sz w:val="18"/>
                      <w:szCs w:val="18"/>
                    </w:rPr>
                  </w:pPr>
                  <w:r w:rsidRPr="001A47D6">
                    <w:rPr>
                      <w:rFonts w:ascii="Arial" w:hAnsi="Arial" w:cs="Arial"/>
                      <w:sz w:val="18"/>
                      <w:szCs w:val="18"/>
                    </w:rPr>
                    <w:t xml:space="preserve">De acuerdo a la documentación aportada, el Comité Interno de Planeación revisó la justificación y se encuentra conforme a lo requerido en el proceso de contratación por la Modalidad de </w:t>
                  </w:r>
                  <w:r>
                    <w:rPr>
                      <w:rFonts w:ascii="Arial" w:hAnsi="Arial" w:cs="Arial"/>
                      <w:sz w:val="18"/>
                      <w:szCs w:val="18"/>
                    </w:rPr>
                    <w:t xml:space="preserve">contrato </w:t>
                  </w:r>
                  <w:proofErr w:type="spellStart"/>
                  <w:r>
                    <w:rPr>
                      <w:rFonts w:ascii="Arial" w:hAnsi="Arial" w:cs="Arial"/>
                      <w:sz w:val="18"/>
                      <w:szCs w:val="18"/>
                    </w:rPr>
                    <w:t>interadministratio</w:t>
                  </w:r>
                  <w:proofErr w:type="spellEnd"/>
                  <w:r w:rsidRPr="001A47D6">
                    <w:rPr>
                      <w:rFonts w:ascii="Arial" w:hAnsi="Arial" w:cs="Arial"/>
                      <w:sz w:val="18"/>
                      <w:szCs w:val="18"/>
                    </w:rPr>
                    <w:t xml:space="preserve">, por lo cual recomienda Modificar al contrato con  </w:t>
                  </w:r>
                  <w:r w:rsidRPr="001A47D6">
                    <w:rPr>
                      <w:rFonts w:ascii="Arial" w:hAnsi="Arial" w:cs="Arial"/>
                      <w:bCs/>
                      <w:sz w:val="18"/>
                      <w:szCs w:val="18"/>
                      <w:lang w:val="es-CO"/>
                    </w:rPr>
                    <w:t>METROPARQUES</w:t>
                  </w:r>
                  <w:r w:rsidRPr="001A47D6">
                    <w:rPr>
                      <w:rFonts w:ascii="Arial" w:hAnsi="Arial" w:cs="Arial"/>
                      <w:sz w:val="18"/>
                      <w:szCs w:val="18"/>
                    </w:rPr>
                    <w:t xml:space="preserve">,  así: </w:t>
                  </w:r>
                  <w:r w:rsidRPr="001A47D6">
                    <w:rPr>
                      <w:rFonts w:ascii="Arial" w:hAnsi="Arial" w:cs="Arial"/>
                      <w:b/>
                      <w:color w:val="000000"/>
                      <w:sz w:val="18"/>
                      <w:szCs w:val="18"/>
                    </w:rPr>
                    <w:t xml:space="preserve">ADICIÓN 01: </w:t>
                  </w:r>
                  <w:r w:rsidR="0063455B" w:rsidRPr="009B29AB">
                    <w:rPr>
                      <w:rFonts w:ascii="Arial" w:hAnsi="Arial" w:cs="Arial"/>
                      <w:bCs/>
                      <w:sz w:val="18"/>
                      <w:szCs w:val="18"/>
                    </w:rPr>
                    <w:t>$</w:t>
                  </w:r>
                  <w:r w:rsidR="0063455B">
                    <w:rPr>
                      <w:rFonts w:ascii="Arial" w:hAnsi="Arial" w:cs="Arial"/>
                      <w:bCs/>
                      <w:sz w:val="18"/>
                      <w:szCs w:val="18"/>
                    </w:rPr>
                    <w:t xml:space="preserve">2.544.931.258  </w:t>
                  </w:r>
                  <w:proofErr w:type="spellStart"/>
                  <w:r>
                    <w:rPr>
                      <w:rFonts w:ascii="Arial" w:hAnsi="Arial" w:cs="Arial"/>
                      <w:bCs/>
                      <w:sz w:val="18"/>
                      <w:szCs w:val="18"/>
                    </w:rPr>
                    <w:t>iva</w:t>
                  </w:r>
                  <w:proofErr w:type="spellEnd"/>
                  <w:r>
                    <w:rPr>
                      <w:rFonts w:ascii="Arial" w:hAnsi="Arial" w:cs="Arial"/>
                      <w:bCs/>
                      <w:sz w:val="18"/>
                      <w:szCs w:val="18"/>
                    </w:rPr>
                    <w:t xml:space="preserve"> incluido</w:t>
                  </w:r>
                </w:p>
                <w:p w14:paraId="3052D63E" w14:textId="77777777" w:rsidR="001A47D6" w:rsidRPr="001A47D6" w:rsidRDefault="001A47D6" w:rsidP="004F3656">
                  <w:pPr>
                    <w:jc w:val="both"/>
                    <w:rPr>
                      <w:rFonts w:ascii="Arial" w:hAnsi="Arial" w:cs="Arial"/>
                      <w:color w:val="000000"/>
                      <w:sz w:val="18"/>
                      <w:szCs w:val="18"/>
                    </w:rPr>
                  </w:pPr>
                  <w:r w:rsidRPr="001A47D6">
                    <w:rPr>
                      <w:rFonts w:ascii="Arial" w:hAnsi="Arial" w:cs="Arial"/>
                      <w:b/>
                      <w:color w:val="000000"/>
                      <w:sz w:val="18"/>
                      <w:szCs w:val="18"/>
                    </w:rPr>
                    <w:t>MODIFICACIÓN 01:</w:t>
                  </w:r>
                  <w:r w:rsidRPr="001A47D6">
                    <w:rPr>
                      <w:rFonts w:ascii="Arial" w:hAnsi="Arial" w:cs="Arial"/>
                      <w:color w:val="000000"/>
                      <w:sz w:val="18"/>
                      <w:szCs w:val="18"/>
                    </w:rPr>
                    <w:t xml:space="preserve"> Valor total del contrato.</w:t>
                  </w:r>
                </w:p>
                <w:p w14:paraId="74F1E150" w14:textId="77777777" w:rsidR="001A47D6" w:rsidRPr="001A47D6" w:rsidRDefault="001A47D6" w:rsidP="004F3656">
                  <w:pPr>
                    <w:pStyle w:val="Default"/>
                    <w:jc w:val="both"/>
                    <w:rPr>
                      <w:sz w:val="18"/>
                      <w:szCs w:val="18"/>
                    </w:rPr>
                  </w:pPr>
                  <w:r w:rsidRPr="001A47D6">
                    <w:rPr>
                      <w:sz w:val="18"/>
                      <w:szCs w:val="18"/>
                    </w:rPr>
                    <w:t>Forma de pago contemplada en la carta de aceptación.</w:t>
                  </w:r>
                </w:p>
              </w:tc>
            </w:tr>
          </w:tbl>
          <w:p w14:paraId="6867266C" w14:textId="77777777" w:rsidR="001A47D6" w:rsidRPr="001A47D6" w:rsidRDefault="001A47D6" w:rsidP="004F3656">
            <w:pPr>
              <w:jc w:val="both"/>
              <w:rPr>
                <w:rFonts w:ascii="Arial" w:hAnsi="Arial" w:cs="Arial"/>
                <w:sz w:val="18"/>
                <w:szCs w:val="18"/>
              </w:rPr>
            </w:pPr>
          </w:p>
        </w:tc>
      </w:tr>
    </w:tbl>
    <w:p w14:paraId="4138A054" w14:textId="77777777" w:rsidR="001A47D6" w:rsidRPr="008C5969" w:rsidRDefault="001A47D6" w:rsidP="001A47D6">
      <w:pPr>
        <w:jc w:val="both"/>
        <w:rPr>
          <w:rFonts w:ascii="Arial" w:hAnsi="Arial" w:cs="Arial"/>
          <w:b/>
          <w:sz w:val="22"/>
          <w:szCs w:val="22"/>
          <w:highlight w:val="yellow"/>
        </w:rPr>
      </w:pPr>
    </w:p>
    <w:p w14:paraId="346B924E" w14:textId="77777777" w:rsidR="001A47D6" w:rsidRDefault="001A47D6" w:rsidP="001A47D6">
      <w:pPr>
        <w:rPr>
          <w:rFonts w:ascii="Arial" w:hAnsi="Arial" w:cs="Arial"/>
          <w:b/>
          <w:sz w:val="22"/>
          <w:szCs w:val="22"/>
        </w:rPr>
      </w:pPr>
      <w:r w:rsidRPr="00FB79B2">
        <w:rPr>
          <w:rFonts w:ascii="Arial" w:hAnsi="Arial" w:cs="Arial"/>
          <w:b/>
          <w:sz w:val="22"/>
          <w:szCs w:val="22"/>
        </w:rPr>
        <w:t>JUSTIFICACIÓN:</w:t>
      </w:r>
    </w:p>
    <w:p w14:paraId="1DD8815F" w14:textId="77777777" w:rsidR="0063455B" w:rsidRPr="00FC2889" w:rsidRDefault="0063455B" w:rsidP="0063455B">
      <w:pPr>
        <w:spacing w:line="276" w:lineRule="auto"/>
        <w:jc w:val="both"/>
        <w:rPr>
          <w:rFonts w:ascii="Arial" w:hAnsi="Arial" w:cs="Arial"/>
          <w:lang w:val="es-CO"/>
        </w:rPr>
      </w:pPr>
      <w:r w:rsidRPr="00FC2889">
        <w:rPr>
          <w:rFonts w:ascii="Arial" w:hAnsi="Arial" w:cs="Arial"/>
          <w:lang w:val="es-CO"/>
        </w:rPr>
        <w:t xml:space="preserve">A través del contrato interadministrativo 4600089600 de 2021, la Secretaría de Cultura Ciudadana ejecuta recursos para llevar a cabo </w:t>
      </w:r>
      <w:r w:rsidRPr="00FC2889">
        <w:rPr>
          <w:rFonts w:ascii="Arial" w:eastAsia="Calibri" w:hAnsi="Arial" w:cs="Arial"/>
          <w:lang w:val="es-CO" w:eastAsia="en-US"/>
        </w:rPr>
        <w:t xml:space="preserve">los eventos </w:t>
      </w:r>
      <w:r>
        <w:rPr>
          <w:rFonts w:ascii="Arial" w:eastAsia="Calibri" w:hAnsi="Arial" w:cs="Arial"/>
          <w:lang w:val="es-CO" w:eastAsia="en-US"/>
        </w:rPr>
        <w:t xml:space="preserve">de </w:t>
      </w:r>
      <w:r w:rsidRPr="00FC2889">
        <w:rPr>
          <w:rFonts w:ascii="Arial" w:eastAsia="Calibri" w:hAnsi="Arial" w:cs="Arial"/>
          <w:lang w:val="es-CO" w:eastAsia="en-US"/>
        </w:rPr>
        <w:t>"Medellín vive las artes"</w:t>
      </w:r>
    </w:p>
    <w:p w14:paraId="15E7D47C" w14:textId="77777777" w:rsidR="0063455B" w:rsidRPr="00FC2889" w:rsidRDefault="0063455B" w:rsidP="0063455B">
      <w:pPr>
        <w:spacing w:line="276" w:lineRule="auto"/>
        <w:jc w:val="both"/>
        <w:rPr>
          <w:rFonts w:ascii="Arial" w:hAnsi="Arial" w:cs="Arial"/>
          <w:lang w:val="es-CO"/>
        </w:rPr>
      </w:pPr>
    </w:p>
    <w:p w14:paraId="79CF4AA5" w14:textId="77777777" w:rsidR="0063455B" w:rsidRPr="00FC2889" w:rsidRDefault="0063455B" w:rsidP="0063455B">
      <w:pPr>
        <w:spacing w:line="276" w:lineRule="auto"/>
        <w:jc w:val="both"/>
        <w:rPr>
          <w:rFonts w:ascii="Arial" w:hAnsi="Arial" w:cs="Arial"/>
          <w:lang w:val="es-CO"/>
        </w:rPr>
      </w:pPr>
      <w:r w:rsidRPr="00FC2889">
        <w:rPr>
          <w:rFonts w:ascii="Arial" w:hAnsi="Arial" w:cs="Arial"/>
          <w:lang w:val="es-CO"/>
        </w:rPr>
        <w:t xml:space="preserve">En el ejercicio de dicha ejecución, se han realizado las actividades necesarias para asegurar el desarrollo con el suministro de alquiler de espacios, servicios  de  alimentación,  sonidos,  tarimas,  carpas,  mobiliario,  permisos,  tiquetes  </w:t>
      </w:r>
      <w:r w:rsidRPr="00FC2889">
        <w:rPr>
          <w:rFonts w:ascii="Arial" w:hAnsi="Arial" w:cs="Arial"/>
          <w:lang w:val="es-CO"/>
        </w:rPr>
        <w:lastRenderedPageBreak/>
        <w:t>aéreos, transporte,  alojamiento,  piezas  publicitarias,  estrategias  de  comunicación,  actividades  y/o eventos  deportivos,  adquisición  y  producción  de  piezas  en  gran  formato,  didácticos  y materiales,  vallas  publicitarias  e  informativas,  y  todas  aquellas  actividades  de  carácter logístico y comunicacional que sean requeridos, para la ejecución de los eventos culturales de la Ciudad de Medellín y sus corregimientos.</w:t>
      </w:r>
    </w:p>
    <w:p w14:paraId="206FA596" w14:textId="77777777" w:rsidR="0063455B" w:rsidRPr="00FC2889" w:rsidRDefault="0063455B" w:rsidP="0063455B">
      <w:pPr>
        <w:spacing w:line="276" w:lineRule="auto"/>
        <w:jc w:val="both"/>
        <w:rPr>
          <w:rFonts w:ascii="Arial" w:hAnsi="Arial" w:cs="Arial"/>
          <w:lang w:val="es-CO"/>
        </w:rPr>
      </w:pPr>
    </w:p>
    <w:p w14:paraId="763038E4" w14:textId="77777777" w:rsidR="0063455B" w:rsidRPr="00FC2889" w:rsidRDefault="0063455B" w:rsidP="0063455B">
      <w:pPr>
        <w:spacing w:line="276" w:lineRule="auto"/>
        <w:jc w:val="both"/>
        <w:rPr>
          <w:rFonts w:ascii="Arial" w:hAnsi="Arial" w:cs="Arial"/>
          <w:lang w:val="es-CO"/>
        </w:rPr>
      </w:pPr>
      <w:r w:rsidRPr="00FC2889">
        <w:rPr>
          <w:rFonts w:ascii="Arial" w:hAnsi="Arial" w:cs="Arial"/>
          <w:lang w:val="es-CO"/>
        </w:rPr>
        <w:t>De acuerdo al ejercicio de planeación y ejecución de los eventos “Medellín vive las artes”, solo hasta el mes de septiembre del presente año se incorporaron los recursos para llevar a cabo la Fiesta del Libro y la Cultura, la cual</w:t>
      </w:r>
      <w:r>
        <w:rPr>
          <w:rFonts w:ascii="Arial" w:hAnsi="Arial" w:cs="Arial"/>
          <w:lang w:val="es-CO"/>
        </w:rPr>
        <w:t>,</w:t>
      </w:r>
      <w:r w:rsidRPr="00FC2889">
        <w:rPr>
          <w:rFonts w:ascii="Arial" w:hAnsi="Arial" w:cs="Arial"/>
          <w:lang w:val="es-CO"/>
        </w:rPr>
        <w:t xml:space="preserve"> cabe señalar no se encontraba discriminada dentro de la ejecución inicial, sin embargo hace parte de los eventos de ciudad</w:t>
      </w:r>
      <w:r>
        <w:rPr>
          <w:rFonts w:ascii="Arial" w:hAnsi="Arial" w:cs="Arial"/>
          <w:lang w:val="es-CO"/>
        </w:rPr>
        <w:t>,</w:t>
      </w:r>
      <w:r w:rsidRPr="00FC2889">
        <w:rPr>
          <w:rFonts w:ascii="Arial" w:hAnsi="Arial" w:cs="Arial"/>
          <w:lang w:val="es-CO"/>
        </w:rPr>
        <w:t xml:space="preserve"> referentes en el marco misional de la Secretaría de Cultura Ciudadana.</w:t>
      </w:r>
    </w:p>
    <w:p w14:paraId="33037505" w14:textId="77777777" w:rsidR="0063455B" w:rsidRPr="00FC2889" w:rsidRDefault="0063455B" w:rsidP="0063455B">
      <w:pPr>
        <w:spacing w:line="276" w:lineRule="auto"/>
        <w:jc w:val="both"/>
        <w:rPr>
          <w:rFonts w:ascii="Arial" w:hAnsi="Arial" w:cs="Arial"/>
          <w:lang w:val="es-CO"/>
        </w:rPr>
      </w:pPr>
    </w:p>
    <w:p w14:paraId="26AD13C4" w14:textId="77777777" w:rsidR="0063455B" w:rsidRPr="00FC2889" w:rsidRDefault="0063455B" w:rsidP="0063455B">
      <w:pPr>
        <w:spacing w:line="276" w:lineRule="auto"/>
        <w:jc w:val="both"/>
        <w:rPr>
          <w:rFonts w:ascii="Arial" w:hAnsi="Arial" w:cs="Arial"/>
          <w:lang w:val="es-CO"/>
        </w:rPr>
      </w:pPr>
      <w:r w:rsidRPr="00FC2889">
        <w:rPr>
          <w:rFonts w:ascii="Arial" w:hAnsi="Arial" w:cs="Arial"/>
          <w:lang w:val="es-CO"/>
        </w:rPr>
        <w:t xml:space="preserve">Dicho recurso se </w:t>
      </w:r>
      <w:r>
        <w:rPr>
          <w:rFonts w:ascii="Arial" w:hAnsi="Arial" w:cs="Arial"/>
          <w:lang w:val="es-CO"/>
        </w:rPr>
        <w:t>trasladó</w:t>
      </w:r>
      <w:r w:rsidRPr="00FC2889">
        <w:rPr>
          <w:rFonts w:ascii="Arial" w:hAnsi="Arial" w:cs="Arial"/>
          <w:lang w:val="es-CO"/>
        </w:rPr>
        <w:t xml:space="preserve"> presupuestalmente de manera posterior a la fecha </w:t>
      </w:r>
      <w:r>
        <w:rPr>
          <w:rFonts w:ascii="Arial" w:hAnsi="Arial" w:cs="Arial"/>
          <w:lang w:val="es-CO"/>
        </w:rPr>
        <w:t xml:space="preserve">de </w:t>
      </w:r>
      <w:r w:rsidRPr="00FC2889">
        <w:rPr>
          <w:rFonts w:ascii="Arial" w:hAnsi="Arial" w:cs="Arial"/>
          <w:lang w:val="es-CO"/>
        </w:rPr>
        <w:t xml:space="preserve">solicitud </w:t>
      </w:r>
      <w:r>
        <w:rPr>
          <w:rFonts w:ascii="Arial" w:hAnsi="Arial" w:cs="Arial"/>
          <w:lang w:val="es-CO"/>
        </w:rPr>
        <w:t>y</w:t>
      </w:r>
      <w:r w:rsidRPr="00FC2889">
        <w:rPr>
          <w:rFonts w:ascii="Arial" w:hAnsi="Arial" w:cs="Arial"/>
          <w:lang w:val="es-CO"/>
        </w:rPr>
        <w:t xml:space="preserve"> de expedición del Certificado de Disponibilidad P</w:t>
      </w:r>
      <w:r>
        <w:rPr>
          <w:rFonts w:ascii="Arial" w:hAnsi="Arial" w:cs="Arial"/>
          <w:lang w:val="es-CO"/>
        </w:rPr>
        <w:t>resupuestal No.</w:t>
      </w:r>
      <w:r w:rsidRPr="00FC2889">
        <w:rPr>
          <w:rFonts w:ascii="Arial" w:hAnsi="Arial" w:cs="Arial"/>
          <w:lang w:val="es-CO"/>
        </w:rPr>
        <w:t xml:space="preserve">4000104455, que dio sustento presupuestal al contrato </w:t>
      </w:r>
      <w:r w:rsidRPr="00FC2889">
        <w:rPr>
          <w:rFonts w:ascii="Arial" w:hAnsi="Arial" w:cs="Arial"/>
        </w:rPr>
        <w:t>4600089600 de 2021</w:t>
      </w:r>
      <w:r w:rsidRPr="00FC2889">
        <w:rPr>
          <w:rFonts w:ascii="Arial" w:hAnsi="Arial" w:cs="Arial"/>
          <w:lang w:val="es-CO"/>
        </w:rPr>
        <w:t xml:space="preserve">; por lo cual, no se contaba con los recursos para desarrollar la Fiesta del Libro y la Cultura. </w:t>
      </w:r>
    </w:p>
    <w:p w14:paraId="58DBFC9A" w14:textId="77777777" w:rsidR="0063455B" w:rsidRPr="00FC2889" w:rsidRDefault="0063455B" w:rsidP="0063455B">
      <w:pPr>
        <w:spacing w:line="276" w:lineRule="auto"/>
        <w:jc w:val="both"/>
        <w:rPr>
          <w:rFonts w:ascii="Arial" w:hAnsi="Arial" w:cs="Arial"/>
          <w:lang w:val="es-CO"/>
        </w:rPr>
      </w:pPr>
    </w:p>
    <w:p w14:paraId="0A7674D8" w14:textId="77777777" w:rsidR="0063455B" w:rsidRPr="00FC2889" w:rsidRDefault="0063455B" w:rsidP="0063455B">
      <w:pPr>
        <w:spacing w:line="276" w:lineRule="auto"/>
        <w:jc w:val="both"/>
        <w:rPr>
          <w:rFonts w:ascii="Arial" w:eastAsia="Arial" w:hAnsi="Arial" w:cs="Arial"/>
        </w:rPr>
      </w:pPr>
      <w:r w:rsidRPr="00FC2889">
        <w:rPr>
          <w:rFonts w:ascii="Arial" w:hAnsi="Arial" w:cs="Arial"/>
          <w:lang w:val="es-CO"/>
        </w:rPr>
        <w:t>Así mismo, d</w:t>
      </w:r>
      <w:r w:rsidRPr="00FC2889">
        <w:rPr>
          <w:rFonts w:ascii="Arial" w:hAnsi="Arial" w:cs="Arial"/>
          <w:bCs/>
          <w:lang w:val="es-CO"/>
        </w:rPr>
        <w:t>e acuerdo a</w:t>
      </w:r>
      <w:r w:rsidRPr="00FC2889">
        <w:rPr>
          <w:rFonts w:ascii="Arial" w:eastAsia="Arial" w:hAnsi="Arial" w:cs="Arial"/>
        </w:rPr>
        <w:t xml:space="preserve"> las condiciones de la contingencia actual originada con la pandemia del COVID- 19, el desarrollo de los eventos culturales se ha sujetado a modificaciones durante la etapa de ejecución de acuerdo a las autorizaciones paulatinas que ha realizado el Gobierno Nacional y Local. En tal sentido, la Secretaría de Cultura Ciudadana a través de la ejecución del presente contrato, ha tenido ajustes en las virtualidad y/o presencialidad de los eventos y/o encuentros ciudadanos y ha velado por la realización presencial de los mismos, en aras de volver a la reactivación económica del sector artístico y cultural que se ha visto golpeado por la emergencia Sanitaria que enfrentamos desde el año 2020. </w:t>
      </w:r>
    </w:p>
    <w:p w14:paraId="7D6D2E39" w14:textId="77777777" w:rsidR="0063455B" w:rsidRPr="00FC2889" w:rsidRDefault="0063455B" w:rsidP="0063455B">
      <w:pPr>
        <w:spacing w:line="276" w:lineRule="auto"/>
        <w:jc w:val="both"/>
        <w:rPr>
          <w:rFonts w:ascii="Arial" w:eastAsia="Arial" w:hAnsi="Arial" w:cs="Arial"/>
        </w:rPr>
      </w:pPr>
    </w:p>
    <w:p w14:paraId="609343E8" w14:textId="77777777" w:rsidR="0063455B" w:rsidRPr="00FC2889" w:rsidRDefault="0063455B" w:rsidP="0063455B">
      <w:pPr>
        <w:spacing w:line="276" w:lineRule="auto"/>
        <w:jc w:val="both"/>
        <w:rPr>
          <w:rFonts w:ascii="Arial" w:eastAsia="Arial" w:hAnsi="Arial" w:cs="Arial"/>
        </w:rPr>
      </w:pPr>
      <w:r>
        <w:rPr>
          <w:rFonts w:ascii="Arial" w:eastAsia="Arial" w:hAnsi="Arial" w:cs="Arial"/>
        </w:rPr>
        <w:t>Mediante el</w:t>
      </w:r>
      <w:r w:rsidRPr="00FC2889">
        <w:rPr>
          <w:rFonts w:ascii="Arial" w:eastAsia="Arial" w:hAnsi="Arial" w:cs="Arial"/>
        </w:rPr>
        <w:t xml:space="preserve"> Decreto 580 de 2021</w:t>
      </w:r>
      <w:r>
        <w:rPr>
          <w:rFonts w:ascii="Arial" w:eastAsia="Arial" w:hAnsi="Arial" w:cs="Arial"/>
        </w:rPr>
        <w:t>,</w:t>
      </w:r>
      <w:r w:rsidRPr="00FC2889">
        <w:rPr>
          <w:rFonts w:ascii="Arial" w:eastAsia="Arial" w:hAnsi="Arial" w:cs="Arial"/>
        </w:rPr>
        <w:t xml:space="preserve"> el Gobierno nacional adoptó las medidas para la reactivación progresiva de las actividades económicas, sociales y del Estado y determinó que, bajo el nuevo panorama de la pandemia, el Ministerio de Salud y Protección Social debe establecer los criterios para la apertura gradual y las condiciones que permitan el desarrollo de tales actividades.</w:t>
      </w:r>
    </w:p>
    <w:p w14:paraId="0CA0F739" w14:textId="77777777" w:rsidR="0063455B" w:rsidRPr="00FC2889" w:rsidRDefault="0063455B" w:rsidP="0063455B">
      <w:pPr>
        <w:spacing w:line="276" w:lineRule="auto"/>
        <w:jc w:val="both"/>
        <w:rPr>
          <w:rFonts w:ascii="Arial" w:eastAsia="Arial" w:hAnsi="Arial" w:cs="Arial"/>
        </w:rPr>
      </w:pPr>
    </w:p>
    <w:p w14:paraId="1638F451" w14:textId="77777777" w:rsidR="0063455B" w:rsidRPr="00FC2889" w:rsidRDefault="0063455B" w:rsidP="0063455B">
      <w:pPr>
        <w:spacing w:line="276" w:lineRule="auto"/>
        <w:jc w:val="both"/>
        <w:rPr>
          <w:rFonts w:ascii="Arial" w:eastAsia="Arial" w:hAnsi="Arial" w:cs="Arial"/>
        </w:rPr>
      </w:pPr>
      <w:r w:rsidRPr="00FC2889">
        <w:rPr>
          <w:rFonts w:ascii="Arial" w:eastAsia="Arial" w:hAnsi="Arial" w:cs="Arial"/>
        </w:rPr>
        <w:t xml:space="preserve">A su vez, </w:t>
      </w:r>
      <w:r>
        <w:rPr>
          <w:rFonts w:ascii="Arial" w:eastAsia="Arial" w:hAnsi="Arial" w:cs="Arial"/>
        </w:rPr>
        <w:t>la</w:t>
      </w:r>
      <w:r w:rsidRPr="00FC2889">
        <w:rPr>
          <w:rFonts w:ascii="Arial" w:eastAsia="Arial" w:hAnsi="Arial" w:cs="Arial"/>
        </w:rPr>
        <w:t xml:space="preserve"> Resolución 777 de 2021, </w:t>
      </w:r>
      <w:r>
        <w:rPr>
          <w:rFonts w:ascii="Arial" w:eastAsia="Arial" w:hAnsi="Arial" w:cs="Arial"/>
        </w:rPr>
        <w:t>del</w:t>
      </w:r>
      <w:r w:rsidRPr="00FC2889">
        <w:rPr>
          <w:rFonts w:ascii="Arial" w:eastAsia="Arial" w:hAnsi="Arial" w:cs="Arial"/>
        </w:rPr>
        <w:t xml:space="preserve"> </w:t>
      </w:r>
      <w:r>
        <w:rPr>
          <w:rFonts w:ascii="Arial" w:eastAsia="Arial" w:hAnsi="Arial" w:cs="Arial"/>
        </w:rPr>
        <w:t>Ministerio</w:t>
      </w:r>
      <w:r w:rsidRPr="00FC2889">
        <w:rPr>
          <w:rFonts w:ascii="Arial" w:eastAsia="Arial" w:hAnsi="Arial" w:cs="Arial"/>
        </w:rPr>
        <w:t xml:space="preserve"> de Salud y Protección Social</w:t>
      </w:r>
      <w:r>
        <w:rPr>
          <w:rFonts w:ascii="Arial" w:eastAsia="Arial" w:hAnsi="Arial" w:cs="Arial"/>
        </w:rPr>
        <w:t>,</w:t>
      </w:r>
      <w:r w:rsidRPr="00FC2889">
        <w:rPr>
          <w:rFonts w:ascii="Arial" w:eastAsia="Arial" w:hAnsi="Arial" w:cs="Arial"/>
        </w:rPr>
        <w:t xml:space="preserve"> definió los criterios y condiciones para el desarrollo de las actividades económicas, sociales y del Estado y adoptó el protocolo de bioseguridad para la ejecución de estas, con el fin de iniciar reactivaciones económicas en el ordenamiento jurídico Colombiano.</w:t>
      </w:r>
    </w:p>
    <w:p w14:paraId="22017A28" w14:textId="77777777" w:rsidR="0063455B" w:rsidRPr="00FC2889" w:rsidRDefault="0063455B" w:rsidP="0063455B">
      <w:pPr>
        <w:spacing w:line="276" w:lineRule="auto"/>
        <w:jc w:val="both"/>
        <w:rPr>
          <w:rFonts w:ascii="Arial" w:hAnsi="Arial" w:cs="Arial"/>
          <w:lang w:val="es-CO"/>
        </w:rPr>
      </w:pPr>
    </w:p>
    <w:p w14:paraId="2DB802E2" w14:textId="77777777" w:rsidR="0063455B" w:rsidRPr="00FC2889" w:rsidRDefault="0063455B" w:rsidP="0063455B">
      <w:pPr>
        <w:spacing w:line="276" w:lineRule="auto"/>
        <w:jc w:val="both"/>
        <w:rPr>
          <w:rFonts w:ascii="Arial" w:eastAsia="Arial" w:hAnsi="Arial" w:cs="Arial"/>
        </w:rPr>
      </w:pPr>
      <w:r w:rsidRPr="00FC2889">
        <w:rPr>
          <w:rFonts w:ascii="Arial" w:eastAsia="Arial" w:hAnsi="Arial" w:cs="Arial"/>
        </w:rPr>
        <w:t>Por tal motivo, con el fin de reactivar las actividades de los habitantes de la ciudad de Medellín</w:t>
      </w:r>
      <w:r w:rsidRPr="00FC2889">
        <w:t xml:space="preserve"> </w:t>
      </w:r>
      <w:r w:rsidRPr="00FC2889">
        <w:rPr>
          <w:rFonts w:ascii="Arial" w:eastAsia="Arial" w:hAnsi="Arial" w:cs="Arial"/>
        </w:rPr>
        <w:t>y especialmente en el Sector Artístico y Cultural, y cumpliendo las normas de autocuidado y el protocolo general de bioseguridad que deben ser implementados en dichas actividades económicas, sociales y culturales, desde la ejecución del contrato de la referencia, se están realizado eventos y/o encuentros ciudadanos presenciales.</w:t>
      </w:r>
    </w:p>
    <w:p w14:paraId="07537458" w14:textId="77777777" w:rsidR="0063455B" w:rsidRPr="00FC2889" w:rsidRDefault="0063455B" w:rsidP="0063455B">
      <w:pPr>
        <w:spacing w:line="276" w:lineRule="auto"/>
        <w:jc w:val="both"/>
        <w:rPr>
          <w:rFonts w:ascii="Arial" w:hAnsi="Arial" w:cs="Arial"/>
          <w:lang w:val="es-CO"/>
        </w:rPr>
      </w:pPr>
    </w:p>
    <w:p w14:paraId="27A2F816" w14:textId="77777777" w:rsidR="0063455B" w:rsidRPr="00FC2889" w:rsidRDefault="0063455B" w:rsidP="0063455B">
      <w:pPr>
        <w:spacing w:line="276" w:lineRule="auto"/>
        <w:jc w:val="both"/>
        <w:rPr>
          <w:rFonts w:ascii="Arial" w:hAnsi="Arial" w:cs="Arial"/>
          <w:b/>
          <w:lang w:val="es-CO"/>
        </w:rPr>
      </w:pPr>
      <w:r w:rsidRPr="00FC2889">
        <w:rPr>
          <w:rFonts w:ascii="Arial" w:hAnsi="Arial" w:cs="Arial"/>
          <w:b/>
          <w:lang w:val="es-CO"/>
        </w:rPr>
        <w:t>Nuevas actividades a realizar con la adición al contrato interadministrativo 4600089600 de 2021</w:t>
      </w:r>
    </w:p>
    <w:p w14:paraId="32142C99" w14:textId="77777777" w:rsidR="0063455B" w:rsidRPr="00FC2889" w:rsidRDefault="0063455B" w:rsidP="0063455B">
      <w:pPr>
        <w:spacing w:line="276" w:lineRule="auto"/>
        <w:jc w:val="both"/>
        <w:rPr>
          <w:rFonts w:ascii="Arial" w:hAnsi="Arial" w:cs="Arial"/>
          <w:lang w:val="es-CO"/>
        </w:rPr>
      </w:pPr>
    </w:p>
    <w:p w14:paraId="4AFFC3CC" w14:textId="77777777" w:rsidR="0063455B" w:rsidRPr="00FC2889" w:rsidRDefault="0063455B" w:rsidP="0063455B">
      <w:pPr>
        <w:spacing w:line="276" w:lineRule="auto"/>
        <w:jc w:val="both"/>
        <w:rPr>
          <w:rFonts w:ascii="Arial" w:hAnsi="Arial" w:cs="Arial"/>
          <w:b/>
          <w:lang w:val="es-CO"/>
        </w:rPr>
      </w:pPr>
      <w:r w:rsidRPr="00FC2889">
        <w:rPr>
          <w:rFonts w:ascii="Arial" w:hAnsi="Arial" w:cs="Arial"/>
          <w:b/>
          <w:lang w:val="es-CO"/>
        </w:rPr>
        <w:t>15ª Fiesta del Libro y la Cultura</w:t>
      </w:r>
    </w:p>
    <w:p w14:paraId="51073742" w14:textId="77777777" w:rsidR="0063455B" w:rsidRPr="00FC2889" w:rsidRDefault="0063455B" w:rsidP="0063455B">
      <w:pPr>
        <w:spacing w:line="276" w:lineRule="auto"/>
        <w:jc w:val="both"/>
        <w:rPr>
          <w:rFonts w:ascii="Arial" w:hAnsi="Arial" w:cs="Arial"/>
          <w:b/>
          <w:lang w:val="es-CO"/>
        </w:rPr>
      </w:pPr>
    </w:p>
    <w:p w14:paraId="1CDFCA20" w14:textId="77777777" w:rsidR="0063455B" w:rsidRPr="00FC2889" w:rsidRDefault="0063455B" w:rsidP="0063455B">
      <w:pPr>
        <w:jc w:val="both"/>
        <w:rPr>
          <w:rFonts w:ascii="Arial" w:hAnsi="Arial" w:cs="Arial"/>
        </w:rPr>
      </w:pPr>
      <w:r w:rsidRPr="00FC2889">
        <w:rPr>
          <w:rFonts w:ascii="Arial" w:hAnsi="Arial" w:cs="Arial"/>
        </w:rPr>
        <w:t xml:space="preserve">La Fiesta del Libro y la Cultura es una de las fiestas más esperadas en Medellín, es un evento para leer, conversar, compartir y vivir experiencias. El mayor atractivo de este evento </w:t>
      </w:r>
      <w:r>
        <w:rPr>
          <w:rFonts w:ascii="Arial" w:hAnsi="Arial" w:cs="Arial"/>
        </w:rPr>
        <w:t>es su apertura</w:t>
      </w:r>
      <w:r w:rsidRPr="00FC2889">
        <w:rPr>
          <w:rFonts w:ascii="Arial" w:hAnsi="Arial" w:cs="Arial"/>
        </w:rPr>
        <w:t xml:space="preserve"> a todo tipo de público, además se encuentra variedad de planes, como noches de cine, conciertos, conferencias, lecturas y muchas otras actividades en las que el principal escenario es la ciudad.</w:t>
      </w:r>
    </w:p>
    <w:p w14:paraId="5059FDB9" w14:textId="77777777" w:rsidR="0063455B" w:rsidRPr="00FC2889" w:rsidRDefault="0063455B" w:rsidP="0063455B">
      <w:pPr>
        <w:jc w:val="both"/>
        <w:rPr>
          <w:rFonts w:ascii="Arial" w:hAnsi="Arial" w:cs="Arial"/>
        </w:rPr>
      </w:pPr>
    </w:p>
    <w:p w14:paraId="276782B7" w14:textId="77777777" w:rsidR="0063455B" w:rsidRPr="00FC2889" w:rsidRDefault="0063455B" w:rsidP="0063455B">
      <w:pPr>
        <w:jc w:val="both"/>
        <w:rPr>
          <w:rFonts w:ascii="Arial" w:hAnsi="Arial" w:cs="Arial"/>
        </w:rPr>
      </w:pPr>
      <w:r w:rsidRPr="00FC2889">
        <w:rPr>
          <w:rFonts w:ascii="Arial" w:hAnsi="Arial" w:cs="Arial"/>
        </w:rPr>
        <w:t>El epicentro de esta fiesta es el Jardín Botánico Joaquín Antonio Uribe, porque es un evento que además de promover la lectura, la escritura y la oralidad, invita a una profunda reflexión sobre la sostenibilidad y todos aquellos dilemas sociales que invitan a sus visitantes a la crítica, la construcción y formación de ciudad y ciudadanía, pero que a la vez cuenta con eventos ubicados por toda la ciudad.</w:t>
      </w:r>
    </w:p>
    <w:p w14:paraId="490E7E85" w14:textId="77777777" w:rsidR="0063455B" w:rsidRPr="00FC2889" w:rsidRDefault="0063455B" w:rsidP="0063455B">
      <w:pPr>
        <w:jc w:val="both"/>
        <w:rPr>
          <w:rFonts w:ascii="Arial" w:hAnsi="Arial" w:cs="Arial"/>
        </w:rPr>
      </w:pPr>
    </w:p>
    <w:p w14:paraId="4C189E90" w14:textId="77777777" w:rsidR="0063455B" w:rsidRPr="00FC2889" w:rsidRDefault="0063455B" w:rsidP="0063455B">
      <w:pPr>
        <w:jc w:val="both"/>
        <w:rPr>
          <w:rFonts w:ascii="Arial" w:hAnsi="Arial" w:cs="Arial"/>
        </w:rPr>
      </w:pPr>
      <w:r>
        <w:rPr>
          <w:rFonts w:ascii="Arial" w:hAnsi="Arial" w:cs="Arial"/>
        </w:rPr>
        <w:t>Este evento contará</w:t>
      </w:r>
      <w:r w:rsidRPr="00FC2889">
        <w:rPr>
          <w:rFonts w:ascii="Arial" w:hAnsi="Arial" w:cs="Arial"/>
        </w:rPr>
        <w:t xml:space="preserve"> con cientos de invitados nacionales e internacionales, charlas de la tarde, grupos artísticos nacionales e internacionales, lanzamientos de libros, salones de proyectos especiales, adopciones de autores en las instituciones educativas de la ciudad y carpas de promoción de lectura en la zona Jardín Lectura Viva y donde tienen lugar los talleres de fomento a la lectura, escritura y oralidad.</w:t>
      </w:r>
    </w:p>
    <w:p w14:paraId="6787E9E1" w14:textId="77777777" w:rsidR="0063455B" w:rsidRPr="00FC2889" w:rsidRDefault="0063455B" w:rsidP="0063455B">
      <w:pPr>
        <w:jc w:val="both"/>
        <w:rPr>
          <w:rFonts w:ascii="Arial" w:hAnsi="Arial" w:cs="Arial"/>
        </w:rPr>
      </w:pPr>
    </w:p>
    <w:p w14:paraId="64244855" w14:textId="77777777" w:rsidR="0063455B" w:rsidRPr="00FC2889" w:rsidRDefault="0063455B" w:rsidP="0063455B">
      <w:pPr>
        <w:jc w:val="both"/>
        <w:rPr>
          <w:rFonts w:ascii="Arial" w:hAnsi="Arial" w:cs="Arial"/>
        </w:rPr>
      </w:pPr>
      <w:r w:rsidRPr="00FC2889">
        <w:rPr>
          <w:rFonts w:ascii="Arial" w:hAnsi="Arial" w:cs="Arial"/>
        </w:rPr>
        <w:t xml:space="preserve">En consecuencia es necesario realizar la operación logística y técnica de la 15ª Fiesta del Libro y la Cultura para la vigencia 2021. </w:t>
      </w:r>
    </w:p>
    <w:p w14:paraId="5EF7DEC9" w14:textId="77777777" w:rsidR="0063455B" w:rsidRPr="00FC2889" w:rsidRDefault="0063455B" w:rsidP="0063455B">
      <w:pPr>
        <w:jc w:val="both"/>
        <w:rPr>
          <w:rFonts w:ascii="Arial" w:hAnsi="Arial" w:cs="Arial"/>
        </w:rPr>
      </w:pPr>
    </w:p>
    <w:p w14:paraId="662AB32A" w14:textId="77777777" w:rsidR="0063455B" w:rsidRPr="00FC2889" w:rsidRDefault="0063455B" w:rsidP="0063455B">
      <w:pPr>
        <w:spacing w:line="276" w:lineRule="auto"/>
        <w:jc w:val="both"/>
        <w:rPr>
          <w:rFonts w:ascii="Arial" w:hAnsi="Arial" w:cs="Arial"/>
          <w:b/>
          <w:bCs/>
          <w:lang w:val="es-CO"/>
        </w:rPr>
      </w:pPr>
      <w:r w:rsidRPr="00FC2889">
        <w:rPr>
          <w:rFonts w:ascii="Arial" w:hAnsi="Arial" w:cs="Arial"/>
          <w:b/>
          <w:bCs/>
          <w:lang w:val="es-CO"/>
        </w:rPr>
        <w:t xml:space="preserve">Presencialidad en el marco de la Ejecución de los eventos Medellín Vive las Artes. </w:t>
      </w:r>
    </w:p>
    <w:p w14:paraId="0F282C8D" w14:textId="77777777" w:rsidR="0063455B" w:rsidRPr="00FC2889" w:rsidRDefault="0063455B" w:rsidP="0063455B">
      <w:pPr>
        <w:spacing w:line="276" w:lineRule="auto"/>
        <w:jc w:val="both"/>
        <w:rPr>
          <w:rFonts w:ascii="Arial" w:eastAsia="Arial" w:hAnsi="Arial" w:cs="Arial"/>
        </w:rPr>
      </w:pPr>
    </w:p>
    <w:p w14:paraId="1341CBFB" w14:textId="77777777" w:rsidR="0063455B" w:rsidRPr="00FC2889" w:rsidRDefault="0063455B" w:rsidP="0063455B">
      <w:pPr>
        <w:spacing w:line="276" w:lineRule="auto"/>
        <w:jc w:val="both"/>
        <w:rPr>
          <w:rFonts w:ascii="Arial" w:eastAsia="Arial" w:hAnsi="Arial" w:cs="Arial"/>
        </w:rPr>
      </w:pPr>
      <w:r w:rsidRPr="00FC2889">
        <w:rPr>
          <w:rFonts w:ascii="Arial" w:eastAsia="Arial" w:hAnsi="Arial" w:cs="Arial"/>
        </w:rPr>
        <w:t>Con el fin de reactivar las actividades de los habitantes de la ciudad de Medellín</w:t>
      </w:r>
      <w:r w:rsidRPr="00FC2889">
        <w:t xml:space="preserve"> </w:t>
      </w:r>
      <w:r w:rsidRPr="00FC2889">
        <w:rPr>
          <w:rFonts w:ascii="Arial" w:eastAsia="Arial" w:hAnsi="Arial" w:cs="Arial"/>
        </w:rPr>
        <w:t>y especialmente en el Sector Artístico y Cultural, y cumpliendo las normas de autocuidado y el protocolo general de bioseguridad que deben ser implementados en dichas actividades económicas, sociales y culturales, desde la ejecución del contrato de la referencia, se requiere continuar ejecutando teniendo en cuenta el ejercicio adecuado de la Planeación, los eventos ciudadanos de manera presencial, de acuerdo a los argumentos esbozados en la justificación, y cumpliendo con los parámetros normativos nacionales y locales, de acuerdo a las autorizaciones y directrices que paulatinas que se han dado con ocasión a la emergencia sanitaria ocasionada con la pandemia COVID 19.</w:t>
      </w:r>
    </w:p>
    <w:p w14:paraId="5E3B1CD8" w14:textId="77777777" w:rsidR="0063455B" w:rsidRPr="00FC2889" w:rsidRDefault="0063455B" w:rsidP="0063455B">
      <w:pPr>
        <w:spacing w:line="276" w:lineRule="auto"/>
        <w:jc w:val="both"/>
        <w:rPr>
          <w:rFonts w:ascii="Arial" w:eastAsia="Arial" w:hAnsi="Arial" w:cs="Arial"/>
        </w:rPr>
      </w:pPr>
    </w:p>
    <w:p w14:paraId="1CCE814F" w14:textId="77777777" w:rsidR="0063455B" w:rsidRPr="008D21E0" w:rsidRDefault="0063455B" w:rsidP="0063455B">
      <w:pPr>
        <w:spacing w:line="276" w:lineRule="auto"/>
        <w:jc w:val="both"/>
        <w:rPr>
          <w:rFonts w:ascii="Arial" w:hAnsi="Arial" w:cs="Arial"/>
          <w:bCs/>
          <w:lang w:val="es-CO"/>
        </w:rPr>
      </w:pPr>
      <w:r>
        <w:rPr>
          <w:rFonts w:ascii="Arial" w:hAnsi="Arial" w:cs="Arial"/>
          <w:bCs/>
          <w:lang w:val="es-CO"/>
        </w:rPr>
        <w:t>Por lo anterior</w:t>
      </w:r>
      <w:r w:rsidRPr="00FC2889">
        <w:rPr>
          <w:rFonts w:ascii="Arial" w:hAnsi="Arial" w:cs="Arial"/>
          <w:bCs/>
          <w:lang w:val="es-CO"/>
        </w:rPr>
        <w:t>, con el fin de realizar la 15ª Fiesta del Libro y la Cultura, continuar la ejecución de los eventos de carácter presencial, los cuales implican mayores c</w:t>
      </w:r>
      <w:r>
        <w:rPr>
          <w:rFonts w:ascii="Arial" w:hAnsi="Arial" w:cs="Arial"/>
          <w:bCs/>
          <w:lang w:val="es-CO"/>
        </w:rPr>
        <w:t>ostos en su ejecución, y velar</w:t>
      </w:r>
      <w:r w:rsidRPr="00FC2889">
        <w:rPr>
          <w:rFonts w:ascii="Arial" w:hAnsi="Arial" w:cs="Arial"/>
          <w:bCs/>
          <w:lang w:val="es-CO"/>
        </w:rPr>
        <w:t xml:space="preserve"> por el cumplimiento de las normativas nacionales y locales que se han impartido conforme a la reactivación económica gradual que se ha realizado en los últimos meses, es necesario realizar </w:t>
      </w:r>
      <w:r>
        <w:rPr>
          <w:rFonts w:ascii="Arial" w:hAnsi="Arial" w:cs="Arial"/>
          <w:bCs/>
          <w:lang w:val="es-CO"/>
        </w:rPr>
        <w:t xml:space="preserve">una </w:t>
      </w:r>
      <w:r w:rsidRPr="008D21E0">
        <w:rPr>
          <w:rFonts w:ascii="Arial" w:hAnsi="Arial" w:cs="Arial"/>
          <w:bCs/>
          <w:lang w:val="es-CO"/>
        </w:rPr>
        <w:t xml:space="preserve">modificación para incluir actividad Fiesta del Libro y la Cultura y una adición al contrato </w:t>
      </w:r>
      <w:r w:rsidRPr="008D21E0">
        <w:rPr>
          <w:rFonts w:ascii="Arial" w:hAnsi="Arial" w:cs="Arial"/>
          <w:lang w:val="es-CO"/>
        </w:rPr>
        <w:t xml:space="preserve">4600089600 de 2021, por valor de </w:t>
      </w:r>
      <w:r w:rsidRPr="00B73A4B">
        <w:rPr>
          <w:rFonts w:ascii="Arial" w:hAnsi="Arial" w:cs="Arial"/>
          <w:lang w:val="es-CO"/>
        </w:rPr>
        <w:t>DOS MIL QUINIENTOS CUARENTA Y CUATRO MILLONES NOVECIENTOS TREINTA Y UN MIL DOSCIENTOS CINCUENTA Y OCHO PESOS M/L (</w:t>
      </w:r>
      <w:r w:rsidRPr="00B73A4B">
        <w:rPr>
          <w:rFonts w:ascii="Arial" w:eastAsia="Arial" w:hAnsi="Arial" w:cs="Arial"/>
        </w:rPr>
        <w:t>$2.544.931.258)</w:t>
      </w:r>
      <w:r w:rsidRPr="00B73A4B">
        <w:rPr>
          <w:rFonts w:ascii="Arial" w:hAnsi="Arial" w:cs="Arial"/>
          <w:lang w:val="es-CO"/>
        </w:rPr>
        <w:t>,</w:t>
      </w:r>
      <w:r w:rsidRPr="008D21E0">
        <w:rPr>
          <w:rFonts w:ascii="Arial" w:hAnsi="Arial" w:cs="Arial"/>
          <w:b/>
          <w:lang w:val="es-CO"/>
        </w:rPr>
        <w:t xml:space="preserve"> </w:t>
      </w:r>
      <w:r w:rsidRPr="008D21E0">
        <w:rPr>
          <w:rFonts w:ascii="Arial" w:hAnsi="Arial" w:cs="Arial"/>
          <w:lang w:val="es-CO"/>
        </w:rPr>
        <w:t xml:space="preserve">discriminados de la siguiente manera: </w:t>
      </w:r>
    </w:p>
    <w:p w14:paraId="39436A53" w14:textId="77777777" w:rsidR="0063455B" w:rsidRPr="008D21E0" w:rsidRDefault="0063455B" w:rsidP="0063455B">
      <w:pPr>
        <w:spacing w:line="276" w:lineRule="auto"/>
        <w:jc w:val="both"/>
        <w:rPr>
          <w:rFonts w:ascii="Arial" w:hAnsi="Arial" w:cs="Arial"/>
          <w:bCs/>
          <w:lang w:val="es-CO"/>
        </w:rPr>
      </w:pPr>
    </w:p>
    <w:tbl>
      <w:tblPr>
        <w:tblStyle w:val="3"/>
        <w:tblW w:w="7310" w:type="dxa"/>
        <w:jc w:val="center"/>
        <w:tblInd w:w="0" w:type="dxa"/>
        <w:tblLayout w:type="fixed"/>
        <w:tblLook w:val="0000" w:firstRow="0" w:lastRow="0" w:firstColumn="0" w:lastColumn="0" w:noHBand="0" w:noVBand="0"/>
      </w:tblPr>
      <w:tblGrid>
        <w:gridCol w:w="4101"/>
        <w:gridCol w:w="3209"/>
      </w:tblGrid>
      <w:tr w:rsidR="0063455B" w:rsidRPr="008D21E0" w14:paraId="020D279E" w14:textId="77777777" w:rsidTr="007B2682">
        <w:trPr>
          <w:trHeight w:val="60"/>
          <w:jc w:val="center"/>
        </w:trPr>
        <w:tc>
          <w:tcPr>
            <w:tcW w:w="731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A52B596" w14:textId="77777777" w:rsidR="0063455B" w:rsidRPr="008D21E0" w:rsidRDefault="0063455B" w:rsidP="007B2682">
            <w:pPr>
              <w:spacing w:line="276" w:lineRule="auto"/>
              <w:ind w:hanging="2"/>
              <w:jc w:val="center"/>
              <w:rPr>
                <w:rFonts w:ascii="Arial" w:eastAsia="Arial" w:hAnsi="Arial" w:cs="Arial"/>
              </w:rPr>
            </w:pPr>
            <w:r w:rsidRPr="008D21E0">
              <w:rPr>
                <w:rFonts w:ascii="Arial" w:eastAsia="Arial" w:hAnsi="Arial" w:cs="Arial"/>
                <w:b/>
              </w:rPr>
              <w:t>Presupuesto Adición</w:t>
            </w:r>
          </w:p>
        </w:tc>
      </w:tr>
      <w:tr w:rsidR="0063455B" w:rsidRPr="008D21E0" w14:paraId="4EE496BD" w14:textId="77777777" w:rsidTr="007B2682">
        <w:trPr>
          <w:trHeight w:val="60"/>
          <w:jc w:val="center"/>
        </w:trPr>
        <w:tc>
          <w:tcPr>
            <w:tcW w:w="410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4DB58FFF"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b/>
              </w:rPr>
              <w:t xml:space="preserve">VALOR A ADMINISTRAR </w:t>
            </w:r>
          </w:p>
        </w:tc>
        <w:tc>
          <w:tcPr>
            <w:tcW w:w="32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4961FAF0"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rPr>
              <w:t>$2.315.257.695</w:t>
            </w:r>
          </w:p>
        </w:tc>
      </w:tr>
      <w:tr w:rsidR="0063455B" w:rsidRPr="008D21E0" w14:paraId="15E3817C" w14:textId="77777777" w:rsidTr="007B2682">
        <w:trPr>
          <w:trHeight w:val="135"/>
          <w:jc w:val="center"/>
        </w:trPr>
        <w:tc>
          <w:tcPr>
            <w:tcW w:w="410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3277AA6D"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b/>
              </w:rPr>
              <w:t xml:space="preserve">GMF </w:t>
            </w:r>
          </w:p>
        </w:tc>
        <w:tc>
          <w:tcPr>
            <w:tcW w:w="32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3D1E24D"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rPr>
              <w:t>$9.261.031</w:t>
            </w:r>
          </w:p>
        </w:tc>
      </w:tr>
      <w:tr w:rsidR="0063455B" w:rsidRPr="008D21E0" w14:paraId="11F48A9A" w14:textId="77777777" w:rsidTr="007B2682">
        <w:trPr>
          <w:trHeight w:val="54"/>
          <w:jc w:val="center"/>
        </w:trPr>
        <w:tc>
          <w:tcPr>
            <w:tcW w:w="410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53EB3FE5"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b/>
              </w:rPr>
              <w:t>HONORARIOS DEL 8%</w:t>
            </w:r>
          </w:p>
        </w:tc>
        <w:tc>
          <w:tcPr>
            <w:tcW w:w="32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2FF29D5"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rPr>
              <w:t>$185.220.616</w:t>
            </w:r>
          </w:p>
        </w:tc>
      </w:tr>
      <w:tr w:rsidR="0063455B" w:rsidRPr="008D21E0" w14:paraId="54BE9193" w14:textId="77777777" w:rsidTr="007B2682">
        <w:trPr>
          <w:trHeight w:val="214"/>
          <w:jc w:val="center"/>
        </w:trPr>
        <w:tc>
          <w:tcPr>
            <w:tcW w:w="410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6D75EE97"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b/>
              </w:rPr>
              <w:t>IVA DE GASTOS ADMINISTRATIVOS, FINANCIEROS Y JURÍDICOS (HONORARIOS)</w:t>
            </w:r>
          </w:p>
        </w:tc>
        <w:tc>
          <w:tcPr>
            <w:tcW w:w="32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604F13FC"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rPr>
              <w:t>$35.191.917</w:t>
            </w:r>
          </w:p>
        </w:tc>
      </w:tr>
      <w:tr w:rsidR="0063455B" w:rsidRPr="008D21E0" w14:paraId="5B634D38" w14:textId="77777777" w:rsidTr="007B2682">
        <w:trPr>
          <w:trHeight w:val="54"/>
          <w:jc w:val="center"/>
        </w:trPr>
        <w:tc>
          <w:tcPr>
            <w:tcW w:w="4101"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2DE384E0"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b/>
              </w:rPr>
              <w:t xml:space="preserve">VALOR TOTAL ADICIÓN: </w:t>
            </w:r>
          </w:p>
        </w:tc>
        <w:tc>
          <w:tcPr>
            <w:tcW w:w="32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C6D625D" w14:textId="77777777" w:rsidR="0063455B" w:rsidRPr="008D21E0" w:rsidRDefault="0063455B" w:rsidP="007B2682">
            <w:pPr>
              <w:spacing w:line="276" w:lineRule="auto"/>
              <w:ind w:hanging="2"/>
              <w:jc w:val="both"/>
              <w:rPr>
                <w:rFonts w:ascii="Arial" w:eastAsia="Arial" w:hAnsi="Arial" w:cs="Arial"/>
              </w:rPr>
            </w:pPr>
            <w:r w:rsidRPr="008D21E0">
              <w:rPr>
                <w:rFonts w:ascii="Arial" w:eastAsia="Arial" w:hAnsi="Arial" w:cs="Arial"/>
              </w:rPr>
              <w:t>$2.544.931.258</w:t>
            </w:r>
          </w:p>
        </w:tc>
      </w:tr>
    </w:tbl>
    <w:p w14:paraId="0B964978" w14:textId="77777777" w:rsidR="0063455B" w:rsidRPr="008D21E0" w:rsidRDefault="0063455B" w:rsidP="0063455B">
      <w:pPr>
        <w:spacing w:line="276" w:lineRule="auto"/>
        <w:jc w:val="both"/>
        <w:rPr>
          <w:rFonts w:ascii="Arial" w:hAnsi="Arial" w:cs="Arial"/>
          <w:bCs/>
          <w:lang w:val="es-CO"/>
        </w:rPr>
      </w:pPr>
    </w:p>
    <w:p w14:paraId="1F8D3831" w14:textId="77777777" w:rsidR="0063455B" w:rsidRPr="008D21E0" w:rsidRDefault="0063455B" w:rsidP="0063455B">
      <w:pPr>
        <w:spacing w:line="276" w:lineRule="auto"/>
        <w:jc w:val="both"/>
        <w:rPr>
          <w:rFonts w:ascii="Arial" w:hAnsi="Arial" w:cs="Arial"/>
          <w:bCs/>
          <w:lang w:val="es-CO"/>
        </w:rPr>
      </w:pPr>
      <w:r w:rsidRPr="008D21E0">
        <w:rPr>
          <w:rFonts w:ascii="Arial" w:hAnsi="Arial" w:cs="Arial"/>
          <w:bCs/>
          <w:lang w:val="es-CO"/>
        </w:rPr>
        <w:t xml:space="preserve">La presente adición, no supera el 50% del valor del contrato inicialmente pactado. </w:t>
      </w:r>
    </w:p>
    <w:p w14:paraId="07B1811A" w14:textId="77777777" w:rsidR="0063455B" w:rsidRPr="008D21E0" w:rsidRDefault="0063455B" w:rsidP="0063455B">
      <w:pPr>
        <w:spacing w:line="276" w:lineRule="auto"/>
        <w:jc w:val="both"/>
        <w:rPr>
          <w:rFonts w:ascii="Arial" w:hAnsi="Arial" w:cs="Arial"/>
          <w:bCs/>
          <w:lang w:val="es-CO"/>
        </w:rPr>
      </w:pPr>
    </w:p>
    <w:p w14:paraId="3FB278FE" w14:textId="77777777" w:rsidR="0063455B" w:rsidRPr="008D21E0" w:rsidRDefault="0063455B" w:rsidP="0063455B">
      <w:pPr>
        <w:jc w:val="both"/>
        <w:rPr>
          <w:rFonts w:ascii="Arial" w:hAnsi="Arial" w:cs="Arial"/>
          <w:b/>
          <w:lang w:val="es-CO"/>
        </w:rPr>
      </w:pPr>
      <w:r w:rsidRPr="008D21E0">
        <w:rPr>
          <w:rFonts w:ascii="Arial" w:hAnsi="Arial" w:cs="Arial"/>
          <w:b/>
          <w:lang w:val="es-CO"/>
        </w:rPr>
        <w:t>Forma de pago:</w:t>
      </w:r>
    </w:p>
    <w:p w14:paraId="3CD88B1B" w14:textId="77777777" w:rsidR="0063455B" w:rsidRPr="008D21E0" w:rsidRDefault="0063455B" w:rsidP="0063455B">
      <w:pPr>
        <w:jc w:val="both"/>
        <w:rPr>
          <w:rFonts w:ascii="Arial" w:hAnsi="Arial" w:cs="Arial"/>
          <w:b/>
          <w:bCs/>
          <w:lang w:val="es-CO"/>
        </w:rPr>
      </w:pPr>
    </w:p>
    <w:p w14:paraId="5A5D54B0" w14:textId="77777777" w:rsidR="0063455B" w:rsidRPr="008D21E0" w:rsidRDefault="0063455B" w:rsidP="0063455B">
      <w:pPr>
        <w:jc w:val="both"/>
        <w:rPr>
          <w:rFonts w:ascii="Arial" w:hAnsi="Arial" w:cs="Arial"/>
          <w:lang w:val="es-CO"/>
        </w:rPr>
      </w:pPr>
      <w:r w:rsidRPr="008D21E0">
        <w:rPr>
          <w:rFonts w:ascii="Arial" w:hAnsi="Arial" w:cs="Arial"/>
          <w:b/>
          <w:lang w:val="es-CO"/>
        </w:rPr>
        <w:lastRenderedPageBreak/>
        <w:t>EL MANDANTE</w:t>
      </w:r>
      <w:r w:rsidRPr="008D21E0">
        <w:rPr>
          <w:rFonts w:ascii="Arial" w:hAnsi="Arial" w:cs="Arial"/>
          <w:lang w:val="es-CO"/>
        </w:rPr>
        <w:t xml:space="preserve"> transferirá a </w:t>
      </w:r>
      <w:r w:rsidRPr="008D21E0">
        <w:rPr>
          <w:rFonts w:ascii="Arial" w:hAnsi="Arial" w:cs="Arial"/>
          <w:b/>
          <w:lang w:val="es-CO"/>
        </w:rPr>
        <w:t>EL MANDATARIO</w:t>
      </w:r>
      <w:r w:rsidRPr="008D21E0">
        <w:rPr>
          <w:rFonts w:ascii="Arial" w:hAnsi="Arial" w:cs="Arial"/>
          <w:lang w:val="es-CO"/>
        </w:rPr>
        <w:t xml:space="preserve"> el cien por ciento (100%) de los recursos a administrar y el GMF, es decir, la suma de DOS MIL TRESCIENTOS VEINTICUATRO MILLONES QUINIENTOS DIECIOCHO MIL SETECIENTOS VEINTISÉIS PESOS M/L ($2.324.518.726) exento de IVA una vez se hayan aprobado la ampliación de las pólizas y se haya presentado cuenta de cobro.</w:t>
      </w:r>
    </w:p>
    <w:p w14:paraId="4986C186" w14:textId="77777777" w:rsidR="0063455B" w:rsidRPr="008D21E0" w:rsidRDefault="0063455B" w:rsidP="0063455B">
      <w:pPr>
        <w:jc w:val="both"/>
        <w:rPr>
          <w:rFonts w:ascii="Arial" w:hAnsi="Arial" w:cs="Arial"/>
          <w:lang w:val="es-CO"/>
        </w:rPr>
      </w:pPr>
    </w:p>
    <w:p w14:paraId="51BB067F" w14:textId="77777777" w:rsidR="009B29AB" w:rsidRDefault="0063455B" w:rsidP="0063455B">
      <w:pPr>
        <w:pStyle w:val="Prrafodelista"/>
        <w:spacing w:line="240" w:lineRule="auto"/>
        <w:ind w:left="360"/>
        <w:jc w:val="both"/>
        <w:rPr>
          <w:rFonts w:cs="Arial"/>
          <w:bCs/>
          <w:sz w:val="20"/>
          <w:szCs w:val="20"/>
        </w:rPr>
      </w:pPr>
      <w:r w:rsidRPr="008D21E0">
        <w:rPr>
          <w:rFonts w:cs="Arial"/>
          <w:b/>
          <w:bCs/>
          <w:sz w:val="20"/>
          <w:szCs w:val="20"/>
        </w:rPr>
        <w:t xml:space="preserve">EL MUNICIPIO </w:t>
      </w:r>
      <w:r w:rsidRPr="008D21E0">
        <w:rPr>
          <w:rFonts w:cs="Arial"/>
          <w:bCs/>
          <w:sz w:val="20"/>
          <w:szCs w:val="20"/>
        </w:rPr>
        <w:t xml:space="preserve">reconocerá a </w:t>
      </w:r>
      <w:r w:rsidRPr="008D21E0">
        <w:rPr>
          <w:rFonts w:cs="Arial"/>
          <w:b/>
          <w:bCs/>
          <w:sz w:val="20"/>
          <w:szCs w:val="20"/>
        </w:rPr>
        <w:t xml:space="preserve">EL MANDATARIO </w:t>
      </w:r>
      <w:r w:rsidRPr="008D21E0">
        <w:rPr>
          <w:rFonts w:cs="Arial"/>
          <w:bCs/>
          <w:sz w:val="20"/>
          <w:szCs w:val="20"/>
        </w:rPr>
        <w:t xml:space="preserve">por su labor el ocho por ciento (8%) de los recursos efectivamente gestionados en virtud del presente contrato y su </w:t>
      </w:r>
      <w:proofErr w:type="spellStart"/>
      <w:r w:rsidRPr="008D21E0">
        <w:rPr>
          <w:rFonts w:cs="Arial"/>
          <w:bCs/>
          <w:sz w:val="20"/>
          <w:szCs w:val="20"/>
        </w:rPr>
        <w:t>adición</w:t>
      </w:r>
      <w:proofErr w:type="spellEnd"/>
      <w:r w:rsidRPr="008D21E0">
        <w:rPr>
          <w:rFonts w:cs="Arial"/>
          <w:bCs/>
          <w:sz w:val="20"/>
          <w:szCs w:val="20"/>
        </w:rPr>
        <w:t xml:space="preserve">, más IVA; por lo que, en caso de ejecutarse la totalidad del dinero señalado en el párrafo anterior, </w:t>
      </w:r>
      <w:r w:rsidRPr="008D21E0">
        <w:rPr>
          <w:rFonts w:cs="Arial"/>
          <w:b/>
          <w:bCs/>
          <w:sz w:val="20"/>
          <w:szCs w:val="20"/>
        </w:rPr>
        <w:t xml:space="preserve">EL MANDATARIO </w:t>
      </w:r>
      <w:r w:rsidRPr="008D21E0">
        <w:rPr>
          <w:rFonts w:cs="Arial"/>
          <w:bCs/>
          <w:sz w:val="20"/>
          <w:szCs w:val="20"/>
        </w:rPr>
        <w:t xml:space="preserve">recibirá la suma DOSCIENTOS VEINTE MILLONES CUATROCIENTOS DOCE MIL QUINIENTOS TREINTA Y TRES PESOS M/L ($220.412.533) IVA del 19% </w:t>
      </w:r>
      <w:r w:rsidRPr="008D21E0">
        <w:rPr>
          <w:rFonts w:cs="Arial"/>
          <w:sz w:val="20"/>
          <w:szCs w:val="20"/>
        </w:rPr>
        <w:t>incluido</w:t>
      </w:r>
      <w:r w:rsidRPr="008D21E0">
        <w:rPr>
          <w:rFonts w:cs="Arial"/>
          <w:bCs/>
          <w:sz w:val="20"/>
          <w:szCs w:val="20"/>
        </w:rPr>
        <w:t xml:space="preserve">, el cual será pagado por </w:t>
      </w:r>
      <w:r w:rsidRPr="008D21E0">
        <w:rPr>
          <w:rFonts w:cs="Arial"/>
          <w:b/>
          <w:bCs/>
          <w:sz w:val="20"/>
          <w:szCs w:val="20"/>
        </w:rPr>
        <w:t xml:space="preserve">EL MANDANTE </w:t>
      </w:r>
      <w:r w:rsidRPr="008D21E0">
        <w:rPr>
          <w:rFonts w:cs="Arial"/>
          <w:sz w:val="20"/>
          <w:szCs w:val="20"/>
        </w:rPr>
        <w:t>de manera proporcional a la ejecución del contrato, según los informes de ejecución y avance y</w:t>
      </w:r>
      <w:r w:rsidRPr="008D21E0">
        <w:rPr>
          <w:rFonts w:cs="Arial"/>
          <w:bCs/>
          <w:sz w:val="20"/>
          <w:szCs w:val="20"/>
        </w:rPr>
        <w:t xml:space="preserve"> con la presentación de las facturas o documentos equivalentes debidamente legalizados con todos los soportes que aseguren que los bienes o servicios objeto del contrato fueron recibidos a entera satisfacción por parte del Supervisor asignado por </w:t>
      </w:r>
      <w:r w:rsidRPr="008D21E0">
        <w:rPr>
          <w:rFonts w:cs="Arial"/>
          <w:b/>
          <w:bCs/>
          <w:sz w:val="20"/>
          <w:szCs w:val="20"/>
        </w:rPr>
        <w:t>EL MUNICIPIO</w:t>
      </w:r>
      <w:r w:rsidRPr="008D21E0">
        <w:rPr>
          <w:rFonts w:cs="Arial"/>
          <w:bCs/>
          <w:sz w:val="20"/>
          <w:szCs w:val="20"/>
        </w:rPr>
        <w:t>.</w:t>
      </w:r>
    </w:p>
    <w:p w14:paraId="0EF527A8" w14:textId="77777777" w:rsidR="0063455B" w:rsidRDefault="0063455B" w:rsidP="0063455B">
      <w:pPr>
        <w:pStyle w:val="Prrafodelista"/>
        <w:spacing w:line="240" w:lineRule="auto"/>
        <w:ind w:left="360"/>
        <w:jc w:val="both"/>
        <w:rPr>
          <w:rFonts w:ascii="Arial" w:hAnsi="Arial" w:cs="Arial"/>
          <w:b/>
        </w:rPr>
      </w:pPr>
    </w:p>
    <w:p w14:paraId="6DFF129F" w14:textId="77777777" w:rsidR="0063455B" w:rsidRDefault="0063455B" w:rsidP="0063455B">
      <w:pPr>
        <w:pStyle w:val="Prrafodelista"/>
        <w:spacing w:line="240" w:lineRule="auto"/>
        <w:ind w:left="360"/>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4048"/>
      </w:tblGrid>
      <w:tr w:rsidR="009B29AB" w:rsidRPr="009B29AB" w14:paraId="506737A5" w14:textId="77777777" w:rsidTr="004F3656">
        <w:trPr>
          <w:trHeight w:val="581"/>
          <w:jc w:val="center"/>
        </w:trPr>
        <w:tc>
          <w:tcPr>
            <w:tcW w:w="0" w:type="auto"/>
            <w:shd w:val="clear" w:color="auto" w:fill="BFBFBF"/>
            <w:vAlign w:val="center"/>
          </w:tcPr>
          <w:p w14:paraId="6D7A5F9C" w14:textId="77777777" w:rsidR="009B29AB" w:rsidRPr="009B29AB" w:rsidRDefault="009B29AB"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TIPO DE MODIFICACIÓN</w:t>
            </w:r>
          </w:p>
        </w:tc>
        <w:tc>
          <w:tcPr>
            <w:tcW w:w="4048" w:type="dxa"/>
            <w:shd w:val="clear" w:color="auto" w:fill="BFBFBF"/>
            <w:vAlign w:val="center"/>
          </w:tcPr>
          <w:p w14:paraId="0AB2DBA3" w14:textId="77777777" w:rsidR="009B29AB" w:rsidRPr="009B29AB" w:rsidRDefault="009B29AB"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CANTIDAD</w:t>
            </w:r>
          </w:p>
          <w:p w14:paraId="0AA0A85A" w14:textId="77777777" w:rsidR="009B29AB" w:rsidRPr="009B29AB" w:rsidRDefault="009B29AB"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(digitar números en formato número)</w:t>
            </w:r>
          </w:p>
        </w:tc>
      </w:tr>
      <w:tr w:rsidR="009B29AB" w:rsidRPr="009B29AB" w14:paraId="5141830A" w14:textId="77777777" w:rsidTr="004F3656">
        <w:trPr>
          <w:trHeight w:val="227"/>
          <w:jc w:val="center"/>
        </w:trPr>
        <w:tc>
          <w:tcPr>
            <w:tcW w:w="0" w:type="auto"/>
            <w:shd w:val="clear" w:color="auto" w:fill="auto"/>
            <w:vAlign w:val="center"/>
          </w:tcPr>
          <w:p w14:paraId="22CEA290"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Adición </w:t>
            </w:r>
          </w:p>
        </w:tc>
        <w:tc>
          <w:tcPr>
            <w:tcW w:w="4048" w:type="dxa"/>
            <w:shd w:val="clear" w:color="auto" w:fill="auto"/>
            <w:vAlign w:val="center"/>
          </w:tcPr>
          <w:p w14:paraId="6C3F3E2F"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bCs/>
                <w:sz w:val="18"/>
                <w:szCs w:val="18"/>
              </w:rPr>
              <w:t>$70.000.000</w:t>
            </w:r>
          </w:p>
        </w:tc>
      </w:tr>
      <w:tr w:rsidR="009B29AB" w:rsidRPr="009B29AB" w14:paraId="331C6D5A" w14:textId="77777777" w:rsidTr="004F3656">
        <w:trPr>
          <w:trHeight w:val="439"/>
          <w:jc w:val="center"/>
        </w:trPr>
        <w:tc>
          <w:tcPr>
            <w:tcW w:w="0" w:type="auto"/>
            <w:shd w:val="clear" w:color="auto" w:fill="auto"/>
            <w:vAlign w:val="center"/>
          </w:tcPr>
          <w:p w14:paraId="594CFB1C"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Ampliación  </w:t>
            </w:r>
          </w:p>
        </w:tc>
        <w:tc>
          <w:tcPr>
            <w:tcW w:w="4048" w:type="dxa"/>
            <w:shd w:val="clear" w:color="auto" w:fill="auto"/>
            <w:vAlign w:val="center"/>
          </w:tcPr>
          <w:p w14:paraId="794A5143" w14:textId="77777777" w:rsidR="009B29AB" w:rsidRPr="009B29AB" w:rsidRDefault="009B29AB" w:rsidP="004F3656">
            <w:pPr>
              <w:rPr>
                <w:rFonts w:ascii="Arial" w:hAnsi="Arial" w:cs="Arial"/>
                <w:bCs/>
                <w:sz w:val="18"/>
                <w:szCs w:val="18"/>
              </w:rPr>
            </w:pPr>
          </w:p>
        </w:tc>
      </w:tr>
      <w:tr w:rsidR="009B29AB" w:rsidRPr="009B29AB" w14:paraId="4C6CF7A1" w14:textId="77777777" w:rsidTr="004F3656">
        <w:trPr>
          <w:trHeight w:val="227"/>
          <w:jc w:val="center"/>
        </w:trPr>
        <w:tc>
          <w:tcPr>
            <w:tcW w:w="0" w:type="auto"/>
            <w:shd w:val="clear" w:color="auto" w:fill="auto"/>
            <w:vAlign w:val="center"/>
          </w:tcPr>
          <w:p w14:paraId="649BF2D4"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Cesión</w:t>
            </w:r>
          </w:p>
        </w:tc>
        <w:tc>
          <w:tcPr>
            <w:tcW w:w="4048" w:type="dxa"/>
            <w:shd w:val="clear" w:color="auto" w:fill="auto"/>
            <w:vAlign w:val="center"/>
          </w:tcPr>
          <w:p w14:paraId="4DBFA6C0" w14:textId="77777777" w:rsidR="009B29AB" w:rsidRPr="009B29AB" w:rsidRDefault="009B29AB" w:rsidP="004F3656">
            <w:pPr>
              <w:pStyle w:val="Prrafodelista"/>
              <w:spacing w:before="40" w:after="40" w:line="240" w:lineRule="auto"/>
              <w:ind w:left="0"/>
              <w:jc w:val="center"/>
              <w:rPr>
                <w:rFonts w:ascii="Arial" w:hAnsi="Arial" w:cs="Arial"/>
                <w:bCs/>
                <w:sz w:val="18"/>
                <w:szCs w:val="18"/>
              </w:rPr>
            </w:pPr>
          </w:p>
        </w:tc>
      </w:tr>
      <w:tr w:rsidR="009B29AB" w:rsidRPr="009B29AB" w14:paraId="0F52D2B9" w14:textId="77777777" w:rsidTr="004F3656">
        <w:trPr>
          <w:trHeight w:val="227"/>
          <w:jc w:val="center"/>
        </w:trPr>
        <w:tc>
          <w:tcPr>
            <w:tcW w:w="0" w:type="auto"/>
            <w:shd w:val="clear" w:color="auto" w:fill="auto"/>
            <w:vAlign w:val="center"/>
          </w:tcPr>
          <w:p w14:paraId="0B64BA34"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Liquidación</w:t>
            </w:r>
          </w:p>
        </w:tc>
        <w:tc>
          <w:tcPr>
            <w:tcW w:w="4048" w:type="dxa"/>
            <w:shd w:val="clear" w:color="auto" w:fill="auto"/>
            <w:vAlign w:val="center"/>
          </w:tcPr>
          <w:p w14:paraId="324800C8" w14:textId="77777777" w:rsidR="009B29AB" w:rsidRPr="009B29AB" w:rsidRDefault="009B29AB" w:rsidP="004F3656">
            <w:pPr>
              <w:pStyle w:val="Prrafodelista"/>
              <w:spacing w:before="40" w:after="40" w:line="240" w:lineRule="auto"/>
              <w:ind w:left="0"/>
              <w:jc w:val="center"/>
              <w:rPr>
                <w:rFonts w:ascii="Arial" w:hAnsi="Arial" w:cs="Arial"/>
                <w:bCs/>
                <w:sz w:val="18"/>
                <w:szCs w:val="18"/>
              </w:rPr>
            </w:pPr>
          </w:p>
        </w:tc>
      </w:tr>
      <w:tr w:rsidR="009B29AB" w:rsidRPr="009B29AB" w14:paraId="53D080B0" w14:textId="77777777" w:rsidTr="004F3656">
        <w:trPr>
          <w:trHeight w:val="227"/>
          <w:jc w:val="center"/>
        </w:trPr>
        <w:tc>
          <w:tcPr>
            <w:tcW w:w="0" w:type="auto"/>
            <w:shd w:val="clear" w:color="auto" w:fill="auto"/>
            <w:vAlign w:val="center"/>
          </w:tcPr>
          <w:p w14:paraId="776AC36B"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Reanudación</w:t>
            </w:r>
          </w:p>
        </w:tc>
        <w:tc>
          <w:tcPr>
            <w:tcW w:w="4048" w:type="dxa"/>
            <w:shd w:val="clear" w:color="auto" w:fill="auto"/>
            <w:vAlign w:val="center"/>
          </w:tcPr>
          <w:p w14:paraId="55D7D342" w14:textId="77777777" w:rsidR="009B29AB" w:rsidRPr="009B29AB" w:rsidRDefault="009B29AB" w:rsidP="004F3656">
            <w:pPr>
              <w:pStyle w:val="Prrafodelista"/>
              <w:spacing w:before="40" w:after="40" w:line="240" w:lineRule="auto"/>
              <w:ind w:left="0"/>
              <w:jc w:val="both"/>
              <w:rPr>
                <w:rFonts w:ascii="Arial" w:hAnsi="Arial" w:cs="Arial"/>
                <w:bCs/>
                <w:sz w:val="18"/>
                <w:szCs w:val="18"/>
              </w:rPr>
            </w:pPr>
          </w:p>
        </w:tc>
      </w:tr>
      <w:tr w:rsidR="009B29AB" w:rsidRPr="009B29AB" w14:paraId="772A071C" w14:textId="77777777" w:rsidTr="004F3656">
        <w:trPr>
          <w:trHeight w:val="227"/>
          <w:jc w:val="center"/>
        </w:trPr>
        <w:tc>
          <w:tcPr>
            <w:tcW w:w="0" w:type="auto"/>
            <w:shd w:val="clear" w:color="auto" w:fill="auto"/>
            <w:vAlign w:val="center"/>
          </w:tcPr>
          <w:p w14:paraId="00E5C77E" w14:textId="77777777" w:rsidR="009B29AB" w:rsidRPr="009B29AB" w:rsidRDefault="009B29AB" w:rsidP="004F3656">
            <w:pPr>
              <w:pStyle w:val="Prrafodelista"/>
              <w:spacing w:before="40" w:after="40" w:line="240" w:lineRule="auto"/>
              <w:ind w:left="0"/>
              <w:rPr>
                <w:rFonts w:ascii="Arial" w:hAnsi="Arial" w:cs="Arial"/>
                <w:color w:val="000000"/>
                <w:sz w:val="18"/>
                <w:szCs w:val="18"/>
              </w:rPr>
            </w:pPr>
            <w:r w:rsidRPr="009B29AB">
              <w:rPr>
                <w:rFonts w:ascii="Arial" w:hAnsi="Arial" w:cs="Arial"/>
                <w:color w:val="000000"/>
                <w:sz w:val="18"/>
                <w:szCs w:val="18"/>
              </w:rPr>
              <w:t>Sanción</w:t>
            </w:r>
          </w:p>
        </w:tc>
        <w:tc>
          <w:tcPr>
            <w:tcW w:w="4048" w:type="dxa"/>
            <w:shd w:val="clear" w:color="auto" w:fill="auto"/>
            <w:vAlign w:val="center"/>
          </w:tcPr>
          <w:p w14:paraId="0A22E14D" w14:textId="77777777" w:rsidR="009B29AB" w:rsidRPr="009B29AB" w:rsidRDefault="009B29AB" w:rsidP="004F3656">
            <w:pPr>
              <w:pStyle w:val="Prrafodelista"/>
              <w:spacing w:before="40" w:after="40" w:line="240" w:lineRule="auto"/>
              <w:ind w:left="0"/>
              <w:jc w:val="center"/>
              <w:rPr>
                <w:rFonts w:ascii="Arial" w:hAnsi="Arial" w:cs="Arial"/>
                <w:bCs/>
                <w:sz w:val="18"/>
                <w:szCs w:val="18"/>
              </w:rPr>
            </w:pPr>
          </w:p>
        </w:tc>
      </w:tr>
      <w:tr w:rsidR="009B29AB" w:rsidRPr="009B29AB" w14:paraId="130FB824" w14:textId="77777777" w:rsidTr="004F3656">
        <w:trPr>
          <w:trHeight w:val="227"/>
          <w:jc w:val="center"/>
        </w:trPr>
        <w:tc>
          <w:tcPr>
            <w:tcW w:w="0" w:type="auto"/>
            <w:shd w:val="clear" w:color="auto" w:fill="auto"/>
            <w:vAlign w:val="center"/>
          </w:tcPr>
          <w:p w14:paraId="225FB519" w14:textId="77777777" w:rsidR="009B29AB" w:rsidRPr="009B29AB" w:rsidRDefault="009B29AB"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Suspensión</w:t>
            </w:r>
          </w:p>
        </w:tc>
        <w:tc>
          <w:tcPr>
            <w:tcW w:w="4048" w:type="dxa"/>
            <w:shd w:val="clear" w:color="auto" w:fill="auto"/>
            <w:vAlign w:val="center"/>
          </w:tcPr>
          <w:p w14:paraId="4CB33BF3" w14:textId="77777777" w:rsidR="009B29AB" w:rsidRPr="009B29AB" w:rsidRDefault="009B29AB" w:rsidP="004F3656">
            <w:pPr>
              <w:rPr>
                <w:rFonts w:ascii="Arial" w:hAnsi="Arial" w:cs="Arial"/>
                <w:bCs/>
                <w:sz w:val="18"/>
                <w:szCs w:val="18"/>
              </w:rPr>
            </w:pPr>
          </w:p>
        </w:tc>
      </w:tr>
      <w:tr w:rsidR="009B29AB" w:rsidRPr="009B29AB" w14:paraId="601E28C5" w14:textId="77777777" w:rsidTr="004F3656">
        <w:trPr>
          <w:trHeight w:val="227"/>
          <w:jc w:val="center"/>
        </w:trPr>
        <w:tc>
          <w:tcPr>
            <w:tcW w:w="0" w:type="auto"/>
            <w:shd w:val="clear" w:color="auto" w:fill="auto"/>
          </w:tcPr>
          <w:p w14:paraId="5D17EEE7" w14:textId="77777777" w:rsidR="009B29AB" w:rsidRPr="009B29AB" w:rsidRDefault="009B29AB" w:rsidP="004F3656">
            <w:pPr>
              <w:pStyle w:val="Prrafodelista"/>
              <w:spacing w:before="40" w:after="40" w:line="240" w:lineRule="auto"/>
              <w:ind w:left="0"/>
              <w:jc w:val="both"/>
              <w:rPr>
                <w:rFonts w:ascii="Arial" w:hAnsi="Arial" w:cs="Arial"/>
                <w:bCs/>
                <w:sz w:val="18"/>
                <w:szCs w:val="18"/>
              </w:rPr>
            </w:pPr>
            <w:r w:rsidRPr="009B29AB">
              <w:rPr>
                <w:rFonts w:ascii="Arial" w:hAnsi="Arial" w:cs="Arial"/>
                <w:color w:val="000000"/>
                <w:sz w:val="18"/>
                <w:szCs w:val="18"/>
              </w:rPr>
              <w:t>Terminación anticipada</w:t>
            </w:r>
          </w:p>
        </w:tc>
        <w:tc>
          <w:tcPr>
            <w:tcW w:w="4048" w:type="dxa"/>
            <w:shd w:val="clear" w:color="auto" w:fill="auto"/>
            <w:vAlign w:val="center"/>
          </w:tcPr>
          <w:p w14:paraId="7A350C1A" w14:textId="77777777" w:rsidR="009B29AB" w:rsidRPr="009B29AB" w:rsidRDefault="009B29AB" w:rsidP="004F3656">
            <w:pPr>
              <w:pStyle w:val="Prrafodelista"/>
              <w:spacing w:before="40" w:after="40" w:line="240" w:lineRule="auto"/>
              <w:ind w:left="0"/>
              <w:jc w:val="center"/>
              <w:rPr>
                <w:rFonts w:ascii="Arial" w:hAnsi="Arial" w:cs="Arial"/>
                <w:bCs/>
                <w:sz w:val="18"/>
                <w:szCs w:val="18"/>
              </w:rPr>
            </w:pPr>
          </w:p>
        </w:tc>
      </w:tr>
      <w:tr w:rsidR="009B29AB" w:rsidRPr="009B29AB" w14:paraId="47E6C08E" w14:textId="77777777" w:rsidTr="004F3656">
        <w:trPr>
          <w:trHeight w:val="227"/>
          <w:jc w:val="center"/>
        </w:trPr>
        <w:tc>
          <w:tcPr>
            <w:tcW w:w="0" w:type="auto"/>
            <w:tcBorders>
              <w:bottom w:val="single" w:sz="4" w:space="0" w:color="auto"/>
            </w:tcBorders>
            <w:shd w:val="clear" w:color="auto" w:fill="auto"/>
          </w:tcPr>
          <w:p w14:paraId="000EF9FE" w14:textId="77777777" w:rsidR="009B29AB" w:rsidRPr="009B29AB" w:rsidRDefault="009B29AB"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color w:val="000000"/>
                <w:sz w:val="18"/>
                <w:szCs w:val="18"/>
              </w:rPr>
              <w:t>Otras (especificar cuál)</w:t>
            </w:r>
          </w:p>
        </w:tc>
        <w:tc>
          <w:tcPr>
            <w:tcW w:w="4048" w:type="dxa"/>
            <w:tcBorders>
              <w:bottom w:val="single" w:sz="4" w:space="0" w:color="auto"/>
            </w:tcBorders>
            <w:shd w:val="clear" w:color="auto" w:fill="auto"/>
            <w:vAlign w:val="center"/>
          </w:tcPr>
          <w:p w14:paraId="59993261" w14:textId="77777777" w:rsidR="009B29AB" w:rsidRPr="009B29AB" w:rsidRDefault="009B29AB" w:rsidP="009B29AB">
            <w:pPr>
              <w:jc w:val="both"/>
              <w:rPr>
                <w:rFonts w:ascii="Arial" w:hAnsi="Arial" w:cs="Arial"/>
                <w:color w:val="000000"/>
                <w:sz w:val="18"/>
                <w:szCs w:val="18"/>
              </w:rPr>
            </w:pPr>
            <w:r w:rsidRPr="009B29AB">
              <w:rPr>
                <w:rFonts w:ascii="Arial" w:hAnsi="Arial" w:cs="Arial"/>
                <w:color w:val="000000"/>
                <w:sz w:val="18"/>
                <w:szCs w:val="18"/>
              </w:rPr>
              <w:t>Valor total del contrato.</w:t>
            </w:r>
          </w:p>
          <w:p w14:paraId="652E9A6A" w14:textId="77777777" w:rsidR="009B29AB" w:rsidRPr="009B29AB" w:rsidRDefault="009B29AB" w:rsidP="009B29AB">
            <w:pPr>
              <w:jc w:val="both"/>
              <w:rPr>
                <w:rFonts w:ascii="Arial" w:hAnsi="Arial" w:cs="Arial"/>
                <w:sz w:val="18"/>
                <w:szCs w:val="18"/>
              </w:rPr>
            </w:pPr>
            <w:r w:rsidRPr="009B29AB">
              <w:rPr>
                <w:rFonts w:ascii="Arial" w:hAnsi="Arial" w:cs="Arial"/>
                <w:color w:val="000000"/>
                <w:sz w:val="18"/>
                <w:szCs w:val="18"/>
              </w:rPr>
              <w:t>Forma de pago contemplada en la carta de aceptación.</w:t>
            </w:r>
          </w:p>
        </w:tc>
      </w:tr>
      <w:tr w:rsidR="009B29AB" w:rsidRPr="009B29AB" w14:paraId="76AF4C9C" w14:textId="77777777" w:rsidTr="004F3656">
        <w:trPr>
          <w:trHeight w:val="227"/>
          <w:jc w:val="center"/>
        </w:trPr>
        <w:tc>
          <w:tcPr>
            <w:tcW w:w="0" w:type="auto"/>
            <w:tcBorders>
              <w:bottom w:val="single" w:sz="4" w:space="0" w:color="auto"/>
            </w:tcBorders>
            <w:shd w:val="clear" w:color="auto" w:fill="auto"/>
          </w:tcPr>
          <w:p w14:paraId="7A75DE93" w14:textId="77777777" w:rsidR="009B29AB" w:rsidRPr="009B29AB" w:rsidRDefault="009B29AB"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sz w:val="18"/>
                <w:szCs w:val="18"/>
                <w:lang w:val="es-MX"/>
              </w:rPr>
              <w:t>Jurídico y/o apoyo jurídico</w:t>
            </w:r>
          </w:p>
        </w:tc>
        <w:tc>
          <w:tcPr>
            <w:tcW w:w="4048" w:type="dxa"/>
            <w:tcBorders>
              <w:bottom w:val="single" w:sz="4" w:space="0" w:color="auto"/>
            </w:tcBorders>
            <w:shd w:val="clear" w:color="auto" w:fill="auto"/>
            <w:vAlign w:val="center"/>
          </w:tcPr>
          <w:p w14:paraId="16E8A930" w14:textId="77777777" w:rsidR="009B29AB" w:rsidRPr="009B29AB" w:rsidRDefault="009B29AB" w:rsidP="004F3656">
            <w:pPr>
              <w:jc w:val="both"/>
              <w:rPr>
                <w:rFonts w:ascii="Arial" w:hAnsi="Arial" w:cs="Arial"/>
                <w:sz w:val="18"/>
                <w:szCs w:val="18"/>
              </w:rPr>
            </w:pPr>
            <w:r w:rsidRPr="009B29AB">
              <w:rPr>
                <w:rFonts w:ascii="Arial" w:hAnsi="Arial" w:cs="Arial"/>
                <w:sz w:val="18"/>
                <w:szCs w:val="18"/>
              </w:rPr>
              <w:t>Catalina María Restrepo</w:t>
            </w:r>
          </w:p>
        </w:tc>
      </w:tr>
    </w:tbl>
    <w:p w14:paraId="3E1AE306" w14:textId="77777777" w:rsidR="009B29AB" w:rsidRPr="008C5969" w:rsidRDefault="009B29AB" w:rsidP="009B29AB">
      <w:pPr>
        <w:pStyle w:val="Prrafodelista"/>
        <w:spacing w:line="240" w:lineRule="auto"/>
        <w:ind w:left="360"/>
        <w:jc w:val="both"/>
        <w:rPr>
          <w:rFonts w:ascii="Arial" w:hAnsi="Arial" w:cs="Arial"/>
          <w:color w:val="00000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3458"/>
        <w:gridCol w:w="5516"/>
      </w:tblGrid>
      <w:tr w:rsidR="009B29AB" w:rsidRPr="009B29AB" w14:paraId="53F143C0" w14:textId="77777777" w:rsidTr="004F3656">
        <w:trPr>
          <w:trHeight w:val="20"/>
        </w:trPr>
        <w:tc>
          <w:tcPr>
            <w:tcW w:w="739" w:type="pct"/>
            <w:shd w:val="clear" w:color="auto" w:fill="auto"/>
            <w:vAlign w:val="center"/>
          </w:tcPr>
          <w:p w14:paraId="28843BD1" w14:textId="77777777" w:rsidR="009B29AB" w:rsidRPr="009B29AB" w:rsidRDefault="009B29AB" w:rsidP="004F3656">
            <w:pPr>
              <w:tabs>
                <w:tab w:val="center" w:pos="4419"/>
                <w:tab w:val="right" w:pos="8838"/>
              </w:tabs>
              <w:spacing w:before="40"/>
              <w:ind w:right="-283"/>
              <w:jc w:val="center"/>
              <w:rPr>
                <w:rFonts w:ascii="Arial" w:hAnsi="Arial" w:cs="Arial"/>
                <w:sz w:val="18"/>
                <w:szCs w:val="18"/>
              </w:rPr>
            </w:pPr>
            <w:r w:rsidRPr="009B29AB">
              <w:rPr>
                <w:rFonts w:ascii="Arial" w:hAnsi="Arial" w:cs="Arial"/>
                <w:color w:val="000000"/>
                <w:sz w:val="18"/>
                <w:szCs w:val="18"/>
              </w:rPr>
              <w:br w:type="page"/>
            </w:r>
            <w:r w:rsidRPr="009B29AB">
              <w:rPr>
                <w:rFonts w:ascii="Arial" w:hAnsi="Arial" w:cs="Arial"/>
                <w:sz w:val="18"/>
                <w:szCs w:val="18"/>
              </w:rPr>
              <w:t>CONTRATO</w:t>
            </w:r>
          </w:p>
        </w:tc>
        <w:tc>
          <w:tcPr>
            <w:tcW w:w="1642" w:type="pct"/>
            <w:shd w:val="clear" w:color="auto" w:fill="auto"/>
            <w:vAlign w:val="center"/>
          </w:tcPr>
          <w:p w14:paraId="73F78435" w14:textId="77777777" w:rsidR="009B29AB" w:rsidRPr="009B29AB" w:rsidRDefault="009B29AB" w:rsidP="004F3656">
            <w:pPr>
              <w:spacing w:before="40"/>
              <w:jc w:val="center"/>
              <w:rPr>
                <w:rFonts w:ascii="Arial" w:hAnsi="Arial" w:cs="Arial"/>
                <w:sz w:val="18"/>
                <w:szCs w:val="18"/>
              </w:rPr>
            </w:pPr>
            <w:r w:rsidRPr="009B29AB">
              <w:rPr>
                <w:rFonts w:ascii="Arial" w:hAnsi="Arial" w:cs="Arial"/>
                <w:sz w:val="18"/>
                <w:szCs w:val="18"/>
              </w:rPr>
              <w:t>OBJETO</w:t>
            </w:r>
          </w:p>
        </w:tc>
        <w:tc>
          <w:tcPr>
            <w:tcW w:w="2619" w:type="pct"/>
            <w:shd w:val="clear" w:color="auto" w:fill="auto"/>
            <w:vAlign w:val="center"/>
          </w:tcPr>
          <w:p w14:paraId="7997E9CD" w14:textId="77777777" w:rsidR="009B29AB" w:rsidRPr="009B29AB" w:rsidRDefault="009B29AB" w:rsidP="004F3656">
            <w:pPr>
              <w:spacing w:before="40"/>
              <w:jc w:val="center"/>
              <w:rPr>
                <w:rFonts w:ascii="Arial" w:hAnsi="Arial" w:cs="Arial"/>
                <w:sz w:val="18"/>
                <w:szCs w:val="18"/>
              </w:rPr>
            </w:pPr>
            <w:r w:rsidRPr="009B29AB">
              <w:rPr>
                <w:rFonts w:ascii="Arial" w:hAnsi="Arial" w:cs="Arial"/>
                <w:sz w:val="18"/>
                <w:szCs w:val="18"/>
              </w:rPr>
              <w:t>CONCLUSIÓN</w:t>
            </w:r>
          </w:p>
        </w:tc>
      </w:tr>
      <w:tr w:rsidR="009B29AB" w:rsidRPr="009B29AB" w14:paraId="2CC9A5CA" w14:textId="77777777" w:rsidTr="004F3656">
        <w:trPr>
          <w:trHeight w:val="20"/>
        </w:trPr>
        <w:tc>
          <w:tcPr>
            <w:tcW w:w="739" w:type="pct"/>
            <w:shd w:val="clear" w:color="auto" w:fill="auto"/>
            <w:vAlign w:val="center"/>
          </w:tcPr>
          <w:p w14:paraId="69C0F457" w14:textId="77777777" w:rsidR="009B29AB" w:rsidRPr="009B29AB" w:rsidRDefault="009B29AB" w:rsidP="004F3656">
            <w:pPr>
              <w:pStyle w:val="Default"/>
              <w:rPr>
                <w:sz w:val="18"/>
                <w:szCs w:val="18"/>
              </w:rPr>
            </w:pPr>
          </w:p>
          <w:p w14:paraId="2A6A9469" w14:textId="77777777" w:rsidR="009B29AB" w:rsidRPr="009B29AB" w:rsidRDefault="009B29AB" w:rsidP="004F3656">
            <w:pPr>
              <w:tabs>
                <w:tab w:val="center" w:pos="4419"/>
                <w:tab w:val="right" w:pos="8838"/>
              </w:tabs>
              <w:spacing w:before="20" w:after="20"/>
              <w:ind w:right="-283"/>
              <w:jc w:val="center"/>
              <w:rPr>
                <w:rFonts w:ascii="Arial" w:hAnsi="Arial" w:cs="Arial"/>
                <w:sz w:val="18"/>
                <w:szCs w:val="18"/>
                <w:lang w:val="es-MX"/>
              </w:rPr>
            </w:pPr>
            <w:r w:rsidRPr="009B29AB">
              <w:rPr>
                <w:rFonts w:ascii="Arial" w:hAnsi="Arial" w:cs="Arial"/>
                <w:bCs/>
                <w:sz w:val="18"/>
                <w:szCs w:val="18"/>
                <w:lang w:val="es-CO"/>
              </w:rPr>
              <w:t>4600090479</w:t>
            </w:r>
          </w:p>
        </w:tc>
        <w:tc>
          <w:tcPr>
            <w:tcW w:w="1642"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242"/>
            </w:tblGrid>
            <w:tr w:rsidR="009B29AB" w:rsidRPr="009B29AB" w14:paraId="171B9E78" w14:textId="77777777" w:rsidTr="004F3656">
              <w:trPr>
                <w:trHeight w:val="830"/>
              </w:trPr>
              <w:tc>
                <w:tcPr>
                  <w:tcW w:w="0" w:type="auto"/>
                </w:tcPr>
                <w:p w14:paraId="55CC3BB6" w14:textId="77777777" w:rsidR="009B29AB" w:rsidRPr="009B29AB" w:rsidRDefault="009B29AB" w:rsidP="004F3656">
                  <w:pPr>
                    <w:pStyle w:val="Default"/>
                    <w:jc w:val="both"/>
                    <w:rPr>
                      <w:sz w:val="18"/>
                      <w:szCs w:val="18"/>
                    </w:rPr>
                  </w:pPr>
                  <w:proofErr w:type="spellStart"/>
                  <w:r w:rsidRPr="009B29AB">
                    <w:rPr>
                      <w:sz w:val="18"/>
                      <w:szCs w:val="18"/>
                    </w:rPr>
                    <w:t>Adicion</w:t>
                  </w:r>
                  <w:proofErr w:type="spellEnd"/>
                  <w:r w:rsidRPr="009B29AB">
                    <w:rPr>
                      <w:sz w:val="18"/>
                      <w:szCs w:val="18"/>
                    </w:rPr>
                    <w:t xml:space="preserve">  # 1  y </w:t>
                  </w:r>
                  <w:proofErr w:type="spellStart"/>
                  <w:r w:rsidRPr="009B29AB">
                    <w:rPr>
                      <w:sz w:val="18"/>
                      <w:szCs w:val="18"/>
                    </w:rPr>
                    <w:t>Modificacion</w:t>
                  </w:r>
                  <w:proofErr w:type="spellEnd"/>
                  <w:r w:rsidRPr="009B29AB">
                    <w:rPr>
                      <w:sz w:val="18"/>
                      <w:szCs w:val="18"/>
                    </w:rPr>
                    <w:t xml:space="preserve"> # 1  </w:t>
                  </w:r>
                  <w:r w:rsidRPr="009B29AB">
                    <w:rPr>
                      <w:sz w:val="18"/>
                      <w:szCs w:val="18"/>
                      <w:lang w:val="es-MX"/>
                    </w:rPr>
                    <w:t xml:space="preserve">al contrato  </w:t>
                  </w:r>
                  <w:r w:rsidRPr="009B29AB">
                    <w:rPr>
                      <w:sz w:val="18"/>
                      <w:szCs w:val="18"/>
                    </w:rPr>
                    <w:t xml:space="preserve"> </w:t>
                  </w:r>
                  <w:r w:rsidRPr="009B29AB">
                    <w:rPr>
                      <w:bCs/>
                      <w:sz w:val="18"/>
                      <w:szCs w:val="18"/>
                    </w:rPr>
                    <w:t xml:space="preserve">4600090479 </w:t>
                  </w:r>
                  <w:r w:rsidRPr="009B29AB">
                    <w:rPr>
                      <w:sz w:val="18"/>
                      <w:szCs w:val="18"/>
                      <w:lang w:val="es-MX"/>
                    </w:rPr>
                    <w:t>que tiene por objeto es:</w:t>
                  </w:r>
                  <w:r w:rsidRPr="009B29AB">
                    <w:rPr>
                      <w:iCs/>
                      <w:sz w:val="18"/>
                      <w:szCs w:val="18"/>
                      <w:lang w:bidi="en-US"/>
                    </w:rPr>
                    <w:t>alquiler de vallas, mallas, filtros y muros de contención para los eventos desarrollados por la secretaría de cultura ciudadana</w:t>
                  </w:r>
                </w:p>
              </w:tc>
            </w:tr>
          </w:tbl>
          <w:p w14:paraId="199B23E8" w14:textId="77777777" w:rsidR="009B29AB" w:rsidRPr="009B29AB" w:rsidRDefault="009B29AB" w:rsidP="004F3656">
            <w:pPr>
              <w:autoSpaceDE w:val="0"/>
              <w:autoSpaceDN w:val="0"/>
              <w:adjustRightInd w:val="0"/>
              <w:jc w:val="both"/>
              <w:rPr>
                <w:rFonts w:ascii="Arial" w:hAnsi="Arial" w:cs="Arial"/>
                <w:sz w:val="18"/>
                <w:szCs w:val="18"/>
                <w:lang w:val="es-MX"/>
              </w:rPr>
            </w:pPr>
          </w:p>
        </w:tc>
        <w:tc>
          <w:tcPr>
            <w:tcW w:w="2619"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300"/>
            </w:tblGrid>
            <w:tr w:rsidR="009B29AB" w:rsidRPr="009B29AB" w14:paraId="69143353" w14:textId="77777777" w:rsidTr="004F3656">
              <w:trPr>
                <w:trHeight w:val="229"/>
              </w:trPr>
              <w:tc>
                <w:tcPr>
                  <w:tcW w:w="0" w:type="auto"/>
                </w:tcPr>
                <w:p w14:paraId="6FBD4B9A" w14:textId="77777777" w:rsidR="009B29AB" w:rsidRPr="009B29AB" w:rsidRDefault="009B29AB" w:rsidP="009B29AB">
                  <w:pPr>
                    <w:autoSpaceDE w:val="0"/>
                    <w:autoSpaceDN w:val="0"/>
                    <w:adjustRightInd w:val="0"/>
                    <w:jc w:val="both"/>
                    <w:rPr>
                      <w:rFonts w:ascii="Arial" w:hAnsi="Arial" w:cs="Arial"/>
                      <w:bCs/>
                      <w:color w:val="000000"/>
                      <w:sz w:val="18"/>
                      <w:szCs w:val="18"/>
                    </w:rPr>
                  </w:pPr>
                  <w:r w:rsidRPr="009B29AB">
                    <w:rPr>
                      <w:rFonts w:ascii="Arial" w:hAnsi="Arial" w:cs="Arial"/>
                      <w:sz w:val="18"/>
                      <w:szCs w:val="18"/>
                    </w:rPr>
                    <w:t xml:space="preserve">De acuerdo a la documentación aportada, el Comité Interno de Planeación revisó la justificación y se encuentra conforme a lo requerido en el proceso de contratación por la Modalidad de selección </w:t>
                  </w:r>
                  <w:proofErr w:type="spellStart"/>
                  <w:r w:rsidRPr="009B29AB">
                    <w:rPr>
                      <w:rFonts w:ascii="Arial" w:hAnsi="Arial" w:cs="Arial"/>
                      <w:sz w:val="18"/>
                      <w:szCs w:val="18"/>
                    </w:rPr>
                    <w:t>abrevidad</w:t>
                  </w:r>
                  <w:proofErr w:type="spellEnd"/>
                  <w:r w:rsidR="00232059">
                    <w:rPr>
                      <w:rFonts w:ascii="Arial" w:hAnsi="Arial" w:cs="Arial"/>
                      <w:sz w:val="18"/>
                      <w:szCs w:val="18"/>
                    </w:rPr>
                    <w:t xml:space="preserve"> </w:t>
                  </w:r>
                  <w:proofErr w:type="spellStart"/>
                  <w:r w:rsidR="00232059">
                    <w:rPr>
                      <w:rFonts w:ascii="Arial" w:hAnsi="Arial" w:cs="Arial"/>
                      <w:sz w:val="18"/>
                      <w:szCs w:val="18"/>
                    </w:rPr>
                    <w:t>minima</w:t>
                  </w:r>
                  <w:proofErr w:type="spellEnd"/>
                  <w:r w:rsidR="00232059">
                    <w:rPr>
                      <w:rFonts w:ascii="Arial" w:hAnsi="Arial" w:cs="Arial"/>
                      <w:sz w:val="18"/>
                      <w:szCs w:val="18"/>
                    </w:rPr>
                    <w:t xml:space="preserve"> </w:t>
                  </w:r>
                  <w:proofErr w:type="spellStart"/>
                  <w:r w:rsidR="00232059">
                    <w:rPr>
                      <w:rFonts w:ascii="Arial" w:hAnsi="Arial" w:cs="Arial"/>
                      <w:sz w:val="18"/>
                      <w:szCs w:val="18"/>
                    </w:rPr>
                    <w:t>cuantia</w:t>
                  </w:r>
                  <w:proofErr w:type="spellEnd"/>
                  <w:r w:rsidRPr="009B29AB">
                    <w:rPr>
                      <w:rFonts w:ascii="Arial" w:hAnsi="Arial" w:cs="Arial"/>
                      <w:sz w:val="18"/>
                      <w:szCs w:val="18"/>
                    </w:rPr>
                    <w:t xml:space="preserve">, por lo cual recomienda Modificar al contrato con  </w:t>
                  </w:r>
                  <w:r w:rsidRPr="009B29AB">
                    <w:rPr>
                      <w:rFonts w:ascii="Arial" w:hAnsi="Arial" w:cs="Arial"/>
                      <w:iCs/>
                      <w:sz w:val="18"/>
                      <w:szCs w:val="18"/>
                      <w:lang w:bidi="en-US"/>
                    </w:rPr>
                    <w:t>LOGÍSTICA Y VALLAS ANTIOQUIA SAS</w:t>
                  </w:r>
                  <w:r w:rsidRPr="009B29AB">
                    <w:rPr>
                      <w:rFonts w:ascii="Arial" w:hAnsi="Arial" w:cs="Arial"/>
                      <w:sz w:val="18"/>
                      <w:szCs w:val="18"/>
                    </w:rPr>
                    <w:t xml:space="preserve">,  así: </w:t>
                  </w:r>
                  <w:r w:rsidRPr="009B29AB">
                    <w:rPr>
                      <w:rFonts w:ascii="Arial" w:hAnsi="Arial" w:cs="Arial"/>
                      <w:b/>
                      <w:color w:val="000000"/>
                      <w:sz w:val="18"/>
                      <w:szCs w:val="18"/>
                    </w:rPr>
                    <w:t xml:space="preserve">ADICIÓN 01: </w:t>
                  </w:r>
                  <w:r w:rsidRPr="009B29AB">
                    <w:rPr>
                      <w:rFonts w:ascii="Arial" w:hAnsi="Arial" w:cs="Arial"/>
                      <w:sz w:val="18"/>
                      <w:szCs w:val="18"/>
                      <w:lang w:eastAsia="es-ES_tradnl"/>
                    </w:rPr>
                    <w:t>SETENTA MILLONES DE PESOS M.L ($70.000.000) IVA INCLUIDO</w:t>
                  </w:r>
                </w:p>
                <w:p w14:paraId="4C0A485C" w14:textId="77777777" w:rsidR="009B29AB" w:rsidRPr="009B29AB" w:rsidRDefault="009B29AB" w:rsidP="009B29AB">
                  <w:pPr>
                    <w:jc w:val="both"/>
                    <w:rPr>
                      <w:rFonts w:ascii="Arial" w:hAnsi="Arial" w:cs="Arial"/>
                      <w:color w:val="000000"/>
                      <w:sz w:val="18"/>
                      <w:szCs w:val="18"/>
                    </w:rPr>
                  </w:pPr>
                  <w:r w:rsidRPr="009B29AB">
                    <w:rPr>
                      <w:rFonts w:ascii="Arial" w:hAnsi="Arial" w:cs="Arial"/>
                      <w:b/>
                      <w:color w:val="000000"/>
                      <w:sz w:val="18"/>
                      <w:szCs w:val="18"/>
                    </w:rPr>
                    <w:t>MODIFICACIÓN 01:</w:t>
                  </w:r>
                  <w:r w:rsidRPr="009B29AB">
                    <w:rPr>
                      <w:rFonts w:ascii="Arial" w:hAnsi="Arial" w:cs="Arial"/>
                      <w:color w:val="000000"/>
                      <w:sz w:val="18"/>
                      <w:szCs w:val="18"/>
                    </w:rPr>
                    <w:t xml:space="preserve"> Valor total del contrato.</w:t>
                  </w:r>
                </w:p>
                <w:p w14:paraId="4186BD2D" w14:textId="77777777" w:rsidR="009B29AB" w:rsidRPr="009B29AB" w:rsidRDefault="009B29AB" w:rsidP="009B29AB">
                  <w:pPr>
                    <w:pStyle w:val="Default"/>
                    <w:jc w:val="both"/>
                    <w:rPr>
                      <w:sz w:val="18"/>
                      <w:szCs w:val="18"/>
                    </w:rPr>
                  </w:pPr>
                  <w:r w:rsidRPr="009B29AB">
                    <w:rPr>
                      <w:sz w:val="18"/>
                      <w:szCs w:val="18"/>
                    </w:rPr>
                    <w:t>Forma de pago contemplada en la carta de aceptación.</w:t>
                  </w:r>
                </w:p>
              </w:tc>
            </w:tr>
          </w:tbl>
          <w:p w14:paraId="4701D809" w14:textId="77777777" w:rsidR="009B29AB" w:rsidRPr="009B29AB" w:rsidRDefault="009B29AB" w:rsidP="004F3656">
            <w:pPr>
              <w:jc w:val="both"/>
              <w:rPr>
                <w:rFonts w:ascii="Arial" w:hAnsi="Arial" w:cs="Arial"/>
                <w:sz w:val="18"/>
                <w:szCs w:val="18"/>
              </w:rPr>
            </w:pPr>
          </w:p>
        </w:tc>
      </w:tr>
    </w:tbl>
    <w:p w14:paraId="4EEA0C06" w14:textId="77777777" w:rsidR="009B29AB" w:rsidRPr="008C5969" w:rsidRDefault="009B29AB" w:rsidP="009B29AB">
      <w:pPr>
        <w:jc w:val="both"/>
        <w:rPr>
          <w:rFonts w:ascii="Arial" w:hAnsi="Arial" w:cs="Arial"/>
          <w:b/>
          <w:sz w:val="22"/>
          <w:szCs w:val="22"/>
          <w:highlight w:val="yellow"/>
        </w:rPr>
      </w:pPr>
    </w:p>
    <w:p w14:paraId="03DC33A0" w14:textId="77777777" w:rsidR="009B29AB" w:rsidRDefault="009B29AB" w:rsidP="009B29AB">
      <w:pPr>
        <w:rPr>
          <w:rFonts w:ascii="Arial" w:hAnsi="Arial" w:cs="Arial"/>
          <w:b/>
          <w:sz w:val="22"/>
          <w:szCs w:val="22"/>
        </w:rPr>
      </w:pPr>
      <w:r w:rsidRPr="00FB79B2">
        <w:rPr>
          <w:rFonts w:ascii="Arial" w:hAnsi="Arial" w:cs="Arial"/>
          <w:b/>
          <w:sz w:val="22"/>
          <w:szCs w:val="22"/>
        </w:rPr>
        <w:t>JUSTIFICACIÓN:</w:t>
      </w:r>
    </w:p>
    <w:p w14:paraId="31B534C0" w14:textId="77777777" w:rsidR="00E0489D" w:rsidRDefault="00E0489D" w:rsidP="009B29AB">
      <w:pPr>
        <w:jc w:val="both"/>
        <w:rPr>
          <w:rFonts w:ascii="Arial" w:hAnsi="Arial" w:cs="Arial"/>
          <w:b/>
        </w:rPr>
      </w:pPr>
    </w:p>
    <w:p w14:paraId="0FB5895D" w14:textId="77777777" w:rsidR="009B29AB" w:rsidRPr="001A5D79" w:rsidRDefault="009B29AB" w:rsidP="009B29AB">
      <w:pPr>
        <w:pStyle w:val="Normal1"/>
        <w:spacing w:after="0"/>
        <w:jc w:val="both"/>
        <w:rPr>
          <w:rFonts w:ascii="Arial" w:hAnsi="Arial" w:cs="Arial"/>
          <w:color w:val="000000"/>
          <w:lang w:val="es-CO"/>
        </w:rPr>
      </w:pPr>
      <w:r w:rsidRPr="001A5D79">
        <w:rPr>
          <w:rFonts w:ascii="Arial" w:eastAsiaTheme="minorHAnsi" w:hAnsi="Arial" w:cs="Arial"/>
          <w:lang w:val="es-ES" w:eastAsia="en-US"/>
        </w:rPr>
        <w:t xml:space="preserve">Para la Secretaría de Cultura Ciudadana, es de suma importancia la provisión de servicios de </w:t>
      </w:r>
      <w:r>
        <w:rPr>
          <w:rFonts w:ascii="Arial" w:eastAsiaTheme="minorHAnsi" w:hAnsi="Arial" w:cs="Arial"/>
          <w:lang w:val="es-ES" w:eastAsia="en-US"/>
        </w:rPr>
        <w:t>los cerramientos (vallas, malas, muros de contención y filtros)</w:t>
      </w:r>
      <w:r w:rsidRPr="001A5D79">
        <w:rPr>
          <w:rFonts w:ascii="Arial" w:eastAsiaTheme="minorHAnsi" w:hAnsi="Arial" w:cs="Arial"/>
          <w:lang w:val="es-ES" w:eastAsia="en-US"/>
        </w:rPr>
        <w:t xml:space="preserve"> para la protección y cuidado de artistas y el público en la realización de sus eventos, además de ser un requisito exigido por la Secretaría de Gobierno para </w:t>
      </w:r>
      <w:r w:rsidRPr="001A5D79">
        <w:rPr>
          <w:rFonts w:ascii="Arial" w:eastAsiaTheme="minorHAnsi" w:hAnsi="Arial" w:cs="Arial"/>
          <w:lang w:val="es-ES" w:eastAsia="en-US"/>
        </w:rPr>
        <w:lastRenderedPageBreak/>
        <w:t>otorgar el permiso de ocupación de los espacios, que permitan la realización el evento.</w:t>
      </w:r>
      <w:r>
        <w:rPr>
          <w:rFonts w:ascii="Arial" w:eastAsiaTheme="minorHAnsi" w:hAnsi="Arial" w:cs="Arial"/>
          <w:lang w:val="es-ES" w:eastAsia="en-US"/>
        </w:rPr>
        <w:t xml:space="preserve"> </w:t>
      </w:r>
      <w:r w:rsidRPr="001A5D79">
        <w:rPr>
          <w:rFonts w:ascii="Arial" w:eastAsiaTheme="minorHAnsi" w:hAnsi="Arial" w:cs="Arial"/>
          <w:lang w:val="es-ES" w:eastAsia="en-US"/>
        </w:rPr>
        <w:t xml:space="preserve"> Este requisito se encuentra regulado en el Decreto 1199 de 2011, que establece: </w:t>
      </w:r>
      <w:r w:rsidRPr="001A5D79">
        <w:rPr>
          <w:rFonts w:ascii="Arial" w:eastAsiaTheme="minorHAnsi" w:hAnsi="Arial" w:cs="Arial"/>
          <w:i/>
          <w:lang w:val="es-ES" w:eastAsia="en-US"/>
        </w:rPr>
        <w:t>“</w:t>
      </w:r>
      <w:r w:rsidRPr="001A5D79">
        <w:rPr>
          <w:rFonts w:ascii="Arial" w:hAnsi="Arial" w:cs="Arial"/>
          <w:i/>
          <w:color w:val="000000"/>
          <w:lang w:val="es-CO"/>
        </w:rPr>
        <w:t>Por medio del cual se reglamenta la realización de espectáculos públicos y demás actividades que impliquen la concentración de personas con fines lúdicos, recreativos, deportivos, académicos o de manifestarse públicamente”.</w:t>
      </w:r>
      <w:r w:rsidRPr="001A5D79">
        <w:rPr>
          <w:rFonts w:ascii="Arial" w:hAnsi="Arial" w:cs="Arial"/>
          <w:color w:val="000000"/>
          <w:lang w:val="es-CO"/>
        </w:rPr>
        <w:t xml:space="preserve"> </w:t>
      </w:r>
    </w:p>
    <w:p w14:paraId="42635F92" w14:textId="77777777" w:rsidR="009B29AB" w:rsidRDefault="009B29AB" w:rsidP="009B29AB">
      <w:pPr>
        <w:pStyle w:val="Normal1"/>
        <w:spacing w:after="0"/>
        <w:jc w:val="both"/>
        <w:rPr>
          <w:rFonts w:ascii="Arial" w:hAnsi="Arial" w:cs="Arial"/>
          <w:color w:val="000000"/>
          <w:lang w:val="es-CO"/>
        </w:rPr>
      </w:pPr>
    </w:p>
    <w:p w14:paraId="79563303" w14:textId="77777777" w:rsidR="009B29AB" w:rsidRDefault="009B29AB" w:rsidP="009B29AB">
      <w:pPr>
        <w:spacing w:line="276" w:lineRule="auto"/>
        <w:jc w:val="both"/>
        <w:rPr>
          <w:rFonts w:ascii="Arial" w:hAnsi="Arial" w:cs="Arial"/>
          <w:sz w:val="22"/>
          <w:szCs w:val="22"/>
        </w:rPr>
      </w:pPr>
      <w:r>
        <w:rPr>
          <w:rFonts w:ascii="Arial" w:hAnsi="Arial" w:cs="Arial"/>
          <w:sz w:val="22"/>
          <w:szCs w:val="22"/>
        </w:rPr>
        <w:t xml:space="preserve">Debido  la apertura del sector de los eventos basados en la Resolución 777 del Ministerio de Salud y Protección Social, en donde se permiten realizar eventos con aforos controlados y regidos por la Resolución 777 de 2021, se realizan a partir de la fecha de inicio dichas actividades con el fin de dar </w:t>
      </w:r>
      <w:r w:rsidRPr="008B2B5A">
        <w:rPr>
          <w:rFonts w:ascii="Arial" w:hAnsi="Arial" w:cs="Arial"/>
          <w:sz w:val="22"/>
          <w:szCs w:val="22"/>
        </w:rPr>
        <w:t xml:space="preserve">cumplimiento </w:t>
      </w:r>
      <w:r>
        <w:rPr>
          <w:rFonts w:ascii="Arial" w:hAnsi="Arial" w:cs="Arial"/>
          <w:sz w:val="22"/>
          <w:szCs w:val="22"/>
        </w:rPr>
        <w:t>a</w:t>
      </w:r>
      <w:r w:rsidRPr="008B2B5A">
        <w:rPr>
          <w:rFonts w:ascii="Arial" w:hAnsi="Arial" w:cs="Arial"/>
          <w:sz w:val="22"/>
          <w:szCs w:val="22"/>
        </w:rPr>
        <w:t xml:space="preserve"> las obligaciones del Contrato N° 46000</w:t>
      </w:r>
      <w:r>
        <w:rPr>
          <w:rFonts w:ascii="Arial" w:hAnsi="Arial" w:cs="Arial"/>
          <w:sz w:val="22"/>
          <w:szCs w:val="22"/>
        </w:rPr>
        <w:t>90479 de 2021, celebrado con</w:t>
      </w:r>
      <w:r w:rsidRPr="008B2B5A">
        <w:rPr>
          <w:rFonts w:ascii="Arial" w:hAnsi="Arial" w:cs="Arial"/>
          <w:sz w:val="22"/>
          <w:szCs w:val="22"/>
        </w:rPr>
        <w:t xml:space="preserve"> </w:t>
      </w:r>
      <w:r w:rsidRPr="00451B56">
        <w:rPr>
          <w:rFonts w:ascii="Arial" w:hAnsi="Arial" w:cs="Arial"/>
          <w:iCs/>
          <w:lang w:bidi="en-US"/>
        </w:rPr>
        <w:t>LOGÍSTICA Y VALLAS ANTIOQUIA SAS</w:t>
      </w:r>
      <w:r>
        <w:rPr>
          <w:rFonts w:ascii="Arial" w:hAnsi="Arial" w:cs="Arial"/>
          <w:sz w:val="22"/>
          <w:szCs w:val="22"/>
        </w:rPr>
        <w:t xml:space="preserve"> y la Alcaldía de Medellín</w:t>
      </w:r>
      <w:r w:rsidRPr="008B2B5A">
        <w:rPr>
          <w:rFonts w:ascii="Arial" w:hAnsi="Arial" w:cs="Arial"/>
          <w:sz w:val="22"/>
          <w:szCs w:val="22"/>
        </w:rPr>
        <w:t>.</w:t>
      </w:r>
    </w:p>
    <w:p w14:paraId="7AEFE529" w14:textId="77777777" w:rsidR="009B29AB" w:rsidRPr="00670807" w:rsidRDefault="009B29AB" w:rsidP="009B29AB">
      <w:pPr>
        <w:pStyle w:val="Normal1"/>
        <w:spacing w:after="0"/>
        <w:jc w:val="both"/>
        <w:rPr>
          <w:rFonts w:ascii="Arial" w:hAnsi="Arial" w:cs="Arial"/>
          <w:color w:val="000000"/>
          <w:lang w:val="es-CO"/>
        </w:rPr>
      </w:pPr>
    </w:p>
    <w:p w14:paraId="60374576" w14:textId="77777777" w:rsidR="009B29AB" w:rsidRPr="001A5D79" w:rsidRDefault="009B29AB" w:rsidP="009B29AB">
      <w:pPr>
        <w:pStyle w:val="Normal1"/>
        <w:spacing w:after="0"/>
        <w:jc w:val="both"/>
        <w:rPr>
          <w:rFonts w:ascii="Arial" w:eastAsiaTheme="minorHAnsi" w:hAnsi="Arial" w:cs="Arial"/>
          <w:lang w:val="es-ES" w:eastAsia="en-US"/>
        </w:rPr>
      </w:pPr>
      <w:r w:rsidRPr="00955FA4">
        <w:rPr>
          <w:rFonts w:ascii="Arial" w:hAnsi="Arial" w:cs="Arial"/>
          <w:lang w:val="es-CO"/>
        </w:rPr>
        <w:t>En consideración a lo anterior y a que la totalidad de las activid</w:t>
      </w:r>
      <w:r>
        <w:rPr>
          <w:rFonts w:ascii="Arial" w:hAnsi="Arial" w:cs="Arial"/>
          <w:lang w:val="es-CO"/>
        </w:rPr>
        <w:t>ades del contrato se encuentran en ejecución, debido a la apertura de los eventos en forma presencial</w:t>
      </w:r>
      <w:r w:rsidRPr="00955FA4">
        <w:rPr>
          <w:rFonts w:ascii="Arial" w:hAnsi="Arial" w:cs="Arial"/>
          <w:lang w:val="es-CO"/>
        </w:rPr>
        <w:t xml:space="preserve"> </w:t>
      </w:r>
      <w:r>
        <w:rPr>
          <w:rFonts w:ascii="Arial" w:hAnsi="Arial" w:cs="Arial"/>
          <w:lang w:val="es-CO"/>
        </w:rPr>
        <w:t xml:space="preserve">es necesario contar con </w:t>
      </w:r>
      <w:r w:rsidRPr="00955FA4">
        <w:rPr>
          <w:rFonts w:ascii="Arial" w:hAnsi="Arial" w:cs="Arial"/>
          <w:lang w:val="es-CO"/>
        </w:rPr>
        <w:t xml:space="preserve">el acompañamiento de los </w:t>
      </w:r>
      <w:r>
        <w:rPr>
          <w:rFonts w:ascii="Arial" w:eastAsiaTheme="minorHAnsi" w:hAnsi="Arial" w:cs="Arial"/>
          <w:lang w:val="es-ES" w:eastAsia="en-US"/>
        </w:rPr>
        <w:t>los cerramientos (vallas, malas, muros de contención y filtros)</w:t>
      </w:r>
      <w:r w:rsidRPr="001A5D79">
        <w:rPr>
          <w:rFonts w:ascii="Arial" w:eastAsiaTheme="minorHAnsi" w:hAnsi="Arial" w:cs="Arial"/>
          <w:lang w:val="es-ES" w:eastAsia="en-US"/>
        </w:rPr>
        <w:t xml:space="preserve"> </w:t>
      </w:r>
      <w:r w:rsidRPr="00955FA4">
        <w:rPr>
          <w:rFonts w:ascii="Arial" w:hAnsi="Arial" w:cs="Arial"/>
          <w:lang w:val="es-CO"/>
        </w:rPr>
        <w:t>en</w:t>
      </w:r>
      <w:r>
        <w:rPr>
          <w:rFonts w:ascii="Arial" w:hAnsi="Arial" w:cs="Arial"/>
          <w:lang w:val="es-CO"/>
        </w:rPr>
        <w:t xml:space="preserve"> los sitios donde se producirán las actividades en el espacio público y en recintos cerrados.</w:t>
      </w:r>
      <w:r>
        <w:rPr>
          <w:rStyle w:val="Refdecomentario"/>
          <w:rFonts w:ascii="Times New Roman" w:hAnsi="Times New Roman"/>
          <w:lang w:bidi="ar-SA"/>
        </w:rPr>
        <w:t xml:space="preserve"> </w:t>
      </w:r>
    </w:p>
    <w:p w14:paraId="4370AB8A" w14:textId="77777777" w:rsidR="009B29AB" w:rsidRPr="00670807" w:rsidRDefault="009B29AB" w:rsidP="009B29AB">
      <w:pPr>
        <w:pStyle w:val="Textocomentario"/>
        <w:rPr>
          <w:rFonts w:ascii="Arial" w:hAnsi="Arial" w:cs="Arial"/>
          <w:sz w:val="22"/>
          <w:szCs w:val="22"/>
        </w:rPr>
      </w:pPr>
    </w:p>
    <w:p w14:paraId="5471A7A5" w14:textId="77777777" w:rsidR="009B29AB" w:rsidRPr="002D3B72" w:rsidRDefault="009B29AB" w:rsidP="009B29AB">
      <w:pPr>
        <w:pStyle w:val="JUSTIFICADO10"/>
        <w:spacing w:line="276" w:lineRule="auto"/>
        <w:rPr>
          <w:sz w:val="22"/>
          <w:szCs w:val="22"/>
        </w:rPr>
      </w:pPr>
      <w:r w:rsidRPr="002D3B72">
        <w:rPr>
          <w:sz w:val="22"/>
          <w:szCs w:val="22"/>
          <w:lang w:eastAsia="en-US"/>
        </w:rPr>
        <w:t xml:space="preserve">Es así que los eventos en general se convierten en una clara manifestación artística y cultural, toda vez que sus propósitos </w:t>
      </w:r>
      <w:r w:rsidRPr="002D3B72">
        <w:rPr>
          <w:sz w:val="22"/>
          <w:szCs w:val="22"/>
        </w:rPr>
        <w:t xml:space="preserve">están direccionados hacia el fortalecimiento de la identidad cultural de los ciudadanos, y se convierten en una estrategia para lograr la internacionalización cultural de la ciudad y </w:t>
      </w:r>
      <w:r>
        <w:rPr>
          <w:sz w:val="22"/>
          <w:szCs w:val="22"/>
        </w:rPr>
        <w:t>el</w:t>
      </w:r>
      <w:r w:rsidRPr="002D3B72">
        <w:rPr>
          <w:sz w:val="22"/>
          <w:szCs w:val="22"/>
        </w:rPr>
        <w:t xml:space="preserve"> fortalecimiento de las nuevas identidades locales de los ciudadanos que se pueden mostrar por los medios digitales que existen en nuestro entorno y accediendo al reconocimiento de Medellín como una ciudad para el turismo cultural.</w:t>
      </w:r>
    </w:p>
    <w:p w14:paraId="27394EF7" w14:textId="77777777" w:rsidR="009B29AB" w:rsidRDefault="009B29AB" w:rsidP="009B29AB">
      <w:pPr>
        <w:pStyle w:val="JUSTIFICADO10"/>
        <w:spacing w:line="276" w:lineRule="auto"/>
        <w:rPr>
          <w:sz w:val="22"/>
          <w:szCs w:val="22"/>
        </w:rPr>
      </w:pPr>
    </w:p>
    <w:p w14:paraId="5C973464" w14:textId="77777777" w:rsidR="009B29AB" w:rsidRPr="00ED2E2A" w:rsidRDefault="009B29AB" w:rsidP="009B29AB">
      <w:pPr>
        <w:pStyle w:val="JUSTIFICADO10"/>
        <w:spacing w:line="276" w:lineRule="auto"/>
        <w:rPr>
          <w:sz w:val="22"/>
          <w:szCs w:val="22"/>
        </w:rPr>
      </w:pPr>
      <w:r w:rsidRPr="002D3B72">
        <w:rPr>
          <w:sz w:val="22"/>
          <w:szCs w:val="22"/>
        </w:rPr>
        <w:t xml:space="preserve">Igualmente la Secretaría de Cultura Ciudadana tiene un amplio portafolio de eventos en este segundo semestre los cuales harán que la ciudadanía pueda acceder a ellos a través </w:t>
      </w:r>
      <w:r w:rsidRPr="00ED2E2A">
        <w:rPr>
          <w:sz w:val="22"/>
          <w:szCs w:val="22"/>
        </w:rPr>
        <w:t>de los canales informáti</w:t>
      </w:r>
      <w:r>
        <w:rPr>
          <w:sz w:val="22"/>
          <w:szCs w:val="22"/>
        </w:rPr>
        <w:t xml:space="preserve">cos, </w:t>
      </w:r>
      <w:r w:rsidRPr="00ED2E2A">
        <w:rPr>
          <w:sz w:val="22"/>
          <w:szCs w:val="22"/>
        </w:rPr>
        <w:t>digitales</w:t>
      </w:r>
      <w:r>
        <w:rPr>
          <w:sz w:val="22"/>
          <w:szCs w:val="22"/>
        </w:rPr>
        <w:t xml:space="preserve"> y presenciales tales como: Fiesta del Libro, Ciudad Altavoz, Fiesta de la Diversidad, </w:t>
      </w:r>
      <w:proofErr w:type="spellStart"/>
      <w:r>
        <w:rPr>
          <w:sz w:val="22"/>
          <w:szCs w:val="22"/>
        </w:rPr>
        <w:t>Festiafro</w:t>
      </w:r>
      <w:proofErr w:type="spellEnd"/>
      <w:r>
        <w:rPr>
          <w:sz w:val="22"/>
          <w:szCs w:val="22"/>
        </w:rPr>
        <w:t>, Festival de Bandas y Chirimías, Temporada Internacional de Danza, Altavoz Internacional, Festival del Humor Guillermo Zuluaga Montecristo, Medellín Marcha Musical, Festival Internacional de Música Popular, Festival Entre Cuerdas y Acordeones, Desfile de Mitos y Leyendas y Feria de la Navidad</w:t>
      </w:r>
      <w:r w:rsidRPr="00ED2E2A">
        <w:rPr>
          <w:sz w:val="22"/>
          <w:szCs w:val="22"/>
        </w:rPr>
        <w:t xml:space="preserve">. Por ello, se hace indispensable modificar </w:t>
      </w:r>
      <w:r>
        <w:rPr>
          <w:sz w:val="22"/>
          <w:szCs w:val="22"/>
        </w:rPr>
        <w:t>el valor del contrato</w:t>
      </w:r>
      <w:r w:rsidRPr="00ED2E2A">
        <w:rPr>
          <w:sz w:val="22"/>
          <w:szCs w:val="22"/>
        </w:rPr>
        <w:t>, más aun teniendo en cuenta que en la actualidad el Gobierno Nacional decidió levantar el Aislamiento obligatorio y pasar a un aislamiento selectivo e indiv</w:t>
      </w:r>
      <w:r>
        <w:rPr>
          <w:sz w:val="22"/>
          <w:szCs w:val="22"/>
        </w:rPr>
        <w:t>idual responsable, a través de la Resolución 777 de 2021</w:t>
      </w:r>
      <w:r w:rsidRPr="00ED2E2A">
        <w:rPr>
          <w:sz w:val="22"/>
          <w:szCs w:val="22"/>
        </w:rPr>
        <w:t xml:space="preserve">, donde se da apertura a muchos sectores económicos del país. </w:t>
      </w:r>
    </w:p>
    <w:p w14:paraId="2FC1D84A" w14:textId="77777777" w:rsidR="009B29AB" w:rsidRPr="001A5D79" w:rsidRDefault="009B29AB" w:rsidP="009B29AB">
      <w:pPr>
        <w:pStyle w:val="Normal1"/>
        <w:spacing w:after="0"/>
        <w:jc w:val="both"/>
        <w:rPr>
          <w:rFonts w:ascii="Arial" w:eastAsiaTheme="minorHAnsi" w:hAnsi="Arial" w:cs="Arial"/>
          <w:lang w:val="es-ES" w:eastAsia="en-US"/>
        </w:rPr>
      </w:pPr>
    </w:p>
    <w:p w14:paraId="3A93614E" w14:textId="77777777" w:rsidR="009B29AB" w:rsidRPr="001A5D79" w:rsidRDefault="009B29AB" w:rsidP="009B29AB">
      <w:pPr>
        <w:pStyle w:val="Normal1"/>
        <w:spacing w:after="0"/>
        <w:jc w:val="both"/>
        <w:rPr>
          <w:rFonts w:ascii="Arial" w:eastAsiaTheme="minorHAnsi" w:hAnsi="Arial" w:cs="Arial"/>
          <w:lang w:val="es-ES" w:eastAsia="en-US"/>
        </w:rPr>
      </w:pPr>
      <w:r>
        <w:rPr>
          <w:rFonts w:ascii="Arial" w:eastAsiaTheme="minorHAnsi" w:hAnsi="Arial" w:cs="Arial"/>
          <w:lang w:val="es-ES" w:eastAsia="en-US"/>
        </w:rPr>
        <w:t>Finalmente, e</w:t>
      </w:r>
      <w:r w:rsidRPr="001A5D79">
        <w:rPr>
          <w:rFonts w:ascii="Arial" w:eastAsiaTheme="minorHAnsi" w:hAnsi="Arial" w:cs="Arial"/>
          <w:lang w:val="es-ES" w:eastAsia="en-US"/>
        </w:rPr>
        <w:t>s menester hacer hincapié que el Contratista para efectos de ejecutar adecuadamente el contrato, deberá cumplir todos los Protocolos de Bioseguridad ordenados por el Gobierno Nacional y que establezca el Ministerio de Salud y Protección Social para el control del Coronavirus Covid-19, p</w:t>
      </w:r>
      <w:r>
        <w:rPr>
          <w:rFonts w:ascii="Arial" w:eastAsiaTheme="minorHAnsi" w:hAnsi="Arial" w:cs="Arial"/>
          <w:lang w:val="es-ES" w:eastAsia="en-US"/>
        </w:rPr>
        <w:t xml:space="preserve">ara ejecutar </w:t>
      </w:r>
      <w:r w:rsidRPr="001A5D79">
        <w:rPr>
          <w:rFonts w:ascii="Arial" w:eastAsiaTheme="minorHAnsi" w:hAnsi="Arial" w:cs="Arial"/>
          <w:lang w:val="es-ES" w:eastAsia="en-US"/>
        </w:rPr>
        <w:t xml:space="preserve">las actividades del contrato. </w:t>
      </w:r>
    </w:p>
    <w:p w14:paraId="4308BFAF" w14:textId="77777777" w:rsidR="009B29AB" w:rsidRDefault="009B29AB" w:rsidP="009B29AB">
      <w:pPr>
        <w:pStyle w:val="Normal1"/>
        <w:spacing w:after="0" w:line="240" w:lineRule="auto"/>
        <w:jc w:val="both"/>
        <w:rPr>
          <w:rFonts w:ascii="Arial" w:eastAsiaTheme="minorHAnsi" w:hAnsi="Arial" w:cs="Arial"/>
          <w:color w:val="FF0000"/>
          <w:lang w:val="es-ES" w:eastAsia="en-US"/>
        </w:rPr>
      </w:pPr>
    </w:p>
    <w:p w14:paraId="41AE67F4" w14:textId="77777777" w:rsidR="00677969" w:rsidRDefault="00677969" w:rsidP="00677969">
      <w:pPr>
        <w:pStyle w:val="Prrafodelista"/>
        <w:spacing w:line="240" w:lineRule="auto"/>
        <w:ind w:left="360"/>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4048"/>
      </w:tblGrid>
      <w:tr w:rsidR="00677969" w:rsidRPr="009B29AB" w14:paraId="64654318" w14:textId="77777777" w:rsidTr="004F3656">
        <w:trPr>
          <w:trHeight w:val="581"/>
          <w:jc w:val="center"/>
        </w:trPr>
        <w:tc>
          <w:tcPr>
            <w:tcW w:w="0" w:type="auto"/>
            <w:shd w:val="clear" w:color="auto" w:fill="BFBFBF"/>
            <w:vAlign w:val="center"/>
          </w:tcPr>
          <w:p w14:paraId="5AD6CB23" w14:textId="77777777" w:rsidR="00677969" w:rsidRPr="009B29AB" w:rsidRDefault="00677969"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lastRenderedPageBreak/>
              <w:t>TIPO DE MODIFICACIÓN</w:t>
            </w:r>
          </w:p>
        </w:tc>
        <w:tc>
          <w:tcPr>
            <w:tcW w:w="4048" w:type="dxa"/>
            <w:shd w:val="clear" w:color="auto" w:fill="BFBFBF"/>
            <w:vAlign w:val="center"/>
          </w:tcPr>
          <w:p w14:paraId="7D3BF333" w14:textId="77777777" w:rsidR="00677969" w:rsidRPr="009B29AB" w:rsidRDefault="00677969"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CANTIDAD</w:t>
            </w:r>
          </w:p>
          <w:p w14:paraId="7FEDE488" w14:textId="77777777" w:rsidR="00677969" w:rsidRPr="009B29AB" w:rsidRDefault="00677969" w:rsidP="004F3656">
            <w:pPr>
              <w:pStyle w:val="Prrafodelista"/>
              <w:spacing w:before="20" w:after="20" w:line="240" w:lineRule="auto"/>
              <w:ind w:left="0"/>
              <w:jc w:val="center"/>
              <w:rPr>
                <w:rFonts w:ascii="Arial" w:hAnsi="Arial" w:cs="Arial"/>
                <w:b/>
                <w:bCs/>
                <w:sz w:val="18"/>
                <w:szCs w:val="18"/>
              </w:rPr>
            </w:pPr>
            <w:r w:rsidRPr="009B29AB">
              <w:rPr>
                <w:rFonts w:ascii="Arial" w:hAnsi="Arial" w:cs="Arial"/>
                <w:b/>
                <w:bCs/>
                <w:sz w:val="18"/>
                <w:szCs w:val="18"/>
              </w:rPr>
              <w:t>(digitar números en formato número)</w:t>
            </w:r>
          </w:p>
        </w:tc>
      </w:tr>
      <w:tr w:rsidR="00677969" w:rsidRPr="009B29AB" w14:paraId="1D8BF60A" w14:textId="77777777" w:rsidTr="004F3656">
        <w:trPr>
          <w:trHeight w:val="227"/>
          <w:jc w:val="center"/>
        </w:trPr>
        <w:tc>
          <w:tcPr>
            <w:tcW w:w="0" w:type="auto"/>
            <w:shd w:val="clear" w:color="auto" w:fill="auto"/>
            <w:vAlign w:val="center"/>
          </w:tcPr>
          <w:p w14:paraId="1BCBDC24"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Adición </w:t>
            </w:r>
          </w:p>
        </w:tc>
        <w:tc>
          <w:tcPr>
            <w:tcW w:w="4048" w:type="dxa"/>
            <w:shd w:val="clear" w:color="auto" w:fill="auto"/>
            <w:vAlign w:val="center"/>
          </w:tcPr>
          <w:p w14:paraId="76C9248C"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bCs/>
                <w:sz w:val="18"/>
                <w:szCs w:val="18"/>
              </w:rPr>
              <w:t>$70.000.000</w:t>
            </w:r>
          </w:p>
        </w:tc>
      </w:tr>
      <w:tr w:rsidR="00677969" w:rsidRPr="009B29AB" w14:paraId="2093CD15" w14:textId="77777777" w:rsidTr="004F3656">
        <w:trPr>
          <w:trHeight w:val="439"/>
          <w:jc w:val="center"/>
        </w:trPr>
        <w:tc>
          <w:tcPr>
            <w:tcW w:w="0" w:type="auto"/>
            <w:shd w:val="clear" w:color="auto" w:fill="auto"/>
            <w:vAlign w:val="center"/>
          </w:tcPr>
          <w:p w14:paraId="1D6A95C2"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 xml:space="preserve">Ampliación  </w:t>
            </w:r>
          </w:p>
        </w:tc>
        <w:tc>
          <w:tcPr>
            <w:tcW w:w="4048" w:type="dxa"/>
            <w:shd w:val="clear" w:color="auto" w:fill="auto"/>
            <w:vAlign w:val="center"/>
          </w:tcPr>
          <w:p w14:paraId="1CFFE8D4" w14:textId="77777777" w:rsidR="00677969" w:rsidRPr="009B29AB" w:rsidRDefault="00677969" w:rsidP="004F3656">
            <w:pPr>
              <w:rPr>
                <w:rFonts w:ascii="Arial" w:hAnsi="Arial" w:cs="Arial"/>
                <w:bCs/>
                <w:sz w:val="18"/>
                <w:szCs w:val="18"/>
              </w:rPr>
            </w:pPr>
          </w:p>
        </w:tc>
      </w:tr>
      <w:tr w:rsidR="00677969" w:rsidRPr="009B29AB" w14:paraId="21611021" w14:textId="77777777" w:rsidTr="004F3656">
        <w:trPr>
          <w:trHeight w:val="227"/>
          <w:jc w:val="center"/>
        </w:trPr>
        <w:tc>
          <w:tcPr>
            <w:tcW w:w="0" w:type="auto"/>
            <w:shd w:val="clear" w:color="auto" w:fill="auto"/>
            <w:vAlign w:val="center"/>
          </w:tcPr>
          <w:p w14:paraId="612F5DB8"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Cesión</w:t>
            </w:r>
          </w:p>
        </w:tc>
        <w:tc>
          <w:tcPr>
            <w:tcW w:w="4048" w:type="dxa"/>
            <w:shd w:val="clear" w:color="auto" w:fill="auto"/>
            <w:vAlign w:val="center"/>
          </w:tcPr>
          <w:p w14:paraId="712B336F" w14:textId="77777777" w:rsidR="00677969" w:rsidRPr="009B29AB" w:rsidRDefault="00677969" w:rsidP="004F3656">
            <w:pPr>
              <w:pStyle w:val="Prrafodelista"/>
              <w:spacing w:before="40" w:after="40" w:line="240" w:lineRule="auto"/>
              <w:ind w:left="0"/>
              <w:jc w:val="center"/>
              <w:rPr>
                <w:rFonts w:ascii="Arial" w:hAnsi="Arial" w:cs="Arial"/>
                <w:bCs/>
                <w:sz w:val="18"/>
                <w:szCs w:val="18"/>
              </w:rPr>
            </w:pPr>
          </w:p>
        </w:tc>
      </w:tr>
      <w:tr w:rsidR="00677969" w:rsidRPr="009B29AB" w14:paraId="15BB4E80" w14:textId="77777777" w:rsidTr="004F3656">
        <w:trPr>
          <w:trHeight w:val="227"/>
          <w:jc w:val="center"/>
        </w:trPr>
        <w:tc>
          <w:tcPr>
            <w:tcW w:w="0" w:type="auto"/>
            <w:shd w:val="clear" w:color="auto" w:fill="auto"/>
            <w:vAlign w:val="center"/>
          </w:tcPr>
          <w:p w14:paraId="23B47D8F"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Liquidación</w:t>
            </w:r>
          </w:p>
        </w:tc>
        <w:tc>
          <w:tcPr>
            <w:tcW w:w="4048" w:type="dxa"/>
            <w:shd w:val="clear" w:color="auto" w:fill="auto"/>
            <w:vAlign w:val="center"/>
          </w:tcPr>
          <w:p w14:paraId="5E4199EF" w14:textId="77777777" w:rsidR="00677969" w:rsidRPr="009B29AB" w:rsidRDefault="00677969" w:rsidP="004F3656">
            <w:pPr>
              <w:pStyle w:val="Prrafodelista"/>
              <w:spacing w:before="40" w:after="40" w:line="240" w:lineRule="auto"/>
              <w:ind w:left="0"/>
              <w:jc w:val="center"/>
              <w:rPr>
                <w:rFonts w:ascii="Arial" w:hAnsi="Arial" w:cs="Arial"/>
                <w:bCs/>
                <w:sz w:val="18"/>
                <w:szCs w:val="18"/>
              </w:rPr>
            </w:pPr>
          </w:p>
        </w:tc>
      </w:tr>
      <w:tr w:rsidR="00677969" w:rsidRPr="009B29AB" w14:paraId="0AB65212" w14:textId="77777777" w:rsidTr="004F3656">
        <w:trPr>
          <w:trHeight w:val="227"/>
          <w:jc w:val="center"/>
        </w:trPr>
        <w:tc>
          <w:tcPr>
            <w:tcW w:w="0" w:type="auto"/>
            <w:shd w:val="clear" w:color="auto" w:fill="auto"/>
            <w:vAlign w:val="center"/>
          </w:tcPr>
          <w:p w14:paraId="4DBF54D3"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Reanudación</w:t>
            </w:r>
          </w:p>
        </w:tc>
        <w:tc>
          <w:tcPr>
            <w:tcW w:w="4048" w:type="dxa"/>
            <w:shd w:val="clear" w:color="auto" w:fill="auto"/>
            <w:vAlign w:val="center"/>
          </w:tcPr>
          <w:p w14:paraId="4025F1B4" w14:textId="77777777" w:rsidR="00677969" w:rsidRPr="009B29AB" w:rsidRDefault="00677969" w:rsidP="004F3656">
            <w:pPr>
              <w:pStyle w:val="Prrafodelista"/>
              <w:spacing w:before="40" w:after="40" w:line="240" w:lineRule="auto"/>
              <w:ind w:left="0"/>
              <w:jc w:val="both"/>
              <w:rPr>
                <w:rFonts w:ascii="Arial" w:hAnsi="Arial" w:cs="Arial"/>
                <w:bCs/>
                <w:sz w:val="18"/>
                <w:szCs w:val="18"/>
              </w:rPr>
            </w:pPr>
          </w:p>
        </w:tc>
      </w:tr>
      <w:tr w:rsidR="00677969" w:rsidRPr="009B29AB" w14:paraId="2C34FE6E" w14:textId="77777777" w:rsidTr="004F3656">
        <w:trPr>
          <w:trHeight w:val="227"/>
          <w:jc w:val="center"/>
        </w:trPr>
        <w:tc>
          <w:tcPr>
            <w:tcW w:w="0" w:type="auto"/>
            <w:shd w:val="clear" w:color="auto" w:fill="auto"/>
            <w:vAlign w:val="center"/>
          </w:tcPr>
          <w:p w14:paraId="0F77418D" w14:textId="77777777" w:rsidR="00677969" w:rsidRPr="009B29AB" w:rsidRDefault="00677969" w:rsidP="004F3656">
            <w:pPr>
              <w:pStyle w:val="Prrafodelista"/>
              <w:spacing w:before="40" w:after="40" w:line="240" w:lineRule="auto"/>
              <w:ind w:left="0"/>
              <w:rPr>
                <w:rFonts w:ascii="Arial" w:hAnsi="Arial" w:cs="Arial"/>
                <w:color w:val="000000"/>
                <w:sz w:val="18"/>
                <w:szCs w:val="18"/>
              </w:rPr>
            </w:pPr>
            <w:r w:rsidRPr="009B29AB">
              <w:rPr>
                <w:rFonts w:ascii="Arial" w:hAnsi="Arial" w:cs="Arial"/>
                <w:color w:val="000000"/>
                <w:sz w:val="18"/>
                <w:szCs w:val="18"/>
              </w:rPr>
              <w:t>Sanción</w:t>
            </w:r>
          </w:p>
        </w:tc>
        <w:tc>
          <w:tcPr>
            <w:tcW w:w="4048" w:type="dxa"/>
            <w:shd w:val="clear" w:color="auto" w:fill="auto"/>
            <w:vAlign w:val="center"/>
          </w:tcPr>
          <w:p w14:paraId="6D1A7CDC" w14:textId="77777777" w:rsidR="00677969" w:rsidRPr="009B29AB" w:rsidRDefault="00677969" w:rsidP="004F3656">
            <w:pPr>
              <w:pStyle w:val="Prrafodelista"/>
              <w:spacing w:before="40" w:after="40" w:line="240" w:lineRule="auto"/>
              <w:ind w:left="0"/>
              <w:jc w:val="center"/>
              <w:rPr>
                <w:rFonts w:ascii="Arial" w:hAnsi="Arial" w:cs="Arial"/>
                <w:bCs/>
                <w:sz w:val="18"/>
                <w:szCs w:val="18"/>
              </w:rPr>
            </w:pPr>
          </w:p>
        </w:tc>
      </w:tr>
      <w:tr w:rsidR="00677969" w:rsidRPr="009B29AB" w14:paraId="786DEAB4" w14:textId="77777777" w:rsidTr="004F3656">
        <w:trPr>
          <w:trHeight w:val="227"/>
          <w:jc w:val="center"/>
        </w:trPr>
        <w:tc>
          <w:tcPr>
            <w:tcW w:w="0" w:type="auto"/>
            <w:shd w:val="clear" w:color="auto" w:fill="auto"/>
            <w:vAlign w:val="center"/>
          </w:tcPr>
          <w:p w14:paraId="08119B34" w14:textId="77777777" w:rsidR="00677969" w:rsidRPr="009B29AB" w:rsidRDefault="00677969" w:rsidP="004F3656">
            <w:pPr>
              <w:pStyle w:val="Prrafodelista"/>
              <w:spacing w:before="40" w:after="40" w:line="240" w:lineRule="auto"/>
              <w:ind w:left="0"/>
              <w:rPr>
                <w:rFonts w:ascii="Arial" w:hAnsi="Arial" w:cs="Arial"/>
                <w:bCs/>
                <w:sz w:val="18"/>
                <w:szCs w:val="18"/>
              </w:rPr>
            </w:pPr>
            <w:r w:rsidRPr="009B29AB">
              <w:rPr>
                <w:rFonts w:ascii="Arial" w:hAnsi="Arial" w:cs="Arial"/>
                <w:color w:val="000000"/>
                <w:sz w:val="18"/>
                <w:szCs w:val="18"/>
              </w:rPr>
              <w:t>Suspensión</w:t>
            </w:r>
          </w:p>
        </w:tc>
        <w:tc>
          <w:tcPr>
            <w:tcW w:w="4048" w:type="dxa"/>
            <w:shd w:val="clear" w:color="auto" w:fill="auto"/>
            <w:vAlign w:val="center"/>
          </w:tcPr>
          <w:p w14:paraId="267BDA2E" w14:textId="77777777" w:rsidR="00677969" w:rsidRPr="009B29AB" w:rsidRDefault="00677969" w:rsidP="004F3656">
            <w:pPr>
              <w:rPr>
                <w:rFonts w:ascii="Arial" w:hAnsi="Arial" w:cs="Arial"/>
                <w:bCs/>
                <w:sz w:val="18"/>
                <w:szCs w:val="18"/>
              </w:rPr>
            </w:pPr>
          </w:p>
        </w:tc>
      </w:tr>
      <w:tr w:rsidR="00677969" w:rsidRPr="009B29AB" w14:paraId="7337A689" w14:textId="77777777" w:rsidTr="004F3656">
        <w:trPr>
          <w:trHeight w:val="227"/>
          <w:jc w:val="center"/>
        </w:trPr>
        <w:tc>
          <w:tcPr>
            <w:tcW w:w="0" w:type="auto"/>
            <w:shd w:val="clear" w:color="auto" w:fill="auto"/>
          </w:tcPr>
          <w:p w14:paraId="2BD1ECFC" w14:textId="77777777" w:rsidR="00677969" w:rsidRPr="009B29AB" w:rsidRDefault="00677969" w:rsidP="004F3656">
            <w:pPr>
              <w:pStyle w:val="Prrafodelista"/>
              <w:spacing w:before="40" w:after="40" w:line="240" w:lineRule="auto"/>
              <w:ind w:left="0"/>
              <w:jc w:val="both"/>
              <w:rPr>
                <w:rFonts w:ascii="Arial" w:hAnsi="Arial" w:cs="Arial"/>
                <w:bCs/>
                <w:sz w:val="18"/>
                <w:szCs w:val="18"/>
              </w:rPr>
            </w:pPr>
            <w:r w:rsidRPr="009B29AB">
              <w:rPr>
                <w:rFonts w:ascii="Arial" w:hAnsi="Arial" w:cs="Arial"/>
                <w:color w:val="000000"/>
                <w:sz w:val="18"/>
                <w:szCs w:val="18"/>
              </w:rPr>
              <w:t>Terminación anticipada</w:t>
            </w:r>
          </w:p>
        </w:tc>
        <w:tc>
          <w:tcPr>
            <w:tcW w:w="4048" w:type="dxa"/>
            <w:shd w:val="clear" w:color="auto" w:fill="auto"/>
            <w:vAlign w:val="center"/>
          </w:tcPr>
          <w:p w14:paraId="2F7D411C" w14:textId="77777777" w:rsidR="00677969" w:rsidRPr="009B29AB" w:rsidRDefault="00677969" w:rsidP="004F3656">
            <w:pPr>
              <w:pStyle w:val="Prrafodelista"/>
              <w:spacing w:before="40" w:after="40" w:line="240" w:lineRule="auto"/>
              <w:ind w:left="0"/>
              <w:jc w:val="center"/>
              <w:rPr>
                <w:rFonts w:ascii="Arial" w:hAnsi="Arial" w:cs="Arial"/>
                <w:bCs/>
                <w:sz w:val="18"/>
                <w:szCs w:val="18"/>
              </w:rPr>
            </w:pPr>
          </w:p>
        </w:tc>
      </w:tr>
      <w:tr w:rsidR="00677969" w:rsidRPr="009B29AB" w14:paraId="133025DD" w14:textId="77777777" w:rsidTr="004F3656">
        <w:trPr>
          <w:trHeight w:val="227"/>
          <w:jc w:val="center"/>
        </w:trPr>
        <w:tc>
          <w:tcPr>
            <w:tcW w:w="0" w:type="auto"/>
            <w:tcBorders>
              <w:bottom w:val="single" w:sz="4" w:space="0" w:color="auto"/>
            </w:tcBorders>
            <w:shd w:val="clear" w:color="auto" w:fill="auto"/>
          </w:tcPr>
          <w:p w14:paraId="38FCCE08" w14:textId="77777777" w:rsidR="00677969" w:rsidRPr="009B29AB" w:rsidRDefault="00677969"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color w:val="000000"/>
                <w:sz w:val="18"/>
                <w:szCs w:val="18"/>
              </w:rPr>
              <w:t>Otras (especificar cuál)</w:t>
            </w:r>
          </w:p>
        </w:tc>
        <w:tc>
          <w:tcPr>
            <w:tcW w:w="4048" w:type="dxa"/>
            <w:tcBorders>
              <w:bottom w:val="single" w:sz="4" w:space="0" w:color="auto"/>
            </w:tcBorders>
            <w:shd w:val="clear" w:color="auto" w:fill="auto"/>
            <w:vAlign w:val="center"/>
          </w:tcPr>
          <w:p w14:paraId="5578D0E9" w14:textId="77777777" w:rsidR="00677969" w:rsidRPr="009B29AB" w:rsidRDefault="00677969" w:rsidP="004F3656">
            <w:pPr>
              <w:jc w:val="both"/>
              <w:rPr>
                <w:rFonts w:ascii="Arial" w:hAnsi="Arial" w:cs="Arial"/>
                <w:color w:val="000000"/>
                <w:sz w:val="18"/>
                <w:szCs w:val="18"/>
              </w:rPr>
            </w:pPr>
            <w:r w:rsidRPr="009B29AB">
              <w:rPr>
                <w:rFonts w:ascii="Arial" w:hAnsi="Arial" w:cs="Arial"/>
                <w:color w:val="000000"/>
                <w:sz w:val="18"/>
                <w:szCs w:val="18"/>
              </w:rPr>
              <w:t>Valor total del contrato.</w:t>
            </w:r>
          </w:p>
          <w:p w14:paraId="16F369D7" w14:textId="77777777" w:rsidR="00677969" w:rsidRPr="009B29AB" w:rsidRDefault="00677969" w:rsidP="004F3656">
            <w:pPr>
              <w:jc w:val="both"/>
              <w:rPr>
                <w:rFonts w:ascii="Arial" w:hAnsi="Arial" w:cs="Arial"/>
                <w:sz w:val="18"/>
                <w:szCs w:val="18"/>
              </w:rPr>
            </w:pPr>
            <w:r w:rsidRPr="009B29AB">
              <w:rPr>
                <w:rFonts w:ascii="Arial" w:hAnsi="Arial" w:cs="Arial"/>
                <w:color w:val="000000"/>
                <w:sz w:val="18"/>
                <w:szCs w:val="18"/>
              </w:rPr>
              <w:t>Forma de pago contemplada en la carta de aceptación.</w:t>
            </w:r>
          </w:p>
        </w:tc>
      </w:tr>
      <w:tr w:rsidR="00677969" w:rsidRPr="009B29AB" w14:paraId="1289F019" w14:textId="77777777" w:rsidTr="004F3656">
        <w:trPr>
          <w:trHeight w:val="227"/>
          <w:jc w:val="center"/>
        </w:trPr>
        <w:tc>
          <w:tcPr>
            <w:tcW w:w="0" w:type="auto"/>
            <w:tcBorders>
              <w:bottom w:val="single" w:sz="4" w:space="0" w:color="auto"/>
            </w:tcBorders>
            <w:shd w:val="clear" w:color="auto" w:fill="auto"/>
          </w:tcPr>
          <w:p w14:paraId="39295113" w14:textId="77777777" w:rsidR="00677969" w:rsidRPr="009B29AB" w:rsidRDefault="00677969" w:rsidP="004F3656">
            <w:pPr>
              <w:pStyle w:val="Prrafodelista"/>
              <w:spacing w:before="40" w:after="40" w:line="240" w:lineRule="auto"/>
              <w:ind w:left="0"/>
              <w:jc w:val="both"/>
              <w:rPr>
                <w:rFonts w:ascii="Arial" w:hAnsi="Arial" w:cs="Arial"/>
                <w:color w:val="000000"/>
                <w:sz w:val="18"/>
                <w:szCs w:val="18"/>
              </w:rPr>
            </w:pPr>
            <w:r w:rsidRPr="009B29AB">
              <w:rPr>
                <w:rFonts w:ascii="Arial" w:hAnsi="Arial" w:cs="Arial"/>
                <w:sz w:val="18"/>
                <w:szCs w:val="18"/>
                <w:lang w:val="es-MX"/>
              </w:rPr>
              <w:t>Jurídico y/o apoyo jurídico</w:t>
            </w:r>
          </w:p>
        </w:tc>
        <w:tc>
          <w:tcPr>
            <w:tcW w:w="4048" w:type="dxa"/>
            <w:tcBorders>
              <w:bottom w:val="single" w:sz="4" w:space="0" w:color="auto"/>
            </w:tcBorders>
            <w:shd w:val="clear" w:color="auto" w:fill="auto"/>
            <w:vAlign w:val="center"/>
          </w:tcPr>
          <w:p w14:paraId="01180BD1" w14:textId="77777777" w:rsidR="00677969" w:rsidRPr="009B29AB" w:rsidRDefault="00677969" w:rsidP="004F3656">
            <w:pPr>
              <w:jc w:val="both"/>
              <w:rPr>
                <w:rFonts w:ascii="Arial" w:hAnsi="Arial" w:cs="Arial"/>
                <w:sz w:val="18"/>
                <w:szCs w:val="18"/>
              </w:rPr>
            </w:pPr>
            <w:r w:rsidRPr="009B29AB">
              <w:rPr>
                <w:rFonts w:ascii="Arial" w:hAnsi="Arial" w:cs="Arial"/>
                <w:sz w:val="18"/>
                <w:szCs w:val="18"/>
              </w:rPr>
              <w:t>Catalina María Restrepo</w:t>
            </w:r>
          </w:p>
        </w:tc>
      </w:tr>
    </w:tbl>
    <w:p w14:paraId="50CCB823" w14:textId="77777777" w:rsidR="00677969" w:rsidRPr="008C5969" w:rsidRDefault="00677969" w:rsidP="00677969">
      <w:pPr>
        <w:pStyle w:val="Prrafodelista"/>
        <w:spacing w:line="240" w:lineRule="auto"/>
        <w:ind w:left="360"/>
        <w:jc w:val="both"/>
        <w:rPr>
          <w:rFonts w:ascii="Arial" w:hAnsi="Arial" w:cs="Arial"/>
          <w:color w:val="00000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3458"/>
        <w:gridCol w:w="5516"/>
      </w:tblGrid>
      <w:tr w:rsidR="00677969" w:rsidRPr="00232059" w14:paraId="663DBAF8" w14:textId="77777777" w:rsidTr="004F3656">
        <w:trPr>
          <w:trHeight w:val="20"/>
        </w:trPr>
        <w:tc>
          <w:tcPr>
            <w:tcW w:w="739" w:type="pct"/>
            <w:shd w:val="clear" w:color="auto" w:fill="auto"/>
            <w:vAlign w:val="center"/>
          </w:tcPr>
          <w:p w14:paraId="58C0FFE0" w14:textId="77777777" w:rsidR="00677969" w:rsidRPr="00232059" w:rsidRDefault="00677969" w:rsidP="004F3656">
            <w:pPr>
              <w:tabs>
                <w:tab w:val="center" w:pos="4419"/>
                <w:tab w:val="right" w:pos="8838"/>
              </w:tabs>
              <w:spacing w:before="40"/>
              <w:ind w:right="-283"/>
              <w:jc w:val="center"/>
              <w:rPr>
                <w:rFonts w:ascii="Arial" w:hAnsi="Arial" w:cs="Arial"/>
                <w:sz w:val="18"/>
                <w:szCs w:val="18"/>
              </w:rPr>
            </w:pPr>
            <w:r w:rsidRPr="00232059">
              <w:rPr>
                <w:rFonts w:ascii="Arial" w:hAnsi="Arial" w:cs="Arial"/>
                <w:color w:val="000000"/>
                <w:sz w:val="18"/>
                <w:szCs w:val="18"/>
              </w:rPr>
              <w:br w:type="page"/>
            </w:r>
            <w:r w:rsidRPr="00232059">
              <w:rPr>
                <w:rFonts w:ascii="Arial" w:hAnsi="Arial" w:cs="Arial"/>
                <w:sz w:val="18"/>
                <w:szCs w:val="18"/>
              </w:rPr>
              <w:t>CONTRATO</w:t>
            </w:r>
          </w:p>
        </w:tc>
        <w:tc>
          <w:tcPr>
            <w:tcW w:w="1642" w:type="pct"/>
            <w:shd w:val="clear" w:color="auto" w:fill="auto"/>
            <w:vAlign w:val="center"/>
          </w:tcPr>
          <w:p w14:paraId="7F251EC5" w14:textId="77777777" w:rsidR="00677969" w:rsidRPr="00232059" w:rsidRDefault="00677969" w:rsidP="004F3656">
            <w:pPr>
              <w:spacing w:before="40"/>
              <w:jc w:val="center"/>
              <w:rPr>
                <w:rFonts w:ascii="Arial" w:hAnsi="Arial" w:cs="Arial"/>
                <w:sz w:val="18"/>
                <w:szCs w:val="18"/>
              </w:rPr>
            </w:pPr>
            <w:r w:rsidRPr="00232059">
              <w:rPr>
                <w:rFonts w:ascii="Arial" w:hAnsi="Arial" w:cs="Arial"/>
                <w:sz w:val="18"/>
                <w:szCs w:val="18"/>
              </w:rPr>
              <w:t>OBJETO</w:t>
            </w:r>
          </w:p>
        </w:tc>
        <w:tc>
          <w:tcPr>
            <w:tcW w:w="2619" w:type="pct"/>
            <w:shd w:val="clear" w:color="auto" w:fill="auto"/>
            <w:vAlign w:val="center"/>
          </w:tcPr>
          <w:p w14:paraId="4E1A6912" w14:textId="77777777" w:rsidR="00677969" w:rsidRPr="00232059" w:rsidRDefault="00677969" w:rsidP="004F3656">
            <w:pPr>
              <w:spacing w:before="40"/>
              <w:jc w:val="center"/>
              <w:rPr>
                <w:rFonts w:ascii="Arial" w:hAnsi="Arial" w:cs="Arial"/>
                <w:sz w:val="18"/>
                <w:szCs w:val="18"/>
              </w:rPr>
            </w:pPr>
            <w:r w:rsidRPr="00232059">
              <w:rPr>
                <w:rFonts w:ascii="Arial" w:hAnsi="Arial" w:cs="Arial"/>
                <w:sz w:val="18"/>
                <w:szCs w:val="18"/>
              </w:rPr>
              <w:t>CONCLUSIÓN</w:t>
            </w:r>
          </w:p>
        </w:tc>
      </w:tr>
      <w:tr w:rsidR="00677969" w:rsidRPr="00232059" w14:paraId="64C90248" w14:textId="77777777" w:rsidTr="004F3656">
        <w:trPr>
          <w:trHeight w:val="20"/>
        </w:trPr>
        <w:tc>
          <w:tcPr>
            <w:tcW w:w="739" w:type="pct"/>
            <w:shd w:val="clear" w:color="auto" w:fill="auto"/>
            <w:vAlign w:val="center"/>
          </w:tcPr>
          <w:p w14:paraId="693A975B" w14:textId="77777777" w:rsidR="00677969" w:rsidRPr="00232059" w:rsidRDefault="00677969" w:rsidP="004F3656">
            <w:pPr>
              <w:pStyle w:val="Default"/>
              <w:rPr>
                <w:sz w:val="18"/>
                <w:szCs w:val="18"/>
              </w:rPr>
            </w:pPr>
          </w:p>
          <w:p w14:paraId="07CD610B" w14:textId="77777777" w:rsidR="00677969" w:rsidRPr="00232059" w:rsidRDefault="00677969" w:rsidP="00677969">
            <w:pPr>
              <w:tabs>
                <w:tab w:val="center" w:pos="4419"/>
                <w:tab w:val="right" w:pos="8838"/>
              </w:tabs>
              <w:spacing w:before="20" w:after="20"/>
              <w:ind w:right="-283"/>
              <w:jc w:val="center"/>
              <w:rPr>
                <w:rFonts w:ascii="Arial" w:hAnsi="Arial" w:cs="Arial"/>
                <w:sz w:val="18"/>
                <w:szCs w:val="18"/>
                <w:lang w:val="es-MX"/>
              </w:rPr>
            </w:pPr>
            <w:r w:rsidRPr="00232059">
              <w:rPr>
                <w:rFonts w:ascii="Arial" w:hAnsi="Arial" w:cs="Arial"/>
                <w:bCs/>
                <w:sz w:val="18"/>
                <w:szCs w:val="18"/>
                <w:lang w:val="es-CO"/>
              </w:rPr>
              <w:t>4600090251</w:t>
            </w:r>
          </w:p>
        </w:tc>
        <w:tc>
          <w:tcPr>
            <w:tcW w:w="1642"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242"/>
            </w:tblGrid>
            <w:tr w:rsidR="00677969" w:rsidRPr="00232059" w14:paraId="301BD51F" w14:textId="77777777" w:rsidTr="004F3656">
              <w:trPr>
                <w:trHeight w:val="830"/>
              </w:trPr>
              <w:tc>
                <w:tcPr>
                  <w:tcW w:w="0" w:type="auto"/>
                </w:tcPr>
                <w:p w14:paraId="6D109472" w14:textId="77777777" w:rsidR="00677969" w:rsidRPr="00232059" w:rsidRDefault="00677969" w:rsidP="00677969">
                  <w:pPr>
                    <w:pStyle w:val="Default"/>
                    <w:jc w:val="both"/>
                    <w:rPr>
                      <w:sz w:val="18"/>
                      <w:szCs w:val="18"/>
                    </w:rPr>
                  </w:pPr>
                  <w:proofErr w:type="spellStart"/>
                  <w:r w:rsidRPr="00232059">
                    <w:rPr>
                      <w:sz w:val="18"/>
                      <w:szCs w:val="18"/>
                    </w:rPr>
                    <w:t>Adicion</w:t>
                  </w:r>
                  <w:proofErr w:type="spellEnd"/>
                  <w:r w:rsidRPr="00232059">
                    <w:rPr>
                      <w:sz w:val="18"/>
                      <w:szCs w:val="18"/>
                    </w:rPr>
                    <w:t xml:space="preserve">  # 1  y </w:t>
                  </w:r>
                  <w:proofErr w:type="spellStart"/>
                  <w:r w:rsidRPr="00232059">
                    <w:rPr>
                      <w:sz w:val="18"/>
                      <w:szCs w:val="18"/>
                    </w:rPr>
                    <w:t>Modificacion</w:t>
                  </w:r>
                  <w:proofErr w:type="spellEnd"/>
                  <w:r w:rsidRPr="00232059">
                    <w:rPr>
                      <w:sz w:val="18"/>
                      <w:szCs w:val="18"/>
                    </w:rPr>
                    <w:t xml:space="preserve"> # 1  </w:t>
                  </w:r>
                  <w:r w:rsidRPr="00232059">
                    <w:rPr>
                      <w:sz w:val="18"/>
                      <w:szCs w:val="18"/>
                      <w:lang w:val="es-MX"/>
                    </w:rPr>
                    <w:t xml:space="preserve">al contrato  </w:t>
                  </w:r>
                  <w:r w:rsidRPr="00232059">
                    <w:rPr>
                      <w:sz w:val="18"/>
                      <w:szCs w:val="18"/>
                    </w:rPr>
                    <w:t xml:space="preserve"> </w:t>
                  </w:r>
                  <w:r w:rsidRPr="00232059">
                    <w:rPr>
                      <w:bCs/>
                      <w:sz w:val="18"/>
                      <w:szCs w:val="18"/>
                    </w:rPr>
                    <w:t xml:space="preserve">4600090251 </w:t>
                  </w:r>
                  <w:r w:rsidRPr="00232059">
                    <w:rPr>
                      <w:sz w:val="18"/>
                      <w:szCs w:val="18"/>
                      <w:lang w:val="es-MX"/>
                    </w:rPr>
                    <w:t>que tiene por objeto es:</w:t>
                  </w:r>
                  <w:r w:rsidRPr="00232059">
                    <w:rPr>
                      <w:bCs/>
                      <w:sz w:val="18"/>
                      <w:szCs w:val="18"/>
                    </w:rPr>
                    <w:t xml:space="preserve"> proveer servicios de organismos de socorro por horas para las actividades programadas por la secretaría de cultura</w:t>
                  </w:r>
                </w:p>
              </w:tc>
            </w:tr>
          </w:tbl>
          <w:p w14:paraId="36CBDBE8" w14:textId="77777777" w:rsidR="00677969" w:rsidRPr="00232059" w:rsidRDefault="00677969" w:rsidP="004F3656">
            <w:pPr>
              <w:autoSpaceDE w:val="0"/>
              <w:autoSpaceDN w:val="0"/>
              <w:adjustRightInd w:val="0"/>
              <w:jc w:val="both"/>
              <w:rPr>
                <w:rFonts w:ascii="Arial" w:hAnsi="Arial" w:cs="Arial"/>
                <w:sz w:val="18"/>
                <w:szCs w:val="18"/>
                <w:lang w:val="es-MX"/>
              </w:rPr>
            </w:pPr>
          </w:p>
        </w:tc>
        <w:tc>
          <w:tcPr>
            <w:tcW w:w="2619" w:type="pct"/>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300"/>
            </w:tblGrid>
            <w:tr w:rsidR="00677969" w:rsidRPr="00232059" w14:paraId="71019D42" w14:textId="77777777" w:rsidTr="004F3656">
              <w:trPr>
                <w:trHeight w:val="229"/>
              </w:trPr>
              <w:tc>
                <w:tcPr>
                  <w:tcW w:w="0" w:type="auto"/>
                </w:tcPr>
                <w:p w14:paraId="45C01E5C" w14:textId="77777777" w:rsidR="00677969" w:rsidRPr="00232059" w:rsidRDefault="00677969" w:rsidP="004F3656">
                  <w:pPr>
                    <w:autoSpaceDE w:val="0"/>
                    <w:autoSpaceDN w:val="0"/>
                    <w:adjustRightInd w:val="0"/>
                    <w:jc w:val="both"/>
                    <w:rPr>
                      <w:rFonts w:ascii="Arial" w:hAnsi="Arial" w:cs="Arial"/>
                      <w:bCs/>
                      <w:color w:val="000000"/>
                      <w:sz w:val="18"/>
                      <w:szCs w:val="18"/>
                    </w:rPr>
                  </w:pPr>
                  <w:r w:rsidRPr="00232059">
                    <w:rPr>
                      <w:rFonts w:ascii="Arial" w:hAnsi="Arial" w:cs="Arial"/>
                      <w:sz w:val="18"/>
                      <w:szCs w:val="18"/>
                    </w:rPr>
                    <w:t xml:space="preserve">De acuerdo a la documentación aportada, el Comité Interno de Planeación revisó la justificación y se encuentra conforme a lo requerido en el proceso de contratación por la Modalidad de selección </w:t>
                  </w:r>
                  <w:proofErr w:type="spellStart"/>
                  <w:r w:rsidRPr="00232059">
                    <w:rPr>
                      <w:rFonts w:ascii="Arial" w:hAnsi="Arial" w:cs="Arial"/>
                      <w:sz w:val="18"/>
                      <w:szCs w:val="18"/>
                    </w:rPr>
                    <w:t>abrevidad</w:t>
                  </w:r>
                  <w:proofErr w:type="spellEnd"/>
                  <w:r w:rsidRPr="00232059">
                    <w:rPr>
                      <w:rFonts w:ascii="Arial" w:hAnsi="Arial" w:cs="Arial"/>
                      <w:sz w:val="18"/>
                      <w:szCs w:val="18"/>
                    </w:rPr>
                    <w:t xml:space="preserve"> </w:t>
                  </w:r>
                  <w:proofErr w:type="spellStart"/>
                  <w:r w:rsidRPr="00232059">
                    <w:rPr>
                      <w:rFonts w:ascii="Arial" w:hAnsi="Arial" w:cs="Arial"/>
                      <w:sz w:val="18"/>
                      <w:szCs w:val="18"/>
                    </w:rPr>
                    <w:t>minima</w:t>
                  </w:r>
                  <w:proofErr w:type="spellEnd"/>
                  <w:r w:rsidRPr="00232059">
                    <w:rPr>
                      <w:rFonts w:ascii="Arial" w:hAnsi="Arial" w:cs="Arial"/>
                      <w:sz w:val="18"/>
                      <w:szCs w:val="18"/>
                    </w:rPr>
                    <w:t xml:space="preserve"> </w:t>
                  </w:r>
                  <w:proofErr w:type="spellStart"/>
                  <w:r w:rsidRPr="00232059">
                    <w:rPr>
                      <w:rFonts w:ascii="Arial" w:hAnsi="Arial" w:cs="Arial"/>
                      <w:sz w:val="18"/>
                      <w:szCs w:val="18"/>
                    </w:rPr>
                    <w:t>cuantia</w:t>
                  </w:r>
                  <w:proofErr w:type="spellEnd"/>
                  <w:r w:rsidRPr="00232059">
                    <w:rPr>
                      <w:rFonts w:ascii="Arial" w:hAnsi="Arial" w:cs="Arial"/>
                      <w:sz w:val="18"/>
                      <w:szCs w:val="18"/>
                    </w:rPr>
                    <w:t xml:space="preserve">, por lo cual recomienda Modificar al contrato con  </w:t>
                  </w:r>
                  <w:r w:rsidRPr="00232059">
                    <w:rPr>
                      <w:rFonts w:ascii="Arial" w:hAnsi="Arial" w:cs="Arial"/>
                      <w:bCs/>
                      <w:sz w:val="18"/>
                      <w:szCs w:val="18"/>
                      <w:lang w:val="es-CO"/>
                    </w:rPr>
                    <w:t>CORPORACION SOCORRISTAS GRUPO DE APOYO</w:t>
                  </w:r>
                  <w:r w:rsidRPr="00232059">
                    <w:rPr>
                      <w:rFonts w:ascii="Arial" w:hAnsi="Arial" w:cs="Arial"/>
                      <w:sz w:val="18"/>
                      <w:szCs w:val="18"/>
                    </w:rPr>
                    <w:t xml:space="preserve">,  así: </w:t>
                  </w:r>
                  <w:r w:rsidRPr="00232059">
                    <w:rPr>
                      <w:rFonts w:ascii="Arial" w:hAnsi="Arial" w:cs="Arial"/>
                      <w:b/>
                      <w:color w:val="000000"/>
                      <w:sz w:val="18"/>
                      <w:szCs w:val="18"/>
                    </w:rPr>
                    <w:t xml:space="preserve">ADICIÓN 01: </w:t>
                  </w:r>
                  <w:r w:rsidRPr="00232059">
                    <w:rPr>
                      <w:rFonts w:ascii="Arial" w:hAnsi="Arial" w:cs="Arial"/>
                      <w:sz w:val="18"/>
                      <w:szCs w:val="18"/>
                      <w:lang w:eastAsia="es-ES_tradnl"/>
                    </w:rPr>
                    <w:t>SETENTA MILLONES DE PESOS M.L ($70.000.000) IVA INCLUIDO</w:t>
                  </w:r>
                </w:p>
                <w:p w14:paraId="76598968" w14:textId="77777777" w:rsidR="00677969" w:rsidRPr="00232059" w:rsidRDefault="00677969" w:rsidP="004F3656">
                  <w:pPr>
                    <w:jc w:val="both"/>
                    <w:rPr>
                      <w:rFonts w:ascii="Arial" w:hAnsi="Arial" w:cs="Arial"/>
                      <w:color w:val="000000"/>
                      <w:sz w:val="18"/>
                      <w:szCs w:val="18"/>
                    </w:rPr>
                  </w:pPr>
                  <w:r w:rsidRPr="00232059">
                    <w:rPr>
                      <w:rFonts w:ascii="Arial" w:hAnsi="Arial" w:cs="Arial"/>
                      <w:b/>
                      <w:color w:val="000000"/>
                      <w:sz w:val="18"/>
                      <w:szCs w:val="18"/>
                    </w:rPr>
                    <w:t>MODIFICACIÓN 01:</w:t>
                  </w:r>
                  <w:r w:rsidRPr="00232059">
                    <w:rPr>
                      <w:rFonts w:ascii="Arial" w:hAnsi="Arial" w:cs="Arial"/>
                      <w:color w:val="000000"/>
                      <w:sz w:val="18"/>
                      <w:szCs w:val="18"/>
                    </w:rPr>
                    <w:t xml:space="preserve"> Valor total del contrato.</w:t>
                  </w:r>
                </w:p>
                <w:p w14:paraId="63F960C0" w14:textId="77777777" w:rsidR="00677969" w:rsidRPr="00232059" w:rsidRDefault="00677969" w:rsidP="004F3656">
                  <w:pPr>
                    <w:pStyle w:val="Default"/>
                    <w:jc w:val="both"/>
                    <w:rPr>
                      <w:sz w:val="18"/>
                      <w:szCs w:val="18"/>
                    </w:rPr>
                  </w:pPr>
                  <w:r w:rsidRPr="00232059">
                    <w:rPr>
                      <w:sz w:val="18"/>
                      <w:szCs w:val="18"/>
                    </w:rPr>
                    <w:t>Forma de pago contemplada en la carta de aceptación.</w:t>
                  </w:r>
                </w:p>
              </w:tc>
            </w:tr>
          </w:tbl>
          <w:p w14:paraId="65FAE250" w14:textId="77777777" w:rsidR="00677969" w:rsidRPr="00232059" w:rsidRDefault="00677969" w:rsidP="004F3656">
            <w:pPr>
              <w:jc w:val="both"/>
              <w:rPr>
                <w:rFonts w:ascii="Arial" w:hAnsi="Arial" w:cs="Arial"/>
                <w:sz w:val="18"/>
                <w:szCs w:val="18"/>
              </w:rPr>
            </w:pPr>
          </w:p>
        </w:tc>
      </w:tr>
    </w:tbl>
    <w:p w14:paraId="0E698197" w14:textId="77777777" w:rsidR="00677969" w:rsidRPr="008C5969" w:rsidRDefault="00677969" w:rsidP="00677969">
      <w:pPr>
        <w:jc w:val="both"/>
        <w:rPr>
          <w:rFonts w:ascii="Arial" w:hAnsi="Arial" w:cs="Arial"/>
          <w:b/>
          <w:sz w:val="22"/>
          <w:szCs w:val="22"/>
          <w:highlight w:val="yellow"/>
        </w:rPr>
      </w:pPr>
    </w:p>
    <w:p w14:paraId="009D33E2" w14:textId="77777777" w:rsidR="00677969" w:rsidRDefault="00677969" w:rsidP="00677969">
      <w:pPr>
        <w:rPr>
          <w:rFonts w:ascii="Arial" w:hAnsi="Arial" w:cs="Arial"/>
          <w:b/>
          <w:sz w:val="22"/>
          <w:szCs w:val="22"/>
        </w:rPr>
      </w:pPr>
      <w:r w:rsidRPr="00FB79B2">
        <w:rPr>
          <w:rFonts w:ascii="Arial" w:hAnsi="Arial" w:cs="Arial"/>
          <w:b/>
          <w:sz w:val="22"/>
          <w:szCs w:val="22"/>
        </w:rPr>
        <w:t>JUSTIFICACIÓN:</w:t>
      </w:r>
    </w:p>
    <w:p w14:paraId="29DC1728" w14:textId="77777777" w:rsidR="00677969" w:rsidRDefault="00677969" w:rsidP="00677969">
      <w:pPr>
        <w:rPr>
          <w:rFonts w:ascii="Arial" w:hAnsi="Arial" w:cs="Arial"/>
          <w:b/>
          <w:sz w:val="22"/>
          <w:szCs w:val="22"/>
        </w:rPr>
      </w:pPr>
    </w:p>
    <w:p w14:paraId="7B7119E4" w14:textId="77777777" w:rsidR="00677969" w:rsidRPr="001A5D79" w:rsidRDefault="00677969" w:rsidP="00677969">
      <w:pPr>
        <w:pStyle w:val="Normal1"/>
        <w:spacing w:after="0"/>
        <w:jc w:val="both"/>
        <w:rPr>
          <w:rFonts w:ascii="Arial" w:hAnsi="Arial" w:cs="Arial"/>
          <w:color w:val="000000"/>
          <w:lang w:val="es-CO"/>
        </w:rPr>
      </w:pPr>
      <w:r w:rsidRPr="001A5D79">
        <w:rPr>
          <w:rFonts w:ascii="Arial" w:eastAsiaTheme="minorHAnsi" w:hAnsi="Arial" w:cs="Arial"/>
          <w:lang w:val="es-ES" w:eastAsia="en-US"/>
        </w:rPr>
        <w:t>Para la Secretaría de Cultura Ciudadana, es de suma importancia la provisión de servicios de organismos de socorro para la protección y cuidado de artistas y el público en la realización de sus eventos, además de ser un requisito exigido por la Secretaría de Gobierno para otorgar el permiso de ocupación de los espacios, que permitan la realización el evento.</w:t>
      </w:r>
      <w:r>
        <w:rPr>
          <w:rFonts w:ascii="Arial" w:eastAsiaTheme="minorHAnsi" w:hAnsi="Arial" w:cs="Arial"/>
          <w:lang w:val="es-ES" w:eastAsia="en-US"/>
        </w:rPr>
        <w:t xml:space="preserve"> </w:t>
      </w:r>
      <w:r w:rsidRPr="001A5D79">
        <w:rPr>
          <w:rFonts w:ascii="Arial" w:eastAsiaTheme="minorHAnsi" w:hAnsi="Arial" w:cs="Arial"/>
          <w:lang w:val="es-ES" w:eastAsia="en-US"/>
        </w:rPr>
        <w:t xml:space="preserve"> Este requisito se encuentra regulado en el Decreto 1199 de 2011, que establece: </w:t>
      </w:r>
      <w:r w:rsidRPr="001A5D79">
        <w:rPr>
          <w:rFonts w:ascii="Arial" w:eastAsiaTheme="minorHAnsi" w:hAnsi="Arial" w:cs="Arial"/>
          <w:i/>
          <w:lang w:val="es-ES" w:eastAsia="en-US"/>
        </w:rPr>
        <w:t>“</w:t>
      </w:r>
      <w:r w:rsidRPr="001A5D79">
        <w:rPr>
          <w:rFonts w:ascii="Arial" w:hAnsi="Arial" w:cs="Arial"/>
          <w:i/>
          <w:color w:val="000000"/>
          <w:lang w:val="es-CO"/>
        </w:rPr>
        <w:t>Por medio del cual se reglamenta la realización de espectáculos públicos y demás actividades que impliquen la concentración de personas con fines lúdicos, recreativos, deportivos, académicos o de manifestarse públicamente”.</w:t>
      </w:r>
      <w:r w:rsidRPr="001A5D79">
        <w:rPr>
          <w:rFonts w:ascii="Arial" w:hAnsi="Arial" w:cs="Arial"/>
          <w:color w:val="000000"/>
          <w:lang w:val="es-CO"/>
        </w:rPr>
        <w:t xml:space="preserve"> </w:t>
      </w:r>
    </w:p>
    <w:p w14:paraId="3CFB4CA8" w14:textId="77777777" w:rsidR="00677969" w:rsidRDefault="00677969" w:rsidP="00677969">
      <w:pPr>
        <w:pStyle w:val="Normal1"/>
        <w:spacing w:after="0"/>
        <w:jc w:val="both"/>
        <w:rPr>
          <w:rFonts w:ascii="Arial" w:hAnsi="Arial" w:cs="Arial"/>
          <w:color w:val="000000"/>
          <w:lang w:val="es-CO"/>
        </w:rPr>
      </w:pPr>
    </w:p>
    <w:p w14:paraId="0FB89ED4" w14:textId="77777777" w:rsidR="00677969" w:rsidRDefault="00677969" w:rsidP="00677969">
      <w:pPr>
        <w:spacing w:line="276" w:lineRule="auto"/>
        <w:jc w:val="both"/>
        <w:rPr>
          <w:rFonts w:ascii="Arial" w:hAnsi="Arial" w:cs="Arial"/>
          <w:sz w:val="22"/>
          <w:szCs w:val="22"/>
        </w:rPr>
      </w:pPr>
      <w:r>
        <w:rPr>
          <w:rFonts w:ascii="Arial" w:hAnsi="Arial" w:cs="Arial"/>
          <w:sz w:val="22"/>
          <w:szCs w:val="22"/>
        </w:rPr>
        <w:t xml:space="preserve">Debido  la apertura del sector de los eventos basados en la Resolución 777 del Ministerio de Salud y Protección Social, en donde se permiten realizar eventos con aforos controlados y regidos por la Resolución 777 de 2021, se realizan a partir de la fecha de inicio dichas actividades con el fin de dar </w:t>
      </w:r>
      <w:r w:rsidRPr="008B2B5A">
        <w:rPr>
          <w:rFonts w:ascii="Arial" w:hAnsi="Arial" w:cs="Arial"/>
          <w:sz w:val="22"/>
          <w:szCs w:val="22"/>
        </w:rPr>
        <w:t xml:space="preserve">cumplimiento </w:t>
      </w:r>
      <w:r>
        <w:rPr>
          <w:rFonts w:ascii="Arial" w:hAnsi="Arial" w:cs="Arial"/>
          <w:sz w:val="22"/>
          <w:szCs w:val="22"/>
        </w:rPr>
        <w:t>a</w:t>
      </w:r>
      <w:r w:rsidRPr="008B2B5A">
        <w:rPr>
          <w:rFonts w:ascii="Arial" w:hAnsi="Arial" w:cs="Arial"/>
          <w:sz w:val="22"/>
          <w:szCs w:val="22"/>
        </w:rPr>
        <w:t xml:space="preserve"> las obligaciones del Contrato N° 46000</w:t>
      </w:r>
      <w:r>
        <w:rPr>
          <w:rFonts w:ascii="Arial" w:hAnsi="Arial" w:cs="Arial"/>
          <w:sz w:val="22"/>
          <w:szCs w:val="22"/>
        </w:rPr>
        <w:t>90251 de 2021</w:t>
      </w:r>
      <w:r w:rsidRPr="008B2B5A">
        <w:rPr>
          <w:rFonts w:ascii="Arial" w:hAnsi="Arial" w:cs="Arial"/>
          <w:sz w:val="22"/>
          <w:szCs w:val="22"/>
        </w:rPr>
        <w:t xml:space="preserve">, celebrado con la </w:t>
      </w:r>
      <w:r>
        <w:rPr>
          <w:rFonts w:ascii="Arial" w:hAnsi="Arial" w:cs="Arial"/>
          <w:sz w:val="22"/>
          <w:szCs w:val="22"/>
        </w:rPr>
        <w:t>Corporación Socorristas Grupo de Apoyo y la Alcaldía de Medellín</w:t>
      </w:r>
      <w:r w:rsidRPr="008B2B5A">
        <w:rPr>
          <w:rFonts w:ascii="Arial" w:hAnsi="Arial" w:cs="Arial"/>
          <w:sz w:val="22"/>
          <w:szCs w:val="22"/>
        </w:rPr>
        <w:t>.</w:t>
      </w:r>
    </w:p>
    <w:p w14:paraId="38B1DDAB" w14:textId="77777777" w:rsidR="00677969" w:rsidRPr="00670807" w:rsidRDefault="00677969" w:rsidP="00677969">
      <w:pPr>
        <w:pStyle w:val="Normal1"/>
        <w:spacing w:after="0"/>
        <w:jc w:val="both"/>
        <w:rPr>
          <w:rFonts w:ascii="Arial" w:hAnsi="Arial" w:cs="Arial"/>
          <w:color w:val="000000"/>
          <w:lang w:val="es-CO"/>
        </w:rPr>
      </w:pPr>
    </w:p>
    <w:p w14:paraId="1A91BADF" w14:textId="77777777" w:rsidR="00677969" w:rsidRPr="001A5D79" w:rsidRDefault="00677969" w:rsidP="00677969">
      <w:pPr>
        <w:pStyle w:val="Normal1"/>
        <w:spacing w:after="0"/>
        <w:jc w:val="both"/>
        <w:rPr>
          <w:rFonts w:ascii="Arial" w:eastAsiaTheme="minorHAnsi" w:hAnsi="Arial" w:cs="Arial"/>
          <w:lang w:val="es-ES" w:eastAsia="en-US"/>
        </w:rPr>
      </w:pPr>
      <w:r w:rsidRPr="00955FA4">
        <w:rPr>
          <w:rFonts w:ascii="Arial" w:hAnsi="Arial" w:cs="Arial"/>
          <w:lang w:val="es-CO"/>
        </w:rPr>
        <w:lastRenderedPageBreak/>
        <w:t>En consideración a lo anterior y a que la totalidad de las activid</w:t>
      </w:r>
      <w:r>
        <w:rPr>
          <w:rFonts w:ascii="Arial" w:hAnsi="Arial" w:cs="Arial"/>
          <w:lang w:val="es-CO"/>
        </w:rPr>
        <w:t>ades del contrato se encuentran en ejecución, debido a la apertura de los eventos en forma presencial</w:t>
      </w:r>
      <w:r w:rsidRPr="00955FA4">
        <w:rPr>
          <w:rFonts w:ascii="Arial" w:hAnsi="Arial" w:cs="Arial"/>
          <w:lang w:val="es-CO"/>
        </w:rPr>
        <w:t xml:space="preserve"> </w:t>
      </w:r>
      <w:r>
        <w:rPr>
          <w:rFonts w:ascii="Arial" w:hAnsi="Arial" w:cs="Arial"/>
          <w:lang w:val="es-CO"/>
        </w:rPr>
        <w:t xml:space="preserve">es necesario contar con </w:t>
      </w:r>
      <w:r w:rsidRPr="00955FA4">
        <w:rPr>
          <w:rFonts w:ascii="Arial" w:hAnsi="Arial" w:cs="Arial"/>
          <w:lang w:val="es-CO"/>
        </w:rPr>
        <w:t>el acompañamiento de los organismos de socorro en</w:t>
      </w:r>
      <w:r>
        <w:rPr>
          <w:rFonts w:ascii="Arial" w:hAnsi="Arial" w:cs="Arial"/>
          <w:lang w:val="es-CO"/>
        </w:rPr>
        <w:t xml:space="preserve"> los sitios donde se producirán las actividades en el espacio público y en recintos cerrados.</w:t>
      </w:r>
      <w:r>
        <w:rPr>
          <w:rStyle w:val="Refdecomentario"/>
          <w:rFonts w:ascii="Times New Roman" w:hAnsi="Times New Roman"/>
          <w:lang w:bidi="ar-SA"/>
        </w:rPr>
        <w:t xml:space="preserve"> </w:t>
      </w:r>
    </w:p>
    <w:p w14:paraId="63BAB701" w14:textId="77777777" w:rsidR="00677969" w:rsidRPr="00670807" w:rsidRDefault="00677969" w:rsidP="00677969">
      <w:pPr>
        <w:pStyle w:val="Textocomentario"/>
        <w:rPr>
          <w:rFonts w:ascii="Arial" w:hAnsi="Arial" w:cs="Arial"/>
          <w:sz w:val="22"/>
          <w:szCs w:val="22"/>
        </w:rPr>
      </w:pPr>
    </w:p>
    <w:p w14:paraId="0D0B91D6" w14:textId="77777777" w:rsidR="00677969" w:rsidRPr="002D3B72" w:rsidRDefault="00677969" w:rsidP="00677969">
      <w:pPr>
        <w:pStyle w:val="JUSTIFICADO10"/>
        <w:spacing w:line="276" w:lineRule="auto"/>
        <w:rPr>
          <w:sz w:val="22"/>
          <w:szCs w:val="22"/>
        </w:rPr>
      </w:pPr>
      <w:r w:rsidRPr="002D3B72">
        <w:rPr>
          <w:sz w:val="22"/>
          <w:szCs w:val="22"/>
          <w:lang w:eastAsia="en-US"/>
        </w:rPr>
        <w:t xml:space="preserve">Es así que los eventos en general se convierten en una clara manifestación artística y cultural, toda vez que sus propósitos </w:t>
      </w:r>
      <w:r w:rsidRPr="002D3B72">
        <w:rPr>
          <w:sz w:val="22"/>
          <w:szCs w:val="22"/>
        </w:rPr>
        <w:t xml:space="preserve">están direccionados hacia el fortalecimiento de la identidad cultural de los ciudadanos, y se convierten en una estrategia para lograr la internacionalización cultural de la ciudad y </w:t>
      </w:r>
      <w:r>
        <w:rPr>
          <w:sz w:val="22"/>
          <w:szCs w:val="22"/>
        </w:rPr>
        <w:t>el</w:t>
      </w:r>
      <w:r w:rsidRPr="002D3B72">
        <w:rPr>
          <w:sz w:val="22"/>
          <w:szCs w:val="22"/>
        </w:rPr>
        <w:t xml:space="preserve"> fortalecimiento de las nuevas identidades locales de los ciudadanos que se pueden mostrar por los medios digitales que existen en nuestro entorno y accediendo al reconocimiento de Medellín como una ciudad para el turismo cultural.</w:t>
      </w:r>
    </w:p>
    <w:p w14:paraId="0FE66482" w14:textId="77777777" w:rsidR="00677969" w:rsidRDefault="00677969" w:rsidP="00677969">
      <w:pPr>
        <w:pStyle w:val="JUSTIFICADO10"/>
        <w:spacing w:line="276" w:lineRule="auto"/>
        <w:rPr>
          <w:sz w:val="22"/>
          <w:szCs w:val="22"/>
        </w:rPr>
      </w:pPr>
    </w:p>
    <w:p w14:paraId="14AA97AF" w14:textId="77777777" w:rsidR="00677969" w:rsidRPr="00ED2E2A" w:rsidRDefault="00677969" w:rsidP="00677969">
      <w:pPr>
        <w:pStyle w:val="JUSTIFICADO10"/>
        <w:spacing w:line="276" w:lineRule="auto"/>
        <w:rPr>
          <w:sz w:val="22"/>
          <w:szCs w:val="22"/>
        </w:rPr>
      </w:pPr>
      <w:r w:rsidRPr="002D3B72">
        <w:rPr>
          <w:sz w:val="22"/>
          <w:szCs w:val="22"/>
        </w:rPr>
        <w:t xml:space="preserve">Igualmente la Secretaría de Cultura Ciudadana tiene un amplio portafolio de eventos en este segundo semestre los cuales harán que la ciudadanía pueda acceder a ellos a través </w:t>
      </w:r>
      <w:r w:rsidRPr="00ED2E2A">
        <w:rPr>
          <w:sz w:val="22"/>
          <w:szCs w:val="22"/>
        </w:rPr>
        <w:t>de los canales informáti</w:t>
      </w:r>
      <w:r>
        <w:rPr>
          <w:sz w:val="22"/>
          <w:szCs w:val="22"/>
        </w:rPr>
        <w:t>cos</w:t>
      </w:r>
      <w:r w:rsidRPr="00ED2E2A">
        <w:rPr>
          <w:sz w:val="22"/>
          <w:szCs w:val="22"/>
        </w:rPr>
        <w:t xml:space="preserve"> y digitales</w:t>
      </w:r>
      <w:r>
        <w:rPr>
          <w:sz w:val="22"/>
          <w:szCs w:val="22"/>
        </w:rPr>
        <w:t xml:space="preserve"> y presenciales tales como: Fiesta del Libro, Ciudad Altavoz, Fiesta de la Diversidad, </w:t>
      </w:r>
      <w:proofErr w:type="spellStart"/>
      <w:r>
        <w:rPr>
          <w:sz w:val="22"/>
          <w:szCs w:val="22"/>
        </w:rPr>
        <w:t>Festiafro</w:t>
      </w:r>
      <w:proofErr w:type="spellEnd"/>
      <w:r>
        <w:rPr>
          <w:sz w:val="22"/>
          <w:szCs w:val="22"/>
        </w:rPr>
        <w:t>, Festival de Bandas y Chirimías, Temporada Internacional de Danza, Altavoz Internacional, Festival del Humor Guillermo Zuluaga Montecristo, Medellín Marcha Musical, Festival Internacional de Música Popular, Festival Entre Cuerdas y Acordeones, Desfile de Mitos y Leyendas y Feria de la Navidad</w:t>
      </w:r>
      <w:r w:rsidRPr="00ED2E2A">
        <w:rPr>
          <w:sz w:val="22"/>
          <w:szCs w:val="22"/>
        </w:rPr>
        <w:t xml:space="preserve">. Por ello, se hace indispensable modificar </w:t>
      </w:r>
      <w:r>
        <w:rPr>
          <w:sz w:val="22"/>
          <w:szCs w:val="22"/>
        </w:rPr>
        <w:t>el valor del contrato</w:t>
      </w:r>
      <w:r w:rsidRPr="00ED2E2A">
        <w:rPr>
          <w:sz w:val="22"/>
          <w:szCs w:val="22"/>
        </w:rPr>
        <w:t>, más aun teniendo en cuenta que en la actualidad el Gobierno Nacional decidió levantar el Aislamiento obligatorio y pasar a un aislamiento selectivo e indiv</w:t>
      </w:r>
      <w:r>
        <w:rPr>
          <w:sz w:val="22"/>
          <w:szCs w:val="22"/>
        </w:rPr>
        <w:t>idual responsable, a través de la Resolución 777 de 2021</w:t>
      </w:r>
      <w:r w:rsidRPr="00ED2E2A">
        <w:rPr>
          <w:sz w:val="22"/>
          <w:szCs w:val="22"/>
        </w:rPr>
        <w:t xml:space="preserve">, donde se da apertura a muchos sectores económicos del país. </w:t>
      </w:r>
    </w:p>
    <w:p w14:paraId="6F89E0D9" w14:textId="77777777" w:rsidR="00677969" w:rsidRPr="001A5D79" w:rsidRDefault="00677969" w:rsidP="00677969">
      <w:pPr>
        <w:pStyle w:val="Normal1"/>
        <w:spacing w:after="0"/>
        <w:jc w:val="both"/>
        <w:rPr>
          <w:rFonts w:ascii="Arial" w:eastAsiaTheme="minorHAnsi" w:hAnsi="Arial" w:cs="Arial"/>
          <w:lang w:val="es-ES" w:eastAsia="en-US"/>
        </w:rPr>
      </w:pPr>
    </w:p>
    <w:p w14:paraId="1783E197" w14:textId="77777777" w:rsidR="009B29AB" w:rsidRPr="009B29AB" w:rsidRDefault="00677969" w:rsidP="00677969">
      <w:pPr>
        <w:jc w:val="both"/>
        <w:rPr>
          <w:rFonts w:ascii="Arial" w:hAnsi="Arial" w:cs="Arial"/>
          <w:b/>
        </w:rPr>
      </w:pPr>
      <w:r>
        <w:rPr>
          <w:rFonts w:ascii="Arial" w:eastAsiaTheme="minorHAnsi" w:hAnsi="Arial" w:cs="Arial"/>
          <w:lang w:val="es-ES" w:eastAsia="en-US"/>
        </w:rPr>
        <w:t>Finalmente, e</w:t>
      </w:r>
      <w:r w:rsidRPr="001A5D79">
        <w:rPr>
          <w:rFonts w:ascii="Arial" w:eastAsiaTheme="minorHAnsi" w:hAnsi="Arial" w:cs="Arial"/>
          <w:lang w:val="es-ES" w:eastAsia="en-US"/>
        </w:rPr>
        <w:t>s menester hacer hincapié que el Contratista para efectos de ejecutar adecuadamente el contrato, deberá cumplir todos los Protocolos de Bioseguridad ordenados por el Gobierno Nacional y que establezca el Ministerio de Salud y Protección Social para el control del Coronavirus Covid-19, p</w:t>
      </w:r>
      <w:r>
        <w:rPr>
          <w:rFonts w:ascii="Arial" w:eastAsiaTheme="minorHAnsi" w:hAnsi="Arial" w:cs="Arial"/>
          <w:lang w:val="es-ES" w:eastAsia="en-US"/>
        </w:rPr>
        <w:t xml:space="preserve">ara ejecutar </w:t>
      </w:r>
      <w:r w:rsidRPr="001A5D79">
        <w:rPr>
          <w:rFonts w:ascii="Arial" w:eastAsiaTheme="minorHAnsi" w:hAnsi="Arial" w:cs="Arial"/>
          <w:lang w:val="es-ES" w:eastAsia="en-US"/>
        </w:rPr>
        <w:t>las actividades del contrato</w:t>
      </w:r>
    </w:p>
    <w:sectPr w:rsidR="009B29AB" w:rsidRPr="009B29AB" w:rsidSect="00EB2264">
      <w:headerReference w:type="default" r:id="rId8"/>
      <w:footerReference w:type="default" r:id="rId9"/>
      <w:headerReference w:type="first" r:id="rId10"/>
      <w:footerReference w:type="first" r:id="rId11"/>
      <w:pgSz w:w="12242" w:h="15842" w:code="1"/>
      <w:pgMar w:top="1418" w:right="851" w:bottom="1418"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24C6B" w14:textId="77777777" w:rsidR="00EC231A" w:rsidRDefault="00EC231A">
      <w:r>
        <w:separator/>
      </w:r>
    </w:p>
  </w:endnote>
  <w:endnote w:type="continuationSeparator" w:id="0">
    <w:p w14:paraId="49769A6D" w14:textId="77777777" w:rsidR="00EC231A" w:rsidRDefault="00EC2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ED2A9" w14:textId="77777777" w:rsidR="00AB75CD" w:rsidRPr="00CF7403" w:rsidRDefault="00AB75CD" w:rsidP="00214926">
    <w:pPr>
      <w:pStyle w:val="Piedepgina"/>
      <w:jc w:val="right"/>
      <w:rPr>
        <w:rFonts w:ascii="Arial" w:hAnsi="Arial" w:cs="Arial"/>
        <w:sz w:val="16"/>
        <w:szCs w:val="16"/>
      </w:rPr>
    </w:pPr>
    <w:r w:rsidRPr="00CF7403">
      <w:rPr>
        <w:rFonts w:ascii="Arial" w:hAnsi="Arial" w:cs="Arial"/>
        <w:sz w:val="16"/>
        <w:szCs w:val="16"/>
      </w:rPr>
      <w:t xml:space="preserve">Página </w:t>
    </w:r>
    <w:r w:rsidRPr="00CF7403">
      <w:rPr>
        <w:rFonts w:ascii="Arial" w:hAnsi="Arial" w:cs="Arial"/>
        <w:sz w:val="16"/>
        <w:szCs w:val="16"/>
      </w:rPr>
      <w:fldChar w:fldCharType="begin"/>
    </w:r>
    <w:r w:rsidRPr="00CF7403">
      <w:rPr>
        <w:rFonts w:ascii="Arial" w:hAnsi="Arial" w:cs="Arial"/>
        <w:sz w:val="16"/>
        <w:szCs w:val="16"/>
      </w:rPr>
      <w:instrText xml:space="preserve"> PAGE </w:instrText>
    </w:r>
    <w:r w:rsidRPr="00CF7403">
      <w:rPr>
        <w:rFonts w:ascii="Arial" w:hAnsi="Arial" w:cs="Arial"/>
        <w:sz w:val="16"/>
        <w:szCs w:val="16"/>
      </w:rPr>
      <w:fldChar w:fldCharType="separate"/>
    </w:r>
    <w:r w:rsidR="0063455B">
      <w:rPr>
        <w:rFonts w:ascii="Arial" w:hAnsi="Arial" w:cs="Arial"/>
        <w:noProof/>
        <w:sz w:val="16"/>
        <w:szCs w:val="16"/>
      </w:rPr>
      <w:t>10</w:t>
    </w:r>
    <w:r w:rsidRPr="00CF7403">
      <w:rPr>
        <w:rFonts w:ascii="Arial" w:hAnsi="Arial" w:cs="Arial"/>
        <w:sz w:val="16"/>
        <w:szCs w:val="16"/>
      </w:rPr>
      <w:fldChar w:fldCharType="end"/>
    </w:r>
    <w:r w:rsidRPr="00CF7403">
      <w:rPr>
        <w:rFonts w:ascii="Arial" w:hAnsi="Arial" w:cs="Arial"/>
        <w:sz w:val="16"/>
        <w:szCs w:val="16"/>
      </w:rPr>
      <w:t xml:space="preserve"> de </w:t>
    </w:r>
    <w:r w:rsidRPr="00CF7403">
      <w:rPr>
        <w:rFonts w:ascii="Arial" w:hAnsi="Arial" w:cs="Arial"/>
        <w:sz w:val="16"/>
        <w:szCs w:val="16"/>
      </w:rPr>
      <w:fldChar w:fldCharType="begin"/>
    </w:r>
    <w:r w:rsidRPr="00CF7403">
      <w:rPr>
        <w:rFonts w:ascii="Arial" w:hAnsi="Arial" w:cs="Arial"/>
        <w:sz w:val="16"/>
        <w:szCs w:val="16"/>
      </w:rPr>
      <w:instrText xml:space="preserve"> NUMPAGES </w:instrText>
    </w:r>
    <w:r w:rsidRPr="00CF7403">
      <w:rPr>
        <w:rFonts w:ascii="Arial" w:hAnsi="Arial" w:cs="Arial"/>
        <w:sz w:val="16"/>
        <w:szCs w:val="16"/>
      </w:rPr>
      <w:fldChar w:fldCharType="separate"/>
    </w:r>
    <w:r w:rsidR="0063455B">
      <w:rPr>
        <w:rFonts w:ascii="Arial" w:hAnsi="Arial" w:cs="Arial"/>
        <w:noProof/>
        <w:sz w:val="16"/>
        <w:szCs w:val="16"/>
      </w:rPr>
      <w:t>10</w:t>
    </w:r>
    <w:r w:rsidRPr="00CF7403">
      <w:rPr>
        <w:rFonts w:ascii="Arial" w:hAnsi="Arial" w:cs="Arial"/>
        <w:sz w:val="16"/>
        <w:szCs w:val="16"/>
      </w:rPr>
      <w:fldChar w:fldCharType="end"/>
    </w:r>
  </w:p>
  <w:p w14:paraId="63946A58" w14:textId="77777777" w:rsidR="00AB75CD" w:rsidRPr="00214926" w:rsidRDefault="00AB75CD" w:rsidP="00214926">
    <w:pPr>
      <w:pStyle w:val="Piedepgina"/>
      <w:jc w:val="right"/>
      <w:rPr>
        <w:rFonts w:ascii="Arial" w:hAnsi="Arial" w:cs="Arial"/>
      </w:rPr>
    </w:pPr>
    <w:r>
      <w:rPr>
        <w:rFonts w:ascii="Arial" w:hAnsi="Arial" w:cs="Arial"/>
      </w:rPr>
      <w:t>__________________________________________________________________________</w:t>
    </w:r>
  </w:p>
  <w:p w14:paraId="4FC0A0B6" w14:textId="77777777" w:rsidR="00AB75CD" w:rsidRPr="00592B66" w:rsidRDefault="00AB75CD" w:rsidP="00A47A83">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2BE251CA" w14:textId="77777777" w:rsidR="00AB75CD" w:rsidRPr="00592B66" w:rsidRDefault="00AB75CD" w:rsidP="00A47A83">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24688CE6" w14:textId="77777777" w:rsidR="00AB75CD" w:rsidRPr="00592B66" w:rsidRDefault="00AB75CD" w:rsidP="00A47A83">
    <w:pPr>
      <w:pStyle w:val="Piedepgina"/>
      <w:jc w:val="right"/>
      <w:rPr>
        <w:rFonts w:ascii="Arial Narrow" w:hAnsi="Arial Narrow"/>
        <w:sz w:val="16"/>
        <w:szCs w:val="16"/>
      </w:rPr>
    </w:pPr>
    <w:r w:rsidRPr="00592B66">
      <w:rPr>
        <w:rFonts w:ascii="Arial Narrow" w:hAnsi="Arial Narrow"/>
        <w:sz w:val="16"/>
        <w:szCs w:val="16"/>
      </w:rPr>
      <w:t>www.medellin.gov.co</w:t>
    </w:r>
  </w:p>
  <w:p w14:paraId="59F21737" w14:textId="77777777" w:rsidR="00AB75CD" w:rsidRPr="006F660B" w:rsidRDefault="00AB75CD" w:rsidP="00A47A83">
    <w:pPr>
      <w:pStyle w:val="Piedepgina"/>
      <w:jc w:val="right"/>
      <w:rPr>
        <w:rFonts w:ascii="Arial Narrow" w:hAnsi="Arial Narrow"/>
      </w:rPr>
    </w:pPr>
    <w:r w:rsidRPr="00592B66">
      <w:rPr>
        <w:rFonts w:ascii="Arial Narrow" w:hAnsi="Arial Narrow"/>
        <w:sz w:val="16"/>
        <w:szCs w:val="16"/>
      </w:rPr>
      <w:t>Medellín - Colombia</w:t>
    </w:r>
  </w:p>
  <w:p w14:paraId="377173A5" w14:textId="77777777" w:rsidR="00AB75CD" w:rsidRPr="00A47A83" w:rsidRDefault="00AB75CD" w:rsidP="00214926">
    <w:pPr>
      <w:pStyle w:val="Piedepgina"/>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0B567" w14:textId="77777777" w:rsidR="00AB75CD" w:rsidRDefault="00AB75CD" w:rsidP="00C37940">
    <w:pPr>
      <w:pStyle w:val="Piedepgina"/>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451BF414" w14:textId="77777777" w:rsidR="00AB75CD" w:rsidRPr="00592B66" w:rsidRDefault="00AB75CD" w:rsidP="00C37940">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5C6F7DED" w14:textId="77777777" w:rsidR="00AB75CD" w:rsidRPr="00592B66" w:rsidRDefault="00AB75CD" w:rsidP="00C37940">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3C3EE50F" w14:textId="77777777" w:rsidR="00AB75CD" w:rsidRPr="00592B66" w:rsidRDefault="00AB75CD" w:rsidP="00C37940">
    <w:pPr>
      <w:pStyle w:val="Piedepgina"/>
      <w:jc w:val="right"/>
      <w:rPr>
        <w:rFonts w:ascii="Arial Narrow" w:hAnsi="Arial Narrow"/>
        <w:sz w:val="16"/>
        <w:szCs w:val="16"/>
      </w:rPr>
    </w:pPr>
    <w:r w:rsidRPr="00592B66">
      <w:rPr>
        <w:rFonts w:ascii="Arial Narrow" w:hAnsi="Arial Narrow"/>
        <w:sz w:val="16"/>
        <w:szCs w:val="16"/>
      </w:rPr>
      <w:t>www.medellin.gov.co</w:t>
    </w:r>
  </w:p>
  <w:p w14:paraId="53E642DF" w14:textId="77777777" w:rsidR="00AB75CD" w:rsidRPr="00C37940" w:rsidRDefault="00AB75CD" w:rsidP="00C37940">
    <w:pPr>
      <w:pStyle w:val="Piedepgina"/>
      <w:jc w:val="right"/>
      <w:rPr>
        <w:rFonts w:ascii="Arial Narrow" w:hAnsi="Arial Narrow"/>
      </w:rPr>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7A62D" w14:textId="77777777" w:rsidR="00EC231A" w:rsidRDefault="00EC231A">
      <w:r>
        <w:separator/>
      </w:r>
    </w:p>
  </w:footnote>
  <w:footnote w:type="continuationSeparator" w:id="0">
    <w:p w14:paraId="21C4B14C" w14:textId="77777777" w:rsidR="00EC231A" w:rsidRDefault="00EC2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379"/>
      <w:gridCol w:w="1709"/>
    </w:tblGrid>
    <w:tr w:rsidR="005F15DA" w:rsidRPr="003A650D" w14:paraId="2766DE7C" w14:textId="77777777" w:rsidTr="003E59A2">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3F8689F2" w14:textId="77777777" w:rsidR="005F15DA" w:rsidRPr="003A650D" w:rsidRDefault="005F15DA" w:rsidP="005F15DA">
          <w:pPr>
            <w:rPr>
              <w:rFonts w:ascii="Arial" w:hAnsi="Arial" w:cs="Arial"/>
              <w:color w:val="000000"/>
              <w:lang w:eastAsia="es-ES"/>
            </w:rPr>
          </w:pPr>
          <w:r w:rsidRPr="003A650D">
            <w:rPr>
              <w:rFonts w:ascii="Arial" w:hAnsi="Arial" w:cs="Arial"/>
              <w:color w:val="000000"/>
              <w:lang w:eastAsia="es-ES"/>
            </w:rPr>
            <w:t> </w:t>
          </w:r>
        </w:p>
      </w:tc>
    </w:tr>
    <w:tr w:rsidR="005F15DA" w:rsidRPr="003A650D" w14:paraId="678AB803" w14:textId="77777777" w:rsidTr="003E59A2">
      <w:trPr>
        <w:trHeight w:val="450"/>
        <w:tblCellSpacing w:w="0" w:type="dxa"/>
        <w:jc w:val="center"/>
      </w:trPr>
      <w:tc>
        <w:tcPr>
          <w:tcW w:w="1092" w:type="pct"/>
          <w:tcBorders>
            <w:top w:val="outset" w:sz="6" w:space="0" w:color="auto"/>
            <w:left w:val="outset" w:sz="6" w:space="0" w:color="auto"/>
            <w:bottom w:val="outset" w:sz="6" w:space="0" w:color="auto"/>
            <w:right w:val="outset" w:sz="6" w:space="0" w:color="auto"/>
          </w:tcBorders>
          <w:vAlign w:val="center"/>
          <w:hideMark/>
        </w:tcPr>
        <w:p w14:paraId="3071FF28" w14:textId="77777777" w:rsidR="005F15DA" w:rsidRPr="003A650D" w:rsidRDefault="005F15DA" w:rsidP="005F15DA">
          <w:pPr>
            <w:jc w:val="center"/>
            <w:rPr>
              <w:rFonts w:ascii="Arial" w:hAnsi="Arial" w:cs="Arial"/>
              <w:color w:val="000000"/>
              <w:lang w:eastAsia="es-ES"/>
            </w:rPr>
          </w:pPr>
          <w:r>
            <w:rPr>
              <w:rFonts w:ascii="Arial" w:hAnsi="Arial" w:cs="Arial"/>
              <w:color w:val="000000"/>
              <w:lang w:eastAsia="es-ES"/>
            </w:rPr>
            <w:t>Cód. FO-ADQU</w:t>
          </w:r>
          <w:r w:rsidRPr="003A650D">
            <w:rPr>
              <w:rFonts w:ascii="Arial" w:hAnsi="Arial" w:cs="Arial"/>
              <w:color w:val="000000"/>
              <w:lang w:eastAsia="es-ES"/>
            </w:rPr>
            <w:t>-</w:t>
          </w:r>
          <w:r>
            <w:rPr>
              <w:rFonts w:ascii="Arial" w:hAnsi="Arial" w:cs="Arial"/>
              <w:color w:val="000000"/>
              <w:lang w:eastAsia="es-ES"/>
            </w:rPr>
            <w:t>147</w:t>
          </w:r>
        </w:p>
      </w:tc>
      <w:tc>
        <w:tcPr>
          <w:tcW w:w="3082" w:type="pct"/>
          <w:vMerge w:val="restart"/>
          <w:tcBorders>
            <w:top w:val="outset" w:sz="6" w:space="0" w:color="auto"/>
            <w:left w:val="outset" w:sz="6" w:space="0" w:color="auto"/>
            <w:bottom w:val="outset" w:sz="6" w:space="0" w:color="auto"/>
            <w:right w:val="outset" w:sz="6" w:space="0" w:color="auto"/>
          </w:tcBorders>
          <w:vAlign w:val="center"/>
          <w:hideMark/>
        </w:tcPr>
        <w:p w14:paraId="20567FA5" w14:textId="77777777" w:rsidR="005F15DA" w:rsidRDefault="005F15DA" w:rsidP="005F15DA">
          <w:pPr>
            <w:jc w:val="center"/>
            <w:rPr>
              <w:rFonts w:ascii="Arial" w:hAnsi="Arial" w:cs="Arial"/>
              <w:color w:val="009999"/>
              <w:lang w:eastAsia="es-ES"/>
            </w:rPr>
          </w:pPr>
          <w:r w:rsidRPr="003A650D">
            <w:rPr>
              <w:rFonts w:ascii="Arial" w:hAnsi="Arial" w:cs="Arial"/>
              <w:color w:val="009999"/>
              <w:lang w:eastAsia="es-ES"/>
            </w:rPr>
            <w:t>Formato</w:t>
          </w:r>
        </w:p>
        <w:p w14:paraId="316B95D0" w14:textId="77777777" w:rsidR="005F15DA" w:rsidRPr="003A650D" w:rsidRDefault="005F15DA" w:rsidP="005F15DA">
          <w:pPr>
            <w:jc w:val="center"/>
            <w:rPr>
              <w:rFonts w:ascii="Arial" w:hAnsi="Arial" w:cs="Arial"/>
              <w:color w:val="009999"/>
              <w:lang w:eastAsia="es-ES"/>
            </w:rPr>
          </w:pPr>
          <w:r w:rsidRPr="003A650D">
            <w:rPr>
              <w:rFonts w:ascii="Arial" w:hAnsi="Arial" w:cs="Arial"/>
              <w:b/>
              <w:bCs/>
              <w:color w:val="009999"/>
              <w:lang w:eastAsia="es-ES"/>
            </w:rPr>
            <w:t>FO-AD</w:t>
          </w:r>
          <w:r>
            <w:rPr>
              <w:rFonts w:ascii="Arial" w:hAnsi="Arial" w:cs="Arial"/>
              <w:b/>
              <w:bCs/>
              <w:color w:val="009999"/>
              <w:lang w:eastAsia="es-ES"/>
            </w:rPr>
            <w:t xml:space="preserve">QU </w:t>
          </w:r>
          <w:r w:rsidRPr="00A639DB">
            <w:rPr>
              <w:rFonts w:ascii="Arial" w:hAnsi="Arial" w:cs="Arial"/>
              <w:b/>
              <w:bCs/>
              <w:color w:val="009999"/>
              <w:lang w:eastAsia="es-ES"/>
            </w:rPr>
            <w:t xml:space="preserve">Acta </w:t>
          </w:r>
          <w:r>
            <w:rPr>
              <w:rFonts w:ascii="Arial" w:hAnsi="Arial" w:cs="Arial"/>
              <w:b/>
              <w:bCs/>
              <w:color w:val="009999"/>
              <w:lang w:eastAsia="es-ES"/>
            </w:rPr>
            <w:t xml:space="preserve">Comité Interno de Planeación </w:t>
          </w:r>
        </w:p>
      </w:tc>
      <w:tc>
        <w:tcPr>
          <w:tcW w:w="826" w:type="pct"/>
          <w:vMerge w:val="restart"/>
          <w:tcBorders>
            <w:top w:val="outset" w:sz="6" w:space="0" w:color="auto"/>
            <w:left w:val="outset" w:sz="6" w:space="0" w:color="auto"/>
            <w:bottom w:val="outset" w:sz="6" w:space="0" w:color="auto"/>
            <w:right w:val="outset" w:sz="6" w:space="0" w:color="auto"/>
          </w:tcBorders>
          <w:vAlign w:val="center"/>
          <w:hideMark/>
        </w:tcPr>
        <w:p w14:paraId="075F213C" w14:textId="77777777" w:rsidR="005F15DA" w:rsidRPr="003A650D" w:rsidRDefault="005F15DA" w:rsidP="003E59A2">
          <w:pPr>
            <w:jc w:val="center"/>
            <w:rPr>
              <w:rFonts w:ascii="Arial" w:hAnsi="Arial" w:cs="Arial"/>
              <w:color w:val="000000"/>
              <w:lang w:eastAsia="es-ES"/>
            </w:rPr>
          </w:pPr>
          <w:r w:rsidRPr="002651B9">
            <w:rPr>
              <w:rFonts w:ascii="Arial" w:hAnsi="Arial" w:cs="Arial"/>
              <w:noProof/>
              <w:color w:val="000000"/>
              <w:lang w:val="es-CO" w:eastAsia="es-CO"/>
            </w:rPr>
            <w:drawing>
              <wp:inline distT="0" distB="0" distL="0" distR="0" wp14:anchorId="50317AF9" wp14:editId="154771A9">
                <wp:extent cx="933450" cy="581025"/>
                <wp:effectExtent l="0" t="0" r="0" b="9525"/>
                <wp:docPr id="1" name="Imagen 1"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p>
      </w:tc>
    </w:tr>
    <w:tr w:rsidR="005F15DA" w:rsidRPr="003A650D" w14:paraId="4E181DD1" w14:textId="77777777" w:rsidTr="003E59A2">
      <w:trPr>
        <w:trHeight w:val="450"/>
        <w:tblCellSpacing w:w="0" w:type="dxa"/>
        <w:jc w:val="center"/>
      </w:trPr>
      <w:tc>
        <w:tcPr>
          <w:tcW w:w="1092" w:type="pct"/>
          <w:tcBorders>
            <w:top w:val="outset" w:sz="6" w:space="0" w:color="auto"/>
            <w:left w:val="outset" w:sz="6" w:space="0" w:color="auto"/>
            <w:bottom w:val="outset" w:sz="6" w:space="0" w:color="auto"/>
            <w:right w:val="outset" w:sz="6" w:space="0" w:color="auto"/>
          </w:tcBorders>
          <w:vAlign w:val="center"/>
          <w:hideMark/>
        </w:tcPr>
        <w:p w14:paraId="4FC2344A" w14:textId="77777777" w:rsidR="005F15DA" w:rsidRPr="003A650D" w:rsidRDefault="005F15DA" w:rsidP="003E59A2">
          <w:pPr>
            <w:jc w:val="center"/>
            <w:rPr>
              <w:rFonts w:ascii="Arial" w:hAnsi="Arial" w:cs="Arial"/>
              <w:color w:val="000000"/>
              <w:lang w:eastAsia="es-ES"/>
            </w:rPr>
          </w:pPr>
          <w:r>
            <w:rPr>
              <w:rFonts w:ascii="Arial" w:hAnsi="Arial" w:cs="Arial"/>
              <w:color w:val="000000"/>
              <w:lang w:eastAsia="es-ES"/>
            </w:rPr>
            <w:t xml:space="preserve">Versión. </w:t>
          </w:r>
          <w:r w:rsidR="001202D6">
            <w:rPr>
              <w:rFonts w:ascii="Arial" w:hAnsi="Arial" w:cs="Arial"/>
              <w:color w:val="000000"/>
              <w:lang w:eastAsia="es-ES"/>
            </w:rPr>
            <w:t>7</w:t>
          </w:r>
        </w:p>
      </w:tc>
      <w:tc>
        <w:tcPr>
          <w:tcW w:w="3082" w:type="pct"/>
          <w:vMerge/>
          <w:tcBorders>
            <w:top w:val="outset" w:sz="6" w:space="0" w:color="auto"/>
            <w:left w:val="outset" w:sz="6" w:space="0" w:color="auto"/>
            <w:bottom w:val="outset" w:sz="6" w:space="0" w:color="auto"/>
            <w:right w:val="outset" w:sz="6" w:space="0" w:color="auto"/>
          </w:tcBorders>
          <w:vAlign w:val="center"/>
          <w:hideMark/>
        </w:tcPr>
        <w:p w14:paraId="685CD59E" w14:textId="77777777" w:rsidR="005F15DA" w:rsidRPr="003A650D" w:rsidRDefault="005F15DA" w:rsidP="005F15DA">
          <w:pPr>
            <w:rPr>
              <w:rFonts w:ascii="Arial" w:hAnsi="Arial" w:cs="Arial"/>
              <w:color w:val="009999"/>
              <w:lang w:eastAsia="es-ES"/>
            </w:rPr>
          </w:pPr>
        </w:p>
      </w:tc>
      <w:tc>
        <w:tcPr>
          <w:tcW w:w="826" w:type="pct"/>
          <w:vMerge/>
          <w:tcBorders>
            <w:top w:val="outset" w:sz="6" w:space="0" w:color="auto"/>
            <w:left w:val="outset" w:sz="6" w:space="0" w:color="auto"/>
            <w:bottom w:val="outset" w:sz="6" w:space="0" w:color="auto"/>
            <w:right w:val="outset" w:sz="6" w:space="0" w:color="auto"/>
          </w:tcBorders>
          <w:vAlign w:val="center"/>
          <w:hideMark/>
        </w:tcPr>
        <w:p w14:paraId="4C7C0D54" w14:textId="77777777" w:rsidR="005F15DA" w:rsidRPr="003A650D" w:rsidRDefault="005F15DA" w:rsidP="005F15DA">
          <w:pPr>
            <w:rPr>
              <w:rFonts w:ascii="Arial" w:hAnsi="Arial" w:cs="Arial"/>
              <w:color w:val="000000"/>
              <w:lang w:eastAsia="es-ES"/>
            </w:rPr>
          </w:pPr>
        </w:p>
      </w:tc>
    </w:tr>
    <w:tr w:rsidR="005F15DA" w:rsidRPr="003A650D" w14:paraId="48DE8129" w14:textId="77777777" w:rsidTr="003E59A2">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E3CADA6" w14:textId="77777777" w:rsidR="005F15DA" w:rsidRPr="003A650D" w:rsidRDefault="005F15DA" w:rsidP="005F15DA">
          <w:pPr>
            <w:rPr>
              <w:rFonts w:ascii="Arial" w:hAnsi="Arial" w:cs="Arial"/>
              <w:color w:val="000000"/>
              <w:lang w:eastAsia="es-ES"/>
            </w:rPr>
          </w:pPr>
          <w:r w:rsidRPr="003A650D">
            <w:rPr>
              <w:rFonts w:ascii="Arial" w:hAnsi="Arial" w:cs="Arial"/>
              <w:color w:val="000000"/>
              <w:lang w:eastAsia="es-ES"/>
            </w:rPr>
            <w:t> </w:t>
          </w:r>
        </w:p>
      </w:tc>
    </w:tr>
  </w:tbl>
  <w:p w14:paraId="1B0DE327" w14:textId="77777777" w:rsidR="005F15DA" w:rsidRDefault="005F15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036"/>
      <w:gridCol w:w="2053"/>
    </w:tblGrid>
    <w:tr w:rsidR="00AB75CD" w:rsidRPr="003A650D" w14:paraId="2C75FBEF" w14:textId="77777777" w:rsidTr="00FA1C6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21614A8E" w14:textId="77777777" w:rsidR="00AB75CD" w:rsidRPr="003A650D" w:rsidRDefault="00AB75CD" w:rsidP="008E788A">
          <w:pPr>
            <w:rPr>
              <w:rFonts w:ascii="Arial" w:hAnsi="Arial" w:cs="Arial"/>
              <w:color w:val="000000"/>
              <w:lang w:eastAsia="es-ES"/>
            </w:rPr>
          </w:pPr>
          <w:r w:rsidRPr="003A650D">
            <w:rPr>
              <w:rFonts w:ascii="Arial" w:hAnsi="Arial" w:cs="Arial"/>
              <w:color w:val="000000"/>
              <w:lang w:eastAsia="es-ES"/>
            </w:rPr>
            <w:t> </w:t>
          </w:r>
        </w:p>
      </w:tc>
    </w:tr>
    <w:tr w:rsidR="00AB75CD" w:rsidRPr="003A650D" w14:paraId="6A450A45" w14:textId="77777777" w:rsidTr="00FA1C61">
      <w:trPr>
        <w:trHeight w:val="450"/>
        <w:tblCellSpacing w:w="0" w:type="dxa"/>
        <w:jc w:val="center"/>
      </w:trPr>
      <w:tc>
        <w:tcPr>
          <w:tcW w:w="1092" w:type="pct"/>
          <w:tcBorders>
            <w:top w:val="outset" w:sz="6" w:space="0" w:color="auto"/>
            <w:left w:val="outset" w:sz="6" w:space="0" w:color="auto"/>
            <w:bottom w:val="outset" w:sz="6" w:space="0" w:color="auto"/>
            <w:right w:val="outset" w:sz="6" w:space="0" w:color="auto"/>
          </w:tcBorders>
          <w:vAlign w:val="center"/>
          <w:hideMark/>
        </w:tcPr>
        <w:p w14:paraId="454ECB34" w14:textId="77777777" w:rsidR="00AB75CD" w:rsidRPr="003A650D" w:rsidRDefault="00AB75CD" w:rsidP="00003B82">
          <w:pPr>
            <w:jc w:val="center"/>
            <w:rPr>
              <w:rFonts w:ascii="Arial" w:hAnsi="Arial" w:cs="Arial"/>
              <w:color w:val="000000"/>
              <w:lang w:eastAsia="es-ES"/>
            </w:rPr>
          </w:pPr>
          <w:r>
            <w:rPr>
              <w:rFonts w:ascii="Arial" w:hAnsi="Arial" w:cs="Arial"/>
              <w:color w:val="000000"/>
              <w:lang w:eastAsia="es-ES"/>
            </w:rPr>
            <w:t>Cód. FO-ADQU</w:t>
          </w:r>
          <w:r w:rsidRPr="003A650D">
            <w:rPr>
              <w:rFonts w:ascii="Arial" w:hAnsi="Arial" w:cs="Arial"/>
              <w:color w:val="000000"/>
              <w:lang w:eastAsia="es-ES"/>
            </w:rPr>
            <w:t>-</w:t>
          </w:r>
          <w:r>
            <w:rPr>
              <w:rFonts w:ascii="Arial" w:hAnsi="Arial" w:cs="Arial"/>
              <w:color w:val="000000"/>
              <w:lang w:eastAsia="es-ES"/>
            </w:rPr>
            <w:t>147</w:t>
          </w:r>
        </w:p>
      </w:tc>
      <w:tc>
        <w:tcPr>
          <w:tcW w:w="2916" w:type="pct"/>
          <w:vMerge w:val="restart"/>
          <w:tcBorders>
            <w:top w:val="outset" w:sz="6" w:space="0" w:color="auto"/>
            <w:left w:val="outset" w:sz="6" w:space="0" w:color="auto"/>
            <w:bottom w:val="outset" w:sz="6" w:space="0" w:color="auto"/>
            <w:right w:val="outset" w:sz="6" w:space="0" w:color="auto"/>
          </w:tcBorders>
          <w:vAlign w:val="center"/>
          <w:hideMark/>
        </w:tcPr>
        <w:p w14:paraId="7AD65963" w14:textId="77777777" w:rsidR="00AB75CD" w:rsidRDefault="00AB75CD" w:rsidP="008E788A">
          <w:pPr>
            <w:jc w:val="center"/>
            <w:rPr>
              <w:rFonts w:ascii="Arial" w:hAnsi="Arial" w:cs="Arial"/>
              <w:color w:val="009999"/>
              <w:lang w:eastAsia="es-ES"/>
            </w:rPr>
          </w:pPr>
          <w:r w:rsidRPr="003A650D">
            <w:rPr>
              <w:rFonts w:ascii="Arial" w:hAnsi="Arial" w:cs="Arial"/>
              <w:color w:val="009999"/>
              <w:lang w:eastAsia="es-ES"/>
            </w:rPr>
            <w:t>Formato</w:t>
          </w:r>
        </w:p>
        <w:p w14:paraId="0C302075" w14:textId="77777777" w:rsidR="00AB75CD" w:rsidRPr="003A650D" w:rsidRDefault="00AB75CD" w:rsidP="007F6460">
          <w:pPr>
            <w:jc w:val="center"/>
            <w:rPr>
              <w:rFonts w:ascii="Arial" w:hAnsi="Arial" w:cs="Arial"/>
              <w:color w:val="009999"/>
              <w:lang w:eastAsia="es-ES"/>
            </w:rPr>
          </w:pPr>
          <w:r w:rsidRPr="003A650D">
            <w:rPr>
              <w:rFonts w:ascii="Arial" w:hAnsi="Arial" w:cs="Arial"/>
              <w:b/>
              <w:bCs/>
              <w:color w:val="009999"/>
              <w:lang w:eastAsia="es-ES"/>
            </w:rPr>
            <w:t>FO-AD</w:t>
          </w:r>
          <w:r>
            <w:rPr>
              <w:rFonts w:ascii="Arial" w:hAnsi="Arial" w:cs="Arial"/>
              <w:b/>
              <w:bCs/>
              <w:color w:val="009999"/>
              <w:lang w:eastAsia="es-ES"/>
            </w:rPr>
            <w:t xml:space="preserve">QU </w:t>
          </w:r>
          <w:r w:rsidRPr="00A639DB">
            <w:rPr>
              <w:rFonts w:ascii="Arial" w:hAnsi="Arial" w:cs="Arial"/>
              <w:b/>
              <w:bCs/>
              <w:color w:val="009999"/>
              <w:lang w:eastAsia="es-ES"/>
            </w:rPr>
            <w:t xml:space="preserve">Acta </w:t>
          </w:r>
          <w:r>
            <w:rPr>
              <w:rFonts w:ascii="Arial" w:hAnsi="Arial" w:cs="Arial"/>
              <w:b/>
              <w:bCs/>
              <w:color w:val="009999"/>
              <w:lang w:eastAsia="es-ES"/>
            </w:rPr>
            <w:t xml:space="preserve">Comité Interno de Planeación </w:t>
          </w:r>
        </w:p>
      </w:tc>
      <w:tc>
        <w:tcPr>
          <w:tcW w:w="992" w:type="pct"/>
          <w:vMerge w:val="restart"/>
          <w:tcBorders>
            <w:top w:val="outset" w:sz="6" w:space="0" w:color="auto"/>
            <w:left w:val="outset" w:sz="6" w:space="0" w:color="auto"/>
            <w:bottom w:val="outset" w:sz="6" w:space="0" w:color="auto"/>
            <w:right w:val="outset" w:sz="6" w:space="0" w:color="auto"/>
          </w:tcBorders>
          <w:vAlign w:val="center"/>
          <w:hideMark/>
        </w:tcPr>
        <w:p w14:paraId="2D59D4CA" w14:textId="77777777" w:rsidR="00AB75CD" w:rsidRPr="003A650D" w:rsidRDefault="00AB75CD" w:rsidP="00FA1C61">
          <w:pPr>
            <w:jc w:val="center"/>
            <w:rPr>
              <w:rFonts w:ascii="Arial" w:hAnsi="Arial" w:cs="Arial"/>
              <w:color w:val="000000"/>
              <w:lang w:eastAsia="es-ES"/>
            </w:rPr>
          </w:pPr>
          <w:r w:rsidRPr="002651B9">
            <w:rPr>
              <w:rFonts w:ascii="Arial" w:hAnsi="Arial" w:cs="Arial"/>
              <w:noProof/>
              <w:color w:val="000000"/>
              <w:lang w:val="es-CO" w:eastAsia="es-CO"/>
            </w:rPr>
            <w:drawing>
              <wp:inline distT="0" distB="0" distL="0" distR="0" wp14:anchorId="70E013A5" wp14:editId="5F5E8412">
                <wp:extent cx="933450" cy="581025"/>
                <wp:effectExtent l="0" t="0" r="0" b="9525"/>
                <wp:docPr id="2" name="Imagen 1"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p>
      </w:tc>
    </w:tr>
    <w:tr w:rsidR="00AB75CD" w:rsidRPr="003A650D" w14:paraId="7059D95B" w14:textId="77777777" w:rsidTr="00FA1C61">
      <w:trPr>
        <w:trHeight w:val="450"/>
        <w:tblCellSpacing w:w="0" w:type="dxa"/>
        <w:jc w:val="center"/>
      </w:trPr>
      <w:tc>
        <w:tcPr>
          <w:tcW w:w="1092" w:type="pct"/>
          <w:tcBorders>
            <w:top w:val="outset" w:sz="6" w:space="0" w:color="auto"/>
            <w:left w:val="outset" w:sz="6" w:space="0" w:color="auto"/>
            <w:bottom w:val="outset" w:sz="6" w:space="0" w:color="auto"/>
            <w:right w:val="outset" w:sz="6" w:space="0" w:color="auto"/>
          </w:tcBorders>
          <w:vAlign w:val="center"/>
          <w:hideMark/>
        </w:tcPr>
        <w:p w14:paraId="75A7DE71" w14:textId="77777777" w:rsidR="00AB75CD" w:rsidRPr="003A650D" w:rsidRDefault="00825D15" w:rsidP="00A17B58">
          <w:pPr>
            <w:jc w:val="center"/>
            <w:rPr>
              <w:rFonts w:ascii="Arial" w:hAnsi="Arial" w:cs="Arial"/>
              <w:color w:val="000000"/>
              <w:lang w:eastAsia="es-ES"/>
            </w:rPr>
          </w:pPr>
          <w:r>
            <w:rPr>
              <w:rFonts w:ascii="Arial" w:hAnsi="Arial" w:cs="Arial"/>
              <w:color w:val="000000"/>
              <w:lang w:eastAsia="es-ES"/>
            </w:rPr>
            <w:t xml:space="preserve">Versión. </w:t>
          </w:r>
          <w:r w:rsidR="00A17B58">
            <w:rPr>
              <w:rFonts w:ascii="Arial" w:hAnsi="Arial" w:cs="Arial"/>
              <w:color w:val="000000"/>
              <w:lang w:eastAsia="es-ES"/>
            </w:rPr>
            <w:t>7</w:t>
          </w:r>
        </w:p>
      </w:tc>
      <w:tc>
        <w:tcPr>
          <w:tcW w:w="2916" w:type="pct"/>
          <w:vMerge/>
          <w:tcBorders>
            <w:top w:val="outset" w:sz="6" w:space="0" w:color="auto"/>
            <w:left w:val="outset" w:sz="6" w:space="0" w:color="auto"/>
            <w:bottom w:val="outset" w:sz="6" w:space="0" w:color="auto"/>
            <w:right w:val="outset" w:sz="6" w:space="0" w:color="auto"/>
          </w:tcBorders>
          <w:vAlign w:val="center"/>
          <w:hideMark/>
        </w:tcPr>
        <w:p w14:paraId="440D8C09" w14:textId="77777777" w:rsidR="00AB75CD" w:rsidRPr="003A650D" w:rsidRDefault="00AB75CD" w:rsidP="008E788A">
          <w:pPr>
            <w:rPr>
              <w:rFonts w:ascii="Arial" w:hAnsi="Arial" w:cs="Arial"/>
              <w:color w:val="009999"/>
              <w:lang w:eastAsia="es-ES"/>
            </w:rPr>
          </w:pPr>
        </w:p>
      </w:tc>
      <w:tc>
        <w:tcPr>
          <w:tcW w:w="992" w:type="pct"/>
          <w:vMerge/>
          <w:tcBorders>
            <w:top w:val="outset" w:sz="6" w:space="0" w:color="auto"/>
            <w:left w:val="outset" w:sz="6" w:space="0" w:color="auto"/>
            <w:bottom w:val="outset" w:sz="6" w:space="0" w:color="auto"/>
            <w:right w:val="outset" w:sz="6" w:space="0" w:color="auto"/>
          </w:tcBorders>
          <w:vAlign w:val="center"/>
          <w:hideMark/>
        </w:tcPr>
        <w:p w14:paraId="56C22031" w14:textId="77777777" w:rsidR="00AB75CD" w:rsidRPr="003A650D" w:rsidRDefault="00AB75CD" w:rsidP="008E788A">
          <w:pPr>
            <w:rPr>
              <w:rFonts w:ascii="Arial" w:hAnsi="Arial" w:cs="Arial"/>
              <w:color w:val="000000"/>
              <w:lang w:eastAsia="es-ES"/>
            </w:rPr>
          </w:pPr>
        </w:p>
      </w:tc>
    </w:tr>
    <w:tr w:rsidR="00AB75CD" w:rsidRPr="003A650D" w14:paraId="57D0D574" w14:textId="77777777" w:rsidTr="00FA1C6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1F464EE" w14:textId="77777777" w:rsidR="00AB75CD" w:rsidRPr="003A650D" w:rsidRDefault="00AB75CD" w:rsidP="008E788A">
          <w:pPr>
            <w:rPr>
              <w:rFonts w:ascii="Arial" w:hAnsi="Arial" w:cs="Arial"/>
              <w:color w:val="000000"/>
              <w:lang w:eastAsia="es-ES"/>
            </w:rPr>
          </w:pPr>
          <w:r w:rsidRPr="003A650D">
            <w:rPr>
              <w:rFonts w:ascii="Arial" w:hAnsi="Arial" w:cs="Arial"/>
              <w:color w:val="000000"/>
              <w:lang w:eastAsia="es-ES"/>
            </w:rPr>
            <w:t> </w:t>
          </w:r>
        </w:p>
      </w:tc>
    </w:tr>
  </w:tbl>
  <w:p w14:paraId="01999890" w14:textId="77777777" w:rsidR="00AB75CD" w:rsidRDefault="00AB7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53FD0"/>
    <w:multiLevelType w:val="multilevel"/>
    <w:tmpl w:val="B6A0A3A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894D23"/>
    <w:multiLevelType w:val="singleLevel"/>
    <w:tmpl w:val="8E665F2E"/>
    <w:lvl w:ilvl="0">
      <w:start w:val="1"/>
      <w:numFmt w:val="decimal"/>
      <w:lvlText w:val="%1."/>
      <w:lvlJc w:val="left"/>
      <w:pPr>
        <w:tabs>
          <w:tab w:val="num" w:pos="435"/>
        </w:tabs>
        <w:ind w:left="435" w:hanging="435"/>
      </w:pPr>
      <w:rPr>
        <w:b/>
        <w:i w:val="0"/>
      </w:rPr>
    </w:lvl>
  </w:abstractNum>
  <w:abstractNum w:abstractNumId="2" w15:restartNumberingAfterBreak="0">
    <w:nsid w:val="10EE4021"/>
    <w:multiLevelType w:val="multilevel"/>
    <w:tmpl w:val="C518B8E6"/>
    <w:lvl w:ilvl="0">
      <w:start w:val="3"/>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7FD6DFB"/>
    <w:multiLevelType w:val="hybridMultilevel"/>
    <w:tmpl w:val="902A2F8A"/>
    <w:lvl w:ilvl="0" w:tplc="71089A0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DE05703"/>
    <w:multiLevelType w:val="multilevel"/>
    <w:tmpl w:val="1DB06DF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487CEE"/>
    <w:multiLevelType w:val="hybridMultilevel"/>
    <w:tmpl w:val="04A486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3404C6"/>
    <w:multiLevelType w:val="multilevel"/>
    <w:tmpl w:val="7A3CF25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746099"/>
    <w:multiLevelType w:val="hybridMultilevel"/>
    <w:tmpl w:val="CF6E42E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470E3F"/>
    <w:multiLevelType w:val="hybridMultilevel"/>
    <w:tmpl w:val="7DA806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E5E0569"/>
    <w:multiLevelType w:val="hybridMultilevel"/>
    <w:tmpl w:val="597C87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786AFE"/>
    <w:multiLevelType w:val="hybridMultilevel"/>
    <w:tmpl w:val="CB68F9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F260C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4721C9"/>
    <w:multiLevelType w:val="multilevel"/>
    <w:tmpl w:val="024A07A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013F6C"/>
    <w:multiLevelType w:val="hybridMultilevel"/>
    <w:tmpl w:val="A822BAD6"/>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9745F4F"/>
    <w:multiLevelType w:val="multilevel"/>
    <w:tmpl w:val="2C400BB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D6A4E5E"/>
    <w:multiLevelType w:val="hybridMultilevel"/>
    <w:tmpl w:val="7CF0736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1826832"/>
    <w:multiLevelType w:val="hybridMultilevel"/>
    <w:tmpl w:val="0FCEC6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D7618D"/>
    <w:multiLevelType w:val="hybridMultilevel"/>
    <w:tmpl w:val="9892A9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56C72FA"/>
    <w:multiLevelType w:val="multilevel"/>
    <w:tmpl w:val="4AD2A9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525141"/>
    <w:multiLevelType w:val="singleLevel"/>
    <w:tmpl w:val="0C0A000F"/>
    <w:lvl w:ilvl="0">
      <w:start w:val="1"/>
      <w:numFmt w:val="decimal"/>
      <w:lvlText w:val="%1."/>
      <w:lvlJc w:val="left"/>
      <w:pPr>
        <w:tabs>
          <w:tab w:val="num" w:pos="360"/>
        </w:tabs>
        <w:ind w:left="360" w:hanging="360"/>
      </w:pPr>
      <w:rPr>
        <w:rFonts w:hint="default"/>
      </w:rPr>
    </w:lvl>
  </w:abstractNum>
  <w:abstractNum w:abstractNumId="20" w15:restartNumberingAfterBreak="0">
    <w:nsid w:val="4DB30D82"/>
    <w:multiLevelType w:val="hybridMultilevel"/>
    <w:tmpl w:val="20A825D6"/>
    <w:lvl w:ilvl="0" w:tplc="04D499E2">
      <w:start w:val="7"/>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CA459F"/>
    <w:multiLevelType w:val="multilevel"/>
    <w:tmpl w:val="6AE687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2331CE"/>
    <w:multiLevelType w:val="multilevel"/>
    <w:tmpl w:val="024A07A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1B0AAF"/>
    <w:multiLevelType w:val="multilevel"/>
    <w:tmpl w:val="36AAA5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DB4FF1"/>
    <w:multiLevelType w:val="multilevel"/>
    <w:tmpl w:val="2D1CF7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A757B9"/>
    <w:multiLevelType w:val="multilevel"/>
    <w:tmpl w:val="2294DB76"/>
    <w:lvl w:ilvl="0">
      <w:start w:val="3"/>
      <w:numFmt w:val="decimal"/>
      <w:lvlText w:val="%1"/>
      <w:lvlJc w:val="left"/>
      <w:pPr>
        <w:ind w:left="360" w:hanging="360"/>
      </w:pPr>
      <w:rPr>
        <w:rFonts w:eastAsia="Calibri" w:hint="default"/>
        <w:b w:val="0"/>
        <w:sz w:val="22"/>
      </w:rPr>
    </w:lvl>
    <w:lvl w:ilvl="1">
      <w:start w:val="2"/>
      <w:numFmt w:val="decimal"/>
      <w:lvlText w:val="%1.%2"/>
      <w:lvlJc w:val="left"/>
      <w:pPr>
        <w:ind w:left="360" w:hanging="360"/>
      </w:pPr>
      <w:rPr>
        <w:rFonts w:eastAsia="Calibri" w:hint="default"/>
        <w:b w:val="0"/>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26" w15:restartNumberingAfterBreak="0">
    <w:nsid w:val="61067A58"/>
    <w:multiLevelType w:val="multilevel"/>
    <w:tmpl w:val="B84E0F6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817972"/>
    <w:multiLevelType w:val="multilevel"/>
    <w:tmpl w:val="CD6C248E"/>
    <w:lvl w:ilvl="0">
      <w:start w:val="3"/>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BF60A59"/>
    <w:multiLevelType w:val="hybridMultilevel"/>
    <w:tmpl w:val="30C8EA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CAD033E"/>
    <w:multiLevelType w:val="multilevel"/>
    <w:tmpl w:val="DD50EA8C"/>
    <w:lvl w:ilvl="0">
      <w:start w:val="1"/>
      <w:numFmt w:val="decimal"/>
      <w:lvlText w:val="%1."/>
      <w:lvlJc w:val="left"/>
      <w:pPr>
        <w:ind w:left="360" w:hanging="360"/>
      </w:p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DC55BFE"/>
    <w:multiLevelType w:val="multilevel"/>
    <w:tmpl w:val="DD50EA8C"/>
    <w:lvl w:ilvl="0">
      <w:start w:val="1"/>
      <w:numFmt w:val="decimal"/>
      <w:lvlText w:val="%1."/>
      <w:lvlJc w:val="left"/>
      <w:pPr>
        <w:ind w:left="360" w:hanging="360"/>
      </w:p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5A472F7"/>
    <w:multiLevelType w:val="multilevel"/>
    <w:tmpl w:val="780CDBB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D61665"/>
    <w:multiLevelType w:val="multilevel"/>
    <w:tmpl w:val="89D41BAC"/>
    <w:lvl w:ilvl="0">
      <w:start w:val="3"/>
      <w:numFmt w:val="decimal"/>
      <w:lvlText w:val="%1."/>
      <w:lvlJc w:val="left"/>
      <w:pPr>
        <w:ind w:left="360" w:hanging="360"/>
      </w:pPr>
      <w:rPr>
        <w:rFonts w:eastAsia="Calibri" w:hint="default"/>
        <w:sz w:val="22"/>
      </w:rPr>
    </w:lvl>
    <w:lvl w:ilvl="1">
      <w:start w:val="1"/>
      <w:numFmt w:val="decimal"/>
      <w:lvlText w:val="%1.%2."/>
      <w:lvlJc w:val="left"/>
      <w:pPr>
        <w:ind w:left="360" w:hanging="360"/>
      </w:pPr>
      <w:rPr>
        <w:rFonts w:eastAsia="Calibri" w:hint="default"/>
        <w:sz w:val="22"/>
      </w:rPr>
    </w:lvl>
    <w:lvl w:ilvl="2">
      <w:start w:val="1"/>
      <w:numFmt w:val="decimal"/>
      <w:lvlText w:val="%1.%2.%3."/>
      <w:lvlJc w:val="left"/>
      <w:pPr>
        <w:ind w:left="720" w:hanging="720"/>
      </w:pPr>
      <w:rPr>
        <w:rFonts w:eastAsia="Calibri" w:hint="default"/>
        <w:sz w:val="22"/>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440" w:hanging="144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800" w:hanging="1800"/>
      </w:pPr>
      <w:rPr>
        <w:rFonts w:eastAsia="Calibri" w:hint="default"/>
        <w:sz w:val="22"/>
      </w:rPr>
    </w:lvl>
  </w:abstractNum>
  <w:abstractNum w:abstractNumId="33" w15:restartNumberingAfterBreak="0">
    <w:nsid w:val="7D963EEA"/>
    <w:multiLevelType w:val="multilevel"/>
    <w:tmpl w:val="C61A54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16"/>
  </w:num>
  <w:num w:numId="3">
    <w:abstractNumId w:val="5"/>
  </w:num>
  <w:num w:numId="4">
    <w:abstractNumId w:val="19"/>
    <w:lvlOverride w:ilvl="0">
      <w:startOverride w:val="1"/>
    </w:lvlOverride>
  </w:num>
  <w:num w:numId="5">
    <w:abstractNumId w:val="15"/>
  </w:num>
  <w:num w:numId="6">
    <w:abstractNumId w:val="13"/>
  </w:num>
  <w:num w:numId="7">
    <w:abstractNumId w:val="12"/>
  </w:num>
  <w:num w:numId="8">
    <w:abstractNumId w:val="20"/>
  </w:num>
  <w:num w:numId="9">
    <w:abstractNumId w:val="22"/>
  </w:num>
  <w:num w:numId="10">
    <w:abstractNumId w:val="10"/>
  </w:num>
  <w:num w:numId="11">
    <w:abstractNumId w:val="9"/>
  </w:num>
  <w:num w:numId="12">
    <w:abstractNumId w:val="11"/>
  </w:num>
  <w:num w:numId="13">
    <w:abstractNumId w:val="30"/>
  </w:num>
  <w:num w:numId="14">
    <w:abstractNumId w:val="3"/>
  </w:num>
  <w:num w:numId="15">
    <w:abstractNumId w:val="4"/>
  </w:num>
  <w:num w:numId="16">
    <w:abstractNumId w:val="23"/>
  </w:num>
  <w:num w:numId="17">
    <w:abstractNumId w:val="31"/>
  </w:num>
  <w:num w:numId="18">
    <w:abstractNumId w:val="27"/>
  </w:num>
  <w:num w:numId="19">
    <w:abstractNumId w:val="25"/>
  </w:num>
  <w:num w:numId="20">
    <w:abstractNumId w:val="6"/>
  </w:num>
  <w:num w:numId="21">
    <w:abstractNumId w:val="26"/>
  </w:num>
  <w:num w:numId="22">
    <w:abstractNumId w:val="24"/>
  </w:num>
  <w:num w:numId="23">
    <w:abstractNumId w:val="2"/>
  </w:num>
  <w:num w:numId="24">
    <w:abstractNumId w:val="18"/>
  </w:num>
  <w:num w:numId="25">
    <w:abstractNumId w:val="14"/>
  </w:num>
  <w:num w:numId="26">
    <w:abstractNumId w:val="32"/>
  </w:num>
  <w:num w:numId="27">
    <w:abstractNumId w:val="8"/>
  </w:num>
  <w:num w:numId="28">
    <w:abstractNumId w:val="17"/>
  </w:num>
  <w:num w:numId="29">
    <w:abstractNumId w:val="21"/>
  </w:num>
  <w:num w:numId="30">
    <w:abstractNumId w:val="33"/>
  </w:num>
  <w:num w:numId="31">
    <w:abstractNumId w:val="0"/>
  </w:num>
  <w:num w:numId="32">
    <w:abstractNumId w:val="7"/>
  </w:num>
  <w:num w:numId="33">
    <w:abstractNumId w:val="29"/>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16B"/>
    <w:rsid w:val="0000179A"/>
    <w:rsid w:val="00002727"/>
    <w:rsid w:val="00003B82"/>
    <w:rsid w:val="000105B9"/>
    <w:rsid w:val="000155E5"/>
    <w:rsid w:val="000213BA"/>
    <w:rsid w:val="00023BAB"/>
    <w:rsid w:val="00026290"/>
    <w:rsid w:val="00033415"/>
    <w:rsid w:val="000444A2"/>
    <w:rsid w:val="00045F54"/>
    <w:rsid w:val="000468F4"/>
    <w:rsid w:val="0005046D"/>
    <w:rsid w:val="00071A05"/>
    <w:rsid w:val="00076DED"/>
    <w:rsid w:val="00080E76"/>
    <w:rsid w:val="0008431B"/>
    <w:rsid w:val="000A43DE"/>
    <w:rsid w:val="000A4B1C"/>
    <w:rsid w:val="000B3823"/>
    <w:rsid w:val="000B5E50"/>
    <w:rsid w:val="000B7D36"/>
    <w:rsid w:val="000C50D9"/>
    <w:rsid w:val="000D1BB6"/>
    <w:rsid w:val="000D2D32"/>
    <w:rsid w:val="000E3042"/>
    <w:rsid w:val="000E34C3"/>
    <w:rsid w:val="000F48C8"/>
    <w:rsid w:val="00107F55"/>
    <w:rsid w:val="0011688F"/>
    <w:rsid w:val="00117C7D"/>
    <w:rsid w:val="001202D6"/>
    <w:rsid w:val="00123FC0"/>
    <w:rsid w:val="0012609D"/>
    <w:rsid w:val="00131854"/>
    <w:rsid w:val="00142D66"/>
    <w:rsid w:val="001504D4"/>
    <w:rsid w:val="001551FD"/>
    <w:rsid w:val="0015541B"/>
    <w:rsid w:val="0016146D"/>
    <w:rsid w:val="00172800"/>
    <w:rsid w:val="00174D17"/>
    <w:rsid w:val="00175FC6"/>
    <w:rsid w:val="0017700C"/>
    <w:rsid w:val="00181955"/>
    <w:rsid w:val="00182F84"/>
    <w:rsid w:val="00185005"/>
    <w:rsid w:val="001850D6"/>
    <w:rsid w:val="0018708A"/>
    <w:rsid w:val="00193005"/>
    <w:rsid w:val="001A47D6"/>
    <w:rsid w:val="001A572D"/>
    <w:rsid w:val="001C7093"/>
    <w:rsid w:val="001C7412"/>
    <w:rsid w:val="001C7917"/>
    <w:rsid w:val="001D7246"/>
    <w:rsid w:val="001E7FA7"/>
    <w:rsid w:val="001F2AD4"/>
    <w:rsid w:val="001F375A"/>
    <w:rsid w:val="001F417D"/>
    <w:rsid w:val="00210636"/>
    <w:rsid w:val="00212F73"/>
    <w:rsid w:val="00214926"/>
    <w:rsid w:val="002156BD"/>
    <w:rsid w:val="00220BF3"/>
    <w:rsid w:val="00230832"/>
    <w:rsid w:val="00232059"/>
    <w:rsid w:val="0023248A"/>
    <w:rsid w:val="002468E2"/>
    <w:rsid w:val="002528BC"/>
    <w:rsid w:val="00255C1D"/>
    <w:rsid w:val="002651B9"/>
    <w:rsid w:val="002663A2"/>
    <w:rsid w:val="00276A34"/>
    <w:rsid w:val="002812AD"/>
    <w:rsid w:val="00281713"/>
    <w:rsid w:val="002850C9"/>
    <w:rsid w:val="0028562B"/>
    <w:rsid w:val="002A1F90"/>
    <w:rsid w:val="002A6162"/>
    <w:rsid w:val="002B179E"/>
    <w:rsid w:val="002B1E92"/>
    <w:rsid w:val="002B26EC"/>
    <w:rsid w:val="002B2A34"/>
    <w:rsid w:val="002B4F9C"/>
    <w:rsid w:val="002B5BB4"/>
    <w:rsid w:val="002C60EE"/>
    <w:rsid w:val="002D165C"/>
    <w:rsid w:val="002D382A"/>
    <w:rsid w:val="002D700B"/>
    <w:rsid w:val="002E256A"/>
    <w:rsid w:val="002E5603"/>
    <w:rsid w:val="002E6ED1"/>
    <w:rsid w:val="002F47EC"/>
    <w:rsid w:val="002F58C3"/>
    <w:rsid w:val="002F796B"/>
    <w:rsid w:val="003013D2"/>
    <w:rsid w:val="00326D4A"/>
    <w:rsid w:val="00333DA2"/>
    <w:rsid w:val="0034053C"/>
    <w:rsid w:val="003473C3"/>
    <w:rsid w:val="003507DF"/>
    <w:rsid w:val="00351F7B"/>
    <w:rsid w:val="00352CCA"/>
    <w:rsid w:val="00355D67"/>
    <w:rsid w:val="0035700E"/>
    <w:rsid w:val="003921CC"/>
    <w:rsid w:val="00396028"/>
    <w:rsid w:val="0039641E"/>
    <w:rsid w:val="003A541C"/>
    <w:rsid w:val="003C1AC3"/>
    <w:rsid w:val="003C1CCB"/>
    <w:rsid w:val="003D30B8"/>
    <w:rsid w:val="003D7103"/>
    <w:rsid w:val="003E0008"/>
    <w:rsid w:val="003E0241"/>
    <w:rsid w:val="003E46A2"/>
    <w:rsid w:val="003E59A2"/>
    <w:rsid w:val="003F00D4"/>
    <w:rsid w:val="00400355"/>
    <w:rsid w:val="00412F57"/>
    <w:rsid w:val="00417BE6"/>
    <w:rsid w:val="00422AA0"/>
    <w:rsid w:val="00437D51"/>
    <w:rsid w:val="00442023"/>
    <w:rsid w:val="0045081E"/>
    <w:rsid w:val="00460288"/>
    <w:rsid w:val="00460663"/>
    <w:rsid w:val="00472774"/>
    <w:rsid w:val="00472BB7"/>
    <w:rsid w:val="00474F6F"/>
    <w:rsid w:val="0047642D"/>
    <w:rsid w:val="00483E1C"/>
    <w:rsid w:val="00490951"/>
    <w:rsid w:val="004938DB"/>
    <w:rsid w:val="004A137C"/>
    <w:rsid w:val="004B0803"/>
    <w:rsid w:val="004B3876"/>
    <w:rsid w:val="004B3FB2"/>
    <w:rsid w:val="004C19A0"/>
    <w:rsid w:val="004C649F"/>
    <w:rsid w:val="004C6AC9"/>
    <w:rsid w:val="004D1C82"/>
    <w:rsid w:val="004D1EFC"/>
    <w:rsid w:val="004E0EB9"/>
    <w:rsid w:val="004E1977"/>
    <w:rsid w:val="004E400F"/>
    <w:rsid w:val="004E6413"/>
    <w:rsid w:val="004F034A"/>
    <w:rsid w:val="004F1C55"/>
    <w:rsid w:val="004F4ACB"/>
    <w:rsid w:val="005006C8"/>
    <w:rsid w:val="00500B97"/>
    <w:rsid w:val="005015B0"/>
    <w:rsid w:val="00510E06"/>
    <w:rsid w:val="00511C9E"/>
    <w:rsid w:val="005120E9"/>
    <w:rsid w:val="005201D0"/>
    <w:rsid w:val="0052116E"/>
    <w:rsid w:val="005227CD"/>
    <w:rsid w:val="005266F9"/>
    <w:rsid w:val="0053315F"/>
    <w:rsid w:val="00541825"/>
    <w:rsid w:val="005435FD"/>
    <w:rsid w:val="005523DC"/>
    <w:rsid w:val="00553BF7"/>
    <w:rsid w:val="00560DD3"/>
    <w:rsid w:val="00565B77"/>
    <w:rsid w:val="00576A10"/>
    <w:rsid w:val="00581F2C"/>
    <w:rsid w:val="005858B2"/>
    <w:rsid w:val="005A12F7"/>
    <w:rsid w:val="005C652D"/>
    <w:rsid w:val="005D247F"/>
    <w:rsid w:val="005D2715"/>
    <w:rsid w:val="005E360A"/>
    <w:rsid w:val="005E49A3"/>
    <w:rsid w:val="005F15DA"/>
    <w:rsid w:val="005F3EE2"/>
    <w:rsid w:val="0061336C"/>
    <w:rsid w:val="006160B5"/>
    <w:rsid w:val="006257BE"/>
    <w:rsid w:val="0063455B"/>
    <w:rsid w:val="00637921"/>
    <w:rsid w:val="006418C4"/>
    <w:rsid w:val="006435C5"/>
    <w:rsid w:val="006460BB"/>
    <w:rsid w:val="0064688E"/>
    <w:rsid w:val="00646CEC"/>
    <w:rsid w:val="006506E0"/>
    <w:rsid w:val="00651976"/>
    <w:rsid w:val="00654B1D"/>
    <w:rsid w:val="006624E5"/>
    <w:rsid w:val="006628F6"/>
    <w:rsid w:val="00663726"/>
    <w:rsid w:val="006663C4"/>
    <w:rsid w:val="006737BA"/>
    <w:rsid w:val="00677969"/>
    <w:rsid w:val="00682783"/>
    <w:rsid w:val="0068354B"/>
    <w:rsid w:val="00684563"/>
    <w:rsid w:val="00685873"/>
    <w:rsid w:val="00690E55"/>
    <w:rsid w:val="0069790A"/>
    <w:rsid w:val="006A05BD"/>
    <w:rsid w:val="006A1D15"/>
    <w:rsid w:val="006A2ACD"/>
    <w:rsid w:val="006A56F7"/>
    <w:rsid w:val="006B04C4"/>
    <w:rsid w:val="006B3EF1"/>
    <w:rsid w:val="006B7410"/>
    <w:rsid w:val="006C0194"/>
    <w:rsid w:val="006C0CB9"/>
    <w:rsid w:val="006C48C2"/>
    <w:rsid w:val="006C5666"/>
    <w:rsid w:val="006D0D51"/>
    <w:rsid w:val="006D4210"/>
    <w:rsid w:val="006D534C"/>
    <w:rsid w:val="006D6120"/>
    <w:rsid w:val="006E3CA5"/>
    <w:rsid w:val="006E5F7A"/>
    <w:rsid w:val="006F3DED"/>
    <w:rsid w:val="006F6F35"/>
    <w:rsid w:val="006F7AFD"/>
    <w:rsid w:val="00700DC3"/>
    <w:rsid w:val="00701325"/>
    <w:rsid w:val="007035F1"/>
    <w:rsid w:val="007074F0"/>
    <w:rsid w:val="007165DD"/>
    <w:rsid w:val="00727D9A"/>
    <w:rsid w:val="00760FEE"/>
    <w:rsid w:val="007679A7"/>
    <w:rsid w:val="00772849"/>
    <w:rsid w:val="007777FB"/>
    <w:rsid w:val="00783E4A"/>
    <w:rsid w:val="007B0823"/>
    <w:rsid w:val="007B6FFA"/>
    <w:rsid w:val="007C3279"/>
    <w:rsid w:val="007C4343"/>
    <w:rsid w:val="007C5ADC"/>
    <w:rsid w:val="007D328D"/>
    <w:rsid w:val="007D3691"/>
    <w:rsid w:val="007D36B7"/>
    <w:rsid w:val="007D3876"/>
    <w:rsid w:val="007D3F25"/>
    <w:rsid w:val="007E0C1A"/>
    <w:rsid w:val="007E1D1E"/>
    <w:rsid w:val="007F3889"/>
    <w:rsid w:val="007F6460"/>
    <w:rsid w:val="008015B8"/>
    <w:rsid w:val="00806D78"/>
    <w:rsid w:val="00812857"/>
    <w:rsid w:val="00812FF8"/>
    <w:rsid w:val="00823BBA"/>
    <w:rsid w:val="00825D15"/>
    <w:rsid w:val="0082793D"/>
    <w:rsid w:val="00827A93"/>
    <w:rsid w:val="00834D43"/>
    <w:rsid w:val="00835563"/>
    <w:rsid w:val="008401F3"/>
    <w:rsid w:val="0084347A"/>
    <w:rsid w:val="00866D21"/>
    <w:rsid w:val="0087764B"/>
    <w:rsid w:val="00882C18"/>
    <w:rsid w:val="00884113"/>
    <w:rsid w:val="008875CF"/>
    <w:rsid w:val="008A1CFE"/>
    <w:rsid w:val="008A59A5"/>
    <w:rsid w:val="008B342F"/>
    <w:rsid w:val="008C12E2"/>
    <w:rsid w:val="008C1902"/>
    <w:rsid w:val="008C362E"/>
    <w:rsid w:val="008C4FB5"/>
    <w:rsid w:val="008C5969"/>
    <w:rsid w:val="008D7398"/>
    <w:rsid w:val="008E3951"/>
    <w:rsid w:val="008E788A"/>
    <w:rsid w:val="008F292F"/>
    <w:rsid w:val="008F5609"/>
    <w:rsid w:val="009013E9"/>
    <w:rsid w:val="00907C73"/>
    <w:rsid w:val="00913D9D"/>
    <w:rsid w:val="009233B6"/>
    <w:rsid w:val="009239C1"/>
    <w:rsid w:val="00925FF9"/>
    <w:rsid w:val="009274D6"/>
    <w:rsid w:val="00930974"/>
    <w:rsid w:val="00931804"/>
    <w:rsid w:val="00941A17"/>
    <w:rsid w:val="00941EED"/>
    <w:rsid w:val="00956631"/>
    <w:rsid w:val="009606F9"/>
    <w:rsid w:val="00967D2E"/>
    <w:rsid w:val="0097231D"/>
    <w:rsid w:val="009737E3"/>
    <w:rsid w:val="0097553D"/>
    <w:rsid w:val="00980F10"/>
    <w:rsid w:val="0098282F"/>
    <w:rsid w:val="00987805"/>
    <w:rsid w:val="009957A6"/>
    <w:rsid w:val="009963C7"/>
    <w:rsid w:val="009A454F"/>
    <w:rsid w:val="009A646F"/>
    <w:rsid w:val="009B29AB"/>
    <w:rsid w:val="009D312A"/>
    <w:rsid w:val="009E31B1"/>
    <w:rsid w:val="009E37C6"/>
    <w:rsid w:val="009E58DB"/>
    <w:rsid w:val="009E65FA"/>
    <w:rsid w:val="009E6702"/>
    <w:rsid w:val="009F6A55"/>
    <w:rsid w:val="009F705F"/>
    <w:rsid w:val="00A001BA"/>
    <w:rsid w:val="00A011A7"/>
    <w:rsid w:val="00A05A71"/>
    <w:rsid w:val="00A13E21"/>
    <w:rsid w:val="00A1514B"/>
    <w:rsid w:val="00A17B58"/>
    <w:rsid w:val="00A207CD"/>
    <w:rsid w:val="00A213A0"/>
    <w:rsid w:val="00A27E0F"/>
    <w:rsid w:val="00A35079"/>
    <w:rsid w:val="00A41FB0"/>
    <w:rsid w:val="00A43A8E"/>
    <w:rsid w:val="00A47A83"/>
    <w:rsid w:val="00A53A0B"/>
    <w:rsid w:val="00A53A78"/>
    <w:rsid w:val="00A54BA2"/>
    <w:rsid w:val="00A64824"/>
    <w:rsid w:val="00A73DA6"/>
    <w:rsid w:val="00A84DCD"/>
    <w:rsid w:val="00A8712C"/>
    <w:rsid w:val="00AA0B08"/>
    <w:rsid w:val="00AA3BEB"/>
    <w:rsid w:val="00AB75CD"/>
    <w:rsid w:val="00AC0C3E"/>
    <w:rsid w:val="00AD25A0"/>
    <w:rsid w:val="00AE001D"/>
    <w:rsid w:val="00AE16CA"/>
    <w:rsid w:val="00AE1F2B"/>
    <w:rsid w:val="00AF3A09"/>
    <w:rsid w:val="00AF61D9"/>
    <w:rsid w:val="00B00718"/>
    <w:rsid w:val="00B10BEA"/>
    <w:rsid w:val="00B119A4"/>
    <w:rsid w:val="00B11BA6"/>
    <w:rsid w:val="00B22073"/>
    <w:rsid w:val="00B23746"/>
    <w:rsid w:val="00B361E1"/>
    <w:rsid w:val="00B36DE0"/>
    <w:rsid w:val="00B45D64"/>
    <w:rsid w:val="00B47BCE"/>
    <w:rsid w:val="00B52AEC"/>
    <w:rsid w:val="00B56317"/>
    <w:rsid w:val="00B67034"/>
    <w:rsid w:val="00B8334F"/>
    <w:rsid w:val="00B97A34"/>
    <w:rsid w:val="00BA0DBD"/>
    <w:rsid w:val="00BA461E"/>
    <w:rsid w:val="00BA78D4"/>
    <w:rsid w:val="00BB15D2"/>
    <w:rsid w:val="00BB5A36"/>
    <w:rsid w:val="00BB717D"/>
    <w:rsid w:val="00BB7D71"/>
    <w:rsid w:val="00BC03D8"/>
    <w:rsid w:val="00BF75B8"/>
    <w:rsid w:val="00C01648"/>
    <w:rsid w:val="00C01923"/>
    <w:rsid w:val="00C07CC8"/>
    <w:rsid w:val="00C11125"/>
    <w:rsid w:val="00C30A8B"/>
    <w:rsid w:val="00C30AC1"/>
    <w:rsid w:val="00C326A1"/>
    <w:rsid w:val="00C37940"/>
    <w:rsid w:val="00C417BF"/>
    <w:rsid w:val="00C42614"/>
    <w:rsid w:val="00C42CAD"/>
    <w:rsid w:val="00C43A6F"/>
    <w:rsid w:val="00C47DD6"/>
    <w:rsid w:val="00C51541"/>
    <w:rsid w:val="00C54D7B"/>
    <w:rsid w:val="00C61C83"/>
    <w:rsid w:val="00C663FB"/>
    <w:rsid w:val="00C6655A"/>
    <w:rsid w:val="00C672EE"/>
    <w:rsid w:val="00C74210"/>
    <w:rsid w:val="00C76711"/>
    <w:rsid w:val="00C815EF"/>
    <w:rsid w:val="00C853D8"/>
    <w:rsid w:val="00C87941"/>
    <w:rsid w:val="00C932BA"/>
    <w:rsid w:val="00C95631"/>
    <w:rsid w:val="00C95F8B"/>
    <w:rsid w:val="00C97707"/>
    <w:rsid w:val="00CA4FDF"/>
    <w:rsid w:val="00CB5EA9"/>
    <w:rsid w:val="00CC3A0B"/>
    <w:rsid w:val="00CC7F10"/>
    <w:rsid w:val="00CD4B74"/>
    <w:rsid w:val="00CF16AB"/>
    <w:rsid w:val="00CF255A"/>
    <w:rsid w:val="00CF71E8"/>
    <w:rsid w:val="00CF7403"/>
    <w:rsid w:val="00D00976"/>
    <w:rsid w:val="00D1432B"/>
    <w:rsid w:val="00D21CD7"/>
    <w:rsid w:val="00D23179"/>
    <w:rsid w:val="00D31999"/>
    <w:rsid w:val="00D34C4C"/>
    <w:rsid w:val="00D36449"/>
    <w:rsid w:val="00D36FC1"/>
    <w:rsid w:val="00D45770"/>
    <w:rsid w:val="00D55BB9"/>
    <w:rsid w:val="00D74A32"/>
    <w:rsid w:val="00D74C5D"/>
    <w:rsid w:val="00D74DBA"/>
    <w:rsid w:val="00D8278A"/>
    <w:rsid w:val="00DA0A9E"/>
    <w:rsid w:val="00DB1205"/>
    <w:rsid w:val="00DB1B6F"/>
    <w:rsid w:val="00DB4CED"/>
    <w:rsid w:val="00DB5059"/>
    <w:rsid w:val="00DB513B"/>
    <w:rsid w:val="00DB5861"/>
    <w:rsid w:val="00DB641A"/>
    <w:rsid w:val="00DC2C58"/>
    <w:rsid w:val="00DC4411"/>
    <w:rsid w:val="00DC4DEB"/>
    <w:rsid w:val="00DD1293"/>
    <w:rsid w:val="00DD7ED7"/>
    <w:rsid w:val="00DF2960"/>
    <w:rsid w:val="00DF4DEC"/>
    <w:rsid w:val="00DF59B8"/>
    <w:rsid w:val="00DF5BB7"/>
    <w:rsid w:val="00E00871"/>
    <w:rsid w:val="00E0489D"/>
    <w:rsid w:val="00E04E34"/>
    <w:rsid w:val="00E23602"/>
    <w:rsid w:val="00E27C1B"/>
    <w:rsid w:val="00E367E9"/>
    <w:rsid w:val="00E436EC"/>
    <w:rsid w:val="00E44A9A"/>
    <w:rsid w:val="00E50E37"/>
    <w:rsid w:val="00E52CBF"/>
    <w:rsid w:val="00E53911"/>
    <w:rsid w:val="00E61B1D"/>
    <w:rsid w:val="00E65C0C"/>
    <w:rsid w:val="00E770C6"/>
    <w:rsid w:val="00E82541"/>
    <w:rsid w:val="00E84A71"/>
    <w:rsid w:val="00E84BAA"/>
    <w:rsid w:val="00E96C07"/>
    <w:rsid w:val="00EA06DA"/>
    <w:rsid w:val="00EB2264"/>
    <w:rsid w:val="00EB64AF"/>
    <w:rsid w:val="00EB6D31"/>
    <w:rsid w:val="00EC231A"/>
    <w:rsid w:val="00ED3C8A"/>
    <w:rsid w:val="00EE7FC7"/>
    <w:rsid w:val="00EF0256"/>
    <w:rsid w:val="00EF48F0"/>
    <w:rsid w:val="00EF654F"/>
    <w:rsid w:val="00F02AA3"/>
    <w:rsid w:val="00F0416B"/>
    <w:rsid w:val="00F0419F"/>
    <w:rsid w:val="00F07BE5"/>
    <w:rsid w:val="00F10135"/>
    <w:rsid w:val="00F10D75"/>
    <w:rsid w:val="00F1288D"/>
    <w:rsid w:val="00F1301F"/>
    <w:rsid w:val="00F1403F"/>
    <w:rsid w:val="00F25E3A"/>
    <w:rsid w:val="00F30E13"/>
    <w:rsid w:val="00F330EB"/>
    <w:rsid w:val="00F3456F"/>
    <w:rsid w:val="00F35BF3"/>
    <w:rsid w:val="00F41213"/>
    <w:rsid w:val="00F41924"/>
    <w:rsid w:val="00F43D97"/>
    <w:rsid w:val="00F44837"/>
    <w:rsid w:val="00F60606"/>
    <w:rsid w:val="00F6469F"/>
    <w:rsid w:val="00F75D87"/>
    <w:rsid w:val="00F84429"/>
    <w:rsid w:val="00F84AE5"/>
    <w:rsid w:val="00F85788"/>
    <w:rsid w:val="00F9275A"/>
    <w:rsid w:val="00FA1C61"/>
    <w:rsid w:val="00FA2C49"/>
    <w:rsid w:val="00FA3C8C"/>
    <w:rsid w:val="00FB370C"/>
    <w:rsid w:val="00FB63EB"/>
    <w:rsid w:val="00FB79B2"/>
    <w:rsid w:val="00FC0C0D"/>
    <w:rsid w:val="00FC1262"/>
    <w:rsid w:val="00FC1673"/>
    <w:rsid w:val="00FC4B68"/>
    <w:rsid w:val="00FC7BF9"/>
    <w:rsid w:val="00FD0C69"/>
    <w:rsid w:val="00FE66AF"/>
    <w:rsid w:val="00FF7C56"/>
    <w:rsid w:val="00FF7D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EC637"/>
  <w15:docId w15:val="{E9D53FAF-272F-4641-B0D1-EC2DFC6F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E37"/>
    <w:rPr>
      <w:lang w:val="es-ES_tradnl" w:eastAsia="es-MX"/>
    </w:rPr>
  </w:style>
  <w:style w:type="paragraph" w:styleId="Ttulo3">
    <w:name w:val="heading 3"/>
    <w:basedOn w:val="Normal"/>
    <w:next w:val="Normal"/>
    <w:link w:val="Ttulo3Car"/>
    <w:qFormat/>
    <w:rsid w:val="0002629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50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50E37"/>
    <w:pPr>
      <w:tabs>
        <w:tab w:val="center" w:pos="4252"/>
        <w:tab w:val="right" w:pos="8504"/>
      </w:tabs>
    </w:pPr>
  </w:style>
  <w:style w:type="paragraph" w:styleId="Piedepgina">
    <w:name w:val="footer"/>
    <w:basedOn w:val="Normal"/>
    <w:link w:val="PiedepginaCar"/>
    <w:rsid w:val="00E50E37"/>
    <w:pPr>
      <w:tabs>
        <w:tab w:val="center" w:pos="4252"/>
        <w:tab w:val="right" w:pos="8504"/>
      </w:tabs>
    </w:pPr>
  </w:style>
  <w:style w:type="paragraph" w:styleId="Textoindependiente2">
    <w:name w:val="Body Text 2"/>
    <w:basedOn w:val="Normal"/>
    <w:rsid w:val="00637921"/>
    <w:pPr>
      <w:tabs>
        <w:tab w:val="left" w:pos="0"/>
        <w:tab w:val="left" w:pos="426"/>
        <w:tab w:val="left" w:pos="11970"/>
      </w:tabs>
      <w:spacing w:line="360" w:lineRule="auto"/>
      <w:ind w:right="-91"/>
    </w:pPr>
    <w:rPr>
      <w:rFonts w:ascii="Arial" w:hAnsi="Arial"/>
      <w:sz w:val="24"/>
      <w:lang w:val="es-ES" w:eastAsia="es-ES"/>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semiHidden/>
    <w:rsid w:val="00080E76"/>
    <w:rPr>
      <w:rFonts w:ascii="Tahoma" w:hAnsi="Tahoma" w:cs="Tahoma"/>
      <w:sz w:val="16"/>
      <w:szCs w:val="16"/>
    </w:rPr>
  </w:style>
  <w:style w:type="character" w:customStyle="1" w:styleId="PiedepginaCar">
    <w:name w:val="Pie de página Car"/>
    <w:link w:val="Piedepgina"/>
    <w:rsid w:val="00A47A83"/>
    <w:rPr>
      <w:lang w:val="es-ES_tradnl" w:eastAsia="es-MX" w:bidi="ar-SA"/>
    </w:rPr>
  </w:style>
  <w:style w:type="paragraph" w:styleId="Textosinformato">
    <w:name w:val="Plain Text"/>
    <w:basedOn w:val="Normal"/>
    <w:rsid w:val="009239C1"/>
    <w:pPr>
      <w:jc w:val="both"/>
    </w:pPr>
    <w:rPr>
      <w:rFonts w:ascii="Courier New" w:hAnsi="Courier New"/>
      <w:snapToGrid w:val="0"/>
      <w:sz w:val="22"/>
      <w:lang w:val="en-US" w:eastAsia="es-ES"/>
    </w:rPr>
  </w:style>
  <w:style w:type="character" w:styleId="Hipervnculo">
    <w:name w:val="Hyperlink"/>
    <w:rsid w:val="00A43A8E"/>
    <w:rPr>
      <w:color w:val="0000FF"/>
      <w:u w:val="single"/>
    </w:rPr>
  </w:style>
  <w:style w:type="character" w:customStyle="1" w:styleId="Ttulo3Car">
    <w:name w:val="Título 3 Car"/>
    <w:link w:val="Ttulo3"/>
    <w:rsid w:val="00026290"/>
    <w:rPr>
      <w:b/>
      <w:bCs/>
      <w:i/>
      <w:iCs/>
      <w:sz w:val="28"/>
      <w:szCs w:val="28"/>
      <w:lang w:val="es-ES_tradnl" w:eastAsia="es-MX"/>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882C18"/>
    <w:pPr>
      <w:spacing w:after="200" w:line="276" w:lineRule="auto"/>
      <w:ind w:left="720"/>
      <w:contextualSpacing/>
    </w:pPr>
    <w:rPr>
      <w:rFonts w:ascii="Calibri" w:eastAsia="Calibri" w:hAnsi="Calibri"/>
      <w:sz w:val="22"/>
      <w:szCs w:val="22"/>
      <w:lang w:val="es-CO" w:eastAsia="en-US"/>
    </w:rPr>
  </w:style>
  <w:style w:type="paragraph" w:styleId="Sangradetextonormal">
    <w:name w:val="Body Text Indent"/>
    <w:basedOn w:val="Normal"/>
    <w:link w:val="SangradetextonormalCar"/>
    <w:rsid w:val="00C01923"/>
    <w:pPr>
      <w:spacing w:after="120"/>
      <w:ind w:left="283"/>
    </w:pPr>
    <w:rPr>
      <w:lang w:val="x-none"/>
    </w:rPr>
  </w:style>
  <w:style w:type="character" w:customStyle="1" w:styleId="SangradetextonormalCar">
    <w:name w:val="Sangría de texto normal Car"/>
    <w:link w:val="Sangradetextonormal"/>
    <w:rsid w:val="00C01923"/>
    <w:rPr>
      <w:lang w:val="x-none" w:eastAsia="es-MX"/>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F10135"/>
    <w:rPr>
      <w:rFonts w:ascii="Calibri" w:eastAsia="Calibri" w:hAnsi="Calibri"/>
      <w:sz w:val="22"/>
      <w:szCs w:val="22"/>
      <w:lang w:eastAsia="en-US"/>
    </w:rPr>
  </w:style>
  <w:style w:type="character" w:styleId="Refdecomentario">
    <w:name w:val="annotation reference"/>
    <w:basedOn w:val="Fuentedeprrafopredeter"/>
    <w:unhideWhenUsed/>
    <w:rsid w:val="002850C9"/>
    <w:rPr>
      <w:sz w:val="16"/>
      <w:szCs w:val="16"/>
    </w:rPr>
  </w:style>
  <w:style w:type="paragraph" w:styleId="Textocomentario">
    <w:name w:val="annotation text"/>
    <w:basedOn w:val="Normal"/>
    <w:link w:val="TextocomentarioCar"/>
    <w:unhideWhenUsed/>
    <w:rsid w:val="002850C9"/>
  </w:style>
  <w:style w:type="character" w:customStyle="1" w:styleId="TextocomentarioCar">
    <w:name w:val="Texto comentario Car"/>
    <w:basedOn w:val="Fuentedeprrafopredeter"/>
    <w:link w:val="Textocomentario"/>
    <w:rsid w:val="002850C9"/>
    <w:rPr>
      <w:lang w:val="es-ES_tradnl" w:eastAsia="es-MX"/>
    </w:rPr>
  </w:style>
  <w:style w:type="paragraph" w:styleId="Asuntodelcomentario">
    <w:name w:val="annotation subject"/>
    <w:basedOn w:val="Textocomentario"/>
    <w:next w:val="Textocomentario"/>
    <w:link w:val="AsuntodelcomentarioCar"/>
    <w:semiHidden/>
    <w:unhideWhenUsed/>
    <w:rsid w:val="002850C9"/>
    <w:rPr>
      <w:b/>
      <w:bCs/>
    </w:rPr>
  </w:style>
  <w:style w:type="character" w:customStyle="1" w:styleId="AsuntodelcomentarioCar">
    <w:name w:val="Asunto del comentario Car"/>
    <w:basedOn w:val="TextocomentarioCar"/>
    <w:link w:val="Asuntodelcomentario"/>
    <w:semiHidden/>
    <w:rsid w:val="002850C9"/>
    <w:rPr>
      <w:b/>
      <w:bCs/>
      <w:lang w:val="es-ES_tradnl" w:eastAsia="es-MX"/>
    </w:rPr>
  </w:style>
  <w:style w:type="paragraph" w:styleId="Sinespaciado">
    <w:name w:val="No Spacing"/>
    <w:uiPriority w:val="1"/>
    <w:qFormat/>
    <w:rsid w:val="002F47EC"/>
    <w:rPr>
      <w:lang w:val="es-ES_tradnl" w:eastAsia="es-MX"/>
    </w:rPr>
  </w:style>
  <w:style w:type="paragraph" w:customStyle="1" w:styleId="Default">
    <w:name w:val="Default"/>
    <w:rsid w:val="002E5603"/>
    <w:pPr>
      <w:autoSpaceDE w:val="0"/>
      <w:autoSpaceDN w:val="0"/>
      <w:adjustRightInd w:val="0"/>
    </w:pPr>
    <w:rPr>
      <w:rFonts w:ascii="Arial" w:hAnsi="Arial" w:cs="Arial"/>
      <w:color w:val="000000"/>
      <w:sz w:val="24"/>
      <w:szCs w:val="24"/>
    </w:rPr>
  </w:style>
  <w:style w:type="paragraph" w:customStyle="1" w:styleId="Normal1">
    <w:name w:val="Normal1"/>
    <w:rsid w:val="00F9275A"/>
    <w:pPr>
      <w:spacing w:after="200" w:line="276" w:lineRule="auto"/>
    </w:pPr>
    <w:rPr>
      <w:rFonts w:ascii="Cambria" w:hAnsi="Cambria"/>
      <w:sz w:val="22"/>
      <w:szCs w:val="22"/>
      <w:lang w:val="en-US" w:bidi="en-US"/>
    </w:rPr>
  </w:style>
  <w:style w:type="paragraph" w:customStyle="1" w:styleId="JUSTIFICADO10">
    <w:name w:val="* JUSTIFICADO 10"/>
    <w:uiPriority w:val="99"/>
    <w:rsid w:val="00F9275A"/>
    <w:pPr>
      <w:widowControl w:val="0"/>
      <w:autoSpaceDE w:val="0"/>
      <w:autoSpaceDN w:val="0"/>
      <w:adjustRightInd w:val="0"/>
      <w:spacing w:line="240" w:lineRule="atLeast"/>
      <w:jc w:val="both"/>
    </w:pPr>
    <w:rPr>
      <w:rFonts w:ascii="Arial" w:hAnsi="Arial" w:cs="Arial"/>
      <w:lang w:val="es-ES_tradnl"/>
    </w:rPr>
  </w:style>
  <w:style w:type="paragraph" w:customStyle="1" w:styleId="Prrafodelista11">
    <w:name w:val="Párrafo de lista11"/>
    <w:basedOn w:val="Normal"/>
    <w:qFormat/>
    <w:rsid w:val="00827A93"/>
    <w:pPr>
      <w:ind w:left="720"/>
      <w:contextualSpacing/>
    </w:pPr>
    <w:rPr>
      <w:rFonts w:eastAsia="Calibri"/>
      <w:sz w:val="24"/>
      <w:szCs w:val="24"/>
      <w:lang w:val="es-ES" w:eastAsia="es-ES"/>
    </w:rPr>
  </w:style>
  <w:style w:type="table" w:customStyle="1" w:styleId="3">
    <w:name w:val="3"/>
    <w:basedOn w:val="Tablanormal"/>
    <w:rsid w:val="001A47D6"/>
    <w:pPr>
      <w:ind w:hanging="1"/>
    </w:pPr>
    <w:rPr>
      <w:lang w:val="es-ES"/>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299640">
      <w:bodyDiv w:val="1"/>
      <w:marLeft w:val="0"/>
      <w:marRight w:val="0"/>
      <w:marTop w:val="0"/>
      <w:marBottom w:val="0"/>
      <w:divBdr>
        <w:top w:val="none" w:sz="0" w:space="0" w:color="auto"/>
        <w:left w:val="none" w:sz="0" w:space="0" w:color="auto"/>
        <w:bottom w:val="none" w:sz="0" w:space="0" w:color="auto"/>
        <w:right w:val="none" w:sz="0" w:space="0" w:color="auto"/>
      </w:divBdr>
    </w:div>
    <w:div w:id="871577888">
      <w:bodyDiv w:val="1"/>
      <w:marLeft w:val="0"/>
      <w:marRight w:val="0"/>
      <w:marTop w:val="0"/>
      <w:marBottom w:val="0"/>
      <w:divBdr>
        <w:top w:val="none" w:sz="0" w:space="0" w:color="auto"/>
        <w:left w:val="none" w:sz="0" w:space="0" w:color="auto"/>
        <w:bottom w:val="none" w:sz="0" w:space="0" w:color="auto"/>
        <w:right w:val="none" w:sz="0" w:space="0" w:color="auto"/>
      </w:divBdr>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40614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E7D77-5B46-4155-9057-958B23448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3455</Words>
  <Characters>19004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Alcaldia de Medellin</Company>
  <LinksUpToDate>false</LinksUpToDate>
  <CharactersWithSpaces>22415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Karenhs</dc:creator>
  <cp:lastModifiedBy>Municipio de Medellín</cp:lastModifiedBy>
  <cp:revision>2</cp:revision>
  <cp:lastPrinted>2019-03-15T15:32:00Z</cp:lastPrinted>
  <dcterms:created xsi:type="dcterms:W3CDTF">2021-11-19T16:49:00Z</dcterms:created>
  <dcterms:modified xsi:type="dcterms:W3CDTF">2021-11-19T16:49:00Z</dcterms:modified>
</cp:coreProperties>
</file>