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1C1" w:rsidRPr="00C831C1" w:rsidRDefault="00C831C1" w:rsidP="00C831C1">
      <w:pPr>
        <w:jc w:val="both"/>
        <w:rPr>
          <w:rFonts w:ascii="Arial" w:eastAsia="Arial" w:hAnsi="Arial" w:cs="Arial"/>
          <w:b/>
          <w:sz w:val="22"/>
          <w:szCs w:val="22"/>
          <w:lang w:val="es-CO" w:eastAsia="en-US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C831C1" w:rsidRPr="00C831C1" w:rsidTr="002058C4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:rsidR="00C831C1" w:rsidRPr="00C831C1" w:rsidRDefault="00C831C1" w:rsidP="00C831C1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 w:rsidRPr="00C831C1"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C831C1" w:rsidRPr="00C831C1" w:rsidTr="002058C4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C831C1" w:rsidRPr="00C831C1" w:rsidRDefault="00C831C1" w:rsidP="00C831C1">
            <w:pPr>
              <w:rPr>
                <w:rFonts w:ascii="Arial" w:eastAsia="Arial" w:hAnsi="Arial" w:cs="Arial"/>
              </w:rPr>
            </w:pPr>
            <w:r w:rsidRPr="00C831C1"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C831C1" w:rsidRPr="00C831C1" w:rsidRDefault="00E75370" w:rsidP="00833226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</w:t>
            </w:r>
            <w:r w:rsidR="00205B07">
              <w:rPr>
                <w:rFonts w:ascii="Arial" w:eastAsia="Arial" w:hAnsi="Arial" w:cs="Arial"/>
              </w:rPr>
              <w:t>iciembre</w:t>
            </w:r>
            <w:r>
              <w:rPr>
                <w:rFonts w:ascii="Arial" w:eastAsia="Arial" w:hAnsi="Arial" w:cs="Arial"/>
              </w:rPr>
              <w:t xml:space="preserve"> </w:t>
            </w:r>
            <w:r w:rsidR="00205B07"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</w:rPr>
              <w:t xml:space="preserve"> </w:t>
            </w:r>
            <w:r w:rsidR="00C831C1" w:rsidRPr="00C831C1">
              <w:rPr>
                <w:rFonts w:ascii="Arial" w:eastAsia="Arial" w:hAnsi="Arial" w:cs="Arial"/>
              </w:rPr>
              <w:t>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831C1" w:rsidRPr="00C831C1" w:rsidRDefault="00C831C1" w:rsidP="00C831C1">
            <w:pPr>
              <w:rPr>
                <w:rFonts w:ascii="Arial" w:eastAsia="Arial" w:hAnsi="Arial" w:cs="Arial"/>
              </w:rPr>
            </w:pPr>
            <w:r w:rsidRPr="00C831C1"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31C1" w:rsidRPr="00C831C1" w:rsidRDefault="00C831C1" w:rsidP="00C831C1">
            <w:pPr>
              <w:rPr>
                <w:rFonts w:ascii="Arial" w:eastAsia="Arial" w:hAnsi="Arial" w:cs="Arial"/>
                <w:color w:val="000000"/>
                <w:highlight w:val="yellow"/>
              </w:rPr>
            </w:pPr>
            <w:r w:rsidRPr="00C831C1">
              <w:rPr>
                <w:rFonts w:ascii="Arial" w:eastAsia="Arial" w:hAnsi="Arial" w:cs="Arial"/>
                <w:color w:val="000000"/>
              </w:rPr>
              <w:t>CD-45-2021-1975</w:t>
            </w:r>
          </w:p>
        </w:tc>
      </w:tr>
      <w:tr w:rsidR="00C831C1" w:rsidRPr="00C831C1" w:rsidTr="002058C4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C831C1" w:rsidRPr="00C831C1" w:rsidRDefault="00C831C1" w:rsidP="00C831C1">
            <w:pPr>
              <w:rPr>
                <w:rFonts w:ascii="Arial" w:eastAsia="Arial" w:hAnsi="Arial" w:cs="Arial"/>
              </w:rPr>
            </w:pPr>
            <w:r w:rsidRPr="00C831C1"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C831C1" w:rsidRPr="00C831C1" w:rsidRDefault="00C831C1" w:rsidP="00C831C1">
            <w:pPr>
              <w:jc w:val="center"/>
              <w:rPr>
                <w:rFonts w:ascii="Arial" w:eastAsia="Arial" w:hAnsi="Arial" w:cs="Arial"/>
              </w:rPr>
            </w:pPr>
            <w:r w:rsidRPr="00C831C1">
              <w:rPr>
                <w:rFonts w:ascii="Arial" w:eastAsia="Arial" w:hAnsi="Arial" w:cs="Arial"/>
              </w:rPr>
              <w:t>ALVARO ENRIQUE PEREZ SALINAS</w:t>
            </w:r>
          </w:p>
        </w:tc>
      </w:tr>
      <w:tr w:rsidR="00C831C1" w:rsidRPr="00C831C1" w:rsidTr="002058C4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C831C1" w:rsidRPr="00C831C1" w:rsidRDefault="00C831C1" w:rsidP="00C831C1">
            <w:pPr>
              <w:rPr>
                <w:rFonts w:ascii="Arial" w:eastAsia="Arial" w:hAnsi="Arial" w:cs="Arial"/>
              </w:rPr>
            </w:pPr>
            <w:r w:rsidRPr="00C831C1"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C831C1" w:rsidRPr="00C831C1" w:rsidRDefault="00C831C1" w:rsidP="00C831C1">
            <w:pPr>
              <w:jc w:val="center"/>
              <w:rPr>
                <w:rFonts w:ascii="Arial" w:eastAsia="Arial" w:hAnsi="Arial" w:cs="Arial"/>
              </w:rPr>
            </w:pPr>
            <w:r w:rsidRPr="00C831C1">
              <w:rPr>
                <w:rFonts w:ascii="Arial" w:eastAsia="Arial" w:hAnsi="Arial" w:cs="Arial"/>
              </w:rPr>
              <w:t>12-04-2021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831C1" w:rsidRPr="00C831C1" w:rsidRDefault="00C831C1" w:rsidP="00C831C1">
            <w:pPr>
              <w:jc w:val="both"/>
              <w:rPr>
                <w:rFonts w:ascii="Arial" w:eastAsia="Arial" w:hAnsi="Arial" w:cs="Arial"/>
              </w:rPr>
            </w:pPr>
            <w:r w:rsidRPr="00C831C1"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31C1" w:rsidRPr="00C831C1" w:rsidRDefault="00C831C1" w:rsidP="00C831C1">
            <w:pPr>
              <w:jc w:val="center"/>
              <w:rPr>
                <w:rFonts w:ascii="Arial" w:eastAsia="Arial" w:hAnsi="Arial" w:cs="Arial"/>
              </w:rPr>
            </w:pPr>
            <w:r w:rsidRPr="00C831C1">
              <w:rPr>
                <w:rFonts w:ascii="Arial" w:eastAsia="Arial" w:hAnsi="Arial" w:cs="Arial"/>
              </w:rPr>
              <w:t>31-12-2021</w:t>
            </w:r>
          </w:p>
        </w:tc>
      </w:tr>
      <w:tr w:rsidR="00C831C1" w:rsidRPr="00C831C1" w:rsidTr="002058C4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C831C1" w:rsidRPr="00C831C1" w:rsidRDefault="00C831C1" w:rsidP="00C831C1">
            <w:pPr>
              <w:rPr>
                <w:rFonts w:ascii="Arial" w:eastAsia="Arial" w:hAnsi="Arial" w:cs="Arial"/>
              </w:rPr>
            </w:pPr>
            <w:r w:rsidRPr="00C831C1"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C831C1" w:rsidRPr="00C831C1" w:rsidRDefault="00A37530" w:rsidP="00833226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</w:rPr>
              <w:t>01-</w:t>
            </w:r>
            <w:r w:rsidR="00DA225E">
              <w:rPr>
                <w:rFonts w:ascii="Arial" w:eastAsia="Arial" w:hAnsi="Arial" w:cs="Arial"/>
                <w:i/>
              </w:rPr>
              <w:t>12</w:t>
            </w:r>
            <w:r>
              <w:rPr>
                <w:rFonts w:ascii="Arial" w:eastAsia="Arial" w:hAnsi="Arial" w:cs="Arial"/>
                <w:i/>
              </w:rPr>
              <w:t>-2021 a 31-</w:t>
            </w:r>
            <w:r w:rsidR="00DA225E">
              <w:rPr>
                <w:rFonts w:ascii="Arial" w:eastAsia="Arial" w:hAnsi="Arial" w:cs="Arial"/>
                <w:i/>
              </w:rPr>
              <w:t>12</w:t>
            </w:r>
            <w:r>
              <w:rPr>
                <w:rFonts w:ascii="Arial" w:eastAsia="Arial" w:hAnsi="Arial" w:cs="Arial"/>
                <w:i/>
              </w:rPr>
              <w:t>-2021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831C1" w:rsidRPr="00C831C1" w:rsidRDefault="00C831C1" w:rsidP="00C831C1">
            <w:pPr>
              <w:jc w:val="both"/>
              <w:rPr>
                <w:rFonts w:ascii="Arial" w:eastAsia="Arial" w:hAnsi="Arial" w:cs="Arial"/>
              </w:rPr>
            </w:pPr>
            <w:r w:rsidRPr="00C831C1"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31C1" w:rsidRPr="00C831C1" w:rsidRDefault="00DA225E" w:rsidP="00C831C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</w:t>
            </w:r>
            <w:bookmarkStart w:id="0" w:name="_GoBack"/>
            <w:bookmarkEnd w:id="0"/>
          </w:p>
        </w:tc>
      </w:tr>
      <w:tr w:rsidR="00C831C1" w:rsidRPr="00C831C1" w:rsidTr="002058C4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C831C1" w:rsidRPr="00C831C1" w:rsidRDefault="00C831C1" w:rsidP="00C831C1">
            <w:pPr>
              <w:rPr>
                <w:rFonts w:ascii="Arial" w:eastAsia="Arial" w:hAnsi="Arial" w:cs="Arial"/>
              </w:rPr>
            </w:pPr>
            <w:r w:rsidRPr="00C831C1"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C831C1" w:rsidRPr="00C831C1" w:rsidRDefault="00C831C1" w:rsidP="00C831C1">
            <w:pPr>
              <w:jc w:val="both"/>
              <w:rPr>
                <w:rFonts w:ascii="Arial" w:eastAsia="Arial" w:hAnsi="Arial" w:cs="Arial"/>
              </w:rPr>
            </w:pPr>
            <w:r w:rsidRPr="00C831C1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PRESTACION DE SERVICIOS PROFESIONALES PARA EJERCER LA DEFENSA JUDICIAL Y EXTRAJUDICIAL DEL DISTRITO DE BARRANQUILLA ANTE LOS DISTINTOS DESPACHOS JUDICIALES Y ADMINISTRATIVOS</w:t>
            </w:r>
          </w:p>
        </w:tc>
      </w:tr>
    </w:tbl>
    <w:p w:rsidR="00175C7C" w:rsidRDefault="00175C7C">
      <w:pPr>
        <w:jc w:val="both"/>
        <w:rPr>
          <w:rFonts w:ascii="Arial" w:eastAsia="Arial" w:hAnsi="Arial" w:cs="Arial"/>
          <w:sz w:val="22"/>
          <w:szCs w:val="22"/>
        </w:rPr>
      </w:pPr>
    </w:p>
    <w:p w:rsidR="00175C7C" w:rsidRDefault="00905354">
      <w:pPr>
        <w:jc w:val="both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      </w:t>
      </w:r>
    </w:p>
    <w:p w:rsidR="00175C7C" w:rsidRDefault="0090535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:rsidR="00C86B80" w:rsidRDefault="00C86B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821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4"/>
        <w:gridCol w:w="3713"/>
      </w:tblGrid>
      <w:tr w:rsidR="00C831C1" w:rsidTr="00C831C1">
        <w:trPr>
          <w:jc w:val="center"/>
        </w:trPr>
        <w:tc>
          <w:tcPr>
            <w:tcW w:w="4504" w:type="dxa"/>
          </w:tcPr>
          <w:p w:rsidR="00C831C1" w:rsidRDefault="00C831C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Obligaciones Específicas</w:t>
            </w:r>
          </w:p>
        </w:tc>
        <w:tc>
          <w:tcPr>
            <w:tcW w:w="3713" w:type="dxa"/>
          </w:tcPr>
          <w:p w:rsidR="00C831C1" w:rsidRDefault="00C831C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Descripción de las Actividades realizadas por el contratista en cumplimiento de sus obligaciones</w:t>
            </w:r>
          </w:p>
        </w:tc>
      </w:tr>
      <w:tr w:rsidR="00C831C1" w:rsidTr="006D28EF">
        <w:trPr>
          <w:trHeight w:val="2454"/>
          <w:jc w:val="center"/>
        </w:trPr>
        <w:tc>
          <w:tcPr>
            <w:tcW w:w="4504" w:type="dxa"/>
          </w:tcPr>
          <w:p w:rsidR="00C831C1" w:rsidRPr="00B942FC" w:rsidRDefault="00DA225E" w:rsidP="00B942F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737F5E">
              <w:rPr>
                <w:rFonts w:ascii="Arial" w:eastAsia="Arial" w:hAnsi="Arial" w:cs="Arial"/>
                <w:sz w:val="18"/>
                <w:szCs w:val="18"/>
              </w:rPr>
              <w:t>Entregar oportunamente a la Secretaría Jurídica Distrital, la copia de sus actuaciones con la finalidad de mantener los archivos de los expedientes completos y actualizados, verificando el archivo de cada actuación en la carpeta correspondiente</w:t>
            </w:r>
            <w:r w:rsidR="00C831C1" w:rsidRPr="00B942F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3713" w:type="dxa"/>
          </w:tcPr>
          <w:p w:rsidR="00DA225E" w:rsidRPr="00DA225E" w:rsidRDefault="00DA225E" w:rsidP="00DA225E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En el periodo datado se surtieron actuaciones en los diferentes procesos y ejercimos la defensa de los intereses del Distrito de Barranquilla, en los que se relacionan.</w:t>
            </w:r>
          </w:p>
          <w:p w:rsidR="00DA225E" w:rsidRPr="00DA225E" w:rsidRDefault="00DA225E" w:rsidP="00DA225E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DESPACHO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TRIBUNAL ADMINISTARTIVO DEL ATLANTICO </w:t>
            </w:r>
          </w:p>
          <w:p w:rsidR="00DA225E" w:rsidRPr="00DA225E" w:rsidRDefault="00DA225E" w:rsidP="00DA225E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RADICADO:08001-23-33-000-201</w:t>
            </w: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-00</w:t>
            </w:r>
            <w:r>
              <w:rPr>
                <w:rFonts w:ascii="Arial" w:eastAsia="Arial" w:hAnsi="Arial" w:cs="Arial"/>
                <w:sz w:val="18"/>
                <w:szCs w:val="18"/>
              </w:rPr>
              <w:t>438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-00</w:t>
            </w:r>
            <w:r>
              <w:rPr>
                <w:rFonts w:ascii="Arial" w:eastAsia="Arial" w:hAnsi="Arial" w:cs="Arial"/>
                <w:sz w:val="18"/>
                <w:szCs w:val="18"/>
              </w:rPr>
              <w:t>-CH</w:t>
            </w:r>
          </w:p>
          <w:p w:rsidR="00DA225E" w:rsidRPr="00DA225E" w:rsidRDefault="00DA225E" w:rsidP="00DA225E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 xml:space="preserve">ACTOR: </w:t>
            </w:r>
            <w:r>
              <w:rPr>
                <w:rFonts w:ascii="Arial" w:eastAsia="Arial" w:hAnsi="Arial" w:cs="Arial"/>
                <w:sz w:val="18"/>
                <w:szCs w:val="18"/>
              </w:rPr>
              <w:t>RICARDO ANTONIO MARTINEZ ROSALES</w:t>
            </w:r>
          </w:p>
          <w:p w:rsidR="00DA225E" w:rsidRPr="00DA225E" w:rsidRDefault="00DA225E" w:rsidP="00DA225E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DEMANDADO: DISTRITO DE BARRANQUILLA</w:t>
            </w:r>
          </w:p>
          <w:p w:rsidR="00DA225E" w:rsidRPr="00DA225E" w:rsidRDefault="00DA225E" w:rsidP="00DA225E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 xml:space="preserve">ACTUACION: Se </w:t>
            </w:r>
            <w:r w:rsidR="00E25765">
              <w:rPr>
                <w:rFonts w:ascii="Arial" w:eastAsia="Arial" w:hAnsi="Arial" w:cs="Arial"/>
                <w:sz w:val="18"/>
                <w:szCs w:val="18"/>
              </w:rPr>
              <w:t>llevo a cabo audiencia especial de pruebas contradicción de dictamen pericial en la fecha 7 de diciembre de 2021</w:t>
            </w:r>
            <w:r w:rsidR="005A1D72">
              <w:rPr>
                <w:rFonts w:ascii="Arial" w:eastAsia="Arial" w:hAnsi="Arial" w:cs="Arial"/>
                <w:sz w:val="18"/>
                <w:szCs w:val="18"/>
              </w:rPr>
              <w:t>. Se dispuso correr traslado para alegar dentro de los diez días siguientes</w:t>
            </w:r>
          </w:p>
          <w:p w:rsidR="00DA225E" w:rsidRPr="00DA225E" w:rsidRDefault="00DA225E" w:rsidP="00DA225E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DESPACHOTRIBUNAL</w:t>
            </w:r>
            <w:r w:rsidR="00E25765">
              <w:rPr>
                <w:rFonts w:ascii="Arial" w:eastAsia="Arial" w:hAnsi="Arial" w:cs="Arial"/>
                <w:sz w:val="18"/>
                <w:szCs w:val="18"/>
              </w:rPr>
              <w:t xml:space="preserve"> A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DMINISTRATIVO DEL ATLANTICO</w:t>
            </w:r>
          </w:p>
          <w:p w:rsidR="00DA225E" w:rsidRPr="00DA225E" w:rsidRDefault="00DA225E" w:rsidP="00DA225E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RADICADO:08001-</w:t>
            </w:r>
            <w:r w:rsidR="00E25765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3-33-00</w:t>
            </w:r>
            <w:r w:rsidR="00E25765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-201</w:t>
            </w:r>
            <w:r w:rsidR="00E25765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-004</w:t>
            </w:r>
            <w:r w:rsidR="00E25765">
              <w:rPr>
                <w:rFonts w:ascii="Arial" w:eastAsia="Arial" w:hAnsi="Arial" w:cs="Arial"/>
                <w:sz w:val="18"/>
                <w:szCs w:val="18"/>
              </w:rPr>
              <w:t>38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-0</w:t>
            </w:r>
            <w:r w:rsidR="00E25765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  <w:p w:rsidR="00DA225E" w:rsidRPr="00DA225E" w:rsidRDefault="00DA225E" w:rsidP="00DA225E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 xml:space="preserve">ACTOR: </w:t>
            </w:r>
            <w:r w:rsidR="00E25765">
              <w:rPr>
                <w:rFonts w:ascii="Arial" w:eastAsia="Arial" w:hAnsi="Arial" w:cs="Arial"/>
                <w:sz w:val="18"/>
                <w:szCs w:val="18"/>
              </w:rPr>
              <w:t>RICARDO ANTONIO MARTINEZ ROSALES</w:t>
            </w:r>
          </w:p>
          <w:p w:rsidR="00DA225E" w:rsidRPr="00DA225E" w:rsidRDefault="00DA225E" w:rsidP="00DA225E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DEMANDADO: DISTRITO DE BARRANQUILLA</w:t>
            </w:r>
          </w:p>
          <w:p w:rsidR="00E25765" w:rsidRDefault="00DA225E" w:rsidP="00DA225E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 xml:space="preserve">ACTUACION: </w:t>
            </w:r>
            <w:r w:rsidR="00E25765">
              <w:rPr>
                <w:rFonts w:ascii="Arial" w:eastAsia="Arial" w:hAnsi="Arial" w:cs="Arial"/>
                <w:sz w:val="18"/>
                <w:szCs w:val="18"/>
              </w:rPr>
              <w:t>Se dispuso el envío del expediente digital vía correo electrónico en la fecha 6 de diciembre de 2021, en atención a solicitud hecha por el suscrito con anterioridad</w:t>
            </w:r>
          </w:p>
          <w:p w:rsidR="00E25765" w:rsidRPr="00040FD4" w:rsidRDefault="00E25765" w:rsidP="00E25765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DESPACHO: JUZGADO CATORCE ADMINISTRATIVO ORAL DEL CIRCUITO DE BARRANQUILLA </w:t>
            </w:r>
          </w:p>
          <w:p w:rsidR="00E25765" w:rsidRPr="00040FD4" w:rsidRDefault="00E25765" w:rsidP="00E25765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40FD4">
              <w:rPr>
                <w:rFonts w:ascii="Arial" w:eastAsia="Arial" w:hAnsi="Arial" w:cs="Arial"/>
                <w:sz w:val="16"/>
                <w:szCs w:val="16"/>
              </w:rPr>
              <w:t>RADICADO:</w:t>
            </w:r>
            <w:r>
              <w:t xml:space="preserve"> 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08001-33-33-0</w:t>
            </w:r>
            <w:r>
              <w:rPr>
                <w:rFonts w:ascii="Arial" w:eastAsia="Arial" w:hAnsi="Arial" w:cs="Arial"/>
                <w:sz w:val="16"/>
                <w:szCs w:val="16"/>
              </w:rPr>
              <w:t>14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-20</w:t>
            </w:r>
            <w:r>
              <w:rPr>
                <w:rFonts w:ascii="Arial" w:eastAsia="Arial" w:hAnsi="Arial" w:cs="Arial"/>
                <w:sz w:val="16"/>
                <w:szCs w:val="16"/>
              </w:rPr>
              <w:t>19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-00</w:t>
            </w:r>
            <w:r>
              <w:rPr>
                <w:rFonts w:ascii="Arial" w:eastAsia="Arial" w:hAnsi="Arial" w:cs="Arial"/>
                <w:sz w:val="16"/>
                <w:szCs w:val="16"/>
              </w:rPr>
              <w:t>191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-00</w:t>
            </w:r>
          </w:p>
          <w:p w:rsidR="00E25765" w:rsidRDefault="00E25765" w:rsidP="00E25765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40FD4">
              <w:rPr>
                <w:rFonts w:ascii="Arial" w:eastAsia="Arial" w:hAnsi="Arial" w:cs="Arial"/>
                <w:sz w:val="16"/>
                <w:szCs w:val="16"/>
              </w:rPr>
              <w:t xml:space="preserve">ACTOR: </w:t>
            </w:r>
            <w:r>
              <w:rPr>
                <w:rFonts w:ascii="Arial" w:eastAsia="Arial" w:hAnsi="Arial" w:cs="Arial"/>
                <w:sz w:val="16"/>
                <w:szCs w:val="16"/>
              </w:rPr>
              <w:t>JAIRO JOSE BARRIOS BARCELO</w:t>
            </w:r>
          </w:p>
          <w:p w:rsidR="00E25765" w:rsidRDefault="00E25765" w:rsidP="00E25765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DEMANDADO: DISTRITO DE BARRANQUILLA</w:t>
            </w:r>
          </w:p>
          <w:p w:rsidR="00E25765" w:rsidRDefault="00E25765" w:rsidP="00E25765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ACTUACION: Se profirió </w:t>
            </w:r>
            <w:r w:rsidR="005A1D72">
              <w:rPr>
                <w:rFonts w:ascii="Arial" w:eastAsia="Arial" w:hAnsi="Arial" w:cs="Arial"/>
                <w:sz w:val="16"/>
                <w:szCs w:val="16"/>
              </w:rPr>
              <w:t xml:space="preserve">fallo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de fecha </w:t>
            </w:r>
            <w:r w:rsidR="005A1D72">
              <w:rPr>
                <w:rFonts w:ascii="Arial" w:eastAsia="Arial" w:hAnsi="Arial" w:cs="Arial"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de </w:t>
            </w:r>
            <w:r w:rsidR="005A1D72">
              <w:rPr>
                <w:rFonts w:ascii="Arial" w:eastAsia="Arial" w:hAnsi="Arial" w:cs="Arial"/>
                <w:sz w:val="16"/>
                <w:szCs w:val="16"/>
              </w:rPr>
              <w:t xml:space="preserve">diciembre </w:t>
            </w:r>
            <w:r>
              <w:rPr>
                <w:rFonts w:ascii="Arial" w:eastAsia="Arial" w:hAnsi="Arial" w:cs="Arial"/>
                <w:sz w:val="16"/>
                <w:szCs w:val="16"/>
              </w:rPr>
              <w:t>de 2021</w:t>
            </w:r>
            <w:r w:rsidR="005A1D72">
              <w:rPr>
                <w:rFonts w:ascii="Arial" w:eastAsia="Arial" w:hAnsi="Arial" w:cs="Arial"/>
                <w:sz w:val="16"/>
                <w:szCs w:val="16"/>
              </w:rPr>
              <w:t>, de niéguense las pretensiones de la demanda sentencia favorable a los intereses del distrito de Barranquilla</w:t>
            </w:r>
          </w:p>
          <w:p w:rsidR="005A1D72" w:rsidRPr="00DA225E" w:rsidRDefault="005A1D72" w:rsidP="005A1D72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DESPACHO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TRIBUNAL ADMINISTARTIVO DEL ATLANTICO </w:t>
            </w:r>
          </w:p>
          <w:p w:rsidR="005A1D72" w:rsidRPr="00DA225E" w:rsidRDefault="005A1D72" w:rsidP="005A1D72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RADICADO:08001-23-33-000-201</w:t>
            </w: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-00</w:t>
            </w:r>
            <w:r>
              <w:rPr>
                <w:rFonts w:ascii="Arial" w:eastAsia="Arial" w:hAnsi="Arial" w:cs="Arial"/>
                <w:sz w:val="18"/>
                <w:szCs w:val="18"/>
              </w:rPr>
              <w:t>438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-00</w:t>
            </w:r>
            <w:r>
              <w:rPr>
                <w:rFonts w:ascii="Arial" w:eastAsia="Arial" w:hAnsi="Arial" w:cs="Arial"/>
                <w:sz w:val="18"/>
                <w:szCs w:val="18"/>
              </w:rPr>
              <w:t>-CH</w:t>
            </w:r>
          </w:p>
          <w:p w:rsidR="005A1D72" w:rsidRPr="00DA225E" w:rsidRDefault="005A1D72" w:rsidP="005A1D72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 xml:space="preserve">ACTOR: </w:t>
            </w:r>
            <w:r>
              <w:rPr>
                <w:rFonts w:ascii="Arial" w:eastAsia="Arial" w:hAnsi="Arial" w:cs="Arial"/>
                <w:sz w:val="18"/>
                <w:szCs w:val="18"/>
              </w:rPr>
              <w:t>RICARDO ANTONIO MARTINEZ ROSALES</w:t>
            </w:r>
          </w:p>
          <w:p w:rsidR="005A1D72" w:rsidRPr="00DA225E" w:rsidRDefault="005A1D72" w:rsidP="005A1D72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DEMANDADO: DISTRITO DE BARRANQUILLA</w:t>
            </w:r>
          </w:p>
          <w:p w:rsidR="005A1D72" w:rsidRPr="00DA225E" w:rsidRDefault="005A1D72" w:rsidP="005A1D72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 xml:space="preserve">ACTUACION: Se </w:t>
            </w:r>
            <w:r>
              <w:rPr>
                <w:rFonts w:ascii="Arial" w:eastAsia="Arial" w:hAnsi="Arial" w:cs="Arial"/>
                <w:sz w:val="18"/>
                <w:szCs w:val="18"/>
              </w:rPr>
              <w:t>presentaron alegatos de conclusión remitidos vía correo electrónico en la fecha la fecha 7 de diciembre de 2021</w:t>
            </w:r>
          </w:p>
          <w:p w:rsidR="005A1D72" w:rsidRPr="00DA225E" w:rsidRDefault="005A1D72" w:rsidP="005A1D72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DESPACHO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: JUZGADO TERCERO ADMINISTARTIVO ORAL DEL DISTRITO DE BARRANQUILLA </w:t>
            </w:r>
          </w:p>
          <w:p w:rsidR="005A1D72" w:rsidRPr="00DA225E" w:rsidRDefault="005A1D72" w:rsidP="005A1D72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lastRenderedPageBreak/>
              <w:t>RADICADO:08001-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3-33-00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-201</w:t>
            </w: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-00</w:t>
            </w:r>
            <w:r>
              <w:rPr>
                <w:rFonts w:ascii="Arial" w:eastAsia="Arial" w:hAnsi="Arial" w:cs="Arial"/>
                <w:sz w:val="18"/>
                <w:szCs w:val="18"/>
              </w:rPr>
              <w:t>073</w:t>
            </w:r>
            <w:r w:rsidRPr="00DA225E">
              <w:rPr>
                <w:rFonts w:ascii="Arial" w:eastAsia="Arial" w:hAnsi="Arial" w:cs="Arial"/>
                <w:sz w:val="18"/>
                <w:szCs w:val="18"/>
              </w:rPr>
              <w:t>-00</w:t>
            </w:r>
            <w:r>
              <w:rPr>
                <w:rFonts w:ascii="Arial" w:eastAsia="Arial" w:hAnsi="Arial" w:cs="Arial"/>
                <w:sz w:val="18"/>
                <w:szCs w:val="18"/>
              </w:rPr>
              <w:t>-</w:t>
            </w:r>
          </w:p>
          <w:p w:rsidR="005A1D72" w:rsidRPr="00DA225E" w:rsidRDefault="005A1D72" w:rsidP="005A1D72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 xml:space="preserve">ACTOR: </w:t>
            </w:r>
            <w:r w:rsidR="006D28EF">
              <w:rPr>
                <w:rFonts w:ascii="Arial" w:eastAsia="Arial" w:hAnsi="Arial" w:cs="Arial"/>
                <w:sz w:val="18"/>
                <w:szCs w:val="18"/>
              </w:rPr>
              <w:t>MARELVIS SALAS PINO</w:t>
            </w:r>
          </w:p>
          <w:p w:rsidR="005A1D72" w:rsidRPr="00DA225E" w:rsidRDefault="005A1D72" w:rsidP="005A1D72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>DEMANDADO: DISTRITO DE BARRANQUILLA</w:t>
            </w:r>
          </w:p>
          <w:p w:rsidR="00C831C1" w:rsidRPr="00040FD4" w:rsidRDefault="005A1D72" w:rsidP="006D28E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A225E">
              <w:rPr>
                <w:rFonts w:ascii="Arial" w:eastAsia="Arial" w:hAnsi="Arial" w:cs="Arial"/>
                <w:sz w:val="18"/>
                <w:szCs w:val="18"/>
              </w:rPr>
              <w:t xml:space="preserve">ACTUACION: </w:t>
            </w:r>
            <w:r w:rsidR="006D28EF">
              <w:rPr>
                <w:rFonts w:ascii="Arial" w:eastAsia="Arial" w:hAnsi="Arial" w:cs="Arial"/>
                <w:sz w:val="18"/>
                <w:szCs w:val="18"/>
              </w:rPr>
              <w:t xml:space="preserve">Se dispuso en auto ordenar integrar al trámite procesal como demandada a La Nación y Fondo Nacional de Prestaciones del Magisterio, en acatamiento al superior, notificado vía correo electrónico  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en la fecha </w:t>
            </w:r>
            <w:r w:rsidR="006D28EF">
              <w:rPr>
                <w:rFonts w:ascii="Arial" w:eastAsia="Arial" w:hAnsi="Arial" w:cs="Arial"/>
                <w:sz w:val="18"/>
                <w:szCs w:val="18"/>
              </w:rPr>
              <w:t>3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de diciembre de 2021</w:t>
            </w:r>
          </w:p>
        </w:tc>
      </w:tr>
      <w:tr w:rsidR="00C831C1" w:rsidTr="00C831C1">
        <w:trPr>
          <w:trHeight w:val="1164"/>
          <w:jc w:val="center"/>
        </w:trPr>
        <w:tc>
          <w:tcPr>
            <w:tcW w:w="4504" w:type="dxa"/>
          </w:tcPr>
          <w:p w:rsidR="00C831C1" w:rsidRPr="00737F5E" w:rsidRDefault="00CE74EB" w:rsidP="00737F5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CE74EB">
              <w:rPr>
                <w:rFonts w:ascii="Arial" w:eastAsia="Arial" w:hAnsi="Arial" w:cs="Arial"/>
                <w:sz w:val="18"/>
                <w:szCs w:val="18"/>
              </w:rPr>
              <w:lastRenderedPageBreak/>
              <w:t>Atender oportuna y eficientemente las solicitudes realizadas por el Secretario Jurídico o la persona que este delegue para tal fin</w:t>
            </w:r>
          </w:p>
        </w:tc>
        <w:tc>
          <w:tcPr>
            <w:tcW w:w="3713" w:type="dxa"/>
          </w:tcPr>
          <w:p w:rsidR="00CE74EB" w:rsidRDefault="00CE74EB" w:rsidP="002A0720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Siguiendo las directrices fijadas por la secretaria Jurídica Distrital se procedió a calificar lo procesos teniendo en cuenta las actuaciones surtidas</w:t>
            </w:r>
          </w:p>
          <w:p w:rsidR="002A0720" w:rsidRPr="00040FD4" w:rsidRDefault="002A0720" w:rsidP="002A0720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DESPACHO: JUZGADO CATORCE ADMINISTRATIVO ORAL DEL CIRCUITO DE BARRANQUILLA </w:t>
            </w:r>
          </w:p>
          <w:p w:rsidR="002A0720" w:rsidRPr="00040FD4" w:rsidRDefault="002A0720" w:rsidP="002A0720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40FD4">
              <w:rPr>
                <w:rFonts w:ascii="Arial" w:eastAsia="Arial" w:hAnsi="Arial" w:cs="Arial"/>
                <w:sz w:val="16"/>
                <w:szCs w:val="16"/>
              </w:rPr>
              <w:t>RADICADO:</w:t>
            </w:r>
            <w:r>
              <w:t xml:space="preserve"> 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08001-33-33-0</w:t>
            </w:r>
            <w:r>
              <w:rPr>
                <w:rFonts w:ascii="Arial" w:eastAsia="Arial" w:hAnsi="Arial" w:cs="Arial"/>
                <w:sz w:val="16"/>
                <w:szCs w:val="16"/>
              </w:rPr>
              <w:t>14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-20</w:t>
            </w:r>
            <w:r>
              <w:rPr>
                <w:rFonts w:ascii="Arial" w:eastAsia="Arial" w:hAnsi="Arial" w:cs="Arial"/>
                <w:sz w:val="16"/>
                <w:szCs w:val="16"/>
              </w:rPr>
              <w:t>19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-00</w:t>
            </w:r>
            <w:r>
              <w:rPr>
                <w:rFonts w:ascii="Arial" w:eastAsia="Arial" w:hAnsi="Arial" w:cs="Arial"/>
                <w:sz w:val="16"/>
                <w:szCs w:val="16"/>
              </w:rPr>
              <w:t>191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-00</w:t>
            </w:r>
          </w:p>
          <w:p w:rsidR="002A0720" w:rsidRDefault="002A0720" w:rsidP="002A0720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40FD4">
              <w:rPr>
                <w:rFonts w:ascii="Arial" w:eastAsia="Arial" w:hAnsi="Arial" w:cs="Arial"/>
                <w:sz w:val="16"/>
                <w:szCs w:val="16"/>
              </w:rPr>
              <w:t xml:space="preserve">ACTOR: </w:t>
            </w:r>
            <w:r>
              <w:rPr>
                <w:rFonts w:ascii="Arial" w:eastAsia="Arial" w:hAnsi="Arial" w:cs="Arial"/>
                <w:sz w:val="16"/>
                <w:szCs w:val="16"/>
              </w:rPr>
              <w:t>JAIRO JOSE BARRIOS BARCELO</w:t>
            </w:r>
          </w:p>
          <w:p w:rsidR="002A0720" w:rsidRDefault="002A0720" w:rsidP="002A0720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DEMANDADO: DISTRITO DE BARRANQUILLA</w:t>
            </w:r>
          </w:p>
          <w:p w:rsidR="002A0720" w:rsidRDefault="002A0720" w:rsidP="002A0720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ACTUAC</w:t>
            </w:r>
            <w:r w:rsidR="007C2ADA">
              <w:rPr>
                <w:rFonts w:ascii="Arial" w:eastAsia="Arial" w:hAnsi="Arial" w:cs="Arial"/>
                <w:sz w:val="16"/>
                <w:szCs w:val="16"/>
              </w:rPr>
              <w:t xml:space="preserve">ION: </w:t>
            </w:r>
            <w:r w:rsidR="00CE74EB">
              <w:rPr>
                <w:rFonts w:ascii="Arial" w:eastAsia="Arial" w:hAnsi="Arial" w:cs="Arial"/>
                <w:sz w:val="16"/>
                <w:szCs w:val="16"/>
              </w:rPr>
              <w:t>Se califico proceso sin previsión contable por riesgo de perdida menor al 51 %</w:t>
            </w:r>
          </w:p>
          <w:p w:rsidR="00CE74EB" w:rsidRPr="00040FD4" w:rsidRDefault="00CE74EB" w:rsidP="00CE74EB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DESPACHO: JUZGADO TERCERO ADMINISTRATIVO ORAL DEL CIRCUITO DE BARRANQUILLA </w:t>
            </w:r>
          </w:p>
          <w:p w:rsidR="00CE74EB" w:rsidRPr="00040FD4" w:rsidRDefault="00CE74EB" w:rsidP="00CE74EB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40FD4">
              <w:rPr>
                <w:rFonts w:ascii="Arial" w:eastAsia="Arial" w:hAnsi="Arial" w:cs="Arial"/>
                <w:sz w:val="16"/>
                <w:szCs w:val="16"/>
              </w:rPr>
              <w:t>RADICADO:</w:t>
            </w:r>
            <w:r>
              <w:t xml:space="preserve"> 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08001-33-33-0</w:t>
            </w: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-20</w:t>
            </w:r>
            <w:r>
              <w:rPr>
                <w:rFonts w:ascii="Arial" w:eastAsia="Arial" w:hAnsi="Arial" w:cs="Arial"/>
                <w:sz w:val="16"/>
                <w:szCs w:val="16"/>
              </w:rPr>
              <w:t>14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-00</w:t>
            </w:r>
            <w:r>
              <w:rPr>
                <w:rFonts w:ascii="Arial" w:eastAsia="Arial" w:hAnsi="Arial" w:cs="Arial"/>
                <w:sz w:val="16"/>
                <w:szCs w:val="16"/>
              </w:rPr>
              <w:t>073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-00</w:t>
            </w:r>
          </w:p>
          <w:p w:rsidR="00CE74EB" w:rsidRDefault="00CE74EB" w:rsidP="00CE74EB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40FD4">
              <w:rPr>
                <w:rFonts w:ascii="Arial" w:eastAsia="Arial" w:hAnsi="Arial" w:cs="Arial"/>
                <w:sz w:val="16"/>
                <w:szCs w:val="16"/>
              </w:rPr>
              <w:t xml:space="preserve">ACTOR: </w:t>
            </w:r>
            <w:r>
              <w:rPr>
                <w:rFonts w:ascii="Arial" w:eastAsia="Arial" w:hAnsi="Arial" w:cs="Arial"/>
                <w:sz w:val="16"/>
                <w:szCs w:val="16"/>
              </w:rPr>
              <w:t>MARELVIS SALAS PINO</w:t>
            </w:r>
          </w:p>
          <w:p w:rsidR="00CE74EB" w:rsidRDefault="00CE74EB" w:rsidP="00CE74EB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DEMANDADO: DISTRITO DE BARRANQUILLA</w:t>
            </w:r>
          </w:p>
          <w:p w:rsidR="00CE74EB" w:rsidRDefault="00CE74EB" w:rsidP="00CE74EB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ACTUACION: Se califico proceso sin previsión contable por riesgo de condena menor al 51 %</w:t>
            </w:r>
          </w:p>
          <w:p w:rsidR="002437CF" w:rsidRPr="002437CF" w:rsidRDefault="002437CF" w:rsidP="002437CF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2437CF">
              <w:rPr>
                <w:rFonts w:ascii="Arial" w:eastAsia="Arial" w:hAnsi="Arial" w:cs="Arial"/>
                <w:sz w:val="16"/>
                <w:szCs w:val="16"/>
              </w:rPr>
              <w:t xml:space="preserve">DESPACHO: JUZGADO </w:t>
            </w:r>
            <w:r w:rsidR="00BE2710">
              <w:rPr>
                <w:rFonts w:ascii="Arial" w:eastAsia="Arial" w:hAnsi="Arial" w:cs="Arial"/>
                <w:sz w:val="16"/>
                <w:szCs w:val="16"/>
              </w:rPr>
              <w:t>QUINTO</w:t>
            </w:r>
            <w:r w:rsidRPr="002437CF">
              <w:rPr>
                <w:rFonts w:ascii="Arial" w:eastAsia="Arial" w:hAnsi="Arial" w:cs="Arial"/>
                <w:sz w:val="16"/>
                <w:szCs w:val="16"/>
              </w:rPr>
              <w:t xml:space="preserve"> ADMINISTRATIVO ORAL DEL CIRCUITO DE BARRANQUILLA </w:t>
            </w:r>
          </w:p>
          <w:p w:rsidR="002437CF" w:rsidRPr="002437CF" w:rsidRDefault="002437CF" w:rsidP="002437CF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2437CF">
              <w:rPr>
                <w:rFonts w:ascii="Arial" w:eastAsia="Arial" w:hAnsi="Arial" w:cs="Arial"/>
                <w:sz w:val="16"/>
                <w:szCs w:val="16"/>
              </w:rPr>
              <w:t>RADICADO: 08001-33-33-0</w:t>
            </w:r>
            <w:r w:rsidR="00BE2710">
              <w:rPr>
                <w:rFonts w:ascii="Arial" w:eastAsia="Arial" w:hAnsi="Arial" w:cs="Arial"/>
                <w:sz w:val="16"/>
                <w:szCs w:val="16"/>
              </w:rPr>
              <w:t>05</w:t>
            </w:r>
            <w:r w:rsidRPr="002437CF">
              <w:rPr>
                <w:rFonts w:ascii="Arial" w:eastAsia="Arial" w:hAnsi="Arial" w:cs="Arial"/>
                <w:sz w:val="16"/>
                <w:szCs w:val="16"/>
              </w:rPr>
              <w:t>-20</w:t>
            </w:r>
            <w:r w:rsidR="00BE2710">
              <w:rPr>
                <w:rFonts w:ascii="Arial" w:eastAsia="Arial" w:hAnsi="Arial" w:cs="Arial"/>
                <w:sz w:val="16"/>
                <w:szCs w:val="16"/>
              </w:rPr>
              <w:t>20</w:t>
            </w:r>
            <w:r w:rsidRPr="002437CF">
              <w:rPr>
                <w:rFonts w:ascii="Arial" w:eastAsia="Arial" w:hAnsi="Arial" w:cs="Arial"/>
                <w:sz w:val="16"/>
                <w:szCs w:val="16"/>
              </w:rPr>
              <w:t>-00</w:t>
            </w:r>
            <w:r w:rsidR="00BE2710">
              <w:rPr>
                <w:rFonts w:ascii="Arial" w:eastAsia="Arial" w:hAnsi="Arial" w:cs="Arial"/>
                <w:sz w:val="16"/>
                <w:szCs w:val="16"/>
              </w:rPr>
              <w:t>034</w:t>
            </w:r>
            <w:r w:rsidRPr="002437CF">
              <w:rPr>
                <w:rFonts w:ascii="Arial" w:eastAsia="Arial" w:hAnsi="Arial" w:cs="Arial"/>
                <w:sz w:val="16"/>
                <w:szCs w:val="16"/>
              </w:rPr>
              <w:t>-00</w:t>
            </w:r>
          </w:p>
          <w:p w:rsidR="002437CF" w:rsidRPr="002437CF" w:rsidRDefault="002437CF" w:rsidP="002437CF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2437CF">
              <w:rPr>
                <w:rFonts w:ascii="Arial" w:eastAsia="Arial" w:hAnsi="Arial" w:cs="Arial"/>
                <w:sz w:val="16"/>
                <w:szCs w:val="16"/>
              </w:rPr>
              <w:t xml:space="preserve">ACTOR: </w:t>
            </w:r>
            <w:r w:rsidR="00BE2710">
              <w:rPr>
                <w:rFonts w:ascii="Arial" w:eastAsia="Arial" w:hAnsi="Arial" w:cs="Arial"/>
                <w:sz w:val="16"/>
                <w:szCs w:val="16"/>
              </w:rPr>
              <w:t>BLASINA PATRICIA SANTIAGO GUERRERO</w:t>
            </w:r>
          </w:p>
          <w:p w:rsidR="002437CF" w:rsidRPr="002437CF" w:rsidRDefault="002437CF" w:rsidP="002437CF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2437CF">
              <w:rPr>
                <w:rFonts w:ascii="Arial" w:eastAsia="Arial" w:hAnsi="Arial" w:cs="Arial"/>
                <w:sz w:val="16"/>
                <w:szCs w:val="16"/>
              </w:rPr>
              <w:t>DEMANDADO: DISTRITO DE BARRANQUILLA</w:t>
            </w:r>
          </w:p>
          <w:p w:rsidR="002437CF" w:rsidRDefault="002437CF" w:rsidP="002437CF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2437CF">
              <w:rPr>
                <w:rFonts w:ascii="Arial" w:eastAsia="Arial" w:hAnsi="Arial" w:cs="Arial"/>
                <w:sz w:val="16"/>
                <w:szCs w:val="16"/>
              </w:rPr>
              <w:t xml:space="preserve">ACTUACION: </w:t>
            </w:r>
            <w:r w:rsidR="00BC3BB4">
              <w:rPr>
                <w:rFonts w:ascii="Arial" w:eastAsia="Arial" w:hAnsi="Arial" w:cs="Arial"/>
                <w:sz w:val="16"/>
                <w:szCs w:val="16"/>
              </w:rPr>
              <w:t>Se califico proceso sin previsión contable por riesgo de condena menor al 51 %</w:t>
            </w:r>
          </w:p>
          <w:p w:rsidR="004148B9" w:rsidRPr="007449A0" w:rsidRDefault="004148B9" w:rsidP="004148B9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7449A0">
              <w:rPr>
                <w:rFonts w:ascii="Arial" w:eastAsia="Arial" w:hAnsi="Arial" w:cs="Arial"/>
                <w:sz w:val="16"/>
                <w:szCs w:val="16"/>
              </w:rPr>
              <w:t xml:space="preserve">DESPACHO: </w:t>
            </w:r>
            <w:r>
              <w:rPr>
                <w:rFonts w:ascii="Arial" w:eastAsia="Arial" w:hAnsi="Arial" w:cs="Arial"/>
                <w:sz w:val="16"/>
                <w:szCs w:val="16"/>
              </w:rPr>
              <w:t>TRIBUNAL ADMINISTRATIVO DEL ATLANTICO</w:t>
            </w:r>
          </w:p>
          <w:p w:rsidR="004148B9" w:rsidRPr="007449A0" w:rsidRDefault="004148B9" w:rsidP="004148B9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7449A0">
              <w:rPr>
                <w:rFonts w:ascii="Arial" w:eastAsia="Arial" w:hAnsi="Arial" w:cs="Arial"/>
                <w:sz w:val="16"/>
                <w:szCs w:val="16"/>
              </w:rPr>
              <w:t>RADICADO:</w:t>
            </w:r>
            <w: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08001-33-33-013-2018-00155-01</w:t>
            </w:r>
          </w:p>
          <w:p w:rsidR="004148B9" w:rsidRPr="007449A0" w:rsidRDefault="004148B9" w:rsidP="004148B9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7449A0">
              <w:rPr>
                <w:rFonts w:ascii="Arial" w:eastAsia="Arial" w:hAnsi="Arial" w:cs="Arial"/>
                <w:sz w:val="16"/>
                <w:szCs w:val="16"/>
              </w:rPr>
              <w:t xml:space="preserve">ACTOR: </w:t>
            </w:r>
            <w:r>
              <w:rPr>
                <w:rFonts w:ascii="Arial" w:eastAsia="Arial" w:hAnsi="Arial" w:cs="Arial"/>
                <w:sz w:val="16"/>
                <w:szCs w:val="16"/>
              </w:rPr>
              <w:t>DARWIN LOPEZ AGUAS</w:t>
            </w:r>
          </w:p>
          <w:p w:rsidR="004148B9" w:rsidRPr="007449A0" w:rsidRDefault="004148B9" w:rsidP="004148B9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7449A0">
              <w:rPr>
                <w:rFonts w:ascii="Arial" w:eastAsia="Arial" w:hAnsi="Arial" w:cs="Arial"/>
                <w:sz w:val="16"/>
                <w:szCs w:val="16"/>
              </w:rPr>
              <w:t>DEMANDADO: DISTRITO DE BARRANQUILLA</w:t>
            </w:r>
          </w:p>
          <w:p w:rsidR="004148B9" w:rsidRDefault="004148B9" w:rsidP="004148B9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7449A0">
              <w:rPr>
                <w:rFonts w:ascii="Arial" w:eastAsia="Arial" w:hAnsi="Arial" w:cs="Arial"/>
                <w:sz w:val="16"/>
                <w:szCs w:val="16"/>
              </w:rPr>
              <w:t>ACTUACION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 w:rsidR="00BC3BB4">
              <w:rPr>
                <w:rFonts w:ascii="Arial" w:eastAsia="Arial" w:hAnsi="Arial" w:cs="Arial"/>
                <w:sz w:val="16"/>
                <w:szCs w:val="16"/>
              </w:rPr>
              <w:t xml:space="preserve"> Se califico proceso sin previsión contable por riesgo de condena menor al 51 %</w:t>
            </w:r>
            <w:r w:rsidR="00AF5AA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:rsidR="00D30A04" w:rsidRPr="00040FD4" w:rsidRDefault="00D30A04" w:rsidP="00D30A0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DESPACHO: JUZGADO </w:t>
            </w:r>
            <w:r>
              <w:rPr>
                <w:rFonts w:ascii="Arial" w:eastAsia="Arial" w:hAnsi="Arial" w:cs="Arial"/>
                <w:sz w:val="16"/>
                <w:szCs w:val="16"/>
              </w:rPr>
              <w:t>QUINTO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ADMINISTRATIVO ORAL DEL CIRCUITO DE BARRANQUILLA </w:t>
            </w:r>
          </w:p>
          <w:p w:rsidR="00D30A04" w:rsidRPr="00040FD4" w:rsidRDefault="00D30A04" w:rsidP="00D30A0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40FD4">
              <w:rPr>
                <w:rFonts w:ascii="Arial" w:eastAsia="Arial" w:hAnsi="Arial" w:cs="Arial"/>
                <w:sz w:val="16"/>
                <w:szCs w:val="16"/>
              </w:rPr>
              <w:t>RADICADO:</w:t>
            </w:r>
            <w:r>
              <w:t xml:space="preserve"> 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08001-33-33-0</w:t>
            </w: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-20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9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-00</w:t>
            </w:r>
            <w:r>
              <w:rPr>
                <w:rFonts w:ascii="Arial" w:eastAsia="Arial" w:hAnsi="Arial" w:cs="Arial"/>
                <w:sz w:val="16"/>
                <w:szCs w:val="16"/>
              </w:rPr>
              <w:t>287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-00</w:t>
            </w:r>
          </w:p>
          <w:p w:rsidR="00D30A04" w:rsidRDefault="00D30A04" w:rsidP="00D30A0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40FD4">
              <w:rPr>
                <w:rFonts w:ascii="Arial" w:eastAsia="Arial" w:hAnsi="Arial" w:cs="Arial"/>
                <w:sz w:val="16"/>
                <w:szCs w:val="16"/>
              </w:rPr>
              <w:t xml:space="preserve">ACTOR: </w:t>
            </w:r>
            <w:r>
              <w:rPr>
                <w:rFonts w:ascii="Arial" w:eastAsia="Arial" w:hAnsi="Arial" w:cs="Arial"/>
                <w:sz w:val="16"/>
                <w:szCs w:val="16"/>
              </w:rPr>
              <w:t>ANA MILENA CAICEDO ARENAS</w:t>
            </w:r>
          </w:p>
          <w:p w:rsidR="00D30A04" w:rsidRDefault="00D30A04" w:rsidP="00D30A0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DEMANDADO: DISTRITO DE BARRANQUILLA</w:t>
            </w:r>
          </w:p>
          <w:p w:rsidR="00246DAD" w:rsidRDefault="00D30A04" w:rsidP="00D30A0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ACTUACION: Se califico proceso sin previsión contable por riesgo de condena menor al 51 %</w:t>
            </w:r>
          </w:p>
          <w:p w:rsidR="00D30A04" w:rsidRPr="00040FD4" w:rsidRDefault="00D30A04" w:rsidP="00D30A0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DESPACHO: JUZGADO TERCERO ADMINISTRATIVO ORAL DEL CIRCUITO DE BARRANQUILLA </w:t>
            </w:r>
          </w:p>
          <w:p w:rsidR="00D30A04" w:rsidRPr="00040FD4" w:rsidRDefault="00D30A04" w:rsidP="00D30A0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40FD4">
              <w:rPr>
                <w:rFonts w:ascii="Arial" w:eastAsia="Arial" w:hAnsi="Arial" w:cs="Arial"/>
                <w:sz w:val="16"/>
                <w:szCs w:val="16"/>
              </w:rPr>
              <w:t>RADICADO:</w:t>
            </w:r>
            <w:r>
              <w:t xml:space="preserve"> 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08001-33-33-0</w:t>
            </w: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9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-20</w:t>
            </w:r>
            <w:r>
              <w:rPr>
                <w:rFonts w:ascii="Arial" w:eastAsia="Arial" w:hAnsi="Arial" w:cs="Arial"/>
                <w:sz w:val="16"/>
                <w:szCs w:val="16"/>
              </w:rPr>
              <w:t>20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-00</w:t>
            </w: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89</w:t>
            </w:r>
            <w:r w:rsidRPr="009C2F35">
              <w:rPr>
                <w:rFonts w:ascii="Arial" w:eastAsia="Arial" w:hAnsi="Arial" w:cs="Arial"/>
                <w:sz w:val="16"/>
                <w:szCs w:val="16"/>
              </w:rPr>
              <w:t>-00</w:t>
            </w:r>
          </w:p>
          <w:p w:rsidR="00D30A04" w:rsidRDefault="00D30A04" w:rsidP="00D30A0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40FD4">
              <w:rPr>
                <w:rFonts w:ascii="Arial" w:eastAsia="Arial" w:hAnsi="Arial" w:cs="Arial"/>
                <w:sz w:val="16"/>
                <w:szCs w:val="16"/>
              </w:rPr>
              <w:t xml:space="preserve">ACTOR: </w:t>
            </w:r>
            <w:r>
              <w:rPr>
                <w:rFonts w:ascii="Arial" w:eastAsia="Arial" w:hAnsi="Arial" w:cs="Arial"/>
                <w:sz w:val="16"/>
                <w:szCs w:val="16"/>
              </w:rPr>
              <w:t>EUFRACIA MERCEDES SERNA GUERRA</w:t>
            </w:r>
          </w:p>
          <w:p w:rsidR="00D30A04" w:rsidRDefault="00D30A04" w:rsidP="00D30A0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DEMANDADO: DISTRITO DE BARRANQUILLA</w:t>
            </w:r>
          </w:p>
          <w:p w:rsidR="00D30A04" w:rsidRDefault="00D30A04" w:rsidP="00D30A0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ACTUACION: Se califico proceso sin previsión contable por riesgo de condena menor al 51 %</w:t>
            </w:r>
          </w:p>
          <w:p w:rsidR="00C831C1" w:rsidRPr="00825803" w:rsidRDefault="00C831C1" w:rsidP="00D1581D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:rsidR="00175C7C" w:rsidRDefault="00175C7C">
      <w:pPr>
        <w:jc w:val="both"/>
        <w:rPr>
          <w:rFonts w:ascii="Arial" w:eastAsia="Arial" w:hAnsi="Arial" w:cs="Arial"/>
          <w:sz w:val="22"/>
          <w:szCs w:val="22"/>
        </w:rPr>
      </w:pPr>
    </w:p>
    <w:p w:rsidR="00C831C1" w:rsidRDefault="00C831C1" w:rsidP="00C831C1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:rsidR="00C831C1" w:rsidRDefault="00C831C1" w:rsidP="00C831C1">
      <w:pPr>
        <w:jc w:val="both"/>
        <w:rPr>
          <w:rFonts w:ascii="Arial" w:eastAsia="Arial" w:hAnsi="Arial" w:cs="Arial"/>
          <w:sz w:val="22"/>
          <w:szCs w:val="22"/>
        </w:rPr>
      </w:pPr>
    </w:p>
    <w:p w:rsidR="00C831C1" w:rsidRDefault="00C831C1" w:rsidP="00C831C1">
      <w:pPr>
        <w:jc w:val="both"/>
        <w:rPr>
          <w:rFonts w:ascii="Arial" w:eastAsia="Arial" w:hAnsi="Arial" w:cs="Arial"/>
          <w:sz w:val="22"/>
          <w:szCs w:val="22"/>
        </w:rPr>
      </w:pPr>
    </w:p>
    <w:p w:rsidR="00175C7C" w:rsidRDefault="00905354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:rsidR="00B942FC" w:rsidRDefault="008B2952">
      <w:pPr>
        <w:jc w:val="both"/>
        <w:rPr>
          <w:rFonts w:ascii="Arial" w:eastAsia="Arial" w:hAnsi="Arial" w:cs="Arial"/>
          <w:sz w:val="22"/>
          <w:szCs w:val="22"/>
        </w:rPr>
      </w:pPr>
      <w:r w:rsidRPr="00652560">
        <w:rPr>
          <w:rFonts w:ascii="Arial" w:eastAsia="Arial" w:hAnsi="Arial" w:cs="Arial"/>
          <w:noProof/>
          <w:sz w:val="22"/>
          <w:szCs w:val="22"/>
          <w:lang w:val="es-CO"/>
        </w:rPr>
        <w:drawing>
          <wp:anchor distT="0" distB="0" distL="114300" distR="114300" simplePos="0" relativeHeight="251658240" behindDoc="0" locked="0" layoutInCell="1" allowOverlap="1" wp14:anchorId="17D3012E" wp14:editId="14E0F736">
            <wp:simplePos x="0" y="0"/>
            <wp:positionH relativeFrom="column">
              <wp:posOffset>77470</wp:posOffset>
            </wp:positionH>
            <wp:positionV relativeFrom="paragraph">
              <wp:posOffset>177165</wp:posOffset>
            </wp:positionV>
            <wp:extent cx="1003935" cy="503555"/>
            <wp:effectExtent l="0" t="0" r="5715" b="0"/>
            <wp:wrapTopAndBottom/>
            <wp:docPr id="2" name="Imagen 2" descr="D:\Desktop\FIRM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FIRMA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PencilSketc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42FC" w:rsidRPr="00F44170" w:rsidRDefault="00B942FC">
      <w:pPr>
        <w:jc w:val="both"/>
        <w:rPr>
          <w:rFonts w:ascii="Arial" w:eastAsia="Arial" w:hAnsi="Arial" w:cs="Arial"/>
          <w:b/>
          <w:sz w:val="22"/>
          <w:szCs w:val="22"/>
        </w:rPr>
      </w:pPr>
      <w:r w:rsidRPr="00F44170">
        <w:rPr>
          <w:rFonts w:ascii="Arial" w:eastAsia="Arial" w:hAnsi="Arial" w:cs="Arial"/>
          <w:b/>
          <w:sz w:val="22"/>
          <w:szCs w:val="22"/>
        </w:rPr>
        <w:t>ALVARO PEREZ SALINAS</w:t>
      </w:r>
    </w:p>
    <w:p w:rsidR="00F44170" w:rsidRDefault="00F44170">
      <w:pPr>
        <w:jc w:val="both"/>
        <w:rPr>
          <w:rFonts w:ascii="Arial" w:eastAsia="Arial" w:hAnsi="Arial" w:cs="Arial"/>
          <w:sz w:val="22"/>
          <w:szCs w:val="22"/>
        </w:rPr>
      </w:pPr>
    </w:p>
    <w:p w:rsidR="00F44170" w:rsidRDefault="00F44170">
      <w:pPr>
        <w:jc w:val="both"/>
        <w:rPr>
          <w:rFonts w:ascii="Arial" w:eastAsia="Arial" w:hAnsi="Arial" w:cs="Arial"/>
          <w:sz w:val="22"/>
          <w:szCs w:val="22"/>
        </w:rPr>
      </w:pPr>
    </w:p>
    <w:p w:rsidR="00F44170" w:rsidRDefault="00F44170">
      <w:pPr>
        <w:jc w:val="both"/>
        <w:rPr>
          <w:rFonts w:ascii="Arial" w:eastAsia="Arial" w:hAnsi="Arial" w:cs="Arial"/>
          <w:sz w:val="22"/>
          <w:szCs w:val="22"/>
        </w:rPr>
      </w:pPr>
    </w:p>
    <w:p w:rsidR="00DD20D2" w:rsidRDefault="00DD20D2" w:rsidP="00DD20D2">
      <w:pPr>
        <w:jc w:val="both"/>
        <w:rPr>
          <w:rFonts w:asciiTheme="majorHAnsi" w:eastAsia="Arial" w:hAnsiTheme="majorHAnsi" w:cstheme="majorHAnsi"/>
          <w:sz w:val="22"/>
          <w:szCs w:val="22"/>
          <w:lang w:val="es-CO"/>
        </w:rPr>
      </w:pPr>
      <w:r>
        <w:rPr>
          <w:rFonts w:asciiTheme="majorHAnsi" w:eastAsia="Arial" w:hAnsiTheme="majorHAnsi" w:cstheme="majorHAnsi"/>
          <w:sz w:val="22"/>
          <w:szCs w:val="22"/>
          <w:lang w:val="es-CO"/>
        </w:rPr>
        <w:t xml:space="preserve">        </w:t>
      </w:r>
    </w:p>
    <w:p w:rsidR="0075642D" w:rsidRDefault="0075642D" w:rsidP="0075642D">
      <w:pPr>
        <w:jc w:val="both"/>
        <w:rPr>
          <w:rFonts w:ascii="Arial" w:eastAsia="Arial" w:hAnsi="Arial" w:cs="Arial"/>
          <w:sz w:val="22"/>
          <w:szCs w:val="22"/>
        </w:rPr>
      </w:pPr>
    </w:p>
    <w:p w:rsidR="0003705B" w:rsidRDefault="0003705B" w:rsidP="0003705B">
      <w:pPr>
        <w:spacing w:after="200"/>
        <w:jc w:val="center"/>
        <w:rPr>
          <w:rFonts w:ascii="Arial" w:eastAsia="Calibri" w:hAnsi="Arial" w:cs="Arial"/>
          <w:b/>
          <w:sz w:val="22"/>
          <w:szCs w:val="22"/>
          <w:lang w:val="es-CO" w:eastAsia="en-US"/>
        </w:rPr>
      </w:pPr>
      <w:bookmarkStart w:id="1" w:name="_heading=h.gjdgxs" w:colFirst="0" w:colLast="0"/>
      <w:bookmarkEnd w:id="1"/>
    </w:p>
    <w:sectPr w:rsidR="0003705B" w:rsidSect="00B32051">
      <w:headerReference w:type="default" r:id="rId9"/>
      <w:footerReference w:type="default" r:id="rId10"/>
      <w:pgSz w:w="12242" w:h="20163" w:code="124"/>
      <w:pgMar w:top="1276" w:right="1701" w:bottom="1417" w:left="1701" w:header="1134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250" w:rsidRDefault="00776250">
      <w:pPr>
        <w:spacing w:line="240" w:lineRule="auto"/>
      </w:pPr>
      <w:r>
        <w:separator/>
      </w:r>
    </w:p>
  </w:endnote>
  <w:endnote w:type="continuationSeparator" w:id="0">
    <w:p w:rsidR="00776250" w:rsidRDefault="007762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913" w:rsidRDefault="0086691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</w:rPr>
    </w:pPr>
  </w:p>
  <w:p w:rsidR="00866913" w:rsidRDefault="0086691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  <w:r>
      <w:rPr>
        <w:noProof/>
        <w:lang w:val="es-CO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-923924</wp:posOffset>
          </wp:positionH>
          <wp:positionV relativeFrom="paragraph">
            <wp:posOffset>723900</wp:posOffset>
          </wp:positionV>
          <wp:extent cx="7781925" cy="532448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16783"/>
                  <a:stretch>
                    <a:fillRect/>
                  </a:stretch>
                </pic:blipFill>
                <pic:spPr>
                  <a:xfrm>
                    <a:off x="0" y="0"/>
                    <a:ext cx="7781925" cy="5324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250" w:rsidRDefault="00776250">
      <w:pPr>
        <w:spacing w:line="240" w:lineRule="auto"/>
      </w:pPr>
      <w:r>
        <w:separator/>
      </w:r>
    </w:p>
  </w:footnote>
  <w:footnote w:type="continuationSeparator" w:id="0">
    <w:p w:rsidR="00776250" w:rsidRDefault="007762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913" w:rsidRDefault="0086691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7067E"/>
    <w:multiLevelType w:val="hybridMultilevel"/>
    <w:tmpl w:val="8D940E1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71995"/>
    <w:multiLevelType w:val="multilevel"/>
    <w:tmpl w:val="37D43C38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49D3AF6"/>
    <w:multiLevelType w:val="hybridMultilevel"/>
    <w:tmpl w:val="730AA340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D4ACF"/>
    <w:multiLevelType w:val="multilevel"/>
    <w:tmpl w:val="6C36E972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8D92336"/>
    <w:multiLevelType w:val="hybridMultilevel"/>
    <w:tmpl w:val="FAAEA6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C7C"/>
    <w:rsid w:val="00014FB8"/>
    <w:rsid w:val="000265B0"/>
    <w:rsid w:val="00035E9C"/>
    <w:rsid w:val="0003705B"/>
    <w:rsid w:val="00040FD4"/>
    <w:rsid w:val="000422DF"/>
    <w:rsid w:val="000436E3"/>
    <w:rsid w:val="00051E48"/>
    <w:rsid w:val="000568BC"/>
    <w:rsid w:val="000629F8"/>
    <w:rsid w:val="00062A49"/>
    <w:rsid w:val="00067F0A"/>
    <w:rsid w:val="00077F22"/>
    <w:rsid w:val="000A7701"/>
    <w:rsid w:val="000B24EC"/>
    <w:rsid w:val="000E56E7"/>
    <w:rsid w:val="000E64ED"/>
    <w:rsid w:val="001176B2"/>
    <w:rsid w:val="001512B5"/>
    <w:rsid w:val="00162C4D"/>
    <w:rsid w:val="00175C27"/>
    <w:rsid w:val="00175C7C"/>
    <w:rsid w:val="00176820"/>
    <w:rsid w:val="001C1787"/>
    <w:rsid w:val="00205B07"/>
    <w:rsid w:val="00211147"/>
    <w:rsid w:val="0021307C"/>
    <w:rsid w:val="0022204D"/>
    <w:rsid w:val="002437CF"/>
    <w:rsid w:val="00245191"/>
    <w:rsid w:val="00246DAD"/>
    <w:rsid w:val="002727F3"/>
    <w:rsid w:val="00284FC4"/>
    <w:rsid w:val="002A0720"/>
    <w:rsid w:val="002A47F5"/>
    <w:rsid w:val="002D619A"/>
    <w:rsid w:val="002E65E4"/>
    <w:rsid w:val="002F5790"/>
    <w:rsid w:val="0032193E"/>
    <w:rsid w:val="003232F3"/>
    <w:rsid w:val="00327C3B"/>
    <w:rsid w:val="00341CA7"/>
    <w:rsid w:val="003C5471"/>
    <w:rsid w:val="003D6EE4"/>
    <w:rsid w:val="003F1725"/>
    <w:rsid w:val="00405C90"/>
    <w:rsid w:val="00405CF3"/>
    <w:rsid w:val="00413A04"/>
    <w:rsid w:val="004148B9"/>
    <w:rsid w:val="004170C5"/>
    <w:rsid w:val="00420A67"/>
    <w:rsid w:val="00431768"/>
    <w:rsid w:val="00431CDE"/>
    <w:rsid w:val="00434829"/>
    <w:rsid w:val="00444EAD"/>
    <w:rsid w:val="00470148"/>
    <w:rsid w:val="00493A2B"/>
    <w:rsid w:val="004A13FB"/>
    <w:rsid w:val="004E3477"/>
    <w:rsid w:val="0050734B"/>
    <w:rsid w:val="00530CB9"/>
    <w:rsid w:val="00535064"/>
    <w:rsid w:val="005369FE"/>
    <w:rsid w:val="0054097C"/>
    <w:rsid w:val="00576288"/>
    <w:rsid w:val="005A1D72"/>
    <w:rsid w:val="005A6753"/>
    <w:rsid w:val="005C45C3"/>
    <w:rsid w:val="005C5DC8"/>
    <w:rsid w:val="005D6BFF"/>
    <w:rsid w:val="005F3A6E"/>
    <w:rsid w:val="00652560"/>
    <w:rsid w:val="00653223"/>
    <w:rsid w:val="006760B1"/>
    <w:rsid w:val="006A0E54"/>
    <w:rsid w:val="006A0F9D"/>
    <w:rsid w:val="006D28EF"/>
    <w:rsid w:val="006D5203"/>
    <w:rsid w:val="006E3B13"/>
    <w:rsid w:val="006F507B"/>
    <w:rsid w:val="006F7FB5"/>
    <w:rsid w:val="00704065"/>
    <w:rsid w:val="00723D0E"/>
    <w:rsid w:val="00737F5E"/>
    <w:rsid w:val="007449A0"/>
    <w:rsid w:val="0075642D"/>
    <w:rsid w:val="00770899"/>
    <w:rsid w:val="00776250"/>
    <w:rsid w:val="007A1D9B"/>
    <w:rsid w:val="007B6D3A"/>
    <w:rsid w:val="007C2ADA"/>
    <w:rsid w:val="007C4AEA"/>
    <w:rsid w:val="007D0EC0"/>
    <w:rsid w:val="008077C3"/>
    <w:rsid w:val="00820F43"/>
    <w:rsid w:val="00825803"/>
    <w:rsid w:val="00833226"/>
    <w:rsid w:val="008564E4"/>
    <w:rsid w:val="00856928"/>
    <w:rsid w:val="00864CDD"/>
    <w:rsid w:val="00866913"/>
    <w:rsid w:val="008837F6"/>
    <w:rsid w:val="008A16F8"/>
    <w:rsid w:val="008B2952"/>
    <w:rsid w:val="008E5C46"/>
    <w:rsid w:val="00901DE2"/>
    <w:rsid w:val="00905354"/>
    <w:rsid w:val="009077FA"/>
    <w:rsid w:val="00910C20"/>
    <w:rsid w:val="00942D39"/>
    <w:rsid w:val="00953A2C"/>
    <w:rsid w:val="00960061"/>
    <w:rsid w:val="009655E1"/>
    <w:rsid w:val="00973204"/>
    <w:rsid w:val="009874B8"/>
    <w:rsid w:val="00997CCE"/>
    <w:rsid w:val="009B4CAC"/>
    <w:rsid w:val="009C3FFC"/>
    <w:rsid w:val="009C5411"/>
    <w:rsid w:val="00A10D7E"/>
    <w:rsid w:val="00A352B9"/>
    <w:rsid w:val="00A35CCD"/>
    <w:rsid w:val="00A37530"/>
    <w:rsid w:val="00A404DB"/>
    <w:rsid w:val="00A405EA"/>
    <w:rsid w:val="00A4130C"/>
    <w:rsid w:val="00A42FA3"/>
    <w:rsid w:val="00A45858"/>
    <w:rsid w:val="00A50CBD"/>
    <w:rsid w:val="00A6501B"/>
    <w:rsid w:val="00A70035"/>
    <w:rsid w:val="00AC1F08"/>
    <w:rsid w:val="00AF59F5"/>
    <w:rsid w:val="00AF5AAC"/>
    <w:rsid w:val="00B013A2"/>
    <w:rsid w:val="00B32051"/>
    <w:rsid w:val="00B410AE"/>
    <w:rsid w:val="00B657F9"/>
    <w:rsid w:val="00B942FC"/>
    <w:rsid w:val="00BB1CCB"/>
    <w:rsid w:val="00BC3BB4"/>
    <w:rsid w:val="00BC6711"/>
    <w:rsid w:val="00BE2710"/>
    <w:rsid w:val="00BF3A1A"/>
    <w:rsid w:val="00BF5D60"/>
    <w:rsid w:val="00C13CA5"/>
    <w:rsid w:val="00C376F1"/>
    <w:rsid w:val="00C46FE6"/>
    <w:rsid w:val="00C47BB3"/>
    <w:rsid w:val="00C67BE7"/>
    <w:rsid w:val="00C831C1"/>
    <w:rsid w:val="00C846C6"/>
    <w:rsid w:val="00C86B80"/>
    <w:rsid w:val="00C95E69"/>
    <w:rsid w:val="00CC18FC"/>
    <w:rsid w:val="00CE2DB3"/>
    <w:rsid w:val="00CE74EB"/>
    <w:rsid w:val="00CF6D50"/>
    <w:rsid w:val="00D1581D"/>
    <w:rsid w:val="00D233F4"/>
    <w:rsid w:val="00D30389"/>
    <w:rsid w:val="00D30A04"/>
    <w:rsid w:val="00D452F1"/>
    <w:rsid w:val="00D52EDF"/>
    <w:rsid w:val="00D85D5B"/>
    <w:rsid w:val="00DA225E"/>
    <w:rsid w:val="00DA2A07"/>
    <w:rsid w:val="00DD20D2"/>
    <w:rsid w:val="00E06776"/>
    <w:rsid w:val="00E070BE"/>
    <w:rsid w:val="00E25765"/>
    <w:rsid w:val="00E35E8C"/>
    <w:rsid w:val="00E4475D"/>
    <w:rsid w:val="00E462F0"/>
    <w:rsid w:val="00E537C7"/>
    <w:rsid w:val="00E55F0A"/>
    <w:rsid w:val="00E6524E"/>
    <w:rsid w:val="00E75370"/>
    <w:rsid w:val="00E82ED2"/>
    <w:rsid w:val="00E92BF9"/>
    <w:rsid w:val="00EB6598"/>
    <w:rsid w:val="00EE2C55"/>
    <w:rsid w:val="00EE47A5"/>
    <w:rsid w:val="00F03097"/>
    <w:rsid w:val="00F34749"/>
    <w:rsid w:val="00F44170"/>
    <w:rsid w:val="00F55B21"/>
    <w:rsid w:val="00F73962"/>
    <w:rsid w:val="00FB10DC"/>
    <w:rsid w:val="00FD0A12"/>
    <w:rsid w:val="00FE2C43"/>
    <w:rsid w:val="00FE52D3"/>
    <w:rsid w:val="00FF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0184553"/>
  <w15:docId w15:val="{D6E94171-7FE1-4427-99BF-D30043F4D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F59F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basedOn w:val="Normal"/>
    <w:uiPriority w:val="34"/>
    <w:qFormat/>
    <w:rsid w:val="00D52ED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F5D60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5D60"/>
  </w:style>
  <w:style w:type="paragraph" w:styleId="Piedepgina">
    <w:name w:val="footer"/>
    <w:basedOn w:val="Normal"/>
    <w:link w:val="PiedepginaCar"/>
    <w:uiPriority w:val="99"/>
    <w:unhideWhenUsed/>
    <w:rsid w:val="00BF5D60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5D60"/>
  </w:style>
  <w:style w:type="character" w:styleId="Hipervnculo">
    <w:name w:val="Hyperlink"/>
    <w:basedOn w:val="Fuentedeprrafopredeter"/>
    <w:uiPriority w:val="99"/>
    <w:unhideWhenUsed/>
    <w:rsid w:val="002F5790"/>
    <w:rPr>
      <w:color w:val="0000FF" w:themeColor="hyperlink"/>
      <w:u w:val="single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652560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table" w:styleId="Tablaconcuadrcula">
    <w:name w:val="Table Grid"/>
    <w:basedOn w:val="Tablanormal"/>
    <w:uiPriority w:val="39"/>
    <w:rsid w:val="006760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4"/>
    <w:basedOn w:val="Tablanormal"/>
    <w:rsid w:val="00C831C1"/>
    <w:rPr>
      <w:lang w:eastAsia="en-US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824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PEREZ</dc:creator>
  <cp:lastModifiedBy>alvaro enrique perez salinas</cp:lastModifiedBy>
  <cp:revision>8</cp:revision>
  <cp:lastPrinted>2020-04-20T17:40:00Z</cp:lastPrinted>
  <dcterms:created xsi:type="dcterms:W3CDTF">2021-12-07T12:36:00Z</dcterms:created>
  <dcterms:modified xsi:type="dcterms:W3CDTF">2021-12-07T16:35:00Z</dcterms:modified>
</cp:coreProperties>
</file>