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BF" w:rsidRDefault="002607BF" w:rsidP="003E70CA">
      <w:pPr>
        <w:jc w:val="center"/>
        <w:rPr>
          <w:rFonts w:ascii="Arial" w:hAnsi="Arial" w:cs="Arial"/>
          <w:b/>
          <w:sz w:val="20"/>
          <w:szCs w:val="20"/>
          <w:u w:color="FFFFFF"/>
        </w:rPr>
      </w:pPr>
      <w:r>
        <w:rPr>
          <w:rFonts w:ascii="Arial" w:hAnsi="Arial" w:cs="Arial"/>
          <w:b/>
          <w:sz w:val="20"/>
          <w:szCs w:val="20"/>
          <w:u w:color="FFFFFF"/>
        </w:rPr>
        <w:tab/>
      </w:r>
    </w:p>
    <w:p w:rsidR="002607BF" w:rsidRPr="00416032" w:rsidRDefault="002607BF" w:rsidP="00FF25FC">
      <w:pPr>
        <w:pStyle w:val="Ttulo7"/>
        <w:tabs>
          <w:tab w:val="left" w:pos="0"/>
        </w:tabs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b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3810</wp:posOffset>
            </wp:positionV>
            <wp:extent cx="719455" cy="719455"/>
            <wp:effectExtent l="0" t="0" r="4445" b="4445"/>
            <wp:wrapNone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lang w:val="es-CO"/>
        </w:rPr>
        <w:t xml:space="preserve">                 </w:t>
      </w:r>
      <w:r w:rsidRPr="00416032">
        <w:rPr>
          <w:rFonts w:ascii="Arial" w:hAnsi="Arial" w:cs="Arial"/>
          <w:b/>
          <w:bCs/>
          <w:sz w:val="20"/>
          <w:szCs w:val="20"/>
          <w:lang w:val="es-CO"/>
        </w:rPr>
        <w:t xml:space="preserve">MINISTERIO DE DEFENSA NACIONAL              </w:t>
      </w:r>
    </w:p>
    <w:p w:rsidR="002607BF" w:rsidRDefault="002607BF" w:rsidP="00416032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416032">
        <w:rPr>
          <w:rFonts w:ascii="Arial" w:hAnsi="Arial" w:cs="Arial"/>
          <w:bCs/>
          <w:sz w:val="20"/>
          <w:szCs w:val="20"/>
          <w:lang w:val="es-CO"/>
        </w:rPr>
        <w:tab/>
        <w:t>POLICÍA NACIONAL</w:t>
      </w:r>
    </w:p>
    <w:p w:rsidR="002607BF" w:rsidRDefault="002607BF" w:rsidP="00416032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DIRECCION DE SANIDAD</w:t>
      </w:r>
    </w:p>
    <w:p w:rsidR="002607BF" w:rsidRPr="00416032" w:rsidRDefault="002607BF" w:rsidP="00416032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SECCIONAL SANIDAD ANTIOQUIA</w:t>
      </w:r>
    </w:p>
    <w:p w:rsidR="002607BF" w:rsidRPr="00416032" w:rsidRDefault="002607BF" w:rsidP="00416032">
      <w:pPr>
        <w:pStyle w:val="TextoTextos"/>
        <w:spacing w:before="0" w:after="0" w:line="276" w:lineRule="auto"/>
        <w:ind w:left="1134" w:hanging="3"/>
        <w:jc w:val="left"/>
        <w:rPr>
          <w:rFonts w:ascii="Arial" w:hAnsi="Arial" w:cs="Arial"/>
          <w:sz w:val="20"/>
          <w:szCs w:val="20"/>
        </w:rPr>
      </w:pPr>
      <w:r w:rsidRPr="00416032">
        <w:rPr>
          <w:rFonts w:ascii="Arial" w:hAnsi="Arial" w:cs="Arial"/>
          <w:bCs/>
          <w:sz w:val="20"/>
          <w:szCs w:val="20"/>
        </w:rPr>
        <w:tab/>
      </w:r>
    </w:p>
    <w:p w:rsidR="002607BF" w:rsidRPr="000F449C" w:rsidRDefault="002607BF" w:rsidP="004160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2607BF" w:rsidRPr="00C92165" w:rsidRDefault="002607BF" w:rsidP="00117C12">
      <w:pPr>
        <w:autoSpaceDE w:val="0"/>
        <w:autoSpaceDN w:val="0"/>
        <w:adjustRightInd w:val="0"/>
        <w:spacing w:line="240" w:lineRule="atLeast"/>
        <w:jc w:val="center"/>
        <w:rPr>
          <w:b/>
          <w:sz w:val="20"/>
          <w:szCs w:val="20"/>
          <w:u w:color="FFFFFF"/>
        </w:rPr>
      </w:pPr>
      <w:r w:rsidRPr="00416032">
        <w:rPr>
          <w:rFonts w:ascii="Arial" w:hAnsi="Arial" w:cs="Arial"/>
          <w:b/>
          <w:sz w:val="20"/>
          <w:szCs w:val="20"/>
        </w:rPr>
        <w:t xml:space="preserve">RESOLUCIÓN NÚMERO </w:t>
      </w:r>
      <w:r w:rsidRPr="007B05C3">
        <w:rPr>
          <w:rFonts w:ascii="Arial" w:hAnsi="Arial" w:cs="Arial"/>
          <w:b/>
          <w:noProof/>
          <w:sz w:val="20"/>
          <w:szCs w:val="20"/>
        </w:rPr>
        <w:t>1084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6032">
        <w:rPr>
          <w:rFonts w:ascii="Arial" w:hAnsi="Arial" w:cs="Arial"/>
          <w:b/>
          <w:sz w:val="20"/>
          <w:szCs w:val="20"/>
        </w:rPr>
        <w:t xml:space="preserve">DEL </w:t>
      </w:r>
      <w:r>
        <w:rPr>
          <w:rFonts w:ascii="Arial" w:hAnsi="Arial" w:cs="Arial"/>
          <w:b/>
          <w:noProof/>
          <w:sz w:val="20"/>
          <w:szCs w:val="20"/>
        </w:rPr>
        <w:t>27 de noviembre de 2018</w:t>
      </w:r>
    </w:p>
    <w:p w:rsidR="002607BF" w:rsidRDefault="002607BF" w:rsidP="00416032">
      <w:pPr>
        <w:pStyle w:val="Textoindependiente3"/>
        <w:jc w:val="center"/>
        <w:rPr>
          <w:b/>
          <w:sz w:val="20"/>
          <w:szCs w:val="20"/>
          <w:u w:color="FFFFFF"/>
        </w:rPr>
      </w:pPr>
    </w:p>
    <w:p w:rsidR="002607BF" w:rsidRPr="00416032" w:rsidRDefault="002607BF" w:rsidP="00416032">
      <w:pPr>
        <w:pStyle w:val="Textoindependiente3"/>
        <w:jc w:val="center"/>
        <w:rPr>
          <w:b/>
          <w:sz w:val="20"/>
          <w:szCs w:val="20"/>
          <w:u w:color="FFFFFF"/>
        </w:rPr>
      </w:pPr>
      <w:r w:rsidRPr="00416032">
        <w:rPr>
          <w:b/>
          <w:sz w:val="20"/>
          <w:szCs w:val="20"/>
          <w:u w:color="FFFFFF"/>
        </w:rPr>
        <w:t>“POR LA CUAL SE ACEPTA UNA OFERTA”</w:t>
      </w:r>
    </w:p>
    <w:p w:rsidR="002607BF" w:rsidRPr="00416032" w:rsidRDefault="002607BF" w:rsidP="004160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:rsidR="002607BF" w:rsidRPr="00416032" w:rsidRDefault="002607BF" w:rsidP="00416032">
      <w:pPr>
        <w:pStyle w:val="Textoindependiente3"/>
        <w:jc w:val="center"/>
        <w:rPr>
          <w:b/>
          <w:sz w:val="20"/>
          <w:szCs w:val="20"/>
          <w:u w:color="FFFFFF"/>
        </w:rPr>
      </w:pPr>
      <w:r>
        <w:rPr>
          <w:b/>
          <w:sz w:val="20"/>
          <w:szCs w:val="20"/>
          <w:u w:color="FFFFFF"/>
        </w:rPr>
        <w:t xml:space="preserve">EL JEFE DE LA </w:t>
      </w:r>
      <w:r w:rsidRPr="00416032">
        <w:rPr>
          <w:b/>
          <w:sz w:val="20"/>
          <w:szCs w:val="20"/>
          <w:u w:color="FFFFFF"/>
        </w:rPr>
        <w:t>SECCIONAL SANIDAD ANTIOQUIA,</w:t>
      </w:r>
    </w:p>
    <w:p w:rsidR="002607BF" w:rsidRPr="00416032" w:rsidRDefault="002607BF" w:rsidP="005261FB">
      <w:pPr>
        <w:pStyle w:val="Textoindependiente3"/>
        <w:jc w:val="center"/>
        <w:rPr>
          <w:sz w:val="20"/>
          <w:szCs w:val="20"/>
        </w:rPr>
      </w:pPr>
      <w:r w:rsidRPr="00416032">
        <w:rPr>
          <w:sz w:val="20"/>
          <w:szCs w:val="20"/>
        </w:rPr>
        <w:t>En</w:t>
      </w:r>
      <w:r>
        <w:rPr>
          <w:sz w:val="20"/>
          <w:szCs w:val="20"/>
        </w:rPr>
        <w:t xml:space="preserve"> uso de sus facultades legales, y</w:t>
      </w:r>
    </w:p>
    <w:p w:rsidR="002607BF" w:rsidRDefault="002607BF" w:rsidP="004160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:rsidR="002607BF" w:rsidRPr="00416032" w:rsidRDefault="002607BF" w:rsidP="004160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:rsidR="002607BF" w:rsidRPr="00416032" w:rsidRDefault="002607BF" w:rsidP="0041603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416032">
        <w:rPr>
          <w:rFonts w:ascii="Arial" w:hAnsi="Arial" w:cs="Arial"/>
          <w:b/>
          <w:sz w:val="20"/>
          <w:szCs w:val="20"/>
          <w:lang w:val="pt-BR"/>
        </w:rPr>
        <w:t>C O N S I D E R A N D O:</w:t>
      </w:r>
    </w:p>
    <w:p w:rsidR="002607BF" w:rsidRPr="00416032" w:rsidRDefault="002607BF" w:rsidP="00416032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w:rsidR="002607BF" w:rsidRPr="00CD65B6" w:rsidRDefault="002607BF" w:rsidP="00416032">
      <w:pPr>
        <w:pStyle w:val="Textoindependiente3"/>
        <w:numPr>
          <w:ilvl w:val="0"/>
          <w:numId w:val="1"/>
        </w:numPr>
        <w:tabs>
          <w:tab w:val="num" w:pos="426"/>
          <w:tab w:val="left" w:pos="567"/>
        </w:tabs>
        <w:ind w:left="426" w:hanging="426"/>
        <w:jc w:val="both"/>
        <w:rPr>
          <w:rFonts w:eastAsia="MS Mincho"/>
          <w:sz w:val="20"/>
          <w:szCs w:val="20"/>
        </w:rPr>
      </w:pPr>
      <w:r w:rsidRPr="00CD65B6">
        <w:rPr>
          <w:rFonts w:eastAsia="MS Mincho"/>
          <w:sz w:val="20"/>
          <w:szCs w:val="20"/>
        </w:rPr>
        <w:t xml:space="preserve">Que el artículo </w:t>
      </w:r>
      <w:r w:rsidRPr="00CD65B6">
        <w:rPr>
          <w:spacing w:val="-1"/>
          <w:sz w:val="20"/>
          <w:szCs w:val="20"/>
        </w:rPr>
        <w:t>209 de la constitución Nacional, establece que la función administrativa está al servicio de los intereses generales y se desarrolla con fundamento en los principios de igualdad, moralidad, eficacia, economía, imparcialidad, y publicidad, mediante la descentralización, la delegación y la desconcentración de funciones. Principios constitucionales que rigen la presente contratación.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eastAsia="MS Mincho" w:hAnsi="Arial" w:cs="Arial"/>
          <w:lang w:val="es-ES"/>
        </w:rPr>
      </w:pPr>
      <w:r w:rsidRPr="00CD65B6">
        <w:rPr>
          <w:rFonts w:ascii="Arial" w:hAnsi="Arial" w:cs="Arial"/>
          <w:bCs/>
          <w:spacing w:val="-1"/>
          <w:lang w:val="es-ES"/>
        </w:rPr>
        <w:t xml:space="preserve">Que en la LEY 1474 del 12 julio 2011, Por la cual se dictan normas orientadas a fortalecer los mecanismos de prevención, investigación y sanción de actos de corrupción y la efectividad del control de la gestión pública, la Ley 1150 de 2007 </w:t>
      </w:r>
      <w:r w:rsidRPr="00CD65B6">
        <w:rPr>
          <w:rFonts w:ascii="Arial" w:hAnsi="Arial" w:cs="Arial"/>
          <w:lang w:val="es-ES"/>
        </w:rPr>
        <w:t xml:space="preserve">Por medio de la cual se introducen medidas para la eficiencia y la transparencia en la Ley </w:t>
      </w:r>
      <w:hyperlink r:id="rId10" w:anchor="1" w:tgtFrame="_blank" w:history="1">
        <w:r w:rsidRPr="00CD65B6">
          <w:rPr>
            <w:rStyle w:val="Hipervnculo"/>
            <w:rFonts w:ascii="Arial" w:hAnsi="Arial" w:cs="Arial"/>
            <w:color w:val="auto"/>
            <w:u w:val="none"/>
            <w:lang w:val="es-ES"/>
          </w:rPr>
          <w:t>80</w:t>
        </w:r>
      </w:hyperlink>
      <w:r w:rsidRPr="00CD65B6">
        <w:rPr>
          <w:rFonts w:ascii="Arial" w:hAnsi="Arial" w:cs="Arial"/>
          <w:lang w:val="es-ES"/>
        </w:rPr>
        <w:t xml:space="preserve"> de 1993 y se dictan otras disposiciones generales sobre la contratación con Recursos Públicos,</w:t>
      </w:r>
      <w:r w:rsidRPr="00CD65B6">
        <w:rPr>
          <w:rFonts w:ascii="Arial" w:eastAsia="MS Mincho" w:hAnsi="Arial" w:cs="Arial"/>
          <w:lang w:val="es-ES"/>
        </w:rPr>
        <w:t xml:space="preserve"> el Decreto </w:t>
      </w:r>
      <w:r w:rsidRPr="00CD65B6">
        <w:rPr>
          <w:rFonts w:ascii="Arial" w:hAnsi="Arial" w:cs="Arial"/>
          <w:lang w:val="es-ES"/>
        </w:rPr>
        <w:t>1082 del 26 de mayo de 2015</w:t>
      </w:r>
      <w:r w:rsidRPr="00CD65B6">
        <w:rPr>
          <w:rFonts w:ascii="Arial" w:hAnsi="Arial" w:cs="Arial"/>
          <w:spacing w:val="-1"/>
          <w:lang w:val="es-ES"/>
        </w:rPr>
        <w:t>, p</w:t>
      </w:r>
      <w:r w:rsidRPr="00CD65B6">
        <w:rPr>
          <w:rFonts w:ascii="Arial" w:eastAsia="MS Mincho" w:hAnsi="Arial" w:cs="Arial"/>
          <w:lang w:val="es-ES"/>
        </w:rPr>
        <w:t>or el cual se reglamenta la Ley 1150 de 2007 sobre las modalidades de selección, publicidad y selección objetiva y se dictan otras disposiciones, se establece la actuación a seguir en la contratación por parte de las entidades del estado, que garantice transparencia y publicidad y adecuado al ordenamiento jurídico.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eastAsia="MS Mincho" w:hAnsi="Arial" w:cs="Arial"/>
          <w:lang w:val="es-ES"/>
        </w:rPr>
        <w:t>Que la Ley 1150 de 2007, en su artículo 2 consagra las modalidades de Selección y así mismo las cuantías de contratación determinados en función de los presupuestos anuales de las entidades públicas expresados en salarios mínimos legales mensuales.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lang w:val="es-ES"/>
        </w:rPr>
        <w:t>Que la Resolución 0</w:t>
      </w:r>
      <w:r>
        <w:rPr>
          <w:rFonts w:ascii="Arial" w:hAnsi="Arial" w:cs="Arial"/>
          <w:lang w:val="es-ES"/>
        </w:rPr>
        <w:t>0</w:t>
      </w:r>
      <w:r w:rsidRPr="00CD65B6">
        <w:rPr>
          <w:rFonts w:ascii="Arial" w:hAnsi="Arial" w:cs="Arial"/>
          <w:lang w:val="es-ES"/>
        </w:rPr>
        <w:t xml:space="preserve">08 del 01 de </w:t>
      </w:r>
      <w:r w:rsidRPr="00C703CA">
        <w:rPr>
          <w:rFonts w:ascii="Arial" w:hAnsi="Arial" w:cs="Arial"/>
          <w:lang w:val="es-ES"/>
        </w:rPr>
        <w:t>enero de 2017</w:t>
      </w:r>
      <w:r w:rsidRPr="00C703CA">
        <w:rPr>
          <w:rFonts w:ascii="Arial" w:hAnsi="Arial" w:cs="Arial"/>
          <w:lang w:val="es-CO"/>
        </w:rPr>
        <w:t xml:space="preserve">, expedida por el Director General de la Policía Nacional, por la cual se hace una delegación, confirió facultades como ordenador del gasto a los Jefes Seccionales de Sanidad y las demás que la adicionen, modifiquen o deroguen </w:t>
      </w:r>
      <w:r w:rsidRPr="00C703CA">
        <w:rPr>
          <w:rFonts w:ascii="Arial" w:hAnsi="Arial" w:cs="Arial"/>
          <w:lang w:val="es-ES"/>
        </w:rPr>
        <w:t>delegó en los Jefes Seccionales</w:t>
      </w:r>
      <w:r w:rsidRPr="00CD65B6">
        <w:rPr>
          <w:rFonts w:ascii="Arial" w:hAnsi="Arial" w:cs="Arial"/>
          <w:lang w:val="es-ES"/>
        </w:rPr>
        <w:t xml:space="preserve"> la competencia para contratar, comprometer y ordenar el gasto en desarrollo de las apropiaciones incorporadas al presupuesto de la Policía Nacional mediante la modalidad de contratación directa interadministrativa.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lang w:val="es-ES"/>
        </w:rPr>
        <w:t>Que en virtud de las facultades delegadas en los Jefes Seccionales de Sanidad, para contratar, comprometer y ordenar el gasto, se hace necesario realizar las actividades administrativas tendientes a garantizar la continuidad a la prestación de los servicios de salud, atención integral, que requieren por su condición de salud los Usuarios del Subsistema de Salud de la Policía Nacional, en el municipio de</w:t>
      </w:r>
      <w:r>
        <w:rPr>
          <w:rFonts w:ascii="Arial" w:hAnsi="Arial" w:cs="Arial"/>
          <w:lang w:val="es-ES"/>
        </w:rPr>
        <w:t xml:space="preserve"> </w:t>
      </w:r>
      <w:r w:rsidRPr="002607BF">
        <w:rPr>
          <w:rFonts w:ascii="Arial" w:hAnsi="Arial" w:cs="Arial"/>
          <w:noProof/>
          <w:lang w:val="es-CO"/>
        </w:rPr>
        <w:t>ARGELIA ANTIOQUIA</w:t>
      </w:r>
      <w:r>
        <w:rPr>
          <w:rFonts w:ascii="Arial" w:hAnsi="Arial" w:cs="Arial"/>
          <w:lang w:val="es-ES"/>
        </w:rPr>
        <w:t>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lang w:val="es-ES"/>
        </w:rPr>
        <w:t xml:space="preserve">Que el presente proceso se adelantó por la modalidad </w:t>
      </w:r>
      <w:r w:rsidRPr="00CD65B6">
        <w:rPr>
          <w:rFonts w:ascii="Arial" w:hAnsi="Arial" w:cs="Arial"/>
          <w:u w:color="FFFFFF"/>
          <w:lang w:val="es-ES"/>
        </w:rPr>
        <w:t xml:space="preserve">de </w:t>
      </w:r>
      <w:r w:rsidRPr="00CD65B6">
        <w:rPr>
          <w:rFonts w:ascii="Arial" w:hAnsi="Arial" w:cs="Arial"/>
          <w:noProof/>
          <w:u w:color="FFFFFF"/>
          <w:lang w:val="es-ES"/>
        </w:rPr>
        <w:t>Contratación Directa - Inter Administrativa</w:t>
      </w:r>
      <w:r w:rsidRPr="00CD65B6">
        <w:rPr>
          <w:rFonts w:ascii="Arial" w:hAnsi="Arial" w:cs="Arial"/>
          <w:u w:color="FFFFFF"/>
          <w:lang w:val="es-ES"/>
        </w:rPr>
        <w:t xml:space="preserve">, fundamentada en </w:t>
      </w:r>
      <w:r w:rsidRPr="00CD65B6">
        <w:rPr>
          <w:rFonts w:ascii="Arial" w:hAnsi="Arial" w:cs="Arial"/>
          <w:noProof/>
          <w:u w:color="FFFFFF"/>
          <w:lang w:val="es-ES"/>
        </w:rPr>
        <w:t>Literal c del numeral 4º del artículo 2º de la Ley 1150 de 2007</w:t>
      </w:r>
      <w:r w:rsidRPr="00CD65B6">
        <w:rPr>
          <w:rFonts w:ascii="Arial" w:hAnsi="Arial" w:cs="Arial"/>
          <w:u w:color="FFFFFF"/>
          <w:lang w:val="es-ES"/>
        </w:rPr>
        <w:t>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u w:color="FFFFFF"/>
          <w:lang w:val="es-ES"/>
        </w:rPr>
        <w:t xml:space="preserve">Que mediante oficio </w:t>
      </w:r>
      <w:r w:rsidRPr="002607BF">
        <w:rPr>
          <w:rFonts w:ascii="Arial" w:hAnsi="Arial" w:cs="Arial"/>
          <w:noProof/>
          <w:u w:color="FFFFFF"/>
          <w:lang w:val="es-CO"/>
        </w:rPr>
        <w:t>5675</w:t>
      </w:r>
      <w:r w:rsidRPr="00FE56C0">
        <w:rPr>
          <w:rFonts w:ascii="Arial" w:hAnsi="Arial" w:cs="Arial"/>
          <w:noProof/>
          <w:u w:color="FFFFFF"/>
          <w:lang w:val="es-ES"/>
        </w:rPr>
        <w:t xml:space="preserve"> </w:t>
      </w:r>
      <w:r w:rsidRPr="00FE56C0">
        <w:rPr>
          <w:rFonts w:ascii="Arial" w:hAnsi="Arial" w:cs="Arial"/>
          <w:u w:color="FFFFFF"/>
          <w:lang w:val="es-ES"/>
        </w:rPr>
        <w:t xml:space="preserve">del </w:t>
      </w:r>
      <w:r>
        <w:rPr>
          <w:rFonts w:ascii="Arial" w:hAnsi="Arial" w:cs="Arial"/>
          <w:noProof/>
          <w:u w:color="FFFFFF"/>
          <w:lang w:val="es-ES"/>
        </w:rPr>
        <w:t>09/10/2018</w:t>
      </w:r>
      <w:r>
        <w:rPr>
          <w:rFonts w:ascii="Arial" w:hAnsi="Arial" w:cs="Arial"/>
          <w:u w:color="FFFFFF"/>
          <w:lang w:val="es-ES"/>
        </w:rPr>
        <w:t xml:space="preserve">, </w:t>
      </w:r>
      <w:r w:rsidRPr="00CD65B6">
        <w:rPr>
          <w:rFonts w:ascii="Arial" w:hAnsi="Arial" w:cs="Arial"/>
          <w:u w:color="FFFFFF"/>
          <w:lang w:val="es-ES"/>
        </w:rPr>
        <w:t xml:space="preserve">el </w:t>
      </w:r>
      <w:r w:rsidRPr="00CD65B6">
        <w:rPr>
          <w:rFonts w:ascii="Arial" w:hAnsi="Arial" w:cs="Arial"/>
          <w:noProof/>
          <w:u w:color="FFFFFF"/>
          <w:lang w:val="es-ES"/>
        </w:rPr>
        <w:t xml:space="preserve">Intendente </w:t>
      </w:r>
      <w:r>
        <w:rPr>
          <w:rFonts w:ascii="Arial" w:hAnsi="Arial" w:cs="Arial"/>
          <w:noProof/>
          <w:u w:color="FFFFFF"/>
          <w:lang w:val="es-ES"/>
        </w:rPr>
        <w:t>OSCAR DARIO ARANGO GOMEZ</w:t>
      </w:r>
      <w:r w:rsidRPr="00CD65B6">
        <w:rPr>
          <w:rFonts w:ascii="Arial" w:hAnsi="Arial" w:cs="Arial"/>
          <w:noProof/>
          <w:u w:color="FFFFFF"/>
          <w:lang w:val="es-ES"/>
        </w:rPr>
        <w:t>, Jefe Nivel 1 Secsa</w:t>
      </w:r>
      <w:r w:rsidRPr="00CD65B6">
        <w:rPr>
          <w:rFonts w:ascii="Arial" w:hAnsi="Arial" w:cs="Arial"/>
          <w:u w:color="FFFFFF"/>
          <w:lang w:val="es-ES"/>
        </w:rPr>
        <w:t xml:space="preserve"> presentó estudio previo al Jefe Seccional para que se adelantara un proceso precontractual para el municipio de</w:t>
      </w:r>
      <w:r>
        <w:rPr>
          <w:rFonts w:ascii="Arial" w:hAnsi="Arial" w:cs="Arial"/>
          <w:u w:color="FFFFFF"/>
          <w:lang w:val="es-ES"/>
        </w:rPr>
        <w:t xml:space="preserve"> </w:t>
      </w:r>
      <w:r w:rsidRPr="002607BF">
        <w:rPr>
          <w:rFonts w:ascii="Arial" w:hAnsi="Arial" w:cs="Arial"/>
          <w:noProof/>
          <w:u w:color="FFFFFF"/>
          <w:lang w:val="es-CO"/>
        </w:rPr>
        <w:t>ARGELIA ANTIOQUIA</w:t>
      </w:r>
      <w:r w:rsidRPr="00CD65B6">
        <w:rPr>
          <w:rFonts w:ascii="Arial" w:hAnsi="Arial" w:cs="Arial"/>
          <w:lang w:val="es-ES"/>
        </w:rPr>
        <w:t>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u w:color="FFFFFF"/>
          <w:lang w:val="es-ES"/>
        </w:rPr>
      </w:pPr>
      <w:r w:rsidRPr="00CD65B6">
        <w:rPr>
          <w:rFonts w:ascii="Arial" w:hAnsi="Arial" w:cs="Arial"/>
          <w:u w:color="FFFFFF"/>
          <w:lang w:val="es-ES"/>
        </w:rPr>
        <w:t>Que el Jefe Administrativo y Financiero de la Seccional mediante solicitud</w:t>
      </w:r>
      <w:r>
        <w:rPr>
          <w:rFonts w:ascii="Arial" w:hAnsi="Arial" w:cs="Arial"/>
          <w:u w:color="FFFFFF"/>
          <w:lang w:val="es-ES"/>
        </w:rPr>
        <w:t xml:space="preserve"> </w:t>
      </w:r>
      <w:r w:rsidRPr="002607BF">
        <w:rPr>
          <w:rFonts w:ascii="Arial" w:hAnsi="Arial" w:cs="Arial"/>
          <w:noProof/>
          <w:u w:color="FFFFFF"/>
          <w:lang w:val="es-CO"/>
        </w:rPr>
        <w:t>745</w:t>
      </w:r>
      <w:r w:rsidRPr="00CD65B6">
        <w:rPr>
          <w:rFonts w:ascii="Arial" w:hAnsi="Arial" w:cs="Arial"/>
          <w:noProof/>
          <w:u w:color="FFFFFF"/>
          <w:lang w:val="es-ES"/>
        </w:rPr>
        <w:t xml:space="preserve"> </w:t>
      </w:r>
      <w:r w:rsidRPr="00CD65B6">
        <w:rPr>
          <w:rFonts w:ascii="Arial" w:hAnsi="Arial" w:cs="Arial"/>
          <w:u w:color="FFFFFF"/>
          <w:lang w:val="es-ES"/>
        </w:rPr>
        <w:t>efectuó requerimiento al Jefe de Presupuesto de la certificación</w:t>
      </w:r>
      <w:r>
        <w:rPr>
          <w:rFonts w:ascii="Arial" w:hAnsi="Arial" w:cs="Arial"/>
          <w:u w:color="FFFFFF"/>
          <w:lang w:val="es-ES"/>
        </w:rPr>
        <w:t xml:space="preserve"> </w:t>
      </w:r>
      <w:r w:rsidRPr="00CD65B6">
        <w:rPr>
          <w:rFonts w:ascii="Arial" w:hAnsi="Arial" w:cs="Arial"/>
          <w:u w:color="FFFFFF"/>
          <w:lang w:val="es-ES"/>
        </w:rPr>
        <w:t>presupuestal para amparar el proceso.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  <w:tab w:val="left" w:pos="567"/>
        </w:tabs>
        <w:spacing w:after="0" w:line="240" w:lineRule="auto"/>
        <w:ind w:left="426" w:hanging="426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u w:color="FFFFFF"/>
          <w:lang w:val="es-ES"/>
        </w:rPr>
        <w:t xml:space="preserve">Que el Jefe de Presupuesto de la Seccional Sanidad Antioquia certifica que existen los recursos presupuestales necesarios para atender el pago del valor del presente Contrato: Certificado De Disponibilidad Presupuestal </w:t>
      </w:r>
      <w:r w:rsidRPr="00CD65B6">
        <w:rPr>
          <w:rFonts w:ascii="Arial" w:hAnsi="Arial" w:cs="Arial"/>
          <w:u w:color="FFFFFF"/>
          <w:lang w:val="es-CO"/>
        </w:rPr>
        <w:t>№</w:t>
      </w:r>
      <w:r w:rsidRPr="00CD65B6">
        <w:rPr>
          <w:rFonts w:ascii="Arial" w:hAnsi="Arial" w:cs="Arial"/>
          <w:u w:color="FFFFFF"/>
          <w:lang w:val="es-ES"/>
        </w:rPr>
        <w:t xml:space="preserve"> </w:t>
      </w:r>
      <w:r w:rsidRPr="002607BF">
        <w:rPr>
          <w:rFonts w:ascii="Arial" w:hAnsi="Arial" w:cs="Arial"/>
          <w:noProof/>
          <w:u w:color="FFFFFF"/>
          <w:lang w:val="es-CO"/>
        </w:rPr>
        <w:t>139418</w:t>
      </w:r>
      <w:r>
        <w:rPr>
          <w:rFonts w:ascii="Arial" w:hAnsi="Arial" w:cs="Arial"/>
          <w:u w:color="FFFFFF"/>
          <w:lang w:val="es-ES"/>
        </w:rPr>
        <w:t xml:space="preserve"> </w:t>
      </w:r>
      <w:r w:rsidRPr="00CD65B6">
        <w:rPr>
          <w:rFonts w:ascii="Arial" w:hAnsi="Arial" w:cs="Arial"/>
          <w:u w:color="FFFFFF"/>
          <w:lang w:val="es-ES"/>
        </w:rPr>
        <w:t xml:space="preserve">del </w:t>
      </w:r>
      <w:r>
        <w:rPr>
          <w:rFonts w:ascii="Arial" w:hAnsi="Arial" w:cs="Arial"/>
          <w:noProof/>
          <w:u w:color="FFFFFF"/>
          <w:lang w:val="es-ES"/>
        </w:rPr>
        <w:t>22/10/18</w:t>
      </w:r>
      <w:r w:rsidRPr="00CD65B6">
        <w:rPr>
          <w:rFonts w:ascii="Arial" w:hAnsi="Arial" w:cs="Arial"/>
          <w:u w:color="FFFFFF"/>
          <w:lang w:val="es-ES"/>
        </w:rPr>
        <w:t xml:space="preserve"> y SFI </w:t>
      </w:r>
      <w:r w:rsidRPr="002607BF">
        <w:rPr>
          <w:rFonts w:ascii="Arial" w:hAnsi="Arial" w:cs="Arial"/>
          <w:noProof/>
          <w:u w:color="FFFFFF"/>
          <w:lang w:val="es-CO"/>
        </w:rPr>
        <w:t>1399</w:t>
      </w:r>
      <w:r>
        <w:rPr>
          <w:rFonts w:ascii="Arial" w:hAnsi="Arial" w:cs="Arial"/>
          <w:u w:color="FFFFFF"/>
          <w:lang w:val="es-ES"/>
        </w:rPr>
        <w:t xml:space="preserve"> </w:t>
      </w:r>
      <w:r w:rsidRPr="00CD65B6">
        <w:rPr>
          <w:rFonts w:ascii="Arial" w:hAnsi="Arial" w:cs="Arial"/>
          <w:u w:color="FFFFFF"/>
          <w:lang w:val="es-ES"/>
        </w:rPr>
        <w:t xml:space="preserve">del </w:t>
      </w:r>
      <w:r>
        <w:rPr>
          <w:rFonts w:ascii="Arial" w:hAnsi="Arial" w:cs="Arial"/>
          <w:noProof/>
          <w:u w:color="FFFFFF"/>
          <w:lang w:val="es-ES"/>
        </w:rPr>
        <w:t>22/10/18</w:t>
      </w:r>
      <w:r w:rsidRPr="00CD65B6">
        <w:rPr>
          <w:rFonts w:ascii="Arial" w:hAnsi="Arial" w:cs="Arial"/>
          <w:u w:color="FFFFFF"/>
          <w:lang w:val="es-ES"/>
        </w:rPr>
        <w:t xml:space="preserve">, por un valor de </w:t>
      </w:r>
      <w:r>
        <w:rPr>
          <w:rFonts w:ascii="Arial" w:hAnsi="Arial" w:cs="Arial"/>
          <w:noProof/>
          <w:u w:color="FFFFFF"/>
          <w:lang w:val="es-ES"/>
        </w:rPr>
        <w:t>$1,150,000.00</w:t>
      </w:r>
      <w:r w:rsidRPr="00CD65B6">
        <w:rPr>
          <w:rFonts w:ascii="Arial" w:hAnsi="Arial" w:cs="Arial"/>
          <w:noProof/>
          <w:u w:color="FFFFFF"/>
          <w:lang w:val="es-ES"/>
        </w:rPr>
        <w:t xml:space="preserve"> </w:t>
      </w:r>
      <w:r>
        <w:rPr>
          <w:rFonts w:ascii="Arial" w:hAnsi="Arial" w:cs="Arial"/>
          <w:u w:color="FFFFFF"/>
          <w:lang w:val="es-ES"/>
        </w:rPr>
        <w:t xml:space="preserve">por el RUBRO </w:t>
      </w:r>
      <w:r w:rsidRPr="00CD65B6">
        <w:rPr>
          <w:rFonts w:ascii="Arial" w:hAnsi="Arial" w:cs="Arial"/>
          <w:noProof/>
          <w:u w:color="FFFFFF"/>
          <w:lang w:val="es-ES"/>
        </w:rPr>
        <w:t>Servicios medicos</w:t>
      </w:r>
      <w:r w:rsidRPr="00CD65B6">
        <w:rPr>
          <w:rFonts w:ascii="Arial" w:hAnsi="Arial" w:cs="Arial"/>
          <w:u w:color="FFFFFF"/>
          <w:lang w:val="es-ES"/>
        </w:rPr>
        <w:t>.</w:t>
      </w:r>
    </w:p>
    <w:p w:rsidR="002607BF" w:rsidRPr="00CD65B6" w:rsidRDefault="002607BF" w:rsidP="00416032">
      <w:pPr>
        <w:pStyle w:val="Textoindependiente"/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u w:color="FFFFFF"/>
          <w:lang w:val="es-ES"/>
        </w:rPr>
      </w:pPr>
      <w:r w:rsidRPr="00CD65B6">
        <w:rPr>
          <w:rFonts w:ascii="Arial" w:hAnsi="Arial" w:cs="Arial"/>
          <w:u w:color="FFFFFF"/>
          <w:lang w:val="es-ES"/>
        </w:rPr>
        <w:t>Que el día</w:t>
      </w:r>
      <w:r>
        <w:rPr>
          <w:rFonts w:ascii="Arial" w:hAnsi="Arial" w:cs="Arial"/>
          <w:u w:color="FFFFFF"/>
          <w:lang w:val="es-ES"/>
        </w:rPr>
        <w:t xml:space="preserve"> </w:t>
      </w:r>
      <w:r>
        <w:rPr>
          <w:rFonts w:ascii="Arial" w:hAnsi="Arial" w:cs="Arial"/>
          <w:noProof/>
          <w:u w:color="FFFFFF"/>
          <w:lang w:val="es-ES"/>
        </w:rPr>
        <w:t>26/10/2018</w:t>
      </w:r>
      <w:r w:rsidRPr="00CD65B6">
        <w:rPr>
          <w:rFonts w:ascii="Arial" w:hAnsi="Arial" w:cs="Arial"/>
          <w:noProof/>
          <w:u w:color="FFFFFF"/>
          <w:lang w:val="es-ES"/>
        </w:rPr>
        <w:t xml:space="preserve"> </w:t>
      </w:r>
      <w:r w:rsidRPr="00CD65B6">
        <w:rPr>
          <w:rFonts w:ascii="Arial" w:hAnsi="Arial" w:cs="Arial"/>
          <w:u w:color="FFFFFF"/>
          <w:lang w:val="es-ES"/>
        </w:rPr>
        <w:t>el jefe Administrativo aprueba el cronograma del proceso.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z w:val="20"/>
          <w:szCs w:val="20"/>
          <w:u w:color="FFFFFF"/>
        </w:rPr>
      </w:pPr>
      <w:r w:rsidRPr="00CD65B6">
        <w:rPr>
          <w:rFonts w:ascii="Arial" w:hAnsi="Arial" w:cs="Arial"/>
          <w:sz w:val="20"/>
          <w:szCs w:val="20"/>
          <w:u w:color="FFFFFF"/>
        </w:rPr>
        <w:t xml:space="preserve">Que mediante Resolución № </w:t>
      </w:r>
      <w:r>
        <w:rPr>
          <w:rFonts w:ascii="Arial" w:hAnsi="Arial" w:cs="Arial"/>
          <w:sz w:val="20"/>
          <w:szCs w:val="20"/>
          <w:u w:color="FFFFFF"/>
        </w:rPr>
        <w:t>961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del </w:t>
      </w:r>
      <w:r>
        <w:rPr>
          <w:rFonts w:ascii="Arial" w:hAnsi="Arial" w:cs="Arial"/>
          <w:sz w:val="20"/>
          <w:szCs w:val="20"/>
          <w:u w:color="FFFFFF"/>
        </w:rPr>
        <w:t>06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de </w:t>
      </w:r>
      <w:r>
        <w:rPr>
          <w:rFonts w:ascii="Arial" w:hAnsi="Arial" w:cs="Arial"/>
          <w:sz w:val="20"/>
          <w:szCs w:val="20"/>
          <w:u w:color="FFFFFF"/>
        </w:rPr>
        <w:t>noviembre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de 201</w:t>
      </w:r>
      <w:r>
        <w:rPr>
          <w:rFonts w:ascii="Arial" w:hAnsi="Arial" w:cs="Arial"/>
          <w:sz w:val="20"/>
          <w:szCs w:val="20"/>
          <w:u w:color="FFFFFF"/>
        </w:rPr>
        <w:t>8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“Por la cual se Designa Comité Evaluador para los Procesos de Contratación Directa – Contrato Interadministrativo que celebre la Seccional Sanidad Antioquia durante la Vigencia Fiscal 201</w:t>
      </w:r>
      <w:r>
        <w:rPr>
          <w:rFonts w:ascii="Arial" w:hAnsi="Arial" w:cs="Arial"/>
          <w:sz w:val="20"/>
          <w:szCs w:val="20"/>
          <w:u w:color="FFFFFF"/>
        </w:rPr>
        <w:t>8</w:t>
      </w:r>
      <w:r w:rsidRPr="00CD65B6">
        <w:rPr>
          <w:rFonts w:ascii="Arial" w:hAnsi="Arial" w:cs="Arial"/>
          <w:sz w:val="20"/>
          <w:szCs w:val="20"/>
          <w:u w:color="FFFFFF"/>
        </w:rPr>
        <w:t>, reglamentados en la Ley 1150 de 2007 y su Decreto reglamentario.”</w:t>
      </w:r>
    </w:p>
    <w:p w:rsidR="002607BF" w:rsidRPr="001236D3" w:rsidRDefault="002607BF" w:rsidP="00275AC8">
      <w:pPr>
        <w:pStyle w:val="Textoindependiente"/>
        <w:numPr>
          <w:ilvl w:val="0"/>
          <w:numId w:val="1"/>
        </w:numPr>
        <w:tabs>
          <w:tab w:val="num" w:pos="426"/>
          <w:tab w:val="left" w:pos="7938"/>
        </w:tabs>
        <w:spacing w:after="0" w:line="240" w:lineRule="auto"/>
        <w:ind w:left="426" w:hanging="426"/>
        <w:jc w:val="both"/>
        <w:rPr>
          <w:rFonts w:ascii="Arial" w:hAnsi="Arial" w:cs="Arial"/>
          <w:u w:color="FFFFFF"/>
          <w:lang w:val="es-CO"/>
        </w:rPr>
      </w:pPr>
      <w:r w:rsidRPr="001236D3">
        <w:rPr>
          <w:rFonts w:ascii="Arial" w:hAnsi="Arial" w:cs="Arial"/>
          <w:u w:color="FFFFFF"/>
          <w:lang w:val="es-CO"/>
        </w:rPr>
        <w:t xml:space="preserve">Que mediante oficio № </w:t>
      </w:r>
      <w:r w:rsidRPr="007B05C3">
        <w:rPr>
          <w:rFonts w:ascii="Arial" w:hAnsi="Arial" w:cs="Arial"/>
          <w:noProof/>
          <w:u w:color="FFFFFF"/>
          <w:lang w:val="es-CO"/>
        </w:rPr>
        <w:t>3465</w:t>
      </w:r>
      <w:r w:rsidRPr="001236D3">
        <w:rPr>
          <w:rFonts w:ascii="Arial" w:hAnsi="Arial" w:cs="Arial"/>
          <w:u w:color="FFFFFF"/>
          <w:lang w:val="es-CO"/>
        </w:rPr>
        <w:t xml:space="preserve"> </w:t>
      </w:r>
      <w:r>
        <w:rPr>
          <w:rFonts w:ascii="Arial" w:hAnsi="Arial" w:cs="Arial"/>
          <w:u w:color="FFFFFF"/>
          <w:lang w:val="es-CO"/>
        </w:rPr>
        <w:t>del 06/11/2018</w:t>
      </w:r>
      <w:r w:rsidRPr="001236D3">
        <w:rPr>
          <w:rFonts w:ascii="Arial" w:hAnsi="Arial" w:cs="Arial"/>
          <w:u w:color="FFFFFF"/>
          <w:lang w:val="es-CO"/>
        </w:rPr>
        <w:t xml:space="preserve"> se notifica al Comité Evaluador.  </w:t>
      </w:r>
      <w:r w:rsidRPr="001236D3">
        <w:rPr>
          <w:rFonts w:ascii="Arial" w:hAnsi="Arial" w:cs="Arial"/>
          <w:lang w:val="es-CO"/>
        </w:rPr>
        <w:t xml:space="preserve">  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CD65B6">
        <w:rPr>
          <w:rFonts w:ascii="Arial" w:hAnsi="Arial" w:cs="Arial"/>
          <w:sz w:val="20"/>
          <w:szCs w:val="20"/>
          <w:u w:color="FFFFFF"/>
        </w:rPr>
        <w:t>Que mediante oficio №</w:t>
      </w:r>
      <w:r>
        <w:rPr>
          <w:rFonts w:ascii="Arial" w:hAnsi="Arial" w:cs="Arial"/>
          <w:sz w:val="20"/>
          <w:szCs w:val="20"/>
          <w:u w:color="FFFFFF"/>
        </w:rPr>
        <w:t xml:space="preserve">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3480</w:t>
      </w:r>
      <w:r>
        <w:rPr>
          <w:rFonts w:ascii="Arial" w:hAnsi="Arial" w:cs="Arial"/>
          <w:sz w:val="20"/>
          <w:szCs w:val="20"/>
          <w:u w:color="FFFFFF"/>
        </w:rPr>
        <w:t xml:space="preserve"> del </w:t>
      </w:r>
      <w:r w:rsidRPr="00275AC8">
        <w:rPr>
          <w:rFonts w:ascii="Arial" w:hAnsi="Arial" w:cs="Arial"/>
          <w:sz w:val="20"/>
          <w:szCs w:val="20"/>
          <w:u w:color="FFFFFF"/>
          <w:lang w:val="es-CO"/>
        </w:rPr>
        <w:t xml:space="preserve">06/11/2018 </w:t>
      </w:r>
      <w:r w:rsidRPr="00CD65B6">
        <w:rPr>
          <w:rFonts w:ascii="Arial" w:hAnsi="Arial" w:cs="Arial"/>
          <w:noProof/>
          <w:sz w:val="20"/>
          <w:szCs w:val="20"/>
          <w:u w:color="FFFFFF"/>
        </w:rPr>
        <w:t xml:space="preserve">se 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solicita </w:t>
      </w:r>
      <w:r>
        <w:rPr>
          <w:rFonts w:ascii="Arial" w:hAnsi="Arial" w:cs="Arial"/>
          <w:sz w:val="20"/>
          <w:szCs w:val="20"/>
          <w:u w:color="FFFFFF"/>
        </w:rPr>
        <w:t>revisión de solicitud de oferta.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z w:val="20"/>
          <w:szCs w:val="20"/>
          <w:u w:color="FFFFFF"/>
        </w:rPr>
      </w:pPr>
      <w:r w:rsidRPr="00CD65B6">
        <w:rPr>
          <w:rFonts w:ascii="Arial" w:hAnsi="Arial" w:cs="Arial"/>
          <w:sz w:val="20"/>
          <w:szCs w:val="20"/>
          <w:u w:color="FFFFFF"/>
        </w:rPr>
        <w:t xml:space="preserve">Que mediante Resolución №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857</w:t>
      </w:r>
      <w:r>
        <w:rPr>
          <w:rFonts w:ascii="Arial" w:hAnsi="Arial" w:cs="Arial"/>
          <w:sz w:val="20"/>
          <w:szCs w:val="20"/>
          <w:u w:color="FFFFFF"/>
        </w:rPr>
        <w:t xml:space="preserve">, 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El Señor Jefe Seccional Justifica la </w:t>
      </w:r>
      <w:r w:rsidRPr="00CD65B6">
        <w:rPr>
          <w:rFonts w:ascii="Arial" w:hAnsi="Arial" w:cs="Arial"/>
          <w:noProof/>
          <w:sz w:val="20"/>
          <w:szCs w:val="20"/>
          <w:u w:color="FFFFFF"/>
        </w:rPr>
        <w:t>Contratación Directa - Inter Administrativa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con fundamento en el </w:t>
      </w:r>
      <w:r w:rsidRPr="00CD65B6">
        <w:rPr>
          <w:rFonts w:ascii="Arial" w:hAnsi="Arial" w:cs="Arial"/>
          <w:noProof/>
          <w:sz w:val="20"/>
          <w:szCs w:val="20"/>
          <w:u w:color="FFFFFF"/>
        </w:rPr>
        <w:t>Literal c del numeral 4º del artículo 2º de la Ley 1150 de 2007</w:t>
      </w:r>
      <w:r w:rsidRPr="00CD65B6">
        <w:rPr>
          <w:rFonts w:ascii="Arial" w:hAnsi="Arial" w:cs="Arial"/>
          <w:sz w:val="20"/>
          <w:szCs w:val="20"/>
          <w:u w:color="FFFFFF"/>
        </w:rPr>
        <w:t>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CD65B6">
        <w:rPr>
          <w:rFonts w:ascii="Arial" w:hAnsi="Arial" w:cs="Arial"/>
          <w:sz w:val="20"/>
          <w:szCs w:val="20"/>
          <w:u w:color="FFFFFF"/>
        </w:rPr>
        <w:lastRenderedPageBreak/>
        <w:t xml:space="preserve">Que el día </w:t>
      </w:r>
      <w:r>
        <w:rPr>
          <w:rFonts w:ascii="Arial" w:hAnsi="Arial" w:cs="Arial"/>
          <w:sz w:val="20"/>
          <w:szCs w:val="20"/>
          <w:u w:color="FFFFFF"/>
        </w:rPr>
        <w:t>15</w:t>
      </w:r>
      <w:r>
        <w:rPr>
          <w:rFonts w:ascii="Arial" w:hAnsi="Arial" w:cs="Arial"/>
          <w:noProof/>
          <w:sz w:val="20"/>
          <w:szCs w:val="20"/>
          <w:u w:color="FFFFFF"/>
        </w:rPr>
        <w:t>/11/2018</w:t>
      </w:r>
      <w:r>
        <w:rPr>
          <w:rFonts w:ascii="Arial" w:hAnsi="Arial" w:cs="Arial"/>
          <w:sz w:val="20"/>
          <w:szCs w:val="20"/>
          <w:u w:color="FFFFFF"/>
        </w:rPr>
        <w:t>,</w:t>
      </w:r>
      <w:r w:rsidRPr="00CD65B6">
        <w:rPr>
          <w:rFonts w:ascii="Arial" w:hAnsi="Arial" w:cs="Arial"/>
          <w:noProof/>
          <w:sz w:val="20"/>
          <w:szCs w:val="20"/>
          <w:u w:color="FFFFFF"/>
        </w:rPr>
        <w:t xml:space="preserve"> 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se efectuó el cierre del proceso y mediante </w:t>
      </w:r>
      <w:r>
        <w:rPr>
          <w:rFonts w:ascii="Arial" w:hAnsi="Arial" w:cs="Arial"/>
          <w:sz w:val="20"/>
          <w:szCs w:val="20"/>
          <w:u w:color="FFFFFF"/>
        </w:rPr>
        <w:t>acta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se deja constancia que se recibió la oferta de parte de</w:t>
      </w:r>
      <w:r>
        <w:rPr>
          <w:rFonts w:ascii="Arial" w:hAnsi="Arial" w:cs="Arial"/>
          <w:sz w:val="20"/>
          <w:szCs w:val="20"/>
          <w:u w:color="FFFFFF"/>
        </w:rPr>
        <w:t xml:space="preserve"> la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E.S.E HOSPITAL SAN JULIAN</w:t>
      </w:r>
      <w:r w:rsidRPr="00CD65B6">
        <w:rPr>
          <w:rFonts w:ascii="Arial" w:hAnsi="Arial" w:cs="Arial"/>
          <w:sz w:val="20"/>
          <w:szCs w:val="20"/>
          <w:u w:color="FFFFFF"/>
        </w:rPr>
        <w:t>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z w:val="20"/>
          <w:szCs w:val="20"/>
          <w:u w:color="FFFFFF"/>
        </w:rPr>
      </w:pPr>
      <w:r w:rsidRPr="00CD65B6">
        <w:rPr>
          <w:rFonts w:ascii="Arial" w:hAnsi="Arial" w:cs="Arial"/>
          <w:sz w:val="20"/>
          <w:szCs w:val="20"/>
          <w:u w:color="FFFFFF"/>
        </w:rPr>
        <w:t>Que mediante oficio №</w:t>
      </w:r>
      <w:r>
        <w:rPr>
          <w:rFonts w:ascii="Arial" w:hAnsi="Arial" w:cs="Arial"/>
          <w:sz w:val="20"/>
          <w:szCs w:val="20"/>
          <w:u w:color="FFFFFF"/>
        </w:rPr>
        <w:t xml:space="preserve"> 4118 </w:t>
      </w:r>
      <w:r w:rsidRPr="00CD65B6">
        <w:rPr>
          <w:rFonts w:ascii="Arial" w:hAnsi="Arial" w:cs="Arial"/>
          <w:sz w:val="20"/>
          <w:szCs w:val="20"/>
          <w:u w:color="FFFFFF"/>
        </w:rPr>
        <w:t>se envía al comité evaluador</w:t>
      </w:r>
      <w:r>
        <w:rPr>
          <w:rFonts w:ascii="Arial" w:hAnsi="Arial" w:cs="Arial"/>
          <w:sz w:val="20"/>
          <w:szCs w:val="20"/>
          <w:u w:color="FFFFFF"/>
        </w:rPr>
        <w:t xml:space="preserve"> 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la propuesta para su respectiva revisión. </w:t>
      </w:r>
    </w:p>
    <w:p w:rsidR="002607BF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pacing w:val="-1"/>
          <w:sz w:val="20"/>
          <w:szCs w:val="20"/>
          <w:u w:color="FFFFFF"/>
        </w:rPr>
      </w:pPr>
      <w:r w:rsidRPr="00CD65B6">
        <w:rPr>
          <w:rFonts w:ascii="Arial" w:hAnsi="Arial" w:cs="Arial"/>
          <w:spacing w:val="-1"/>
          <w:sz w:val="20"/>
          <w:szCs w:val="20"/>
          <w:u w:color="FFFFFF"/>
        </w:rPr>
        <w:t xml:space="preserve">Que mediante Oficio </w:t>
      </w:r>
      <w:r w:rsidRPr="00CD65B6">
        <w:rPr>
          <w:rFonts w:ascii="Arial" w:hAnsi="Arial" w:cs="Arial"/>
          <w:sz w:val="20"/>
          <w:szCs w:val="20"/>
          <w:u w:color="FFFFFF"/>
        </w:rPr>
        <w:t>№</w:t>
      </w:r>
      <w:r>
        <w:rPr>
          <w:rFonts w:ascii="Arial" w:hAnsi="Arial" w:cs="Arial"/>
          <w:sz w:val="20"/>
          <w:szCs w:val="20"/>
          <w:u w:color="FFFFFF"/>
        </w:rPr>
        <w:t xml:space="preserve">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4252</w:t>
      </w:r>
      <w:r>
        <w:rPr>
          <w:rFonts w:ascii="Arial" w:hAnsi="Arial" w:cs="Arial"/>
          <w:sz w:val="20"/>
          <w:szCs w:val="20"/>
          <w:u w:color="FFFFFF"/>
        </w:rPr>
        <w:t xml:space="preserve"> </w:t>
      </w:r>
      <w:r w:rsidRPr="00CD65B6">
        <w:rPr>
          <w:rFonts w:ascii="Arial" w:hAnsi="Arial" w:cs="Arial"/>
          <w:spacing w:val="-1"/>
          <w:sz w:val="20"/>
          <w:szCs w:val="20"/>
          <w:u w:color="FFFFFF"/>
        </w:rPr>
        <w:t>es  presentado el informe consolidado de evaluación.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pacing w:val="-1"/>
          <w:sz w:val="20"/>
          <w:szCs w:val="20"/>
          <w:u w:color="FFFFFF"/>
        </w:rPr>
      </w:pPr>
      <w:r>
        <w:rPr>
          <w:rFonts w:ascii="Arial" w:hAnsi="Arial" w:cs="Arial"/>
          <w:spacing w:val="-1"/>
          <w:sz w:val="20"/>
          <w:szCs w:val="20"/>
          <w:u w:color="FFFFFF"/>
        </w:rPr>
        <w:t xml:space="preserve">Que mediante acta No., el comité de adquisiciones realiza la verificación de la evaluación y exposición al señor ordenador del gasto en el proceso </w:t>
      </w:r>
      <w:r w:rsidRPr="007B05C3">
        <w:rPr>
          <w:rFonts w:ascii="Arial" w:hAnsi="Arial" w:cs="Arial"/>
          <w:noProof/>
          <w:sz w:val="20"/>
          <w:szCs w:val="20"/>
        </w:rPr>
        <w:t>PN SECSA CD IA 287-2018</w:t>
      </w:r>
      <w:r>
        <w:rPr>
          <w:rFonts w:ascii="Arial" w:hAnsi="Arial" w:cs="Arial"/>
          <w:spacing w:val="-1"/>
          <w:sz w:val="20"/>
          <w:szCs w:val="20"/>
          <w:u w:color="FFFFFF"/>
        </w:rPr>
        <w:t xml:space="preserve">, de todos los requisitos técnicos, económicos y jurídicos argumentados por el comité evaluador, los cuales están acordes con la solicitud de oferta y recomienda la aceptación de oferta presentada por </w:t>
      </w:r>
      <w:r w:rsidRPr="007B05C3">
        <w:rPr>
          <w:rFonts w:ascii="Arial" w:hAnsi="Arial" w:cs="Arial"/>
          <w:noProof/>
          <w:spacing w:val="-1"/>
          <w:sz w:val="20"/>
          <w:szCs w:val="20"/>
          <w:u w:color="FFFFFF"/>
        </w:rPr>
        <w:t>E.S.E HOSPITAL SAN JULIAN</w:t>
      </w:r>
      <w:r>
        <w:rPr>
          <w:rFonts w:ascii="Arial" w:hAnsi="Arial" w:cs="Arial"/>
          <w:spacing w:val="-1"/>
          <w:sz w:val="20"/>
          <w:szCs w:val="20"/>
          <w:u w:color="FFFFFF"/>
        </w:rPr>
        <w:t>.</w:t>
      </w:r>
    </w:p>
    <w:p w:rsidR="002607BF" w:rsidRPr="00CD65B6" w:rsidRDefault="002607BF" w:rsidP="00416032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jc w:val="both"/>
        <w:rPr>
          <w:rFonts w:ascii="Arial" w:hAnsi="Arial" w:cs="Arial"/>
          <w:spacing w:val="-1"/>
          <w:sz w:val="20"/>
          <w:szCs w:val="20"/>
          <w:u w:color="FFFFFF"/>
        </w:rPr>
      </w:pPr>
      <w:r w:rsidRPr="00CD65B6">
        <w:rPr>
          <w:rFonts w:ascii="Arial" w:hAnsi="Arial" w:cs="Arial"/>
          <w:spacing w:val="-1"/>
          <w:sz w:val="20"/>
          <w:szCs w:val="20"/>
          <w:u w:color="FFFFFF"/>
        </w:rPr>
        <w:t xml:space="preserve">Que según se evidencia en la carpeta del proceso; se desarrolló el procedimiento precontractual transparente y público, adecuado al ordenamiento jurídico, que permite contratar directamente con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E.S.E HOSPITAL SAN JULIAN</w:t>
      </w:r>
      <w:r w:rsidRPr="00CD65B6">
        <w:rPr>
          <w:rFonts w:ascii="Arial" w:hAnsi="Arial" w:cs="Arial"/>
          <w:noProof/>
          <w:sz w:val="20"/>
          <w:szCs w:val="20"/>
          <w:u w:color="FFFFFF"/>
        </w:rPr>
        <w:t xml:space="preserve"> </w:t>
      </w:r>
      <w:r w:rsidRPr="00CD65B6">
        <w:rPr>
          <w:rFonts w:ascii="Arial" w:hAnsi="Arial" w:cs="Arial"/>
          <w:sz w:val="20"/>
          <w:szCs w:val="20"/>
          <w:u w:color="FFFFFF"/>
        </w:rPr>
        <w:t>en el municipio</w:t>
      </w:r>
      <w:r>
        <w:rPr>
          <w:rFonts w:ascii="Arial" w:hAnsi="Arial" w:cs="Arial"/>
          <w:sz w:val="20"/>
          <w:szCs w:val="20"/>
          <w:u w:color="FFFFFF"/>
        </w:rPr>
        <w:t xml:space="preserve"> </w:t>
      </w:r>
      <w:r w:rsidRPr="007B05C3">
        <w:rPr>
          <w:rFonts w:ascii="Arial" w:hAnsi="Arial" w:cs="Arial"/>
          <w:noProof/>
          <w:sz w:val="20"/>
          <w:szCs w:val="20"/>
          <w:u w:color="FFFFFF"/>
        </w:rPr>
        <w:t>ARGELIA ANTIOQUIA</w:t>
      </w:r>
      <w:r w:rsidRPr="00CD65B6">
        <w:rPr>
          <w:rFonts w:ascii="Arial" w:hAnsi="Arial" w:cs="Arial"/>
          <w:sz w:val="20"/>
          <w:szCs w:val="20"/>
          <w:u w:color="FFFFFF"/>
        </w:rPr>
        <w:t xml:space="preserve">, </w:t>
      </w:r>
      <w:r w:rsidRPr="00CD65B6">
        <w:rPr>
          <w:rFonts w:ascii="Arial" w:hAnsi="Arial" w:cs="Arial"/>
          <w:spacing w:val="-1"/>
          <w:sz w:val="20"/>
          <w:szCs w:val="20"/>
          <w:u w:color="FFFFFF"/>
        </w:rPr>
        <w:t>ya que da cumplimiento a los requisitos Jurídicos, Técnicos y económicos establecidos en la solicitud de oferta y ficha técnica del proceso.</w:t>
      </w:r>
    </w:p>
    <w:p w:rsidR="002607BF" w:rsidRPr="00CD65B6" w:rsidRDefault="002607BF" w:rsidP="00416032">
      <w:pPr>
        <w:suppressAutoHyphens/>
        <w:ind w:left="360"/>
        <w:jc w:val="both"/>
        <w:rPr>
          <w:rFonts w:ascii="Arial" w:hAnsi="Arial" w:cs="Arial"/>
          <w:spacing w:val="-1"/>
          <w:sz w:val="20"/>
          <w:szCs w:val="20"/>
        </w:rPr>
      </w:pPr>
    </w:p>
    <w:p w:rsidR="002607BF" w:rsidRPr="00CD65B6" w:rsidRDefault="002607BF" w:rsidP="00416032">
      <w:pPr>
        <w:suppressAutoHyphens/>
        <w:ind w:left="360"/>
        <w:jc w:val="both"/>
        <w:rPr>
          <w:rFonts w:ascii="Arial" w:hAnsi="Arial" w:cs="Arial"/>
          <w:spacing w:val="-1"/>
          <w:sz w:val="20"/>
          <w:szCs w:val="20"/>
        </w:rPr>
      </w:pPr>
      <w:r w:rsidRPr="00CD65B6">
        <w:rPr>
          <w:rFonts w:ascii="Arial" w:hAnsi="Arial" w:cs="Arial"/>
          <w:spacing w:val="-1"/>
          <w:sz w:val="20"/>
          <w:szCs w:val="20"/>
        </w:rPr>
        <w:t>Con fundamento en lo anterior,</w:t>
      </w:r>
    </w:p>
    <w:p w:rsidR="002607BF" w:rsidRPr="00877003" w:rsidRDefault="002607BF" w:rsidP="00416032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2607BF" w:rsidRPr="00CD65B6" w:rsidRDefault="002607BF" w:rsidP="00416032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CD65B6">
        <w:rPr>
          <w:rFonts w:ascii="Arial" w:hAnsi="Arial" w:cs="Arial"/>
          <w:b/>
          <w:bCs/>
          <w:sz w:val="20"/>
          <w:szCs w:val="20"/>
          <w:lang w:val="pt-BR"/>
        </w:rPr>
        <w:t>R E S U E L V E:</w:t>
      </w:r>
    </w:p>
    <w:p w:rsidR="002607BF" w:rsidRPr="00CD65B6" w:rsidRDefault="002607BF" w:rsidP="00416032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</w:p>
    <w:p w:rsidR="002607BF" w:rsidRPr="00CD65B6" w:rsidRDefault="002607BF" w:rsidP="00416032">
      <w:pPr>
        <w:suppressAutoHyphens/>
        <w:jc w:val="both"/>
        <w:rPr>
          <w:rFonts w:ascii="Arial" w:hAnsi="Arial" w:cs="Arial"/>
          <w:noProof/>
          <w:sz w:val="20"/>
          <w:szCs w:val="20"/>
        </w:rPr>
      </w:pPr>
      <w:r w:rsidRPr="00CD65B6">
        <w:rPr>
          <w:rFonts w:ascii="Arial" w:hAnsi="Arial" w:cs="Arial"/>
          <w:b/>
          <w:sz w:val="20"/>
          <w:szCs w:val="20"/>
          <w:lang w:val="es-MX"/>
        </w:rPr>
        <w:t>ARTÍCULO PRIMERO:</w:t>
      </w:r>
      <w:r w:rsidRPr="00CD65B6">
        <w:rPr>
          <w:rFonts w:ascii="Arial" w:hAnsi="Arial" w:cs="Arial"/>
          <w:sz w:val="20"/>
          <w:szCs w:val="20"/>
          <w:lang w:val="es-MX"/>
        </w:rPr>
        <w:t xml:space="preserve"> Aceptar la oferta presentada a</w:t>
      </w:r>
      <w:r w:rsidRPr="00CD65B6">
        <w:rPr>
          <w:rFonts w:ascii="Arial" w:hAnsi="Arial" w:cs="Arial"/>
          <w:sz w:val="20"/>
          <w:szCs w:val="20"/>
        </w:rPr>
        <w:t>l proceso de contratación</w:t>
      </w:r>
      <w:r>
        <w:rPr>
          <w:rFonts w:ascii="Arial" w:hAnsi="Arial" w:cs="Arial"/>
          <w:sz w:val="20"/>
          <w:szCs w:val="20"/>
        </w:rPr>
        <w:t xml:space="preserve"> </w:t>
      </w:r>
      <w:r w:rsidRPr="007B05C3">
        <w:rPr>
          <w:rFonts w:ascii="Arial" w:hAnsi="Arial" w:cs="Arial"/>
          <w:noProof/>
          <w:sz w:val="20"/>
          <w:szCs w:val="20"/>
        </w:rPr>
        <w:t>PN SECSA CD IA 287-2018</w:t>
      </w:r>
      <w:r w:rsidRPr="00DD6E5E">
        <w:rPr>
          <w:rFonts w:ascii="Arial" w:hAnsi="Arial" w:cs="Arial"/>
          <w:sz w:val="20"/>
          <w:szCs w:val="20"/>
        </w:rPr>
        <w:t xml:space="preserve">, por la </w:t>
      </w:r>
      <w:r w:rsidRPr="007B05C3">
        <w:rPr>
          <w:rFonts w:ascii="Arial" w:hAnsi="Arial" w:cs="Arial"/>
          <w:noProof/>
          <w:sz w:val="20"/>
          <w:szCs w:val="20"/>
        </w:rPr>
        <w:t>E.S.E HOSPITAL SAN JULIAN</w:t>
      </w:r>
      <w:r w:rsidRPr="00DD6E5E">
        <w:rPr>
          <w:rFonts w:ascii="Arial" w:hAnsi="Arial" w:cs="Arial"/>
          <w:noProof/>
          <w:sz w:val="20"/>
          <w:szCs w:val="20"/>
        </w:rPr>
        <w:t xml:space="preserve"> </w:t>
      </w:r>
      <w:r w:rsidRPr="00DD6E5E">
        <w:rPr>
          <w:rFonts w:ascii="Arial" w:hAnsi="Arial" w:cs="Arial"/>
          <w:sz w:val="20"/>
          <w:szCs w:val="20"/>
        </w:rPr>
        <w:t xml:space="preserve">del municipio de </w:t>
      </w:r>
      <w:r w:rsidRPr="007B05C3">
        <w:rPr>
          <w:rFonts w:ascii="Arial" w:hAnsi="Arial" w:cs="Arial"/>
          <w:noProof/>
          <w:sz w:val="20"/>
          <w:szCs w:val="20"/>
        </w:rPr>
        <w:t>ARGELIA ANTIOQUIA</w:t>
      </w:r>
      <w:r w:rsidRPr="00DD6E5E">
        <w:rPr>
          <w:rFonts w:ascii="Arial" w:hAnsi="Arial" w:cs="Arial"/>
          <w:sz w:val="20"/>
          <w:szCs w:val="20"/>
        </w:rPr>
        <w:t xml:space="preserve"> para </w:t>
      </w:r>
      <w:r w:rsidRPr="007B05C3">
        <w:rPr>
          <w:rFonts w:ascii="Arial" w:hAnsi="Arial" w:cs="Arial"/>
          <w:noProof/>
          <w:sz w:val="20"/>
          <w:szCs w:val="20"/>
        </w:rPr>
        <w:t>PRESTACION DE SERVICIOS DE SALUD AMBULATORIOS, HOSPITALARIOS, QUIRURGICOS, NO QUIRURGICO Y DE APOYO DIAGNOSTICO Y TERAPEUTICO, PARA LOS USUARIOS Y BENEFICIARIOS DEL SUBSISTEMA DE SALUD DE LA POLICIA NACIONAL</w:t>
      </w:r>
      <w:r w:rsidRPr="00DD6E5E">
        <w:rPr>
          <w:rFonts w:ascii="Arial" w:hAnsi="Arial" w:cs="Arial"/>
          <w:noProof/>
          <w:sz w:val="20"/>
          <w:szCs w:val="20"/>
        </w:rPr>
        <w:t>, para los usuarios del subsistema de salud de la Policia Nacional.</w:t>
      </w:r>
    </w:p>
    <w:p w:rsidR="002607BF" w:rsidRPr="00CD65B6" w:rsidRDefault="002607BF" w:rsidP="00416032">
      <w:pPr>
        <w:suppressAutoHyphens/>
        <w:jc w:val="both"/>
        <w:rPr>
          <w:rFonts w:ascii="Arial" w:hAnsi="Arial" w:cs="Arial"/>
          <w:noProof/>
          <w:sz w:val="20"/>
          <w:szCs w:val="20"/>
        </w:rPr>
      </w:pPr>
    </w:p>
    <w:p w:rsidR="002607BF" w:rsidRPr="00CD65B6" w:rsidRDefault="002607BF" w:rsidP="00416032">
      <w:pPr>
        <w:suppressAutoHyphens/>
        <w:jc w:val="both"/>
        <w:rPr>
          <w:rFonts w:ascii="Arial" w:hAnsi="Arial" w:cs="Arial"/>
          <w:sz w:val="20"/>
          <w:szCs w:val="20"/>
        </w:rPr>
      </w:pPr>
      <w:r w:rsidRPr="00CD65B6">
        <w:rPr>
          <w:rFonts w:ascii="Arial" w:hAnsi="Arial" w:cs="Arial"/>
          <w:b/>
          <w:sz w:val="20"/>
          <w:szCs w:val="20"/>
        </w:rPr>
        <w:t>ARTICULO SEGUNDO:</w:t>
      </w:r>
      <w:r w:rsidRPr="00CD65B6">
        <w:rPr>
          <w:rFonts w:ascii="Arial" w:hAnsi="Arial" w:cs="Arial"/>
          <w:sz w:val="20"/>
          <w:szCs w:val="20"/>
        </w:rPr>
        <w:t xml:space="preserve"> Adjudicar el presente proceso por un valor de (</w:t>
      </w:r>
      <w:r>
        <w:rPr>
          <w:rFonts w:ascii="Arial" w:hAnsi="Arial" w:cs="Arial"/>
          <w:noProof/>
          <w:sz w:val="20"/>
          <w:szCs w:val="20"/>
        </w:rPr>
        <w:t>$1,150,000.00</w:t>
      </w:r>
      <w:r w:rsidRPr="00CD65B6">
        <w:rPr>
          <w:rFonts w:ascii="Arial" w:hAnsi="Arial" w:cs="Arial"/>
          <w:sz w:val="20"/>
          <w:szCs w:val="20"/>
        </w:rPr>
        <w:t>), con cargo al presupuesto de la vigencia fiscal 201</w:t>
      </w:r>
      <w:r>
        <w:rPr>
          <w:rFonts w:ascii="Arial" w:hAnsi="Arial" w:cs="Arial"/>
          <w:sz w:val="20"/>
          <w:szCs w:val="20"/>
        </w:rPr>
        <w:t>8</w:t>
      </w:r>
      <w:r w:rsidRPr="00CD65B6">
        <w:rPr>
          <w:rFonts w:ascii="Arial" w:hAnsi="Arial" w:cs="Arial"/>
          <w:sz w:val="20"/>
          <w:szCs w:val="20"/>
        </w:rPr>
        <w:t>,</w:t>
      </w:r>
      <w:r w:rsidRPr="00CD65B6">
        <w:rPr>
          <w:rFonts w:ascii="Arial" w:hAnsi="Arial" w:cs="Arial"/>
          <w:noProof/>
          <w:sz w:val="20"/>
          <w:szCs w:val="20"/>
        </w:rPr>
        <w:t xml:space="preserve"> la tarifa de </w:t>
      </w:r>
      <w:r w:rsidRPr="007B05C3">
        <w:rPr>
          <w:rFonts w:ascii="Arial" w:hAnsi="Arial" w:cs="Arial"/>
          <w:noProof/>
          <w:sz w:val="20"/>
          <w:szCs w:val="20"/>
        </w:rPr>
        <w:t>SOAT PLENO</w:t>
      </w:r>
      <w:r>
        <w:rPr>
          <w:rFonts w:ascii="Arial" w:hAnsi="Arial" w:cs="Arial"/>
          <w:noProof/>
          <w:sz w:val="20"/>
          <w:szCs w:val="20"/>
        </w:rPr>
        <w:t>.</w:t>
      </w:r>
      <w:bookmarkStart w:id="0" w:name="_GoBack"/>
      <w:bookmarkEnd w:id="0"/>
    </w:p>
    <w:p w:rsidR="002607BF" w:rsidRPr="00CD65B6" w:rsidRDefault="002607BF" w:rsidP="00416032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2607BF" w:rsidRPr="00CD65B6" w:rsidRDefault="002607BF" w:rsidP="00416032">
      <w:pPr>
        <w:pStyle w:val="Textoindependiente3"/>
        <w:jc w:val="both"/>
        <w:rPr>
          <w:noProof/>
          <w:sz w:val="20"/>
          <w:szCs w:val="20"/>
        </w:rPr>
      </w:pPr>
      <w:r w:rsidRPr="00CD65B6">
        <w:rPr>
          <w:b/>
          <w:sz w:val="20"/>
          <w:szCs w:val="20"/>
        </w:rPr>
        <w:t>ARTICULO TERCERO:</w:t>
      </w:r>
      <w:r>
        <w:rPr>
          <w:sz w:val="20"/>
          <w:szCs w:val="20"/>
        </w:rPr>
        <w:t xml:space="preserve"> El plazo de ejecución es hasta el </w:t>
      </w:r>
      <w:r>
        <w:rPr>
          <w:noProof/>
          <w:sz w:val="20"/>
          <w:szCs w:val="20"/>
        </w:rPr>
        <w:t>30 de abril de 2019</w:t>
      </w:r>
      <w:r>
        <w:rPr>
          <w:sz w:val="20"/>
          <w:szCs w:val="20"/>
        </w:rPr>
        <w:t xml:space="preserve">  </w:t>
      </w:r>
      <w:r w:rsidRPr="00CD65B6">
        <w:rPr>
          <w:sz w:val="20"/>
          <w:szCs w:val="20"/>
        </w:rPr>
        <w:t xml:space="preserve">o hasta </w:t>
      </w:r>
      <w:r>
        <w:rPr>
          <w:sz w:val="20"/>
          <w:szCs w:val="20"/>
        </w:rPr>
        <w:t xml:space="preserve">la culminación </w:t>
      </w:r>
      <w:r w:rsidRPr="00CD65B6">
        <w:rPr>
          <w:sz w:val="20"/>
          <w:szCs w:val="20"/>
        </w:rPr>
        <w:t xml:space="preserve"> presupuesto.</w:t>
      </w:r>
    </w:p>
    <w:p w:rsidR="002607BF" w:rsidRPr="00CD65B6" w:rsidRDefault="002607BF" w:rsidP="00416032">
      <w:pPr>
        <w:pStyle w:val="Textoindependiente3"/>
        <w:jc w:val="both"/>
        <w:rPr>
          <w:noProof/>
          <w:sz w:val="20"/>
          <w:szCs w:val="20"/>
        </w:rPr>
      </w:pPr>
    </w:p>
    <w:p w:rsidR="002607BF" w:rsidRPr="00CD65B6" w:rsidRDefault="002607BF" w:rsidP="00416032">
      <w:pPr>
        <w:pStyle w:val="Textoindependiente"/>
        <w:jc w:val="both"/>
        <w:rPr>
          <w:rFonts w:ascii="Arial" w:eastAsia="MS Mincho" w:hAnsi="Arial" w:cs="Arial"/>
          <w:lang w:val="es-ES"/>
        </w:rPr>
      </w:pPr>
      <w:r w:rsidRPr="00CD65B6">
        <w:rPr>
          <w:rFonts w:ascii="Arial" w:hAnsi="Arial" w:cs="Arial"/>
          <w:b/>
          <w:lang w:val="es-ES"/>
        </w:rPr>
        <w:t>ARTICULO CUARTO:</w:t>
      </w:r>
      <w:r w:rsidRPr="00CD65B6">
        <w:rPr>
          <w:rFonts w:ascii="Arial" w:hAnsi="Arial" w:cs="Arial"/>
          <w:lang w:val="es-ES"/>
        </w:rPr>
        <w:t xml:space="preserve"> </w:t>
      </w:r>
      <w:r w:rsidRPr="00CD65B6">
        <w:rPr>
          <w:rFonts w:ascii="Arial" w:eastAsia="MS Mincho" w:hAnsi="Arial" w:cs="Arial"/>
          <w:lang w:val="es-ES"/>
        </w:rPr>
        <w:t>Designar como supervisor del contrato al (la) Señor (a)</w:t>
      </w:r>
      <w:r w:rsidRPr="00CD65B6">
        <w:rPr>
          <w:rFonts w:ascii="Arial" w:eastAsia="MS Mincho" w:hAnsi="Arial" w:cs="Arial"/>
          <w:noProof/>
          <w:lang w:val="es-ES"/>
        </w:rPr>
        <w:t xml:space="preserve"> Lider Establecimientos de Sanidad Policial Ambulatorios Baja Complejidad</w:t>
      </w:r>
      <w:r w:rsidRPr="00CD65B6">
        <w:rPr>
          <w:rFonts w:ascii="Arial" w:eastAsia="MS Mincho" w:hAnsi="Arial" w:cs="Arial"/>
          <w:lang w:val="es-ES"/>
        </w:rPr>
        <w:t>, o quien haga las veces.</w:t>
      </w:r>
    </w:p>
    <w:p w:rsidR="002607BF" w:rsidRPr="00CD65B6" w:rsidRDefault="002607BF" w:rsidP="00E83360">
      <w:pPr>
        <w:pStyle w:val="Textoindependiente"/>
        <w:jc w:val="both"/>
        <w:rPr>
          <w:rFonts w:ascii="Arial" w:hAnsi="Arial" w:cs="Arial"/>
          <w:lang w:val="es-ES"/>
        </w:rPr>
      </w:pPr>
      <w:r w:rsidRPr="00CD65B6">
        <w:rPr>
          <w:rFonts w:ascii="Arial" w:hAnsi="Arial" w:cs="Arial"/>
          <w:b/>
          <w:lang w:val="es-ES"/>
        </w:rPr>
        <w:t>ARTICULO QUINTO:</w:t>
      </w:r>
      <w:r w:rsidRPr="00CD65B6">
        <w:rPr>
          <w:rFonts w:ascii="Arial" w:hAnsi="Arial" w:cs="Arial"/>
          <w:lang w:val="es-ES"/>
        </w:rPr>
        <w:t xml:space="preserve"> Comunicar a la entidad de la presente Resolución de adjudicación </w:t>
      </w:r>
    </w:p>
    <w:p w:rsidR="002607BF" w:rsidRPr="00CD65B6" w:rsidRDefault="002607BF" w:rsidP="00416032">
      <w:pPr>
        <w:jc w:val="both"/>
        <w:rPr>
          <w:rFonts w:ascii="Arial" w:hAnsi="Arial" w:cs="Arial"/>
          <w:sz w:val="20"/>
          <w:szCs w:val="20"/>
        </w:rPr>
      </w:pPr>
      <w:r w:rsidRPr="00CD65B6">
        <w:rPr>
          <w:rFonts w:ascii="Arial" w:hAnsi="Arial" w:cs="Arial"/>
          <w:sz w:val="20"/>
          <w:szCs w:val="20"/>
        </w:rPr>
        <w:t>La presente Resolución rige a partir de la fecha de su publicación.</w:t>
      </w:r>
    </w:p>
    <w:p w:rsidR="002607BF" w:rsidRPr="00CD65B6" w:rsidRDefault="002607BF" w:rsidP="00416032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:rsidR="002607BF" w:rsidRPr="00CD65B6" w:rsidRDefault="002607BF" w:rsidP="00416032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CD65B6">
        <w:rPr>
          <w:rFonts w:ascii="Arial" w:hAnsi="Arial" w:cs="Arial"/>
          <w:b/>
          <w:sz w:val="20"/>
          <w:szCs w:val="20"/>
        </w:rPr>
        <w:t xml:space="preserve">COMUNÍQUESE Y CÚMPLASE: </w:t>
      </w:r>
    </w:p>
    <w:p w:rsidR="002607BF" w:rsidRPr="00CD65B6" w:rsidRDefault="002607BF" w:rsidP="00416032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sz w:val="20"/>
          <w:szCs w:val="20"/>
        </w:rPr>
      </w:pPr>
    </w:p>
    <w:p w:rsidR="002607BF" w:rsidRDefault="002607BF" w:rsidP="00877003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0"/>
          <w:szCs w:val="20"/>
        </w:rPr>
      </w:pPr>
      <w:r w:rsidRPr="00CD65B6">
        <w:rPr>
          <w:rFonts w:ascii="Arial" w:hAnsi="Arial" w:cs="Arial"/>
          <w:sz w:val="20"/>
          <w:szCs w:val="20"/>
        </w:rPr>
        <w:t xml:space="preserve">Dada en Envigado, </w:t>
      </w:r>
      <w:r>
        <w:rPr>
          <w:rFonts w:ascii="Arial" w:hAnsi="Arial" w:cs="Arial"/>
          <w:noProof/>
          <w:sz w:val="20"/>
          <w:szCs w:val="20"/>
        </w:rPr>
        <w:t>27 de noviembre de 2018</w:t>
      </w:r>
    </w:p>
    <w:p w:rsidR="002607BF" w:rsidRDefault="002607BF" w:rsidP="00877003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0"/>
          <w:szCs w:val="20"/>
        </w:rPr>
      </w:pPr>
    </w:p>
    <w:p w:rsidR="002607BF" w:rsidRDefault="002607BF" w:rsidP="00877003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0"/>
          <w:szCs w:val="20"/>
        </w:rPr>
      </w:pPr>
    </w:p>
    <w:p w:rsidR="002607BF" w:rsidRDefault="002607BF" w:rsidP="006C13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Cs/>
          <w:sz w:val="20"/>
          <w:szCs w:val="20"/>
        </w:rPr>
      </w:pPr>
    </w:p>
    <w:p w:rsidR="002607BF" w:rsidRDefault="002607BF" w:rsidP="006C13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Cs/>
          <w:sz w:val="20"/>
          <w:szCs w:val="20"/>
        </w:rPr>
      </w:pPr>
    </w:p>
    <w:p w:rsidR="002607BF" w:rsidRDefault="002607BF" w:rsidP="006C13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Cs/>
          <w:sz w:val="20"/>
          <w:szCs w:val="20"/>
        </w:rPr>
      </w:pPr>
    </w:p>
    <w:p w:rsidR="002607BF" w:rsidRPr="00416032" w:rsidRDefault="002607BF" w:rsidP="007F70B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Teniente Coronel </w:t>
      </w:r>
      <w:r>
        <w:rPr>
          <w:rFonts w:ascii="Arial" w:hAnsi="Arial" w:cs="Arial"/>
          <w:b/>
          <w:bCs/>
          <w:sz w:val="20"/>
          <w:szCs w:val="20"/>
        </w:rPr>
        <w:t>CARLOS ORLANDO MORA FRANCO</w:t>
      </w:r>
    </w:p>
    <w:p w:rsidR="002607BF" w:rsidRDefault="002607BF" w:rsidP="007F70B8">
      <w:pPr>
        <w:jc w:val="center"/>
        <w:rPr>
          <w:rFonts w:ascii="Arial" w:hAnsi="Arial" w:cs="Arial"/>
          <w:sz w:val="20"/>
          <w:szCs w:val="20"/>
        </w:rPr>
      </w:pPr>
      <w:r w:rsidRPr="00416032">
        <w:rPr>
          <w:rFonts w:ascii="Arial" w:hAnsi="Arial" w:cs="Arial"/>
          <w:sz w:val="20"/>
          <w:szCs w:val="20"/>
        </w:rPr>
        <w:t>Jefe Seccional Sanidad Antioquia</w:t>
      </w:r>
    </w:p>
    <w:p w:rsidR="002607BF" w:rsidRDefault="002607BF" w:rsidP="0025794C">
      <w:pPr>
        <w:jc w:val="center"/>
        <w:rPr>
          <w:rFonts w:ascii="Arial" w:hAnsi="Arial" w:cs="Arial"/>
          <w:sz w:val="20"/>
          <w:szCs w:val="20"/>
        </w:rPr>
      </w:pPr>
    </w:p>
    <w:p w:rsidR="002607BF" w:rsidRDefault="002607BF" w:rsidP="0025794C">
      <w:pPr>
        <w:jc w:val="center"/>
        <w:rPr>
          <w:rFonts w:ascii="Arial" w:hAnsi="Arial" w:cs="Arial"/>
          <w:sz w:val="12"/>
          <w:szCs w:val="12"/>
        </w:rPr>
      </w:pPr>
    </w:p>
    <w:p w:rsidR="002607BF" w:rsidRDefault="002607BF" w:rsidP="005261FB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</w:p>
    <w:p w:rsidR="002607BF" w:rsidRDefault="002607BF" w:rsidP="00960058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6D403B">
        <w:rPr>
          <w:rFonts w:ascii="Arial" w:hAnsi="Arial" w:cs="Arial"/>
          <w:sz w:val="10"/>
          <w:szCs w:val="10"/>
          <w:lang w:val="es-CO"/>
        </w:rPr>
        <w:t>Elaborado por:</w:t>
      </w:r>
      <w:r>
        <w:rPr>
          <w:rFonts w:ascii="Arial" w:hAnsi="Arial" w:cs="Arial"/>
          <w:sz w:val="10"/>
          <w:szCs w:val="10"/>
          <w:lang w:val="es-CO"/>
        </w:rPr>
        <w:t xml:space="preserve"> CPS. Anny Palacios Mosquera</w:t>
      </w:r>
      <w:r w:rsidRPr="006D403B">
        <w:rPr>
          <w:rFonts w:ascii="Arial" w:hAnsi="Arial" w:cs="Arial"/>
          <w:sz w:val="10"/>
          <w:szCs w:val="10"/>
          <w:lang w:val="es-CO"/>
        </w:rPr>
        <w:t xml:space="preserve"> </w:t>
      </w:r>
    </w:p>
    <w:p w:rsidR="002607BF" w:rsidRDefault="002607BF" w:rsidP="007F5F8C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6D403B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7F5F8C">
        <w:rPr>
          <w:rFonts w:ascii="Arial" w:hAnsi="Arial" w:cs="Arial"/>
          <w:sz w:val="10"/>
          <w:szCs w:val="10"/>
          <w:lang w:val="es-CO"/>
        </w:rPr>
        <w:t xml:space="preserve">IT. Edwin Alberto Ortiz Zapata </w:t>
      </w:r>
    </w:p>
    <w:p w:rsidR="002607BF" w:rsidRPr="006D403B" w:rsidRDefault="002607BF" w:rsidP="007F5F8C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6D403B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>
        <w:rPr>
          <w:rFonts w:ascii="Arial" w:hAnsi="Arial" w:cs="Arial"/>
          <w:noProof/>
          <w:sz w:val="10"/>
          <w:szCs w:val="10"/>
          <w:lang w:val="es-CO"/>
        </w:rPr>
        <w:t>27/11/2018</w:t>
      </w:r>
    </w:p>
    <w:p w:rsidR="002607BF" w:rsidRPr="006D403B" w:rsidRDefault="002607BF" w:rsidP="005261FB">
      <w:pPr>
        <w:rPr>
          <w:rFonts w:ascii="Arial" w:hAnsi="Arial" w:cs="Arial"/>
          <w:sz w:val="10"/>
          <w:szCs w:val="10"/>
          <w:lang w:val="es-CO"/>
        </w:rPr>
      </w:pPr>
      <w:r w:rsidRPr="006D403B">
        <w:rPr>
          <w:rFonts w:ascii="Arial" w:hAnsi="Arial" w:cs="Arial"/>
          <w:sz w:val="10"/>
          <w:szCs w:val="10"/>
          <w:lang w:val="es-CO"/>
        </w:rPr>
        <w:t>Ubicación: documents and settings\publicto\escritorio\proceso/completo/pueblos</w:t>
      </w:r>
    </w:p>
    <w:p w:rsidR="002607BF" w:rsidRDefault="002607BF" w:rsidP="005261FB">
      <w:pPr>
        <w:rPr>
          <w:rFonts w:ascii="Arial" w:hAnsi="Arial" w:cs="Arial"/>
          <w:sz w:val="10"/>
          <w:szCs w:val="10"/>
          <w:lang w:val="es-CO"/>
        </w:rPr>
      </w:pPr>
    </w:p>
    <w:p w:rsidR="002607BF" w:rsidRPr="00473E08" w:rsidRDefault="002607BF" w:rsidP="00827640">
      <w:pPr>
        <w:pStyle w:val="Ttulo"/>
        <w:ind w:left="-540" w:firstLine="540"/>
        <w:jc w:val="left"/>
        <w:rPr>
          <w:rFonts w:eastAsia="Calibri"/>
          <w:b w:val="0"/>
          <w:noProof/>
          <w:sz w:val="12"/>
          <w:szCs w:val="12"/>
          <w:lang w:val="es-ES"/>
        </w:rPr>
      </w:pPr>
      <w:r w:rsidRPr="00473E08">
        <w:rPr>
          <w:rFonts w:eastAsia="Calibri"/>
          <w:b w:val="0"/>
          <w:noProof/>
          <w:sz w:val="12"/>
          <w:szCs w:val="12"/>
          <w:lang w:val="es-ES"/>
        </w:rPr>
        <w:t>“Humanismo y Calidad, Camino a la Excelencia en la Sanidad Policial”</w:t>
      </w:r>
    </w:p>
    <w:p w:rsidR="002607BF" w:rsidRDefault="002607BF" w:rsidP="00783FF8">
      <w:pPr>
        <w:jc w:val="both"/>
        <w:rPr>
          <w:rFonts w:ascii="Arial" w:eastAsia="Calibri" w:hAnsi="Arial" w:cs="Arial"/>
          <w:noProof/>
          <w:sz w:val="17"/>
          <w:szCs w:val="17"/>
        </w:rPr>
      </w:pPr>
    </w:p>
    <w:p w:rsidR="002607BF" w:rsidRPr="00E83360" w:rsidRDefault="002607BF" w:rsidP="00783FF8">
      <w:pPr>
        <w:jc w:val="both"/>
        <w:rPr>
          <w:rFonts w:ascii="Arial" w:eastAsia="Calibri" w:hAnsi="Arial" w:cs="Arial"/>
          <w:noProof/>
          <w:sz w:val="17"/>
          <w:szCs w:val="17"/>
        </w:rPr>
      </w:pPr>
      <w:r w:rsidRPr="00E83360">
        <w:rPr>
          <w:rFonts w:ascii="Arial" w:eastAsia="Calibri" w:hAnsi="Arial" w:cs="Arial"/>
          <w:noProof/>
          <w:sz w:val="17"/>
          <w:szCs w:val="17"/>
        </w:rPr>
        <w:t>Carrera 43</w:t>
      </w:r>
      <w:r>
        <w:rPr>
          <w:rFonts w:ascii="Arial" w:eastAsia="Calibri" w:hAnsi="Arial" w:cs="Arial"/>
          <w:noProof/>
          <w:sz w:val="17"/>
          <w:szCs w:val="17"/>
        </w:rPr>
        <w:t xml:space="preserve"> A</w:t>
      </w:r>
      <w:r w:rsidRPr="00E83360">
        <w:rPr>
          <w:rFonts w:ascii="Arial" w:eastAsia="Calibri" w:hAnsi="Arial" w:cs="Arial"/>
          <w:noProof/>
          <w:sz w:val="17"/>
          <w:szCs w:val="17"/>
        </w:rPr>
        <w:t xml:space="preserve"> 48 </w:t>
      </w:r>
      <w:r>
        <w:rPr>
          <w:rFonts w:ascii="Arial" w:eastAsia="Calibri" w:hAnsi="Arial" w:cs="Arial"/>
          <w:noProof/>
          <w:sz w:val="17"/>
          <w:szCs w:val="17"/>
        </w:rPr>
        <w:t>C</w:t>
      </w:r>
      <w:r w:rsidRPr="00E83360">
        <w:rPr>
          <w:rFonts w:ascii="Arial" w:eastAsia="Calibri" w:hAnsi="Arial" w:cs="Arial"/>
          <w:noProof/>
          <w:sz w:val="17"/>
          <w:szCs w:val="17"/>
        </w:rPr>
        <w:t xml:space="preserve"> </w:t>
      </w:r>
      <w:r>
        <w:rPr>
          <w:rFonts w:ascii="Arial" w:eastAsia="Calibri" w:hAnsi="Arial" w:cs="Arial"/>
          <w:noProof/>
          <w:sz w:val="17"/>
          <w:szCs w:val="17"/>
        </w:rPr>
        <w:t>S</w:t>
      </w:r>
      <w:r w:rsidRPr="00E83360">
        <w:rPr>
          <w:rFonts w:ascii="Arial" w:eastAsia="Calibri" w:hAnsi="Arial" w:cs="Arial"/>
          <w:noProof/>
          <w:sz w:val="17"/>
          <w:szCs w:val="17"/>
        </w:rPr>
        <w:t>ur - 45 Envigado</w:t>
      </w:r>
    </w:p>
    <w:p w:rsidR="002607BF" w:rsidRPr="00D0096E" w:rsidRDefault="002607BF" w:rsidP="00416032">
      <w:pPr>
        <w:pStyle w:val="Ttulo"/>
        <w:ind w:left="-540" w:firstLine="540"/>
        <w:jc w:val="left"/>
        <w:rPr>
          <w:rFonts w:eastAsia="Calibri"/>
          <w:b w:val="0"/>
          <w:noProof/>
          <w:sz w:val="17"/>
          <w:szCs w:val="17"/>
        </w:rPr>
      </w:pPr>
      <w:r>
        <w:rPr>
          <w:rFonts w:eastAsia="Calibri"/>
          <w:b w:val="0"/>
          <w:noProof/>
          <w:sz w:val="17"/>
          <w:szCs w:val="17"/>
        </w:rPr>
        <w:t>Teléfono: 3396600 ext. 6767</w:t>
      </w:r>
    </w:p>
    <w:p w:rsidR="002607BF" w:rsidRDefault="002607BF" w:rsidP="00416032">
      <w:pPr>
        <w:pStyle w:val="Ttulo"/>
        <w:ind w:left="-540" w:firstLine="540"/>
        <w:jc w:val="left"/>
        <w:rPr>
          <w:rStyle w:val="Hipervnculo"/>
          <w:rFonts w:eastAsia="Calibri"/>
          <w:b w:val="0"/>
          <w:noProof/>
        </w:rPr>
      </w:pPr>
      <w:hyperlink r:id="rId11" w:history="1">
        <w:r w:rsidRPr="008F75CA">
          <w:rPr>
            <w:rStyle w:val="Hipervnculo"/>
            <w:rFonts w:eastAsia="Calibri"/>
            <w:b w:val="0"/>
            <w:noProof/>
          </w:rPr>
          <w:t>meval.secsa-mpio@policia.gov.co</w:t>
        </w:r>
      </w:hyperlink>
    </w:p>
    <w:p w:rsidR="002607BF" w:rsidRDefault="002607BF" w:rsidP="00416032">
      <w:pPr>
        <w:pStyle w:val="Ttulo"/>
        <w:ind w:left="-540" w:firstLine="540"/>
        <w:jc w:val="left"/>
      </w:pPr>
      <w:r>
        <w:rPr>
          <w:b w:val="0"/>
          <w:bCs w:val="0"/>
          <w:noProof/>
          <w:u w:val="single"/>
          <w:lang w:eastAsia="es-C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0" t="0" r="5080" b="0"/>
            <wp:wrapNone/>
            <wp:docPr id="5" name="Imagen 7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032F85">
          <w:rPr>
            <w:rStyle w:val="Hipervnculo"/>
            <w:rFonts w:eastAsia="Calibri"/>
            <w:noProof/>
          </w:rPr>
          <w:t>www.policia.gov.co</w:t>
        </w:r>
      </w:hyperlink>
      <w:r>
        <w:rPr>
          <w:color w:val="000000"/>
          <w:sz w:val="17"/>
          <w:szCs w:val="17"/>
        </w:rPr>
        <w:t xml:space="preserve">                                                                                   </w:t>
      </w:r>
      <w:r>
        <w:rPr>
          <w:noProof/>
          <w:color w:val="000000"/>
          <w:sz w:val="17"/>
          <w:szCs w:val="17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0" t="0" r="17780" b="14605"/>
                <wp:wrapNone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7BF" w:rsidRPr="00113B68" w:rsidRDefault="002607BF" w:rsidP="00416032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2607BF" w:rsidRPr="00113B68" w:rsidRDefault="002607BF" w:rsidP="00416032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4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ArJkWG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:rsidR="002607BF" w:rsidRPr="00113B68" w:rsidRDefault="002607BF" w:rsidP="00416032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2607BF" w:rsidRPr="00113B68" w:rsidRDefault="002607BF" w:rsidP="00416032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0"/>
          <w:sz w:val="17"/>
          <w:szCs w:val="17"/>
        </w:rPr>
        <w:t xml:space="preserve"> </w:t>
      </w:r>
    </w:p>
    <w:p w:rsidR="002607BF" w:rsidRDefault="002607BF" w:rsidP="00416032">
      <w:pPr>
        <w:rPr>
          <w:rFonts w:ascii="Arial" w:eastAsia="Arial Unicode MS" w:hAnsi="Arial" w:cs="Arial"/>
          <w:b/>
          <w:color w:val="0000CC"/>
          <w:sz w:val="6"/>
          <w:szCs w:val="18"/>
          <w:u w:color="FFFFFF"/>
        </w:rPr>
        <w:sectPr w:rsidR="002607BF" w:rsidSect="002607BF">
          <w:headerReference w:type="default" r:id="rId14"/>
          <w:footerReference w:type="default" r:id="rId15"/>
          <w:headerReference w:type="first" r:id="rId16"/>
          <w:footerReference w:type="first" r:id="rId17"/>
          <w:pgSz w:w="12240" w:h="18720" w:code="14"/>
          <w:pgMar w:top="1701" w:right="1134" w:bottom="1701" w:left="1701" w:header="1134" w:footer="805" w:gutter="0"/>
          <w:paperSrc w:first="7" w:other="7"/>
          <w:pgNumType w:start="1"/>
          <w:cols w:space="708"/>
          <w:titlePg/>
          <w:docGrid w:linePitch="360"/>
        </w:sectPr>
      </w:pPr>
      <w:r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0" t="0" r="17780" b="14605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7BF" w:rsidRPr="00113B68" w:rsidRDefault="002607BF" w:rsidP="00416032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2607BF" w:rsidRPr="00113B68" w:rsidRDefault="002607BF" w:rsidP="00416032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3" o:spid="_x0000_s1027" style="position:absolute;margin-left:330.1pt;margin-top:639.3pt;width:255.1pt;height:7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" fillcolor="#f2f2f2" strokecolor="#bfbfbf">
                <v:stroke dashstyle="longDash"/>
                <v:textbox>
                  <w:txbxContent>
                    <w:p w:rsidR="002607BF" w:rsidRPr="00113B68" w:rsidRDefault="002607BF" w:rsidP="00416032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2607BF" w:rsidRPr="00113B68" w:rsidRDefault="002607BF" w:rsidP="00416032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</w:p>
    <w:p w:rsidR="002607BF" w:rsidRPr="00405D14" w:rsidRDefault="002607BF" w:rsidP="00416032">
      <w:pPr>
        <w:rPr>
          <w:rFonts w:ascii="Arial" w:eastAsia="Arial Unicode MS" w:hAnsi="Arial" w:cs="Arial"/>
          <w:b/>
          <w:color w:val="0000CC"/>
          <w:sz w:val="6"/>
          <w:szCs w:val="18"/>
          <w:u w:color="FFFFFF"/>
        </w:rPr>
      </w:pPr>
    </w:p>
    <w:sectPr w:rsidR="002607BF" w:rsidRPr="00405D14" w:rsidSect="002607BF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2240" w:h="18720" w:code="14"/>
      <w:pgMar w:top="1701" w:right="1134" w:bottom="1701" w:left="1701" w:header="1134" w:footer="805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D2D" w:rsidRDefault="00756D2D" w:rsidP="00C42F58">
      <w:r>
        <w:separator/>
      </w:r>
    </w:p>
  </w:endnote>
  <w:endnote w:type="continuationSeparator" w:id="0">
    <w:p w:rsidR="00756D2D" w:rsidRDefault="00756D2D" w:rsidP="00C4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7BF" w:rsidRDefault="002607BF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2607BF" w:rsidRDefault="002607BF" w:rsidP="00E01E6A">
    <w:pPr>
      <w:pStyle w:val="Piedepgina"/>
      <w:rPr>
        <w:rFonts w:ascii="Tahoma" w:hAnsi="Tahoma" w:cs="Tahoma"/>
        <w:color w:val="808080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2607BF" w:rsidRPr="00E119EA" w:rsidRDefault="002607BF" w:rsidP="00E8336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/>
        <w:sz w:val="16"/>
        <w:szCs w:val="16"/>
        <w:lang w:val="es-CO"/>
      </w:rPr>
    </w:pPr>
    <w:r w:rsidRPr="00E119EA">
      <w:rPr>
        <w:rFonts w:ascii="Arial" w:hAnsi="Arial" w:cs="Arial"/>
        <w:color w:val="808080"/>
        <w:sz w:val="16"/>
        <w:szCs w:val="16"/>
        <w:lang w:val="es-CO"/>
      </w:rPr>
      <w:t>1DS - RS - 0001</w:t>
    </w:r>
    <w:r w:rsidRPr="00E119EA">
      <w:rPr>
        <w:rFonts w:ascii="Arial" w:hAnsi="Arial" w:cs="Arial"/>
        <w:color w:val="8080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28-04-2014</w:t>
    </w:r>
  </w:p>
  <w:p w:rsidR="002607BF" w:rsidRPr="00E119EA" w:rsidRDefault="002607BF" w:rsidP="00E8336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/>
        <w:sz w:val="16"/>
        <w:szCs w:val="16"/>
        <w:lang w:val="es-CO"/>
      </w:rPr>
    </w:pPr>
    <w:r w:rsidRPr="00E119EA">
      <w:rPr>
        <w:rFonts w:ascii="Arial" w:hAnsi="Arial" w:cs="Arial"/>
        <w:color w:val="808080"/>
        <w:sz w:val="16"/>
        <w:szCs w:val="16"/>
        <w:lang w:val="es-CO"/>
      </w:rPr>
      <w:t>VER: 1</w:t>
    </w:r>
  </w:p>
  <w:p w:rsidR="002607BF" w:rsidRDefault="002607BF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2607BF" w:rsidRDefault="002607BF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2607BF" w:rsidRDefault="002607B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7BF" w:rsidRPr="00E119EA" w:rsidRDefault="002607BF" w:rsidP="00C30132">
    <w:pPr>
      <w:pStyle w:val="Piedepgina"/>
      <w:jc w:val="both"/>
      <w:rPr>
        <w:rFonts w:ascii="Tahoma" w:hAnsi="Tahoma" w:cs="Tahoma"/>
        <w:color w:val="A6A6A6"/>
        <w:sz w:val="16"/>
        <w:szCs w:val="16"/>
      </w:rPr>
    </w:pPr>
    <w:r w:rsidRPr="00E119EA">
      <w:rPr>
        <w:rFonts w:ascii="Tahoma" w:hAnsi="Tahoma" w:cs="Tahoma"/>
        <w:color w:val="A6A6A6"/>
        <w:sz w:val="16"/>
        <w:szCs w:val="16"/>
      </w:rPr>
      <w:t xml:space="preserve">2SS - RS - 0001                                                             Página </w:t>
    </w:r>
    <w:r w:rsidRPr="00E119EA">
      <w:rPr>
        <w:rFonts w:ascii="Tahoma" w:hAnsi="Tahoma" w:cs="Tahoma"/>
        <w:color w:val="A6A6A6"/>
        <w:sz w:val="16"/>
        <w:szCs w:val="16"/>
      </w:rPr>
      <w:fldChar w:fldCharType="begin"/>
    </w:r>
    <w:r w:rsidRPr="00E119EA">
      <w:rPr>
        <w:rFonts w:ascii="Tahoma" w:hAnsi="Tahoma" w:cs="Tahoma"/>
        <w:color w:val="A6A6A6"/>
        <w:sz w:val="16"/>
        <w:szCs w:val="16"/>
      </w:rPr>
      <w:instrText>PAGE</w:instrText>
    </w:r>
    <w:r w:rsidRPr="00E119EA">
      <w:rPr>
        <w:rFonts w:ascii="Tahoma" w:hAnsi="Tahoma" w:cs="Tahoma"/>
        <w:color w:val="A6A6A6"/>
        <w:sz w:val="16"/>
        <w:szCs w:val="16"/>
      </w:rPr>
      <w:fldChar w:fldCharType="separate"/>
    </w:r>
    <w:r>
      <w:rPr>
        <w:rFonts w:ascii="Tahoma" w:hAnsi="Tahoma" w:cs="Tahoma"/>
        <w:noProof/>
        <w:color w:val="A6A6A6"/>
        <w:sz w:val="16"/>
        <w:szCs w:val="16"/>
      </w:rPr>
      <w:t>1</w:t>
    </w:r>
    <w:r w:rsidRPr="00E119EA">
      <w:rPr>
        <w:rFonts w:ascii="Tahoma" w:hAnsi="Tahoma" w:cs="Tahoma"/>
        <w:color w:val="A6A6A6"/>
        <w:sz w:val="16"/>
        <w:szCs w:val="16"/>
      </w:rPr>
      <w:fldChar w:fldCharType="end"/>
    </w:r>
    <w:r w:rsidRPr="00E119EA">
      <w:rPr>
        <w:rFonts w:ascii="Tahoma" w:hAnsi="Tahoma" w:cs="Tahoma"/>
        <w:color w:val="A6A6A6"/>
        <w:sz w:val="16"/>
        <w:szCs w:val="16"/>
      </w:rPr>
      <w:t xml:space="preserve"> de </w:t>
    </w:r>
    <w:r w:rsidRPr="00E119EA">
      <w:rPr>
        <w:rFonts w:ascii="Tahoma" w:hAnsi="Tahoma" w:cs="Tahoma"/>
        <w:color w:val="A6A6A6"/>
        <w:sz w:val="16"/>
        <w:szCs w:val="16"/>
      </w:rPr>
      <w:fldChar w:fldCharType="begin"/>
    </w:r>
    <w:r w:rsidRPr="00E119EA">
      <w:rPr>
        <w:rFonts w:ascii="Tahoma" w:hAnsi="Tahoma" w:cs="Tahoma"/>
        <w:color w:val="A6A6A6"/>
        <w:sz w:val="16"/>
        <w:szCs w:val="16"/>
      </w:rPr>
      <w:instrText>NUMPAGES</w:instrText>
    </w:r>
    <w:r w:rsidRPr="00E119EA">
      <w:rPr>
        <w:rFonts w:ascii="Tahoma" w:hAnsi="Tahoma" w:cs="Tahoma"/>
        <w:color w:val="A6A6A6"/>
        <w:sz w:val="16"/>
        <w:szCs w:val="16"/>
      </w:rPr>
      <w:fldChar w:fldCharType="separate"/>
    </w:r>
    <w:r>
      <w:rPr>
        <w:rFonts w:ascii="Tahoma" w:hAnsi="Tahoma" w:cs="Tahoma"/>
        <w:noProof/>
        <w:color w:val="A6A6A6"/>
        <w:sz w:val="16"/>
        <w:szCs w:val="16"/>
      </w:rPr>
      <w:t>2</w:t>
    </w:r>
    <w:r w:rsidRPr="00E119EA">
      <w:rPr>
        <w:rFonts w:ascii="Tahoma" w:hAnsi="Tahoma" w:cs="Tahoma"/>
        <w:color w:val="A6A6A6"/>
        <w:sz w:val="16"/>
        <w:szCs w:val="16"/>
      </w:rPr>
      <w:fldChar w:fldCharType="end"/>
    </w:r>
    <w:r w:rsidRPr="00E119EA">
      <w:rPr>
        <w:rFonts w:ascii="Tahoma" w:hAnsi="Tahoma" w:cs="Tahoma"/>
        <w:color w:val="A6A6A6"/>
        <w:sz w:val="16"/>
        <w:szCs w:val="16"/>
      </w:rPr>
      <w:t xml:space="preserve">                                 Aprobación: 28/04/2014</w:t>
    </w:r>
  </w:p>
  <w:p w:rsidR="002607BF" w:rsidRPr="00E119EA" w:rsidRDefault="002607BF" w:rsidP="00C30132">
    <w:pPr>
      <w:pStyle w:val="Piedepgina"/>
      <w:jc w:val="both"/>
      <w:rPr>
        <w:rFonts w:ascii="Tahoma" w:hAnsi="Tahoma" w:cs="Tahoma"/>
        <w:color w:val="A6A6A6"/>
        <w:sz w:val="16"/>
        <w:szCs w:val="16"/>
      </w:rPr>
    </w:pPr>
    <w:r w:rsidRPr="00E119EA">
      <w:rPr>
        <w:rFonts w:ascii="Tahoma" w:hAnsi="Tahoma" w:cs="Tahoma"/>
        <w:color w:val="A6A6A6"/>
        <w:sz w:val="16"/>
        <w:szCs w:val="16"/>
      </w:rPr>
      <w:t>VER: 1</w:t>
    </w:r>
  </w:p>
  <w:p w:rsidR="002607BF" w:rsidRPr="004A1BF8" w:rsidRDefault="002607BF" w:rsidP="009B4A30">
    <w:pPr>
      <w:pStyle w:val="Piedepgina"/>
      <w:jc w:val="both"/>
      <w:rPr>
        <w:rFonts w:ascii="Tahoma" w:hAnsi="Tahoma" w:cs="Tahoma"/>
        <w:color w:val="808080"/>
        <w:sz w:val="16"/>
        <w:szCs w:val="16"/>
      </w:rPr>
    </w:pPr>
    <w:r>
      <w:rPr>
        <w:lang w:val="es-ES_tradnl"/>
      </w:rPr>
      <w:tab/>
    </w:r>
  </w:p>
  <w:p w:rsidR="002607BF" w:rsidRPr="004A1BF8" w:rsidRDefault="002607BF" w:rsidP="00E01E6A">
    <w:pPr>
      <w:pStyle w:val="Piedepgina"/>
      <w:jc w:val="both"/>
      <w:rPr>
        <w:rFonts w:ascii="Tahoma" w:hAnsi="Tahoma" w:cs="Tahoma"/>
        <w:color w:val="808080"/>
        <w:sz w:val="16"/>
        <w:szCs w:val="16"/>
      </w:rPr>
    </w:pPr>
    <w:r>
      <w:rPr>
        <w:lang w:val="es-ES_tradnl"/>
      </w:rPr>
      <w:tab/>
    </w:r>
  </w:p>
  <w:p w:rsidR="002607BF" w:rsidRPr="00BE6B67" w:rsidRDefault="002607BF">
    <w:pPr>
      <w:pStyle w:val="Piedepgina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5F5" w:rsidRDefault="001B05F5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808080"/>
        <w:sz w:val="16"/>
        <w:szCs w:val="16"/>
      </w:rPr>
    </w:pPr>
  </w:p>
  <w:p w:rsidR="001B05F5" w:rsidRDefault="001B05F5" w:rsidP="00E01E6A">
    <w:pPr>
      <w:pStyle w:val="Piedepgina"/>
      <w:rPr>
        <w:rFonts w:ascii="Tahoma" w:hAnsi="Tahoma" w:cs="Tahoma"/>
        <w:color w:val="808080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1B05F5" w:rsidRPr="00E119EA" w:rsidRDefault="001B05F5" w:rsidP="00E8336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/>
        <w:sz w:val="16"/>
        <w:szCs w:val="16"/>
        <w:lang w:val="es-CO"/>
      </w:rPr>
    </w:pPr>
    <w:r w:rsidRPr="00E119EA">
      <w:rPr>
        <w:rFonts w:ascii="Arial" w:hAnsi="Arial" w:cs="Arial"/>
        <w:color w:val="808080"/>
        <w:sz w:val="16"/>
        <w:szCs w:val="16"/>
        <w:lang w:val="es-CO"/>
      </w:rPr>
      <w:t>1DS - RS - 0001</w:t>
    </w:r>
    <w:r w:rsidRPr="00E119EA">
      <w:rPr>
        <w:rFonts w:ascii="Arial" w:hAnsi="Arial" w:cs="Arial"/>
        <w:color w:val="8080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28-04-2014</w:t>
    </w:r>
  </w:p>
  <w:p w:rsidR="001B05F5" w:rsidRPr="00E119EA" w:rsidRDefault="001B05F5" w:rsidP="00E8336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/>
        <w:sz w:val="16"/>
        <w:szCs w:val="16"/>
        <w:lang w:val="es-CO"/>
      </w:rPr>
    </w:pPr>
    <w:r w:rsidRPr="00E119EA">
      <w:rPr>
        <w:rFonts w:ascii="Arial" w:hAnsi="Arial" w:cs="Arial"/>
        <w:color w:val="808080"/>
        <w:sz w:val="16"/>
        <w:szCs w:val="16"/>
        <w:lang w:val="es-CO"/>
      </w:rPr>
      <w:t>VER: 1</w:t>
    </w:r>
  </w:p>
  <w:p w:rsidR="001B05F5" w:rsidRDefault="001B05F5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1B05F5" w:rsidRDefault="001B05F5" w:rsidP="001555B5">
    <w:pPr>
      <w:pStyle w:val="Piedepgina"/>
      <w:rPr>
        <w:rFonts w:ascii="Tahoma" w:hAnsi="Tahoma" w:cs="Tahoma"/>
        <w:color w:val="999999"/>
        <w:sz w:val="16"/>
        <w:szCs w:val="16"/>
      </w:rPr>
    </w:pPr>
  </w:p>
  <w:p w:rsidR="001B05F5" w:rsidRDefault="001B05F5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5F5" w:rsidRPr="00E119EA" w:rsidRDefault="001B05F5" w:rsidP="00C30132">
    <w:pPr>
      <w:pStyle w:val="Piedepgina"/>
      <w:jc w:val="both"/>
      <w:rPr>
        <w:rFonts w:ascii="Tahoma" w:hAnsi="Tahoma" w:cs="Tahoma"/>
        <w:color w:val="A6A6A6"/>
        <w:sz w:val="16"/>
        <w:szCs w:val="16"/>
      </w:rPr>
    </w:pPr>
    <w:r w:rsidRPr="00E119EA">
      <w:rPr>
        <w:rFonts w:ascii="Tahoma" w:hAnsi="Tahoma" w:cs="Tahoma"/>
        <w:color w:val="A6A6A6"/>
        <w:sz w:val="16"/>
        <w:szCs w:val="16"/>
      </w:rPr>
      <w:t xml:space="preserve">2SS - RS - 0001                                                             Página </w:t>
    </w:r>
    <w:r w:rsidRPr="00E119EA">
      <w:rPr>
        <w:rFonts w:ascii="Tahoma" w:hAnsi="Tahoma" w:cs="Tahoma"/>
        <w:color w:val="A6A6A6"/>
        <w:sz w:val="16"/>
        <w:szCs w:val="16"/>
      </w:rPr>
      <w:fldChar w:fldCharType="begin"/>
    </w:r>
    <w:r w:rsidRPr="00E119EA">
      <w:rPr>
        <w:rFonts w:ascii="Tahoma" w:hAnsi="Tahoma" w:cs="Tahoma"/>
        <w:color w:val="A6A6A6"/>
        <w:sz w:val="16"/>
        <w:szCs w:val="16"/>
      </w:rPr>
      <w:instrText>PAGE</w:instrText>
    </w:r>
    <w:r w:rsidRPr="00E119EA">
      <w:rPr>
        <w:rFonts w:ascii="Tahoma" w:hAnsi="Tahoma" w:cs="Tahoma"/>
        <w:color w:val="A6A6A6"/>
        <w:sz w:val="16"/>
        <w:szCs w:val="16"/>
      </w:rPr>
      <w:fldChar w:fldCharType="separate"/>
    </w:r>
    <w:r w:rsidR="002607BF">
      <w:rPr>
        <w:rFonts w:ascii="Tahoma" w:hAnsi="Tahoma" w:cs="Tahoma"/>
        <w:noProof/>
        <w:color w:val="A6A6A6"/>
        <w:sz w:val="16"/>
        <w:szCs w:val="16"/>
      </w:rPr>
      <w:t>1</w:t>
    </w:r>
    <w:r w:rsidRPr="00E119EA">
      <w:rPr>
        <w:rFonts w:ascii="Tahoma" w:hAnsi="Tahoma" w:cs="Tahoma"/>
        <w:color w:val="A6A6A6"/>
        <w:sz w:val="16"/>
        <w:szCs w:val="16"/>
      </w:rPr>
      <w:fldChar w:fldCharType="end"/>
    </w:r>
    <w:r w:rsidRPr="00E119EA">
      <w:rPr>
        <w:rFonts w:ascii="Tahoma" w:hAnsi="Tahoma" w:cs="Tahoma"/>
        <w:color w:val="A6A6A6"/>
        <w:sz w:val="16"/>
        <w:szCs w:val="16"/>
      </w:rPr>
      <w:t xml:space="preserve"> de </w:t>
    </w:r>
    <w:r w:rsidRPr="00E119EA">
      <w:rPr>
        <w:rFonts w:ascii="Tahoma" w:hAnsi="Tahoma" w:cs="Tahoma"/>
        <w:color w:val="A6A6A6"/>
        <w:sz w:val="16"/>
        <w:szCs w:val="16"/>
      </w:rPr>
      <w:fldChar w:fldCharType="begin"/>
    </w:r>
    <w:r w:rsidRPr="00E119EA">
      <w:rPr>
        <w:rFonts w:ascii="Tahoma" w:hAnsi="Tahoma" w:cs="Tahoma"/>
        <w:color w:val="A6A6A6"/>
        <w:sz w:val="16"/>
        <w:szCs w:val="16"/>
      </w:rPr>
      <w:instrText>NUMPAGES</w:instrText>
    </w:r>
    <w:r w:rsidRPr="00E119EA">
      <w:rPr>
        <w:rFonts w:ascii="Tahoma" w:hAnsi="Tahoma" w:cs="Tahoma"/>
        <w:color w:val="A6A6A6"/>
        <w:sz w:val="16"/>
        <w:szCs w:val="16"/>
      </w:rPr>
      <w:fldChar w:fldCharType="separate"/>
    </w:r>
    <w:r w:rsidR="002607BF">
      <w:rPr>
        <w:rFonts w:ascii="Tahoma" w:hAnsi="Tahoma" w:cs="Tahoma"/>
        <w:noProof/>
        <w:color w:val="A6A6A6"/>
        <w:sz w:val="16"/>
        <w:szCs w:val="16"/>
      </w:rPr>
      <w:t>1</w:t>
    </w:r>
    <w:r w:rsidRPr="00E119EA">
      <w:rPr>
        <w:rFonts w:ascii="Tahoma" w:hAnsi="Tahoma" w:cs="Tahoma"/>
        <w:color w:val="A6A6A6"/>
        <w:sz w:val="16"/>
        <w:szCs w:val="16"/>
      </w:rPr>
      <w:fldChar w:fldCharType="end"/>
    </w:r>
    <w:r w:rsidRPr="00E119EA">
      <w:rPr>
        <w:rFonts w:ascii="Tahoma" w:hAnsi="Tahoma" w:cs="Tahoma"/>
        <w:color w:val="A6A6A6"/>
        <w:sz w:val="16"/>
        <w:szCs w:val="16"/>
      </w:rPr>
      <w:t xml:space="preserve">                                 Aprobación: 28/04/2014</w:t>
    </w:r>
  </w:p>
  <w:p w:rsidR="001B05F5" w:rsidRPr="00E119EA" w:rsidRDefault="001B05F5" w:rsidP="00C30132">
    <w:pPr>
      <w:pStyle w:val="Piedepgina"/>
      <w:jc w:val="both"/>
      <w:rPr>
        <w:rFonts w:ascii="Tahoma" w:hAnsi="Tahoma" w:cs="Tahoma"/>
        <w:color w:val="A6A6A6"/>
        <w:sz w:val="16"/>
        <w:szCs w:val="16"/>
      </w:rPr>
    </w:pPr>
    <w:r w:rsidRPr="00E119EA">
      <w:rPr>
        <w:rFonts w:ascii="Tahoma" w:hAnsi="Tahoma" w:cs="Tahoma"/>
        <w:color w:val="A6A6A6"/>
        <w:sz w:val="16"/>
        <w:szCs w:val="16"/>
      </w:rPr>
      <w:t>VER: 1</w:t>
    </w:r>
  </w:p>
  <w:p w:rsidR="001B05F5" w:rsidRPr="004A1BF8" w:rsidRDefault="001B05F5" w:rsidP="009B4A30">
    <w:pPr>
      <w:pStyle w:val="Piedepgina"/>
      <w:jc w:val="both"/>
      <w:rPr>
        <w:rFonts w:ascii="Tahoma" w:hAnsi="Tahoma" w:cs="Tahoma"/>
        <w:color w:val="808080"/>
        <w:sz w:val="16"/>
        <w:szCs w:val="16"/>
      </w:rPr>
    </w:pPr>
    <w:r>
      <w:rPr>
        <w:lang w:val="es-ES_tradnl"/>
      </w:rPr>
      <w:tab/>
    </w:r>
  </w:p>
  <w:p w:rsidR="001B05F5" w:rsidRPr="004A1BF8" w:rsidRDefault="001B05F5" w:rsidP="00E01E6A">
    <w:pPr>
      <w:pStyle w:val="Piedepgina"/>
      <w:jc w:val="both"/>
      <w:rPr>
        <w:rFonts w:ascii="Tahoma" w:hAnsi="Tahoma" w:cs="Tahoma"/>
        <w:color w:val="808080"/>
        <w:sz w:val="16"/>
        <w:szCs w:val="16"/>
      </w:rPr>
    </w:pPr>
    <w:r>
      <w:rPr>
        <w:lang w:val="es-ES_tradnl"/>
      </w:rPr>
      <w:tab/>
    </w:r>
  </w:p>
  <w:p w:rsidR="001B05F5" w:rsidRPr="00BE6B67" w:rsidRDefault="001B05F5">
    <w:pPr>
      <w:pStyle w:val="Piedepgina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D2D" w:rsidRDefault="00756D2D" w:rsidP="00C42F58">
      <w:r>
        <w:separator/>
      </w:r>
    </w:p>
  </w:footnote>
  <w:footnote w:type="continuationSeparator" w:id="0">
    <w:p w:rsidR="00756D2D" w:rsidRDefault="00756D2D" w:rsidP="00C42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7BF" w:rsidRPr="00AE3EC4" w:rsidRDefault="002607BF" w:rsidP="00BC35FC">
    <w:pPr>
      <w:jc w:val="both"/>
      <w:rPr>
        <w:rFonts w:ascii="Cambria" w:hAnsi="Cambria" w:cs="Cambria"/>
        <w:sz w:val="16"/>
        <w:szCs w:val="16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column">
                <wp:posOffset>-88265</wp:posOffset>
              </wp:positionH>
              <wp:positionV relativeFrom="paragraph">
                <wp:posOffset>324485</wp:posOffset>
              </wp:positionV>
              <wp:extent cx="6092825" cy="9708515"/>
              <wp:effectExtent l="20320" t="15875" r="20955" b="19685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2825" cy="9708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6.95pt;margin-top:25.55pt;width:479.75pt;height:764.4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9e5IgIAAD4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" strokeweight="2.25pt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7BF" w:rsidRDefault="002607BF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-89535</wp:posOffset>
              </wp:positionH>
              <wp:positionV relativeFrom="paragraph">
                <wp:posOffset>451485</wp:posOffset>
              </wp:positionV>
              <wp:extent cx="6094730" cy="9597390"/>
              <wp:effectExtent l="19050" t="19050" r="20320" b="2286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4730" cy="9597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607BF" w:rsidRDefault="002607B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8" style="position:absolute;margin-left:-7.05pt;margin-top:35.55pt;width:479.9pt;height:755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" strokeweight="2.25pt">
              <v:textbox>
                <w:txbxContent>
                  <w:p w:rsidR="002607BF" w:rsidRDefault="002607BF"/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5F5" w:rsidRPr="00AE3EC4" w:rsidRDefault="002607BF" w:rsidP="00BC35FC">
    <w:pPr>
      <w:jc w:val="both"/>
      <w:rPr>
        <w:rFonts w:ascii="Cambria" w:hAnsi="Cambria" w:cs="Cambria"/>
        <w:sz w:val="16"/>
        <w:szCs w:val="16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-88265</wp:posOffset>
              </wp:positionH>
              <wp:positionV relativeFrom="paragraph">
                <wp:posOffset>324485</wp:posOffset>
              </wp:positionV>
              <wp:extent cx="6092825" cy="9708515"/>
              <wp:effectExtent l="16510" t="19685" r="15240" b="15875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2825" cy="9708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-6.95pt;margin-top:25.55pt;width:479.75pt;height:764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ML3IQIAAD4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" strokeweight="2.25pt"/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5F5" w:rsidRDefault="002607BF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-89535</wp:posOffset>
              </wp:positionH>
              <wp:positionV relativeFrom="paragraph">
                <wp:posOffset>451485</wp:posOffset>
              </wp:positionV>
              <wp:extent cx="6094730" cy="9597390"/>
              <wp:effectExtent l="19050" t="19050" r="20320" b="2286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94730" cy="9597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85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05F5" w:rsidRDefault="001B05F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9" style="position:absolute;margin-left:-7.05pt;margin-top:35.55pt;width:479.9pt;height:755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" strokeweight="2.25pt">
              <v:textbox>
                <w:txbxContent>
                  <w:p w:rsidR="001B05F5" w:rsidRDefault="001B05F5"/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81C1F"/>
    <w:multiLevelType w:val="hybridMultilevel"/>
    <w:tmpl w:val="455432AC"/>
    <w:lvl w:ilvl="0" w:tplc="4F32B6EA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58"/>
    <w:rsid w:val="000003D0"/>
    <w:rsid w:val="000013C1"/>
    <w:rsid w:val="00002512"/>
    <w:rsid w:val="000031A1"/>
    <w:rsid w:val="00004B4E"/>
    <w:rsid w:val="00004C3A"/>
    <w:rsid w:val="000058F2"/>
    <w:rsid w:val="0000661A"/>
    <w:rsid w:val="0000742D"/>
    <w:rsid w:val="00007A96"/>
    <w:rsid w:val="00007C69"/>
    <w:rsid w:val="000108AE"/>
    <w:rsid w:val="00010AB6"/>
    <w:rsid w:val="00011AB6"/>
    <w:rsid w:val="00014224"/>
    <w:rsid w:val="000143AE"/>
    <w:rsid w:val="00017D63"/>
    <w:rsid w:val="0002064B"/>
    <w:rsid w:val="0002342D"/>
    <w:rsid w:val="00025DE3"/>
    <w:rsid w:val="00025FDB"/>
    <w:rsid w:val="0002792F"/>
    <w:rsid w:val="000301E1"/>
    <w:rsid w:val="0003046F"/>
    <w:rsid w:val="00032E7D"/>
    <w:rsid w:val="00033DE3"/>
    <w:rsid w:val="000346D8"/>
    <w:rsid w:val="000360E2"/>
    <w:rsid w:val="000373AD"/>
    <w:rsid w:val="000376BF"/>
    <w:rsid w:val="00037F79"/>
    <w:rsid w:val="00040709"/>
    <w:rsid w:val="00040A91"/>
    <w:rsid w:val="00041C15"/>
    <w:rsid w:val="00042C0D"/>
    <w:rsid w:val="00043BB7"/>
    <w:rsid w:val="0004662E"/>
    <w:rsid w:val="000526E8"/>
    <w:rsid w:val="00052822"/>
    <w:rsid w:val="000529E9"/>
    <w:rsid w:val="0005358E"/>
    <w:rsid w:val="00053CEE"/>
    <w:rsid w:val="0005475A"/>
    <w:rsid w:val="00054904"/>
    <w:rsid w:val="000553F7"/>
    <w:rsid w:val="000558EF"/>
    <w:rsid w:val="00056C87"/>
    <w:rsid w:val="000614B7"/>
    <w:rsid w:val="00061805"/>
    <w:rsid w:val="00061992"/>
    <w:rsid w:val="00061F8E"/>
    <w:rsid w:val="0006256D"/>
    <w:rsid w:val="00063E1D"/>
    <w:rsid w:val="0006768C"/>
    <w:rsid w:val="000676F1"/>
    <w:rsid w:val="000679B3"/>
    <w:rsid w:val="00070752"/>
    <w:rsid w:val="00072E64"/>
    <w:rsid w:val="00073578"/>
    <w:rsid w:val="00077FBA"/>
    <w:rsid w:val="00082326"/>
    <w:rsid w:val="00082C0E"/>
    <w:rsid w:val="00082F47"/>
    <w:rsid w:val="00084F59"/>
    <w:rsid w:val="00085480"/>
    <w:rsid w:val="00085820"/>
    <w:rsid w:val="000858AD"/>
    <w:rsid w:val="000870A4"/>
    <w:rsid w:val="000877AF"/>
    <w:rsid w:val="00091594"/>
    <w:rsid w:val="000944EF"/>
    <w:rsid w:val="000959F7"/>
    <w:rsid w:val="00096843"/>
    <w:rsid w:val="000969FB"/>
    <w:rsid w:val="00097848"/>
    <w:rsid w:val="000A2006"/>
    <w:rsid w:val="000A3579"/>
    <w:rsid w:val="000A5E20"/>
    <w:rsid w:val="000A7119"/>
    <w:rsid w:val="000B0143"/>
    <w:rsid w:val="000B0CD3"/>
    <w:rsid w:val="000B1238"/>
    <w:rsid w:val="000B17B4"/>
    <w:rsid w:val="000B1AF9"/>
    <w:rsid w:val="000B5697"/>
    <w:rsid w:val="000B5BF5"/>
    <w:rsid w:val="000C17B5"/>
    <w:rsid w:val="000C4648"/>
    <w:rsid w:val="000C5A37"/>
    <w:rsid w:val="000C61AC"/>
    <w:rsid w:val="000C7892"/>
    <w:rsid w:val="000D02C3"/>
    <w:rsid w:val="000D11FC"/>
    <w:rsid w:val="000D1494"/>
    <w:rsid w:val="000D1C6D"/>
    <w:rsid w:val="000D307F"/>
    <w:rsid w:val="000D5EFD"/>
    <w:rsid w:val="000E0290"/>
    <w:rsid w:val="000E3572"/>
    <w:rsid w:val="000E4B85"/>
    <w:rsid w:val="000E50AD"/>
    <w:rsid w:val="000E51E5"/>
    <w:rsid w:val="000E5AAB"/>
    <w:rsid w:val="000E5B95"/>
    <w:rsid w:val="000E69D7"/>
    <w:rsid w:val="000F2CEC"/>
    <w:rsid w:val="000F449C"/>
    <w:rsid w:val="000F4A05"/>
    <w:rsid w:val="000F5906"/>
    <w:rsid w:val="000F6335"/>
    <w:rsid w:val="00102D72"/>
    <w:rsid w:val="00103983"/>
    <w:rsid w:val="001077EE"/>
    <w:rsid w:val="00110747"/>
    <w:rsid w:val="001113B1"/>
    <w:rsid w:val="00111617"/>
    <w:rsid w:val="00111CCC"/>
    <w:rsid w:val="0011244A"/>
    <w:rsid w:val="0011656B"/>
    <w:rsid w:val="00117554"/>
    <w:rsid w:val="0011760C"/>
    <w:rsid w:val="00117C12"/>
    <w:rsid w:val="00120304"/>
    <w:rsid w:val="0012096A"/>
    <w:rsid w:val="0012129F"/>
    <w:rsid w:val="00121F69"/>
    <w:rsid w:val="00122AC6"/>
    <w:rsid w:val="001236D3"/>
    <w:rsid w:val="00124902"/>
    <w:rsid w:val="00132B91"/>
    <w:rsid w:val="00132C37"/>
    <w:rsid w:val="001330C7"/>
    <w:rsid w:val="00136826"/>
    <w:rsid w:val="00137DBC"/>
    <w:rsid w:val="00142D68"/>
    <w:rsid w:val="00143AC5"/>
    <w:rsid w:val="001506D1"/>
    <w:rsid w:val="00151967"/>
    <w:rsid w:val="00151A4C"/>
    <w:rsid w:val="00153821"/>
    <w:rsid w:val="00154172"/>
    <w:rsid w:val="001555B5"/>
    <w:rsid w:val="00156465"/>
    <w:rsid w:val="00156F33"/>
    <w:rsid w:val="00157881"/>
    <w:rsid w:val="00157B91"/>
    <w:rsid w:val="00157BAE"/>
    <w:rsid w:val="00160B5C"/>
    <w:rsid w:val="00163377"/>
    <w:rsid w:val="0016339A"/>
    <w:rsid w:val="00163610"/>
    <w:rsid w:val="00167536"/>
    <w:rsid w:val="00167703"/>
    <w:rsid w:val="001707D6"/>
    <w:rsid w:val="001715A4"/>
    <w:rsid w:val="001726FB"/>
    <w:rsid w:val="001727D2"/>
    <w:rsid w:val="00173118"/>
    <w:rsid w:val="001752A8"/>
    <w:rsid w:val="00176BD3"/>
    <w:rsid w:val="00180C71"/>
    <w:rsid w:val="00183ECF"/>
    <w:rsid w:val="00184521"/>
    <w:rsid w:val="0018509E"/>
    <w:rsid w:val="00185996"/>
    <w:rsid w:val="00192744"/>
    <w:rsid w:val="001927EF"/>
    <w:rsid w:val="0019313A"/>
    <w:rsid w:val="0019693A"/>
    <w:rsid w:val="00197191"/>
    <w:rsid w:val="001A2028"/>
    <w:rsid w:val="001A295E"/>
    <w:rsid w:val="001A2DD1"/>
    <w:rsid w:val="001A3020"/>
    <w:rsid w:val="001A5140"/>
    <w:rsid w:val="001A54BD"/>
    <w:rsid w:val="001B05F5"/>
    <w:rsid w:val="001B0914"/>
    <w:rsid w:val="001B16EF"/>
    <w:rsid w:val="001B2410"/>
    <w:rsid w:val="001C2143"/>
    <w:rsid w:val="001C2EE8"/>
    <w:rsid w:val="001C472C"/>
    <w:rsid w:val="001C4ED1"/>
    <w:rsid w:val="001C5897"/>
    <w:rsid w:val="001C5B17"/>
    <w:rsid w:val="001D0DDC"/>
    <w:rsid w:val="001D159D"/>
    <w:rsid w:val="001D1F5D"/>
    <w:rsid w:val="001D24D2"/>
    <w:rsid w:val="001D2867"/>
    <w:rsid w:val="001D2A0C"/>
    <w:rsid w:val="001D3C34"/>
    <w:rsid w:val="001D67D5"/>
    <w:rsid w:val="001D6BDC"/>
    <w:rsid w:val="001D7645"/>
    <w:rsid w:val="001D7E7A"/>
    <w:rsid w:val="001E005C"/>
    <w:rsid w:val="001E167C"/>
    <w:rsid w:val="001E30C9"/>
    <w:rsid w:val="001E419B"/>
    <w:rsid w:val="001E70BA"/>
    <w:rsid w:val="001E7E50"/>
    <w:rsid w:val="001F1EED"/>
    <w:rsid w:val="001F78D5"/>
    <w:rsid w:val="001F7C4F"/>
    <w:rsid w:val="0020287A"/>
    <w:rsid w:val="0020333F"/>
    <w:rsid w:val="002038A3"/>
    <w:rsid w:val="0020440A"/>
    <w:rsid w:val="0020539F"/>
    <w:rsid w:val="0021024C"/>
    <w:rsid w:val="00211289"/>
    <w:rsid w:val="00211A42"/>
    <w:rsid w:val="002120A8"/>
    <w:rsid w:val="00214BC8"/>
    <w:rsid w:val="00215578"/>
    <w:rsid w:val="0021627F"/>
    <w:rsid w:val="002166DD"/>
    <w:rsid w:val="00216DBF"/>
    <w:rsid w:val="00221C43"/>
    <w:rsid w:val="002246D4"/>
    <w:rsid w:val="00226113"/>
    <w:rsid w:val="0023074B"/>
    <w:rsid w:val="00233FB8"/>
    <w:rsid w:val="00234A39"/>
    <w:rsid w:val="0023500F"/>
    <w:rsid w:val="00236B76"/>
    <w:rsid w:val="0023715C"/>
    <w:rsid w:val="002378F5"/>
    <w:rsid w:val="00240F35"/>
    <w:rsid w:val="002435E0"/>
    <w:rsid w:val="002446A8"/>
    <w:rsid w:val="00250FE8"/>
    <w:rsid w:val="00251F65"/>
    <w:rsid w:val="00257018"/>
    <w:rsid w:val="002576DF"/>
    <w:rsid w:val="0025794C"/>
    <w:rsid w:val="00260123"/>
    <w:rsid w:val="002607BF"/>
    <w:rsid w:val="0026224B"/>
    <w:rsid w:val="002639CD"/>
    <w:rsid w:val="00263CB1"/>
    <w:rsid w:val="002649B4"/>
    <w:rsid w:val="002653D0"/>
    <w:rsid w:val="002735B2"/>
    <w:rsid w:val="00275AC8"/>
    <w:rsid w:val="00276C8F"/>
    <w:rsid w:val="00282017"/>
    <w:rsid w:val="00282D6F"/>
    <w:rsid w:val="00283113"/>
    <w:rsid w:val="002846E6"/>
    <w:rsid w:val="00285AF1"/>
    <w:rsid w:val="00291736"/>
    <w:rsid w:val="00295499"/>
    <w:rsid w:val="00296696"/>
    <w:rsid w:val="00296A67"/>
    <w:rsid w:val="002A109B"/>
    <w:rsid w:val="002A1417"/>
    <w:rsid w:val="002A218B"/>
    <w:rsid w:val="002A253A"/>
    <w:rsid w:val="002A4759"/>
    <w:rsid w:val="002B3259"/>
    <w:rsid w:val="002B4102"/>
    <w:rsid w:val="002B523F"/>
    <w:rsid w:val="002B5980"/>
    <w:rsid w:val="002B7BBC"/>
    <w:rsid w:val="002C0614"/>
    <w:rsid w:val="002C2177"/>
    <w:rsid w:val="002C26B1"/>
    <w:rsid w:val="002C3A18"/>
    <w:rsid w:val="002C42CF"/>
    <w:rsid w:val="002C5D25"/>
    <w:rsid w:val="002C6993"/>
    <w:rsid w:val="002C7D1D"/>
    <w:rsid w:val="002D128E"/>
    <w:rsid w:val="002D23EC"/>
    <w:rsid w:val="002D5433"/>
    <w:rsid w:val="002D7FC2"/>
    <w:rsid w:val="002E1EFB"/>
    <w:rsid w:val="002E3184"/>
    <w:rsid w:val="002E4706"/>
    <w:rsid w:val="002E733E"/>
    <w:rsid w:val="002F3C44"/>
    <w:rsid w:val="002F3CB3"/>
    <w:rsid w:val="002F4005"/>
    <w:rsid w:val="002F6C14"/>
    <w:rsid w:val="003016D6"/>
    <w:rsid w:val="00302243"/>
    <w:rsid w:val="0031292C"/>
    <w:rsid w:val="00312E33"/>
    <w:rsid w:val="00313711"/>
    <w:rsid w:val="00314179"/>
    <w:rsid w:val="00314AEB"/>
    <w:rsid w:val="00314BA9"/>
    <w:rsid w:val="00315DB8"/>
    <w:rsid w:val="003176A0"/>
    <w:rsid w:val="00320166"/>
    <w:rsid w:val="0032066C"/>
    <w:rsid w:val="00320C0C"/>
    <w:rsid w:val="003227D3"/>
    <w:rsid w:val="00322B1D"/>
    <w:rsid w:val="003232C0"/>
    <w:rsid w:val="00324778"/>
    <w:rsid w:val="00324C6F"/>
    <w:rsid w:val="00330997"/>
    <w:rsid w:val="00331C90"/>
    <w:rsid w:val="0033420C"/>
    <w:rsid w:val="003348C3"/>
    <w:rsid w:val="00334B77"/>
    <w:rsid w:val="0033645B"/>
    <w:rsid w:val="00341DB6"/>
    <w:rsid w:val="0034368E"/>
    <w:rsid w:val="00344125"/>
    <w:rsid w:val="003449BA"/>
    <w:rsid w:val="00345BD9"/>
    <w:rsid w:val="00346BE5"/>
    <w:rsid w:val="00346FDE"/>
    <w:rsid w:val="0034766E"/>
    <w:rsid w:val="00351701"/>
    <w:rsid w:val="0035181F"/>
    <w:rsid w:val="003519D4"/>
    <w:rsid w:val="00352AE4"/>
    <w:rsid w:val="00353207"/>
    <w:rsid w:val="00353371"/>
    <w:rsid w:val="00353EDC"/>
    <w:rsid w:val="0035675F"/>
    <w:rsid w:val="003579DF"/>
    <w:rsid w:val="00357FAA"/>
    <w:rsid w:val="00360EBA"/>
    <w:rsid w:val="0036271D"/>
    <w:rsid w:val="00364907"/>
    <w:rsid w:val="00365629"/>
    <w:rsid w:val="00370108"/>
    <w:rsid w:val="003707DC"/>
    <w:rsid w:val="003721FC"/>
    <w:rsid w:val="00373013"/>
    <w:rsid w:val="00373014"/>
    <w:rsid w:val="003740BD"/>
    <w:rsid w:val="003764CC"/>
    <w:rsid w:val="0037717D"/>
    <w:rsid w:val="00377374"/>
    <w:rsid w:val="003775E6"/>
    <w:rsid w:val="003806DC"/>
    <w:rsid w:val="0038207D"/>
    <w:rsid w:val="00382C4C"/>
    <w:rsid w:val="00387771"/>
    <w:rsid w:val="00387988"/>
    <w:rsid w:val="00391630"/>
    <w:rsid w:val="00391B71"/>
    <w:rsid w:val="003922CD"/>
    <w:rsid w:val="00392920"/>
    <w:rsid w:val="00392933"/>
    <w:rsid w:val="00393F5A"/>
    <w:rsid w:val="00397C34"/>
    <w:rsid w:val="003A0101"/>
    <w:rsid w:val="003A52B1"/>
    <w:rsid w:val="003A6AFA"/>
    <w:rsid w:val="003B4034"/>
    <w:rsid w:val="003B42E7"/>
    <w:rsid w:val="003B441D"/>
    <w:rsid w:val="003B49D0"/>
    <w:rsid w:val="003B55F2"/>
    <w:rsid w:val="003B5B31"/>
    <w:rsid w:val="003B5C59"/>
    <w:rsid w:val="003B6018"/>
    <w:rsid w:val="003B7AC7"/>
    <w:rsid w:val="003C0483"/>
    <w:rsid w:val="003C0BF1"/>
    <w:rsid w:val="003C1E07"/>
    <w:rsid w:val="003C3548"/>
    <w:rsid w:val="003C374C"/>
    <w:rsid w:val="003C38D5"/>
    <w:rsid w:val="003C38DA"/>
    <w:rsid w:val="003C3A2F"/>
    <w:rsid w:val="003C467D"/>
    <w:rsid w:val="003C4E61"/>
    <w:rsid w:val="003D0C01"/>
    <w:rsid w:val="003D18DB"/>
    <w:rsid w:val="003D26D5"/>
    <w:rsid w:val="003D3D1C"/>
    <w:rsid w:val="003D45CB"/>
    <w:rsid w:val="003D4E22"/>
    <w:rsid w:val="003D5AF1"/>
    <w:rsid w:val="003D7EA0"/>
    <w:rsid w:val="003E0032"/>
    <w:rsid w:val="003E1AF0"/>
    <w:rsid w:val="003E5736"/>
    <w:rsid w:val="003E5B24"/>
    <w:rsid w:val="003E609A"/>
    <w:rsid w:val="003E6774"/>
    <w:rsid w:val="003E694E"/>
    <w:rsid w:val="003E69DF"/>
    <w:rsid w:val="003E70CA"/>
    <w:rsid w:val="003E75FC"/>
    <w:rsid w:val="003F0A80"/>
    <w:rsid w:val="003F0D73"/>
    <w:rsid w:val="003F320E"/>
    <w:rsid w:val="003F6C66"/>
    <w:rsid w:val="004029DB"/>
    <w:rsid w:val="00402B58"/>
    <w:rsid w:val="00405D14"/>
    <w:rsid w:val="00407832"/>
    <w:rsid w:val="00410FA8"/>
    <w:rsid w:val="0041131F"/>
    <w:rsid w:val="00411E50"/>
    <w:rsid w:val="004127C7"/>
    <w:rsid w:val="00416032"/>
    <w:rsid w:val="00416DB5"/>
    <w:rsid w:val="00417AC8"/>
    <w:rsid w:val="00417D6E"/>
    <w:rsid w:val="00423882"/>
    <w:rsid w:val="00424146"/>
    <w:rsid w:val="004263F1"/>
    <w:rsid w:val="00426877"/>
    <w:rsid w:val="00430ACC"/>
    <w:rsid w:val="004315CC"/>
    <w:rsid w:val="00431A3A"/>
    <w:rsid w:val="00432F50"/>
    <w:rsid w:val="00433DE3"/>
    <w:rsid w:val="00436FB0"/>
    <w:rsid w:val="00437760"/>
    <w:rsid w:val="0044399C"/>
    <w:rsid w:val="0044526B"/>
    <w:rsid w:val="00445582"/>
    <w:rsid w:val="00445F49"/>
    <w:rsid w:val="00445FC8"/>
    <w:rsid w:val="00447051"/>
    <w:rsid w:val="00452F35"/>
    <w:rsid w:val="004533E2"/>
    <w:rsid w:val="004541E6"/>
    <w:rsid w:val="0045744F"/>
    <w:rsid w:val="0046006C"/>
    <w:rsid w:val="0046094F"/>
    <w:rsid w:val="00463EA3"/>
    <w:rsid w:val="004651F8"/>
    <w:rsid w:val="00466101"/>
    <w:rsid w:val="004679D1"/>
    <w:rsid w:val="00470324"/>
    <w:rsid w:val="00472292"/>
    <w:rsid w:val="0047260A"/>
    <w:rsid w:val="00472E82"/>
    <w:rsid w:val="0047325D"/>
    <w:rsid w:val="00473DBC"/>
    <w:rsid w:val="00473E08"/>
    <w:rsid w:val="00474FBB"/>
    <w:rsid w:val="00480B28"/>
    <w:rsid w:val="00482751"/>
    <w:rsid w:val="00482FC2"/>
    <w:rsid w:val="0048326D"/>
    <w:rsid w:val="00483555"/>
    <w:rsid w:val="00483A86"/>
    <w:rsid w:val="00484102"/>
    <w:rsid w:val="004849CC"/>
    <w:rsid w:val="0048578F"/>
    <w:rsid w:val="004860DC"/>
    <w:rsid w:val="0048655E"/>
    <w:rsid w:val="00486ADF"/>
    <w:rsid w:val="0049014A"/>
    <w:rsid w:val="0049017C"/>
    <w:rsid w:val="004904D8"/>
    <w:rsid w:val="0049323B"/>
    <w:rsid w:val="00493DEA"/>
    <w:rsid w:val="00494D35"/>
    <w:rsid w:val="00495B57"/>
    <w:rsid w:val="00496C31"/>
    <w:rsid w:val="00497B8C"/>
    <w:rsid w:val="004A1200"/>
    <w:rsid w:val="004A4410"/>
    <w:rsid w:val="004A4A18"/>
    <w:rsid w:val="004A6743"/>
    <w:rsid w:val="004A724F"/>
    <w:rsid w:val="004B0810"/>
    <w:rsid w:val="004B09DC"/>
    <w:rsid w:val="004B17CA"/>
    <w:rsid w:val="004B3511"/>
    <w:rsid w:val="004B46E6"/>
    <w:rsid w:val="004B5C75"/>
    <w:rsid w:val="004B72E4"/>
    <w:rsid w:val="004C05F1"/>
    <w:rsid w:val="004C06C4"/>
    <w:rsid w:val="004C2753"/>
    <w:rsid w:val="004C2B8D"/>
    <w:rsid w:val="004C2FF3"/>
    <w:rsid w:val="004C35C2"/>
    <w:rsid w:val="004C3FD3"/>
    <w:rsid w:val="004C697D"/>
    <w:rsid w:val="004C6BD2"/>
    <w:rsid w:val="004C752C"/>
    <w:rsid w:val="004D1F14"/>
    <w:rsid w:val="004D400F"/>
    <w:rsid w:val="004D55BE"/>
    <w:rsid w:val="004D5ED5"/>
    <w:rsid w:val="004D5FB9"/>
    <w:rsid w:val="004D637B"/>
    <w:rsid w:val="004D745A"/>
    <w:rsid w:val="004E1ACA"/>
    <w:rsid w:val="004E3A9F"/>
    <w:rsid w:val="004E3B3F"/>
    <w:rsid w:val="004E5DC7"/>
    <w:rsid w:val="004E613E"/>
    <w:rsid w:val="004E6E2C"/>
    <w:rsid w:val="004F04FD"/>
    <w:rsid w:val="004F4B66"/>
    <w:rsid w:val="004F4C7D"/>
    <w:rsid w:val="004F4FAE"/>
    <w:rsid w:val="004F6245"/>
    <w:rsid w:val="004F77FD"/>
    <w:rsid w:val="00501385"/>
    <w:rsid w:val="005021F6"/>
    <w:rsid w:val="005029B4"/>
    <w:rsid w:val="00502DB3"/>
    <w:rsid w:val="00505BEB"/>
    <w:rsid w:val="005109E8"/>
    <w:rsid w:val="005127E8"/>
    <w:rsid w:val="00515EC6"/>
    <w:rsid w:val="0052074D"/>
    <w:rsid w:val="0052192C"/>
    <w:rsid w:val="005226C7"/>
    <w:rsid w:val="00525DD2"/>
    <w:rsid w:val="0052611C"/>
    <w:rsid w:val="005261FB"/>
    <w:rsid w:val="00526700"/>
    <w:rsid w:val="00527189"/>
    <w:rsid w:val="00527639"/>
    <w:rsid w:val="00527B5E"/>
    <w:rsid w:val="00527B89"/>
    <w:rsid w:val="00527C28"/>
    <w:rsid w:val="00531206"/>
    <w:rsid w:val="005339C9"/>
    <w:rsid w:val="00536E01"/>
    <w:rsid w:val="00540603"/>
    <w:rsid w:val="00543E58"/>
    <w:rsid w:val="0054565D"/>
    <w:rsid w:val="00547DB6"/>
    <w:rsid w:val="00550400"/>
    <w:rsid w:val="00554391"/>
    <w:rsid w:val="00561612"/>
    <w:rsid w:val="00561B72"/>
    <w:rsid w:val="005640EE"/>
    <w:rsid w:val="0056561F"/>
    <w:rsid w:val="00566B1B"/>
    <w:rsid w:val="00567609"/>
    <w:rsid w:val="005710B8"/>
    <w:rsid w:val="00573624"/>
    <w:rsid w:val="005737AA"/>
    <w:rsid w:val="00573B4A"/>
    <w:rsid w:val="00574EFF"/>
    <w:rsid w:val="00577650"/>
    <w:rsid w:val="00581AB1"/>
    <w:rsid w:val="00583592"/>
    <w:rsid w:val="005839C6"/>
    <w:rsid w:val="00584820"/>
    <w:rsid w:val="00586B50"/>
    <w:rsid w:val="00587276"/>
    <w:rsid w:val="00590204"/>
    <w:rsid w:val="005911D2"/>
    <w:rsid w:val="005932DC"/>
    <w:rsid w:val="005951A7"/>
    <w:rsid w:val="0059664F"/>
    <w:rsid w:val="005A0FE9"/>
    <w:rsid w:val="005A2159"/>
    <w:rsid w:val="005A26DB"/>
    <w:rsid w:val="005A2E0D"/>
    <w:rsid w:val="005A34CE"/>
    <w:rsid w:val="005A3D93"/>
    <w:rsid w:val="005A6BCD"/>
    <w:rsid w:val="005B151F"/>
    <w:rsid w:val="005B32AE"/>
    <w:rsid w:val="005B34D4"/>
    <w:rsid w:val="005B34F3"/>
    <w:rsid w:val="005B3726"/>
    <w:rsid w:val="005B5FD3"/>
    <w:rsid w:val="005C05B7"/>
    <w:rsid w:val="005C1F01"/>
    <w:rsid w:val="005C3489"/>
    <w:rsid w:val="005D080B"/>
    <w:rsid w:val="005D1F1E"/>
    <w:rsid w:val="005D320F"/>
    <w:rsid w:val="005D6E32"/>
    <w:rsid w:val="005D756C"/>
    <w:rsid w:val="005D7F11"/>
    <w:rsid w:val="005D7F36"/>
    <w:rsid w:val="005E0BCE"/>
    <w:rsid w:val="005E2BC9"/>
    <w:rsid w:val="005F38B2"/>
    <w:rsid w:val="005F3EA0"/>
    <w:rsid w:val="005F4513"/>
    <w:rsid w:val="005F5A06"/>
    <w:rsid w:val="005F6D1A"/>
    <w:rsid w:val="005F7201"/>
    <w:rsid w:val="005F7B8F"/>
    <w:rsid w:val="00600AF6"/>
    <w:rsid w:val="00603D3F"/>
    <w:rsid w:val="00606CB3"/>
    <w:rsid w:val="00606CE9"/>
    <w:rsid w:val="006072BE"/>
    <w:rsid w:val="00607B6A"/>
    <w:rsid w:val="00610518"/>
    <w:rsid w:val="0061060B"/>
    <w:rsid w:val="00611C40"/>
    <w:rsid w:val="00611F3B"/>
    <w:rsid w:val="006127AE"/>
    <w:rsid w:val="00614B78"/>
    <w:rsid w:val="00615855"/>
    <w:rsid w:val="00616D71"/>
    <w:rsid w:val="006200E5"/>
    <w:rsid w:val="006222AE"/>
    <w:rsid w:val="006240DD"/>
    <w:rsid w:val="0062570D"/>
    <w:rsid w:val="006258E9"/>
    <w:rsid w:val="006268C2"/>
    <w:rsid w:val="00626CAF"/>
    <w:rsid w:val="00626EBF"/>
    <w:rsid w:val="006278C7"/>
    <w:rsid w:val="00627B9C"/>
    <w:rsid w:val="00627D44"/>
    <w:rsid w:val="00627DD6"/>
    <w:rsid w:val="00631F4C"/>
    <w:rsid w:val="00632B99"/>
    <w:rsid w:val="00635434"/>
    <w:rsid w:val="00636114"/>
    <w:rsid w:val="0063620B"/>
    <w:rsid w:val="00637BE0"/>
    <w:rsid w:val="00641177"/>
    <w:rsid w:val="00641E38"/>
    <w:rsid w:val="006440CD"/>
    <w:rsid w:val="006452F3"/>
    <w:rsid w:val="00646745"/>
    <w:rsid w:val="00646B21"/>
    <w:rsid w:val="006504DC"/>
    <w:rsid w:val="006528E6"/>
    <w:rsid w:val="006568F1"/>
    <w:rsid w:val="00656974"/>
    <w:rsid w:val="006611D4"/>
    <w:rsid w:val="00661235"/>
    <w:rsid w:val="00662CA6"/>
    <w:rsid w:val="00664BC5"/>
    <w:rsid w:val="006658F7"/>
    <w:rsid w:val="00666404"/>
    <w:rsid w:val="006706B9"/>
    <w:rsid w:val="006707D7"/>
    <w:rsid w:val="00671347"/>
    <w:rsid w:val="00671769"/>
    <w:rsid w:val="00672A46"/>
    <w:rsid w:val="00672F9E"/>
    <w:rsid w:val="006744CD"/>
    <w:rsid w:val="006753C6"/>
    <w:rsid w:val="00675908"/>
    <w:rsid w:val="006848D2"/>
    <w:rsid w:val="00686C6C"/>
    <w:rsid w:val="006913A6"/>
    <w:rsid w:val="00691466"/>
    <w:rsid w:val="00693F3E"/>
    <w:rsid w:val="006942B6"/>
    <w:rsid w:val="006953D4"/>
    <w:rsid w:val="00695AA3"/>
    <w:rsid w:val="006970AF"/>
    <w:rsid w:val="006A1D7A"/>
    <w:rsid w:val="006A5112"/>
    <w:rsid w:val="006A5DAF"/>
    <w:rsid w:val="006A6E4D"/>
    <w:rsid w:val="006A79F9"/>
    <w:rsid w:val="006B2FF6"/>
    <w:rsid w:val="006B3184"/>
    <w:rsid w:val="006B3319"/>
    <w:rsid w:val="006B5185"/>
    <w:rsid w:val="006B71CF"/>
    <w:rsid w:val="006B7689"/>
    <w:rsid w:val="006B7C45"/>
    <w:rsid w:val="006C1340"/>
    <w:rsid w:val="006C137A"/>
    <w:rsid w:val="006C28AE"/>
    <w:rsid w:val="006C2F56"/>
    <w:rsid w:val="006C3747"/>
    <w:rsid w:val="006C3A1C"/>
    <w:rsid w:val="006C58F5"/>
    <w:rsid w:val="006C6D96"/>
    <w:rsid w:val="006C7D0F"/>
    <w:rsid w:val="006D35E8"/>
    <w:rsid w:val="006D39A2"/>
    <w:rsid w:val="006D403B"/>
    <w:rsid w:val="006D64D6"/>
    <w:rsid w:val="006D7189"/>
    <w:rsid w:val="006D785A"/>
    <w:rsid w:val="006E0944"/>
    <w:rsid w:val="006E12DE"/>
    <w:rsid w:val="006E1573"/>
    <w:rsid w:val="006E1BF9"/>
    <w:rsid w:val="006E77AB"/>
    <w:rsid w:val="006F00C7"/>
    <w:rsid w:val="006F0140"/>
    <w:rsid w:val="006F1419"/>
    <w:rsid w:val="006F1F48"/>
    <w:rsid w:val="006F2538"/>
    <w:rsid w:val="006F3453"/>
    <w:rsid w:val="006F4A09"/>
    <w:rsid w:val="006F6FB3"/>
    <w:rsid w:val="007015EF"/>
    <w:rsid w:val="00701682"/>
    <w:rsid w:val="0070256B"/>
    <w:rsid w:val="007035D2"/>
    <w:rsid w:val="00703AD2"/>
    <w:rsid w:val="00706671"/>
    <w:rsid w:val="00707720"/>
    <w:rsid w:val="0071166B"/>
    <w:rsid w:val="00711AFC"/>
    <w:rsid w:val="007120FA"/>
    <w:rsid w:val="007158AC"/>
    <w:rsid w:val="00717806"/>
    <w:rsid w:val="00717904"/>
    <w:rsid w:val="00717E46"/>
    <w:rsid w:val="007201CB"/>
    <w:rsid w:val="007224B4"/>
    <w:rsid w:val="007229A8"/>
    <w:rsid w:val="00723C50"/>
    <w:rsid w:val="00724F13"/>
    <w:rsid w:val="007250A7"/>
    <w:rsid w:val="00725613"/>
    <w:rsid w:val="0072651B"/>
    <w:rsid w:val="00726D3D"/>
    <w:rsid w:val="007277D6"/>
    <w:rsid w:val="0073163A"/>
    <w:rsid w:val="00732961"/>
    <w:rsid w:val="0073571B"/>
    <w:rsid w:val="007367B4"/>
    <w:rsid w:val="00736DB6"/>
    <w:rsid w:val="00737173"/>
    <w:rsid w:val="00740004"/>
    <w:rsid w:val="007408C9"/>
    <w:rsid w:val="00740CA8"/>
    <w:rsid w:val="007411F5"/>
    <w:rsid w:val="00741FBD"/>
    <w:rsid w:val="0074333B"/>
    <w:rsid w:val="00744EE0"/>
    <w:rsid w:val="007462DF"/>
    <w:rsid w:val="0074664E"/>
    <w:rsid w:val="00746D5E"/>
    <w:rsid w:val="00747355"/>
    <w:rsid w:val="00751264"/>
    <w:rsid w:val="00752252"/>
    <w:rsid w:val="00752EAD"/>
    <w:rsid w:val="007532F1"/>
    <w:rsid w:val="00753B25"/>
    <w:rsid w:val="0075430E"/>
    <w:rsid w:val="00755ABC"/>
    <w:rsid w:val="00755C5C"/>
    <w:rsid w:val="00756284"/>
    <w:rsid w:val="00756D2D"/>
    <w:rsid w:val="00760C88"/>
    <w:rsid w:val="0076107C"/>
    <w:rsid w:val="0076192B"/>
    <w:rsid w:val="00764533"/>
    <w:rsid w:val="00765B21"/>
    <w:rsid w:val="007701AC"/>
    <w:rsid w:val="0077286A"/>
    <w:rsid w:val="00776ABC"/>
    <w:rsid w:val="0078058D"/>
    <w:rsid w:val="0078308D"/>
    <w:rsid w:val="00783FF8"/>
    <w:rsid w:val="00784700"/>
    <w:rsid w:val="0078495F"/>
    <w:rsid w:val="007854CF"/>
    <w:rsid w:val="00786F49"/>
    <w:rsid w:val="007919DD"/>
    <w:rsid w:val="0079496E"/>
    <w:rsid w:val="00796364"/>
    <w:rsid w:val="00796AD2"/>
    <w:rsid w:val="007978C3"/>
    <w:rsid w:val="00797C12"/>
    <w:rsid w:val="007A1927"/>
    <w:rsid w:val="007A29FA"/>
    <w:rsid w:val="007A35CB"/>
    <w:rsid w:val="007A3B22"/>
    <w:rsid w:val="007A3E68"/>
    <w:rsid w:val="007A5378"/>
    <w:rsid w:val="007A60F5"/>
    <w:rsid w:val="007A65D1"/>
    <w:rsid w:val="007A687B"/>
    <w:rsid w:val="007A6F50"/>
    <w:rsid w:val="007A7D51"/>
    <w:rsid w:val="007A7FAA"/>
    <w:rsid w:val="007B169D"/>
    <w:rsid w:val="007B198F"/>
    <w:rsid w:val="007B246B"/>
    <w:rsid w:val="007B2CC6"/>
    <w:rsid w:val="007B3A1A"/>
    <w:rsid w:val="007B7FF6"/>
    <w:rsid w:val="007C05E0"/>
    <w:rsid w:val="007C15FE"/>
    <w:rsid w:val="007C1CB0"/>
    <w:rsid w:val="007C2D83"/>
    <w:rsid w:val="007C3730"/>
    <w:rsid w:val="007C5898"/>
    <w:rsid w:val="007C66DC"/>
    <w:rsid w:val="007C7D35"/>
    <w:rsid w:val="007C7F39"/>
    <w:rsid w:val="007D1241"/>
    <w:rsid w:val="007D1276"/>
    <w:rsid w:val="007D32AA"/>
    <w:rsid w:val="007D363C"/>
    <w:rsid w:val="007D3674"/>
    <w:rsid w:val="007D3702"/>
    <w:rsid w:val="007D6D54"/>
    <w:rsid w:val="007E0DD2"/>
    <w:rsid w:val="007E3568"/>
    <w:rsid w:val="007E4BE4"/>
    <w:rsid w:val="007E521F"/>
    <w:rsid w:val="007F08E2"/>
    <w:rsid w:val="007F2218"/>
    <w:rsid w:val="007F3934"/>
    <w:rsid w:val="007F4614"/>
    <w:rsid w:val="007F466B"/>
    <w:rsid w:val="007F5D3D"/>
    <w:rsid w:val="007F5EEF"/>
    <w:rsid w:val="007F5F8C"/>
    <w:rsid w:val="007F6C8A"/>
    <w:rsid w:val="007F70B8"/>
    <w:rsid w:val="007F7790"/>
    <w:rsid w:val="00802248"/>
    <w:rsid w:val="0080505C"/>
    <w:rsid w:val="00807F86"/>
    <w:rsid w:val="00810897"/>
    <w:rsid w:val="00810F71"/>
    <w:rsid w:val="00811F06"/>
    <w:rsid w:val="00814A9F"/>
    <w:rsid w:val="00815FD9"/>
    <w:rsid w:val="00816B34"/>
    <w:rsid w:val="00816C14"/>
    <w:rsid w:val="00820587"/>
    <w:rsid w:val="00820DCB"/>
    <w:rsid w:val="00822E5E"/>
    <w:rsid w:val="008237D9"/>
    <w:rsid w:val="0082615E"/>
    <w:rsid w:val="00826D77"/>
    <w:rsid w:val="00827640"/>
    <w:rsid w:val="00831203"/>
    <w:rsid w:val="00831C74"/>
    <w:rsid w:val="00833EC0"/>
    <w:rsid w:val="00834962"/>
    <w:rsid w:val="00834B7E"/>
    <w:rsid w:val="00840ACC"/>
    <w:rsid w:val="00842D9C"/>
    <w:rsid w:val="00843A87"/>
    <w:rsid w:val="0084556F"/>
    <w:rsid w:val="00846393"/>
    <w:rsid w:val="008465A4"/>
    <w:rsid w:val="00846716"/>
    <w:rsid w:val="00847FD0"/>
    <w:rsid w:val="00850A72"/>
    <w:rsid w:val="00853264"/>
    <w:rsid w:val="0085344E"/>
    <w:rsid w:val="00857201"/>
    <w:rsid w:val="00860F14"/>
    <w:rsid w:val="00862E80"/>
    <w:rsid w:val="00863AC1"/>
    <w:rsid w:val="00864DA2"/>
    <w:rsid w:val="0086548B"/>
    <w:rsid w:val="0086587F"/>
    <w:rsid w:val="00865D9E"/>
    <w:rsid w:val="008668A6"/>
    <w:rsid w:val="00873537"/>
    <w:rsid w:val="00873CD3"/>
    <w:rsid w:val="0087488B"/>
    <w:rsid w:val="00876661"/>
    <w:rsid w:val="00877003"/>
    <w:rsid w:val="00880A33"/>
    <w:rsid w:val="00880FCC"/>
    <w:rsid w:val="00883130"/>
    <w:rsid w:val="00883E53"/>
    <w:rsid w:val="00886806"/>
    <w:rsid w:val="00886CFD"/>
    <w:rsid w:val="0088726A"/>
    <w:rsid w:val="00887697"/>
    <w:rsid w:val="008901E5"/>
    <w:rsid w:val="00893637"/>
    <w:rsid w:val="00893ABE"/>
    <w:rsid w:val="008954C2"/>
    <w:rsid w:val="008955D0"/>
    <w:rsid w:val="008968A4"/>
    <w:rsid w:val="008A1188"/>
    <w:rsid w:val="008A154E"/>
    <w:rsid w:val="008A3CA7"/>
    <w:rsid w:val="008A49D4"/>
    <w:rsid w:val="008A4EC7"/>
    <w:rsid w:val="008A62B3"/>
    <w:rsid w:val="008A75B7"/>
    <w:rsid w:val="008B207F"/>
    <w:rsid w:val="008B211E"/>
    <w:rsid w:val="008B2840"/>
    <w:rsid w:val="008B3576"/>
    <w:rsid w:val="008B43F3"/>
    <w:rsid w:val="008B548F"/>
    <w:rsid w:val="008B61F6"/>
    <w:rsid w:val="008C280A"/>
    <w:rsid w:val="008C2A6B"/>
    <w:rsid w:val="008C4B0B"/>
    <w:rsid w:val="008D0C03"/>
    <w:rsid w:val="008D0C74"/>
    <w:rsid w:val="008D1BC7"/>
    <w:rsid w:val="008D2CF4"/>
    <w:rsid w:val="008D3A16"/>
    <w:rsid w:val="008D3D88"/>
    <w:rsid w:val="008D4A5C"/>
    <w:rsid w:val="008D4EB3"/>
    <w:rsid w:val="008D580E"/>
    <w:rsid w:val="008D5F98"/>
    <w:rsid w:val="008E20AB"/>
    <w:rsid w:val="008E4ABC"/>
    <w:rsid w:val="008E673F"/>
    <w:rsid w:val="008F06F8"/>
    <w:rsid w:val="008F1ACD"/>
    <w:rsid w:val="008F21B2"/>
    <w:rsid w:val="008F26F8"/>
    <w:rsid w:val="008F4B29"/>
    <w:rsid w:val="008F4F4D"/>
    <w:rsid w:val="008F6658"/>
    <w:rsid w:val="00900548"/>
    <w:rsid w:val="00901A21"/>
    <w:rsid w:val="00902A5D"/>
    <w:rsid w:val="00905C1C"/>
    <w:rsid w:val="009066A1"/>
    <w:rsid w:val="0090773A"/>
    <w:rsid w:val="009119CC"/>
    <w:rsid w:val="00913CED"/>
    <w:rsid w:val="00914E53"/>
    <w:rsid w:val="009172A5"/>
    <w:rsid w:val="00917F7A"/>
    <w:rsid w:val="0092119D"/>
    <w:rsid w:val="009216E7"/>
    <w:rsid w:val="00921B35"/>
    <w:rsid w:val="00923297"/>
    <w:rsid w:val="0092648D"/>
    <w:rsid w:val="0092729D"/>
    <w:rsid w:val="00927C7D"/>
    <w:rsid w:val="009322EC"/>
    <w:rsid w:val="00932A95"/>
    <w:rsid w:val="009332EE"/>
    <w:rsid w:val="009336D5"/>
    <w:rsid w:val="009348D4"/>
    <w:rsid w:val="00935250"/>
    <w:rsid w:val="009361E7"/>
    <w:rsid w:val="0093721B"/>
    <w:rsid w:val="00937853"/>
    <w:rsid w:val="00937A4B"/>
    <w:rsid w:val="0094008F"/>
    <w:rsid w:val="00944350"/>
    <w:rsid w:val="009453CA"/>
    <w:rsid w:val="0094555B"/>
    <w:rsid w:val="00945E7F"/>
    <w:rsid w:val="0094616B"/>
    <w:rsid w:val="00947E0F"/>
    <w:rsid w:val="0095120A"/>
    <w:rsid w:val="00951B70"/>
    <w:rsid w:val="009521DC"/>
    <w:rsid w:val="00953FDD"/>
    <w:rsid w:val="009542AA"/>
    <w:rsid w:val="0095571F"/>
    <w:rsid w:val="00956AE8"/>
    <w:rsid w:val="00956CF0"/>
    <w:rsid w:val="00960058"/>
    <w:rsid w:val="00960CD2"/>
    <w:rsid w:val="00961F6E"/>
    <w:rsid w:val="009627B5"/>
    <w:rsid w:val="0096388A"/>
    <w:rsid w:val="00963B48"/>
    <w:rsid w:val="00963C0D"/>
    <w:rsid w:val="00963C1F"/>
    <w:rsid w:val="009656FD"/>
    <w:rsid w:val="00966185"/>
    <w:rsid w:val="009705BD"/>
    <w:rsid w:val="00970F0A"/>
    <w:rsid w:val="00971008"/>
    <w:rsid w:val="009730BF"/>
    <w:rsid w:val="009747CF"/>
    <w:rsid w:val="00975384"/>
    <w:rsid w:val="00976EA6"/>
    <w:rsid w:val="009816B5"/>
    <w:rsid w:val="00985E6A"/>
    <w:rsid w:val="0098748D"/>
    <w:rsid w:val="0099175F"/>
    <w:rsid w:val="0099387C"/>
    <w:rsid w:val="00993F8B"/>
    <w:rsid w:val="00994C9A"/>
    <w:rsid w:val="009957B9"/>
    <w:rsid w:val="00995E7A"/>
    <w:rsid w:val="00996FB7"/>
    <w:rsid w:val="0099787B"/>
    <w:rsid w:val="009A2B1D"/>
    <w:rsid w:val="009A3E9D"/>
    <w:rsid w:val="009A5A2E"/>
    <w:rsid w:val="009A5BDF"/>
    <w:rsid w:val="009A6DFE"/>
    <w:rsid w:val="009A7A5C"/>
    <w:rsid w:val="009B109E"/>
    <w:rsid w:val="009B1347"/>
    <w:rsid w:val="009B1EFC"/>
    <w:rsid w:val="009B4A30"/>
    <w:rsid w:val="009B5C6B"/>
    <w:rsid w:val="009B7242"/>
    <w:rsid w:val="009C075B"/>
    <w:rsid w:val="009C1042"/>
    <w:rsid w:val="009C13B5"/>
    <w:rsid w:val="009C1A7B"/>
    <w:rsid w:val="009C2F98"/>
    <w:rsid w:val="009C34E6"/>
    <w:rsid w:val="009C67AB"/>
    <w:rsid w:val="009D15BC"/>
    <w:rsid w:val="009D3918"/>
    <w:rsid w:val="009D4B1D"/>
    <w:rsid w:val="009D6348"/>
    <w:rsid w:val="009D6AD3"/>
    <w:rsid w:val="009E057C"/>
    <w:rsid w:val="009E0AA8"/>
    <w:rsid w:val="009E10E7"/>
    <w:rsid w:val="009E38CB"/>
    <w:rsid w:val="009E39D8"/>
    <w:rsid w:val="009E57CE"/>
    <w:rsid w:val="009E60CC"/>
    <w:rsid w:val="009F1D14"/>
    <w:rsid w:val="009F21BE"/>
    <w:rsid w:val="009F31C8"/>
    <w:rsid w:val="009F3ADA"/>
    <w:rsid w:val="009F47A7"/>
    <w:rsid w:val="009F57DF"/>
    <w:rsid w:val="009F5E2D"/>
    <w:rsid w:val="009F675F"/>
    <w:rsid w:val="00A03DFA"/>
    <w:rsid w:val="00A053C0"/>
    <w:rsid w:val="00A05F19"/>
    <w:rsid w:val="00A06FCC"/>
    <w:rsid w:val="00A10258"/>
    <w:rsid w:val="00A116C8"/>
    <w:rsid w:val="00A1208F"/>
    <w:rsid w:val="00A12CE4"/>
    <w:rsid w:val="00A1319E"/>
    <w:rsid w:val="00A146B3"/>
    <w:rsid w:val="00A1666B"/>
    <w:rsid w:val="00A16F6A"/>
    <w:rsid w:val="00A1791B"/>
    <w:rsid w:val="00A17C53"/>
    <w:rsid w:val="00A20B76"/>
    <w:rsid w:val="00A25773"/>
    <w:rsid w:val="00A2586D"/>
    <w:rsid w:val="00A26EDF"/>
    <w:rsid w:val="00A331C0"/>
    <w:rsid w:val="00A36609"/>
    <w:rsid w:val="00A40401"/>
    <w:rsid w:val="00A424BB"/>
    <w:rsid w:val="00A45582"/>
    <w:rsid w:val="00A473F7"/>
    <w:rsid w:val="00A513C3"/>
    <w:rsid w:val="00A52B3C"/>
    <w:rsid w:val="00A534B6"/>
    <w:rsid w:val="00A53FAE"/>
    <w:rsid w:val="00A54B8B"/>
    <w:rsid w:val="00A56EC1"/>
    <w:rsid w:val="00A57BAA"/>
    <w:rsid w:val="00A6075E"/>
    <w:rsid w:val="00A61107"/>
    <w:rsid w:val="00A622CA"/>
    <w:rsid w:val="00A6333A"/>
    <w:rsid w:val="00A63C19"/>
    <w:rsid w:val="00A63C2F"/>
    <w:rsid w:val="00A644DA"/>
    <w:rsid w:val="00A64651"/>
    <w:rsid w:val="00A653C7"/>
    <w:rsid w:val="00A6603B"/>
    <w:rsid w:val="00A663B2"/>
    <w:rsid w:val="00A67A19"/>
    <w:rsid w:val="00A7023F"/>
    <w:rsid w:val="00A72CAC"/>
    <w:rsid w:val="00A72CCF"/>
    <w:rsid w:val="00A72E02"/>
    <w:rsid w:val="00A80506"/>
    <w:rsid w:val="00A80789"/>
    <w:rsid w:val="00A83811"/>
    <w:rsid w:val="00A8385E"/>
    <w:rsid w:val="00A84EE1"/>
    <w:rsid w:val="00A85D1B"/>
    <w:rsid w:val="00AA1730"/>
    <w:rsid w:val="00AA468C"/>
    <w:rsid w:val="00AA608B"/>
    <w:rsid w:val="00AA6D5F"/>
    <w:rsid w:val="00AA770E"/>
    <w:rsid w:val="00AA7FB3"/>
    <w:rsid w:val="00AB7B7F"/>
    <w:rsid w:val="00AB7DF4"/>
    <w:rsid w:val="00AC046C"/>
    <w:rsid w:val="00AC1FEA"/>
    <w:rsid w:val="00AC3B25"/>
    <w:rsid w:val="00AC3C0F"/>
    <w:rsid w:val="00AC71BF"/>
    <w:rsid w:val="00AC7935"/>
    <w:rsid w:val="00AD4023"/>
    <w:rsid w:val="00AD5907"/>
    <w:rsid w:val="00AD7262"/>
    <w:rsid w:val="00AE0FB4"/>
    <w:rsid w:val="00AE1E6A"/>
    <w:rsid w:val="00AE3EB1"/>
    <w:rsid w:val="00AE3EC4"/>
    <w:rsid w:val="00AE43C2"/>
    <w:rsid w:val="00AE542C"/>
    <w:rsid w:val="00AE6DBD"/>
    <w:rsid w:val="00AE7B67"/>
    <w:rsid w:val="00AF02CB"/>
    <w:rsid w:val="00AF4501"/>
    <w:rsid w:val="00AF4D80"/>
    <w:rsid w:val="00AF6A6F"/>
    <w:rsid w:val="00B0068C"/>
    <w:rsid w:val="00B0372B"/>
    <w:rsid w:val="00B03CDC"/>
    <w:rsid w:val="00B04D62"/>
    <w:rsid w:val="00B06095"/>
    <w:rsid w:val="00B06544"/>
    <w:rsid w:val="00B070DF"/>
    <w:rsid w:val="00B10C25"/>
    <w:rsid w:val="00B11BE1"/>
    <w:rsid w:val="00B12148"/>
    <w:rsid w:val="00B129BF"/>
    <w:rsid w:val="00B1380F"/>
    <w:rsid w:val="00B13C7C"/>
    <w:rsid w:val="00B14966"/>
    <w:rsid w:val="00B1516F"/>
    <w:rsid w:val="00B1744F"/>
    <w:rsid w:val="00B178CB"/>
    <w:rsid w:val="00B17AF1"/>
    <w:rsid w:val="00B2039B"/>
    <w:rsid w:val="00B21ECC"/>
    <w:rsid w:val="00B23B1C"/>
    <w:rsid w:val="00B23DD3"/>
    <w:rsid w:val="00B23EAE"/>
    <w:rsid w:val="00B25640"/>
    <w:rsid w:val="00B26A21"/>
    <w:rsid w:val="00B35AAC"/>
    <w:rsid w:val="00B36505"/>
    <w:rsid w:val="00B3762E"/>
    <w:rsid w:val="00B42DC3"/>
    <w:rsid w:val="00B43D7D"/>
    <w:rsid w:val="00B44F12"/>
    <w:rsid w:val="00B46F2C"/>
    <w:rsid w:val="00B47FBB"/>
    <w:rsid w:val="00B51DFE"/>
    <w:rsid w:val="00B55DA7"/>
    <w:rsid w:val="00B573DA"/>
    <w:rsid w:val="00B57846"/>
    <w:rsid w:val="00B57A66"/>
    <w:rsid w:val="00B6089F"/>
    <w:rsid w:val="00B615AE"/>
    <w:rsid w:val="00B62AB1"/>
    <w:rsid w:val="00B62E64"/>
    <w:rsid w:val="00B6381F"/>
    <w:rsid w:val="00B67199"/>
    <w:rsid w:val="00B6786F"/>
    <w:rsid w:val="00B70553"/>
    <w:rsid w:val="00B71334"/>
    <w:rsid w:val="00B726C1"/>
    <w:rsid w:val="00B74090"/>
    <w:rsid w:val="00B741B5"/>
    <w:rsid w:val="00B74A54"/>
    <w:rsid w:val="00B75664"/>
    <w:rsid w:val="00B75D66"/>
    <w:rsid w:val="00B76182"/>
    <w:rsid w:val="00B764F2"/>
    <w:rsid w:val="00B76B8D"/>
    <w:rsid w:val="00B76FC6"/>
    <w:rsid w:val="00B778A9"/>
    <w:rsid w:val="00B77AC2"/>
    <w:rsid w:val="00B77F8D"/>
    <w:rsid w:val="00B8080A"/>
    <w:rsid w:val="00B82957"/>
    <w:rsid w:val="00B8343B"/>
    <w:rsid w:val="00B83EFF"/>
    <w:rsid w:val="00B84436"/>
    <w:rsid w:val="00B84634"/>
    <w:rsid w:val="00B84E6B"/>
    <w:rsid w:val="00B94B8C"/>
    <w:rsid w:val="00B950FC"/>
    <w:rsid w:val="00B967B2"/>
    <w:rsid w:val="00B96D83"/>
    <w:rsid w:val="00BA5E60"/>
    <w:rsid w:val="00BA73FC"/>
    <w:rsid w:val="00BA7AF4"/>
    <w:rsid w:val="00BB3D3C"/>
    <w:rsid w:val="00BB42A5"/>
    <w:rsid w:val="00BB65C3"/>
    <w:rsid w:val="00BB66FD"/>
    <w:rsid w:val="00BC040B"/>
    <w:rsid w:val="00BC23C8"/>
    <w:rsid w:val="00BC35FC"/>
    <w:rsid w:val="00BC412F"/>
    <w:rsid w:val="00BC5E9F"/>
    <w:rsid w:val="00BC6641"/>
    <w:rsid w:val="00BC7B88"/>
    <w:rsid w:val="00BD082C"/>
    <w:rsid w:val="00BD26E7"/>
    <w:rsid w:val="00BD4609"/>
    <w:rsid w:val="00BD5937"/>
    <w:rsid w:val="00BD5BD4"/>
    <w:rsid w:val="00BD6061"/>
    <w:rsid w:val="00BD6DA8"/>
    <w:rsid w:val="00BE1316"/>
    <w:rsid w:val="00BE1C64"/>
    <w:rsid w:val="00BE1CC3"/>
    <w:rsid w:val="00BE2710"/>
    <w:rsid w:val="00BE5E7C"/>
    <w:rsid w:val="00BE63DA"/>
    <w:rsid w:val="00BE6B67"/>
    <w:rsid w:val="00BE7847"/>
    <w:rsid w:val="00BF1332"/>
    <w:rsid w:val="00BF1ACA"/>
    <w:rsid w:val="00BF23EE"/>
    <w:rsid w:val="00BF56F6"/>
    <w:rsid w:val="00BF68FC"/>
    <w:rsid w:val="00C00142"/>
    <w:rsid w:val="00C001D8"/>
    <w:rsid w:val="00C01D34"/>
    <w:rsid w:val="00C0356A"/>
    <w:rsid w:val="00C04E07"/>
    <w:rsid w:val="00C04E2F"/>
    <w:rsid w:val="00C06369"/>
    <w:rsid w:val="00C11914"/>
    <w:rsid w:val="00C127B5"/>
    <w:rsid w:val="00C13F7B"/>
    <w:rsid w:val="00C14518"/>
    <w:rsid w:val="00C15189"/>
    <w:rsid w:val="00C16E30"/>
    <w:rsid w:val="00C25661"/>
    <w:rsid w:val="00C25CC1"/>
    <w:rsid w:val="00C2785A"/>
    <w:rsid w:val="00C30132"/>
    <w:rsid w:val="00C30D3B"/>
    <w:rsid w:val="00C32057"/>
    <w:rsid w:val="00C3327D"/>
    <w:rsid w:val="00C33A43"/>
    <w:rsid w:val="00C404A7"/>
    <w:rsid w:val="00C419C0"/>
    <w:rsid w:val="00C41BF5"/>
    <w:rsid w:val="00C4298E"/>
    <w:rsid w:val="00C42F58"/>
    <w:rsid w:val="00C43C38"/>
    <w:rsid w:val="00C43DCF"/>
    <w:rsid w:val="00C44B3A"/>
    <w:rsid w:val="00C4537E"/>
    <w:rsid w:val="00C45F3D"/>
    <w:rsid w:val="00C4669D"/>
    <w:rsid w:val="00C5363A"/>
    <w:rsid w:val="00C54016"/>
    <w:rsid w:val="00C55D5D"/>
    <w:rsid w:val="00C57749"/>
    <w:rsid w:val="00C60736"/>
    <w:rsid w:val="00C60CDC"/>
    <w:rsid w:val="00C62131"/>
    <w:rsid w:val="00C65B4C"/>
    <w:rsid w:val="00C6757C"/>
    <w:rsid w:val="00C67C05"/>
    <w:rsid w:val="00C703CA"/>
    <w:rsid w:val="00C716E9"/>
    <w:rsid w:val="00C72AF4"/>
    <w:rsid w:val="00C75BD1"/>
    <w:rsid w:val="00C76BD5"/>
    <w:rsid w:val="00C80078"/>
    <w:rsid w:val="00C8082B"/>
    <w:rsid w:val="00C85691"/>
    <w:rsid w:val="00C86B3D"/>
    <w:rsid w:val="00C9171D"/>
    <w:rsid w:val="00C92165"/>
    <w:rsid w:val="00C930E3"/>
    <w:rsid w:val="00C93413"/>
    <w:rsid w:val="00C9522D"/>
    <w:rsid w:val="00C96501"/>
    <w:rsid w:val="00C96945"/>
    <w:rsid w:val="00C979BA"/>
    <w:rsid w:val="00CA0F06"/>
    <w:rsid w:val="00CA2AD9"/>
    <w:rsid w:val="00CA3945"/>
    <w:rsid w:val="00CA512F"/>
    <w:rsid w:val="00CA666A"/>
    <w:rsid w:val="00CA7BDC"/>
    <w:rsid w:val="00CB1D8F"/>
    <w:rsid w:val="00CB1E68"/>
    <w:rsid w:val="00CB4369"/>
    <w:rsid w:val="00CB47F1"/>
    <w:rsid w:val="00CB4F76"/>
    <w:rsid w:val="00CB59CA"/>
    <w:rsid w:val="00CB6436"/>
    <w:rsid w:val="00CB6673"/>
    <w:rsid w:val="00CB68AD"/>
    <w:rsid w:val="00CB6923"/>
    <w:rsid w:val="00CB6FCE"/>
    <w:rsid w:val="00CB754A"/>
    <w:rsid w:val="00CC0281"/>
    <w:rsid w:val="00CC3338"/>
    <w:rsid w:val="00CC37C8"/>
    <w:rsid w:val="00CC4B23"/>
    <w:rsid w:val="00CC6B08"/>
    <w:rsid w:val="00CC6CE0"/>
    <w:rsid w:val="00CD0BDF"/>
    <w:rsid w:val="00CD1025"/>
    <w:rsid w:val="00CD1CF6"/>
    <w:rsid w:val="00CD2A37"/>
    <w:rsid w:val="00CD3DD4"/>
    <w:rsid w:val="00CD4FCA"/>
    <w:rsid w:val="00CD54AB"/>
    <w:rsid w:val="00CD5558"/>
    <w:rsid w:val="00CD5895"/>
    <w:rsid w:val="00CD65B6"/>
    <w:rsid w:val="00CD78ED"/>
    <w:rsid w:val="00CE0369"/>
    <w:rsid w:val="00CE3721"/>
    <w:rsid w:val="00CE5D7A"/>
    <w:rsid w:val="00CE5F38"/>
    <w:rsid w:val="00CE6864"/>
    <w:rsid w:val="00CF0209"/>
    <w:rsid w:val="00CF083A"/>
    <w:rsid w:val="00CF0C60"/>
    <w:rsid w:val="00CF0ECD"/>
    <w:rsid w:val="00CF0F13"/>
    <w:rsid w:val="00CF22FA"/>
    <w:rsid w:val="00CF5A76"/>
    <w:rsid w:val="00CF659D"/>
    <w:rsid w:val="00CF6E36"/>
    <w:rsid w:val="00D01DC5"/>
    <w:rsid w:val="00D11E17"/>
    <w:rsid w:val="00D127EE"/>
    <w:rsid w:val="00D152B2"/>
    <w:rsid w:val="00D158DA"/>
    <w:rsid w:val="00D16644"/>
    <w:rsid w:val="00D16646"/>
    <w:rsid w:val="00D17570"/>
    <w:rsid w:val="00D17D33"/>
    <w:rsid w:val="00D225BB"/>
    <w:rsid w:val="00D22D6B"/>
    <w:rsid w:val="00D22DE9"/>
    <w:rsid w:val="00D23AB6"/>
    <w:rsid w:val="00D262FD"/>
    <w:rsid w:val="00D26AA6"/>
    <w:rsid w:val="00D30A11"/>
    <w:rsid w:val="00D30A67"/>
    <w:rsid w:val="00D30E52"/>
    <w:rsid w:val="00D329A4"/>
    <w:rsid w:val="00D3377C"/>
    <w:rsid w:val="00D34CB8"/>
    <w:rsid w:val="00D3590F"/>
    <w:rsid w:val="00D35C4E"/>
    <w:rsid w:val="00D36467"/>
    <w:rsid w:val="00D36FCE"/>
    <w:rsid w:val="00D37B97"/>
    <w:rsid w:val="00D41286"/>
    <w:rsid w:val="00D41343"/>
    <w:rsid w:val="00D41A3B"/>
    <w:rsid w:val="00D41E27"/>
    <w:rsid w:val="00D47562"/>
    <w:rsid w:val="00D47615"/>
    <w:rsid w:val="00D51BDE"/>
    <w:rsid w:val="00D5205F"/>
    <w:rsid w:val="00D55364"/>
    <w:rsid w:val="00D607CE"/>
    <w:rsid w:val="00D60B17"/>
    <w:rsid w:val="00D61302"/>
    <w:rsid w:val="00D61F81"/>
    <w:rsid w:val="00D65B92"/>
    <w:rsid w:val="00D65F0C"/>
    <w:rsid w:val="00D65FA6"/>
    <w:rsid w:val="00D72483"/>
    <w:rsid w:val="00D7387A"/>
    <w:rsid w:val="00D7387B"/>
    <w:rsid w:val="00D76414"/>
    <w:rsid w:val="00D802B0"/>
    <w:rsid w:val="00D821D9"/>
    <w:rsid w:val="00D832C6"/>
    <w:rsid w:val="00D8419E"/>
    <w:rsid w:val="00D84C91"/>
    <w:rsid w:val="00D85F11"/>
    <w:rsid w:val="00D87FD8"/>
    <w:rsid w:val="00D904F7"/>
    <w:rsid w:val="00D90BC5"/>
    <w:rsid w:val="00D91F26"/>
    <w:rsid w:val="00D94761"/>
    <w:rsid w:val="00D9512B"/>
    <w:rsid w:val="00D95CD6"/>
    <w:rsid w:val="00DA176D"/>
    <w:rsid w:val="00DA5054"/>
    <w:rsid w:val="00DA50ED"/>
    <w:rsid w:val="00DA5464"/>
    <w:rsid w:val="00DA6009"/>
    <w:rsid w:val="00DA7014"/>
    <w:rsid w:val="00DA7B90"/>
    <w:rsid w:val="00DA7F78"/>
    <w:rsid w:val="00DB2E2F"/>
    <w:rsid w:val="00DB34B6"/>
    <w:rsid w:val="00DB5BB3"/>
    <w:rsid w:val="00DB60A8"/>
    <w:rsid w:val="00DB6310"/>
    <w:rsid w:val="00DB6B55"/>
    <w:rsid w:val="00DB6F19"/>
    <w:rsid w:val="00DC3394"/>
    <w:rsid w:val="00DC6473"/>
    <w:rsid w:val="00DC6CEA"/>
    <w:rsid w:val="00DC7EF6"/>
    <w:rsid w:val="00DD0E4E"/>
    <w:rsid w:val="00DD20F2"/>
    <w:rsid w:val="00DD2C4B"/>
    <w:rsid w:val="00DD2EC5"/>
    <w:rsid w:val="00DD4BE8"/>
    <w:rsid w:val="00DD6E5E"/>
    <w:rsid w:val="00DD7008"/>
    <w:rsid w:val="00DE02CC"/>
    <w:rsid w:val="00DE048D"/>
    <w:rsid w:val="00DE40C6"/>
    <w:rsid w:val="00DE40E1"/>
    <w:rsid w:val="00DE5158"/>
    <w:rsid w:val="00DE7900"/>
    <w:rsid w:val="00DF0612"/>
    <w:rsid w:val="00DF0779"/>
    <w:rsid w:val="00DF0B17"/>
    <w:rsid w:val="00DF1601"/>
    <w:rsid w:val="00DF181D"/>
    <w:rsid w:val="00DF3A4A"/>
    <w:rsid w:val="00DF4539"/>
    <w:rsid w:val="00DF4C8E"/>
    <w:rsid w:val="00DF556A"/>
    <w:rsid w:val="00DF635C"/>
    <w:rsid w:val="00DF7CCC"/>
    <w:rsid w:val="00E0008F"/>
    <w:rsid w:val="00E00245"/>
    <w:rsid w:val="00E00E32"/>
    <w:rsid w:val="00E01E6A"/>
    <w:rsid w:val="00E055BA"/>
    <w:rsid w:val="00E06CAC"/>
    <w:rsid w:val="00E1012B"/>
    <w:rsid w:val="00E1028F"/>
    <w:rsid w:val="00E119EA"/>
    <w:rsid w:val="00E12599"/>
    <w:rsid w:val="00E1345F"/>
    <w:rsid w:val="00E14CFE"/>
    <w:rsid w:val="00E1653F"/>
    <w:rsid w:val="00E16D3D"/>
    <w:rsid w:val="00E17733"/>
    <w:rsid w:val="00E17DAE"/>
    <w:rsid w:val="00E17E8E"/>
    <w:rsid w:val="00E2131A"/>
    <w:rsid w:val="00E256ED"/>
    <w:rsid w:val="00E266E2"/>
    <w:rsid w:val="00E27E3E"/>
    <w:rsid w:val="00E33F15"/>
    <w:rsid w:val="00E3779E"/>
    <w:rsid w:val="00E40D16"/>
    <w:rsid w:val="00E416EC"/>
    <w:rsid w:val="00E41F05"/>
    <w:rsid w:val="00E464E7"/>
    <w:rsid w:val="00E47330"/>
    <w:rsid w:val="00E51332"/>
    <w:rsid w:val="00E527C6"/>
    <w:rsid w:val="00E54614"/>
    <w:rsid w:val="00E54FBF"/>
    <w:rsid w:val="00E56E6B"/>
    <w:rsid w:val="00E57036"/>
    <w:rsid w:val="00E603E8"/>
    <w:rsid w:val="00E60BBF"/>
    <w:rsid w:val="00E60DF6"/>
    <w:rsid w:val="00E60FCB"/>
    <w:rsid w:val="00E62705"/>
    <w:rsid w:val="00E65848"/>
    <w:rsid w:val="00E67260"/>
    <w:rsid w:val="00E674A6"/>
    <w:rsid w:val="00E709B5"/>
    <w:rsid w:val="00E7103C"/>
    <w:rsid w:val="00E733DA"/>
    <w:rsid w:val="00E74B12"/>
    <w:rsid w:val="00E756A1"/>
    <w:rsid w:val="00E76584"/>
    <w:rsid w:val="00E81928"/>
    <w:rsid w:val="00E81F3A"/>
    <w:rsid w:val="00E826F5"/>
    <w:rsid w:val="00E83360"/>
    <w:rsid w:val="00E848EF"/>
    <w:rsid w:val="00E85731"/>
    <w:rsid w:val="00E85C78"/>
    <w:rsid w:val="00E86F5A"/>
    <w:rsid w:val="00E87308"/>
    <w:rsid w:val="00E92D0B"/>
    <w:rsid w:val="00E92D38"/>
    <w:rsid w:val="00E9393E"/>
    <w:rsid w:val="00E95261"/>
    <w:rsid w:val="00E963B3"/>
    <w:rsid w:val="00EA0437"/>
    <w:rsid w:val="00EA0EC6"/>
    <w:rsid w:val="00EA29C1"/>
    <w:rsid w:val="00EA2DF3"/>
    <w:rsid w:val="00EA40DC"/>
    <w:rsid w:val="00EA52D0"/>
    <w:rsid w:val="00EA538E"/>
    <w:rsid w:val="00EA6311"/>
    <w:rsid w:val="00EA70E8"/>
    <w:rsid w:val="00EB2EC1"/>
    <w:rsid w:val="00EB3675"/>
    <w:rsid w:val="00EB5DB0"/>
    <w:rsid w:val="00EC6202"/>
    <w:rsid w:val="00ED0186"/>
    <w:rsid w:val="00ED1B21"/>
    <w:rsid w:val="00ED2765"/>
    <w:rsid w:val="00ED7BE7"/>
    <w:rsid w:val="00EE32A1"/>
    <w:rsid w:val="00EE3C74"/>
    <w:rsid w:val="00EE4AC3"/>
    <w:rsid w:val="00EE4DE3"/>
    <w:rsid w:val="00EE5905"/>
    <w:rsid w:val="00EE5A75"/>
    <w:rsid w:val="00EE604E"/>
    <w:rsid w:val="00EE74FD"/>
    <w:rsid w:val="00EF15A4"/>
    <w:rsid w:val="00EF18D9"/>
    <w:rsid w:val="00EF2B51"/>
    <w:rsid w:val="00EF3440"/>
    <w:rsid w:val="00EF571D"/>
    <w:rsid w:val="00EF731F"/>
    <w:rsid w:val="00F0075C"/>
    <w:rsid w:val="00F00CBA"/>
    <w:rsid w:val="00F0157F"/>
    <w:rsid w:val="00F0169C"/>
    <w:rsid w:val="00F046AA"/>
    <w:rsid w:val="00F04E09"/>
    <w:rsid w:val="00F05CC7"/>
    <w:rsid w:val="00F06485"/>
    <w:rsid w:val="00F07329"/>
    <w:rsid w:val="00F07478"/>
    <w:rsid w:val="00F07686"/>
    <w:rsid w:val="00F11794"/>
    <w:rsid w:val="00F1302C"/>
    <w:rsid w:val="00F14019"/>
    <w:rsid w:val="00F1429E"/>
    <w:rsid w:val="00F1494F"/>
    <w:rsid w:val="00F14B6A"/>
    <w:rsid w:val="00F15A0F"/>
    <w:rsid w:val="00F22A20"/>
    <w:rsid w:val="00F23875"/>
    <w:rsid w:val="00F26850"/>
    <w:rsid w:val="00F26AC9"/>
    <w:rsid w:val="00F26EE8"/>
    <w:rsid w:val="00F30BD9"/>
    <w:rsid w:val="00F30CF0"/>
    <w:rsid w:val="00F313BD"/>
    <w:rsid w:val="00F32A5C"/>
    <w:rsid w:val="00F33115"/>
    <w:rsid w:val="00F3439C"/>
    <w:rsid w:val="00F354C6"/>
    <w:rsid w:val="00F377E4"/>
    <w:rsid w:val="00F44943"/>
    <w:rsid w:val="00F46B4E"/>
    <w:rsid w:val="00F50DBE"/>
    <w:rsid w:val="00F511A7"/>
    <w:rsid w:val="00F511EE"/>
    <w:rsid w:val="00F51774"/>
    <w:rsid w:val="00F527FF"/>
    <w:rsid w:val="00F531D0"/>
    <w:rsid w:val="00F53211"/>
    <w:rsid w:val="00F54166"/>
    <w:rsid w:val="00F571A2"/>
    <w:rsid w:val="00F573D5"/>
    <w:rsid w:val="00F5798E"/>
    <w:rsid w:val="00F61DA2"/>
    <w:rsid w:val="00F62725"/>
    <w:rsid w:val="00F62D98"/>
    <w:rsid w:val="00F62F66"/>
    <w:rsid w:val="00F63761"/>
    <w:rsid w:val="00F64745"/>
    <w:rsid w:val="00F67D2E"/>
    <w:rsid w:val="00F700CC"/>
    <w:rsid w:val="00F72DA8"/>
    <w:rsid w:val="00F73BDB"/>
    <w:rsid w:val="00F747BE"/>
    <w:rsid w:val="00F75307"/>
    <w:rsid w:val="00F75816"/>
    <w:rsid w:val="00F75D11"/>
    <w:rsid w:val="00F81992"/>
    <w:rsid w:val="00F8264C"/>
    <w:rsid w:val="00F82C64"/>
    <w:rsid w:val="00F8327C"/>
    <w:rsid w:val="00F835BF"/>
    <w:rsid w:val="00F842B0"/>
    <w:rsid w:val="00F85A65"/>
    <w:rsid w:val="00F87B54"/>
    <w:rsid w:val="00F87D4A"/>
    <w:rsid w:val="00F915A5"/>
    <w:rsid w:val="00F934F2"/>
    <w:rsid w:val="00F9487D"/>
    <w:rsid w:val="00F94C18"/>
    <w:rsid w:val="00F965F1"/>
    <w:rsid w:val="00FA15E4"/>
    <w:rsid w:val="00FA4596"/>
    <w:rsid w:val="00FA4D0D"/>
    <w:rsid w:val="00FA51B9"/>
    <w:rsid w:val="00FA67BE"/>
    <w:rsid w:val="00FB0DAC"/>
    <w:rsid w:val="00FB3852"/>
    <w:rsid w:val="00FB3FBA"/>
    <w:rsid w:val="00FB49D6"/>
    <w:rsid w:val="00FB587E"/>
    <w:rsid w:val="00FB5CD9"/>
    <w:rsid w:val="00FB738A"/>
    <w:rsid w:val="00FB7C80"/>
    <w:rsid w:val="00FC5481"/>
    <w:rsid w:val="00FC5D17"/>
    <w:rsid w:val="00FC5E31"/>
    <w:rsid w:val="00FC622C"/>
    <w:rsid w:val="00FD0CD8"/>
    <w:rsid w:val="00FD1C5F"/>
    <w:rsid w:val="00FD3725"/>
    <w:rsid w:val="00FD48CB"/>
    <w:rsid w:val="00FD6DB2"/>
    <w:rsid w:val="00FD6DB6"/>
    <w:rsid w:val="00FD70E4"/>
    <w:rsid w:val="00FE2504"/>
    <w:rsid w:val="00FE2766"/>
    <w:rsid w:val="00FE5131"/>
    <w:rsid w:val="00FE56C0"/>
    <w:rsid w:val="00FE5938"/>
    <w:rsid w:val="00FE62D4"/>
    <w:rsid w:val="00FE7314"/>
    <w:rsid w:val="00FE7D84"/>
    <w:rsid w:val="00FF02D4"/>
    <w:rsid w:val="00FF05FD"/>
    <w:rsid w:val="00FF0F42"/>
    <w:rsid w:val="00FF2309"/>
    <w:rsid w:val="00FF25FC"/>
    <w:rsid w:val="00FF4174"/>
    <w:rsid w:val="00FF5620"/>
    <w:rsid w:val="00FF6466"/>
    <w:rsid w:val="00FF6695"/>
    <w:rsid w:val="00FF7049"/>
    <w:rsid w:val="00FF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58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9"/>
    <w:qFormat/>
    <w:rsid w:val="00C42F58"/>
    <w:pPr>
      <w:keepNext/>
      <w:ind w:left="708" w:firstLine="708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styleId="Ttulo6">
    <w:name w:val="heading 6"/>
    <w:basedOn w:val="Normal"/>
    <w:next w:val="Normal"/>
    <w:link w:val="Ttulo6Car"/>
    <w:uiPriority w:val="99"/>
    <w:qFormat/>
    <w:rsid w:val="00C42F58"/>
    <w:pPr>
      <w:keepNext/>
      <w:jc w:val="center"/>
      <w:outlineLvl w:val="5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link w:val="Ttulo7Car"/>
    <w:unhideWhenUsed/>
    <w:qFormat/>
    <w:locked/>
    <w:rsid w:val="00416032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"/>
    <w:link w:val="Ttulo2"/>
    <w:uiPriority w:val="99"/>
    <w:locked/>
    <w:rsid w:val="00C42F58"/>
    <w:rPr>
      <w:rFonts w:ascii="Arial" w:hAnsi="Arial" w:cs="Arial"/>
      <w:b/>
      <w:bCs/>
      <w:sz w:val="24"/>
      <w:szCs w:val="24"/>
      <w:lang w:eastAsia="es-ES"/>
    </w:rPr>
  </w:style>
  <w:style w:type="character" w:customStyle="1" w:styleId="Ttulo6Car">
    <w:name w:val="Título 6 Car"/>
    <w:link w:val="Ttulo6"/>
    <w:uiPriority w:val="99"/>
    <w:locked/>
    <w:rsid w:val="00C42F58"/>
    <w:rPr>
      <w:rFonts w:ascii="Arial" w:hAnsi="Arial" w:cs="Arial"/>
      <w:b/>
      <w:bCs/>
      <w:sz w:val="24"/>
      <w:szCs w:val="24"/>
      <w:lang w:eastAsia="es-ES"/>
    </w:rPr>
  </w:style>
  <w:style w:type="paragraph" w:styleId="Textoindependiente">
    <w:name w:val="Body Text"/>
    <w:aliases w:val="body text,bt,body tesx,TextindepT2,EHPT,Body Text2,ändrad,Car,Car Car,Table Bullet 1,contents"/>
    <w:basedOn w:val="Normal"/>
    <w:link w:val="TextoindependienteCar"/>
    <w:uiPriority w:val="99"/>
    <w:semiHidden/>
    <w:rsid w:val="00A57B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Car Car1,Car Car Car,Table Bullet 1 Car,contents Car"/>
    <w:link w:val="Textoindependiente"/>
    <w:uiPriority w:val="99"/>
    <w:semiHidden/>
    <w:locked/>
    <w:rsid w:val="00C42F58"/>
    <w:rPr>
      <w:rFonts w:ascii="Arial" w:hAnsi="Arial" w:cs="Arial"/>
      <w:sz w:val="24"/>
      <w:szCs w:val="24"/>
      <w:u w:val="single"/>
      <w:lang w:eastAsia="es-ES"/>
    </w:rPr>
  </w:style>
  <w:style w:type="paragraph" w:styleId="Encabezado">
    <w:name w:val="header"/>
    <w:basedOn w:val="Normal"/>
    <w:link w:val="EncabezadoCar"/>
    <w:uiPriority w:val="99"/>
    <w:rsid w:val="00C42F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42F58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semiHidden/>
    <w:rsid w:val="00C42F58"/>
  </w:style>
  <w:style w:type="paragraph" w:styleId="Piedepgina">
    <w:name w:val="footer"/>
    <w:aliases w:val="pie de página"/>
    <w:basedOn w:val="Normal"/>
    <w:link w:val="PiedepginaCar"/>
    <w:rsid w:val="00C42F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link w:val="Piedepgina"/>
    <w:locked/>
    <w:rsid w:val="00C42F58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42F58"/>
    <w:rPr>
      <w:rFonts w:ascii="Arial" w:hAnsi="Arial" w:cs="Arial"/>
      <w:sz w:val="22"/>
      <w:szCs w:val="22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42F58"/>
    <w:rPr>
      <w:rFonts w:ascii="Arial" w:hAnsi="Arial" w:cs="Arial"/>
      <w:sz w:val="24"/>
      <w:szCs w:val="24"/>
      <w:lang w:eastAsia="es-ES"/>
    </w:rPr>
  </w:style>
  <w:style w:type="paragraph" w:styleId="Lista">
    <w:name w:val="List"/>
    <w:basedOn w:val="Normal"/>
    <w:uiPriority w:val="99"/>
    <w:rsid w:val="00F72DA8"/>
    <w:pPr>
      <w:ind w:left="283" w:hanging="283"/>
    </w:pPr>
    <w:rPr>
      <w:lang w:val="es-MX" w:eastAsia="es-MX"/>
    </w:rPr>
  </w:style>
  <w:style w:type="paragraph" w:styleId="Ttulo">
    <w:name w:val="Title"/>
    <w:basedOn w:val="Normal"/>
    <w:link w:val="TtuloCar"/>
    <w:qFormat/>
    <w:rsid w:val="00A57BAA"/>
    <w:pPr>
      <w:jc w:val="center"/>
    </w:pPr>
    <w:rPr>
      <w:rFonts w:ascii="Arial" w:hAnsi="Arial" w:cs="Arial"/>
      <w:b/>
      <w:bCs/>
      <w:sz w:val="18"/>
      <w:szCs w:val="18"/>
      <w:lang w:val="es-CO"/>
    </w:rPr>
  </w:style>
  <w:style w:type="character" w:customStyle="1" w:styleId="TtuloCar">
    <w:name w:val="Título Car"/>
    <w:link w:val="Ttulo"/>
    <w:rsid w:val="005C7ED6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CarCar4">
    <w:name w:val="Car Car4"/>
    <w:uiPriority w:val="99"/>
    <w:locked/>
    <w:rsid w:val="00A57BAA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B065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06544"/>
    <w:rPr>
      <w:rFonts w:ascii="Tahoma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DE02CC"/>
    <w:rPr>
      <w:color w:val="0000FF"/>
      <w:u w:val="single"/>
    </w:rPr>
  </w:style>
  <w:style w:type="paragraph" w:customStyle="1" w:styleId="Sangra3detindependiente1">
    <w:name w:val="Sangría 3 de t. independiente1"/>
    <w:basedOn w:val="Normal"/>
    <w:rsid w:val="00A6333A"/>
    <w:pPr>
      <w:ind w:firstLine="2124"/>
      <w:jc w:val="both"/>
    </w:pPr>
    <w:rPr>
      <w:rFonts w:ascii="Arial" w:hAnsi="Arial"/>
      <w:szCs w:val="20"/>
    </w:rPr>
  </w:style>
  <w:style w:type="paragraph" w:styleId="Sinespaciado">
    <w:name w:val="No Spacing"/>
    <w:uiPriority w:val="1"/>
    <w:qFormat/>
    <w:rsid w:val="00EF731F"/>
    <w:rPr>
      <w:rFonts w:ascii="Times New Roman" w:eastAsia="Times New Roman" w:hAnsi="Times New Roman"/>
      <w:lang w:val="es-ES" w:eastAsia="es-ES"/>
    </w:rPr>
  </w:style>
  <w:style w:type="character" w:customStyle="1" w:styleId="Ttulo7Car">
    <w:name w:val="Título 7 Car"/>
    <w:link w:val="Ttulo7"/>
    <w:rsid w:val="00416032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extoTextos">
    <w:name w:val="Texto (Textos)"/>
    <w:basedOn w:val="Normal"/>
    <w:rsid w:val="00416032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Prrafodelista">
    <w:name w:val="List Paragraph"/>
    <w:basedOn w:val="Normal"/>
    <w:uiPriority w:val="34"/>
    <w:qFormat/>
    <w:rsid w:val="00783FF8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58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9"/>
    <w:qFormat/>
    <w:rsid w:val="00C42F58"/>
    <w:pPr>
      <w:keepNext/>
      <w:ind w:left="708" w:firstLine="708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styleId="Ttulo6">
    <w:name w:val="heading 6"/>
    <w:basedOn w:val="Normal"/>
    <w:next w:val="Normal"/>
    <w:link w:val="Ttulo6Car"/>
    <w:uiPriority w:val="99"/>
    <w:qFormat/>
    <w:rsid w:val="00C42F58"/>
    <w:pPr>
      <w:keepNext/>
      <w:jc w:val="center"/>
      <w:outlineLvl w:val="5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link w:val="Ttulo7Car"/>
    <w:unhideWhenUsed/>
    <w:qFormat/>
    <w:locked/>
    <w:rsid w:val="00416032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"/>
    <w:link w:val="Ttulo2"/>
    <w:uiPriority w:val="99"/>
    <w:locked/>
    <w:rsid w:val="00C42F58"/>
    <w:rPr>
      <w:rFonts w:ascii="Arial" w:hAnsi="Arial" w:cs="Arial"/>
      <w:b/>
      <w:bCs/>
      <w:sz w:val="24"/>
      <w:szCs w:val="24"/>
      <w:lang w:eastAsia="es-ES"/>
    </w:rPr>
  </w:style>
  <w:style w:type="character" w:customStyle="1" w:styleId="Ttulo6Car">
    <w:name w:val="Título 6 Car"/>
    <w:link w:val="Ttulo6"/>
    <w:uiPriority w:val="99"/>
    <w:locked/>
    <w:rsid w:val="00C42F58"/>
    <w:rPr>
      <w:rFonts w:ascii="Arial" w:hAnsi="Arial" w:cs="Arial"/>
      <w:b/>
      <w:bCs/>
      <w:sz w:val="24"/>
      <w:szCs w:val="24"/>
      <w:lang w:eastAsia="es-ES"/>
    </w:rPr>
  </w:style>
  <w:style w:type="paragraph" w:styleId="Textoindependiente">
    <w:name w:val="Body Text"/>
    <w:aliases w:val="body text,bt,body tesx,TextindepT2,EHPT,Body Text2,ändrad,Car,Car Car,Table Bullet 1,contents"/>
    <w:basedOn w:val="Normal"/>
    <w:link w:val="TextoindependienteCar"/>
    <w:uiPriority w:val="99"/>
    <w:semiHidden/>
    <w:rsid w:val="00A57B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Car Car1,Car Car Car,Table Bullet 1 Car,contents Car"/>
    <w:link w:val="Textoindependiente"/>
    <w:uiPriority w:val="99"/>
    <w:semiHidden/>
    <w:locked/>
    <w:rsid w:val="00C42F58"/>
    <w:rPr>
      <w:rFonts w:ascii="Arial" w:hAnsi="Arial" w:cs="Arial"/>
      <w:sz w:val="24"/>
      <w:szCs w:val="24"/>
      <w:u w:val="single"/>
      <w:lang w:eastAsia="es-ES"/>
    </w:rPr>
  </w:style>
  <w:style w:type="paragraph" w:styleId="Encabezado">
    <w:name w:val="header"/>
    <w:basedOn w:val="Normal"/>
    <w:link w:val="EncabezadoCar"/>
    <w:uiPriority w:val="99"/>
    <w:rsid w:val="00C42F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42F58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semiHidden/>
    <w:rsid w:val="00C42F58"/>
  </w:style>
  <w:style w:type="paragraph" w:styleId="Piedepgina">
    <w:name w:val="footer"/>
    <w:aliases w:val="pie de página"/>
    <w:basedOn w:val="Normal"/>
    <w:link w:val="PiedepginaCar"/>
    <w:rsid w:val="00C42F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link w:val="Piedepgina"/>
    <w:locked/>
    <w:rsid w:val="00C42F58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C42F58"/>
    <w:rPr>
      <w:rFonts w:ascii="Arial" w:hAnsi="Arial" w:cs="Arial"/>
      <w:sz w:val="22"/>
      <w:szCs w:val="22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C42F58"/>
    <w:rPr>
      <w:rFonts w:ascii="Arial" w:hAnsi="Arial" w:cs="Arial"/>
      <w:sz w:val="24"/>
      <w:szCs w:val="24"/>
      <w:lang w:eastAsia="es-ES"/>
    </w:rPr>
  </w:style>
  <w:style w:type="paragraph" w:styleId="Lista">
    <w:name w:val="List"/>
    <w:basedOn w:val="Normal"/>
    <w:uiPriority w:val="99"/>
    <w:rsid w:val="00F72DA8"/>
    <w:pPr>
      <w:ind w:left="283" w:hanging="283"/>
    </w:pPr>
    <w:rPr>
      <w:lang w:val="es-MX" w:eastAsia="es-MX"/>
    </w:rPr>
  </w:style>
  <w:style w:type="paragraph" w:styleId="Ttulo">
    <w:name w:val="Title"/>
    <w:basedOn w:val="Normal"/>
    <w:link w:val="TtuloCar"/>
    <w:qFormat/>
    <w:rsid w:val="00A57BAA"/>
    <w:pPr>
      <w:jc w:val="center"/>
    </w:pPr>
    <w:rPr>
      <w:rFonts w:ascii="Arial" w:hAnsi="Arial" w:cs="Arial"/>
      <w:b/>
      <w:bCs/>
      <w:sz w:val="18"/>
      <w:szCs w:val="18"/>
      <w:lang w:val="es-CO"/>
    </w:rPr>
  </w:style>
  <w:style w:type="character" w:customStyle="1" w:styleId="TtuloCar">
    <w:name w:val="Título Car"/>
    <w:link w:val="Ttulo"/>
    <w:rsid w:val="005C7ED6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CarCar4">
    <w:name w:val="Car Car4"/>
    <w:uiPriority w:val="99"/>
    <w:locked/>
    <w:rsid w:val="00A57BAA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B065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06544"/>
    <w:rPr>
      <w:rFonts w:ascii="Tahoma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DE02CC"/>
    <w:rPr>
      <w:color w:val="0000FF"/>
      <w:u w:val="single"/>
    </w:rPr>
  </w:style>
  <w:style w:type="paragraph" w:customStyle="1" w:styleId="Sangra3detindependiente1">
    <w:name w:val="Sangría 3 de t. independiente1"/>
    <w:basedOn w:val="Normal"/>
    <w:rsid w:val="00A6333A"/>
    <w:pPr>
      <w:ind w:firstLine="2124"/>
      <w:jc w:val="both"/>
    </w:pPr>
    <w:rPr>
      <w:rFonts w:ascii="Arial" w:hAnsi="Arial"/>
      <w:szCs w:val="20"/>
    </w:rPr>
  </w:style>
  <w:style w:type="paragraph" w:styleId="Sinespaciado">
    <w:name w:val="No Spacing"/>
    <w:uiPriority w:val="1"/>
    <w:qFormat/>
    <w:rsid w:val="00EF731F"/>
    <w:rPr>
      <w:rFonts w:ascii="Times New Roman" w:eastAsia="Times New Roman" w:hAnsi="Times New Roman"/>
      <w:lang w:val="es-ES" w:eastAsia="es-ES"/>
    </w:rPr>
  </w:style>
  <w:style w:type="character" w:customStyle="1" w:styleId="Ttulo7Car">
    <w:name w:val="Título 7 Car"/>
    <w:link w:val="Ttulo7"/>
    <w:rsid w:val="00416032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extoTextos">
    <w:name w:val="Texto (Textos)"/>
    <w:basedOn w:val="Normal"/>
    <w:rsid w:val="00416032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Prrafodelista">
    <w:name w:val="List Paragraph"/>
    <w:basedOn w:val="Normal"/>
    <w:uiPriority w:val="34"/>
    <w:qFormat/>
    <w:rsid w:val="00783FF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olicia.gov.co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val.secsa-mpio@policia.gov.co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hyperlink" Target="http://www.secretariasenado.gov.co/senado/basedoc/ley/1993/ley_0080_1993.html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F5AAC-2968-4EA8-B41B-86D92CF4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CONTINUACION DE LA RESOLUCION PN SECSA CD IA No DE 2011 RESOLUCION 00313 DEL 09-02 2011</vt:lpstr>
    </vt:vector>
  </TitlesOfParts>
  <Company>Dark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CONTINUACION DE LA RESOLUCION PN SECSA CD IA No DE 2011 RESOLUCION 00313 DEL 09-02 2011</dc:title>
  <dc:creator>DISAN - ANNY YINETH PALACIOS MOSQUERA</dc:creator>
  <cp:lastModifiedBy>DISAN - ANNY YINETH PALACIOS MOSQUERA</cp:lastModifiedBy>
  <cp:revision>1</cp:revision>
  <cp:lastPrinted>2017-10-17T16:16:00Z</cp:lastPrinted>
  <dcterms:created xsi:type="dcterms:W3CDTF">2018-11-27T16:05:00Z</dcterms:created>
  <dcterms:modified xsi:type="dcterms:W3CDTF">2018-11-27T16:06:00Z</dcterms:modified>
</cp:coreProperties>
</file>