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56"/>
        <w:gridCol w:w="6072"/>
      </w:tblGrid>
      <w:tr w:rsidR="007958F1" w:rsidRPr="00273CE1" w14:paraId="34AF7845" w14:textId="77777777" w:rsidTr="007958F1">
        <w:tc>
          <w:tcPr>
            <w:tcW w:w="2756" w:type="dxa"/>
            <w:vAlign w:val="center"/>
          </w:tcPr>
          <w:p w14:paraId="363C6595" w14:textId="77777777" w:rsidR="006758AE" w:rsidRPr="00273CE1" w:rsidRDefault="006758AE" w:rsidP="007958F1">
            <w:pPr>
              <w:pStyle w:val="Default"/>
              <w:jc w:val="center"/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</w:pPr>
            <w:r w:rsidRPr="00273CE1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NÚMERO DEL PROCESO DE SELECCIÓN:</w:t>
            </w:r>
          </w:p>
        </w:tc>
        <w:tc>
          <w:tcPr>
            <w:tcW w:w="6072" w:type="dxa"/>
            <w:vAlign w:val="center"/>
          </w:tcPr>
          <w:p w14:paraId="4611D1EE" w14:textId="47518E2E" w:rsidR="006758AE" w:rsidRPr="00273CE1" w:rsidRDefault="00225AA7" w:rsidP="002F37F5">
            <w:pPr>
              <w:pStyle w:val="Default"/>
              <w:jc w:val="center"/>
              <w:rPr>
                <w:bCs/>
                <w:color w:val="000000" w:themeColor="text1"/>
                <w:sz w:val="22"/>
                <w:szCs w:val="22"/>
                <w:lang w:val="es-CO"/>
              </w:rPr>
            </w:pPr>
            <w:r>
              <w:rPr>
                <w:color w:val="auto"/>
                <w:spacing w:val="-1"/>
                <w:sz w:val="22"/>
                <w:szCs w:val="22"/>
                <w:lang w:val="es-CO"/>
              </w:rPr>
              <w:t>IDPC-SMC-</w:t>
            </w:r>
            <w:r w:rsidR="002F37F5">
              <w:rPr>
                <w:color w:val="auto"/>
                <w:spacing w:val="-1"/>
                <w:sz w:val="22"/>
                <w:szCs w:val="22"/>
                <w:lang w:val="es-CO"/>
              </w:rPr>
              <w:t>028</w:t>
            </w:r>
            <w:r w:rsidR="002E5D47" w:rsidRPr="00A95667">
              <w:rPr>
                <w:color w:val="auto"/>
                <w:spacing w:val="-1"/>
                <w:sz w:val="22"/>
                <w:szCs w:val="22"/>
                <w:lang w:val="es-CO"/>
              </w:rPr>
              <w:t>-2021</w:t>
            </w:r>
          </w:p>
        </w:tc>
      </w:tr>
      <w:tr w:rsidR="007958F1" w:rsidRPr="00273CE1" w14:paraId="1F4EBCF7" w14:textId="77777777" w:rsidTr="009D4680">
        <w:trPr>
          <w:trHeight w:val="894"/>
        </w:trPr>
        <w:tc>
          <w:tcPr>
            <w:tcW w:w="2756" w:type="dxa"/>
            <w:vAlign w:val="center"/>
          </w:tcPr>
          <w:p w14:paraId="4AA5BC9E" w14:textId="77777777" w:rsidR="006758AE" w:rsidRPr="00273CE1" w:rsidRDefault="006758AE" w:rsidP="007958F1">
            <w:pPr>
              <w:pStyle w:val="Default"/>
              <w:tabs>
                <w:tab w:val="left" w:pos="2848"/>
              </w:tabs>
              <w:jc w:val="center"/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</w:pPr>
            <w:r w:rsidRPr="00273CE1">
              <w:rPr>
                <w:b/>
                <w:bCs/>
                <w:color w:val="000000" w:themeColor="text1"/>
                <w:sz w:val="22"/>
                <w:szCs w:val="22"/>
                <w:lang w:val="es-CO"/>
              </w:rPr>
              <w:t>OBJETO:</w:t>
            </w:r>
          </w:p>
        </w:tc>
        <w:tc>
          <w:tcPr>
            <w:tcW w:w="6072" w:type="dxa"/>
            <w:vAlign w:val="center"/>
          </w:tcPr>
          <w:p w14:paraId="5341D329" w14:textId="03D11463" w:rsidR="006758AE" w:rsidRPr="00335BC9" w:rsidRDefault="002F37F5" w:rsidP="00335BC9">
            <w:pPr>
              <w:rPr>
                <w:b/>
                <w:bCs/>
              </w:rPr>
            </w:pPr>
            <w:r w:rsidRPr="00EE1E33">
              <w:rPr>
                <w:rFonts w:ascii="Arial" w:hAnsi="Arial"/>
                <w:spacing w:val="-1"/>
                <w:szCs w:val="22"/>
              </w:rPr>
              <w:t>DESARROLLAR LOS ESTUDIOS Y LEVANTAMIENTOS TOPOGRÁFICOS NECESARIOS PARA LA CARACTERIZACIÓN FÍSICA Y ESPACIAL DEL PREDIO UBICADO AL COSTADO OCCIDENTAL DEL CEMENTERIO CENTRAL DE BOGOTÁ, DONDE SE LOCALIZAN LOS COLUMBARIOS</w:t>
            </w:r>
            <w:bookmarkStart w:id="0" w:name="_GoBack"/>
            <w:bookmarkEnd w:id="0"/>
          </w:p>
        </w:tc>
      </w:tr>
    </w:tbl>
    <w:p w14:paraId="2AB406E1" w14:textId="77777777" w:rsidR="006758AE" w:rsidRPr="00273CE1" w:rsidRDefault="006758AE" w:rsidP="007958F1">
      <w:pPr>
        <w:pStyle w:val="Default"/>
        <w:jc w:val="both"/>
        <w:rPr>
          <w:b/>
          <w:bCs/>
          <w:color w:val="000000" w:themeColor="text1"/>
          <w:sz w:val="22"/>
          <w:szCs w:val="22"/>
          <w:lang w:val="es-CO"/>
        </w:rPr>
      </w:pPr>
    </w:p>
    <w:p w14:paraId="5778B396" w14:textId="77777777" w:rsidR="00FE2D8F" w:rsidRPr="00273CE1" w:rsidRDefault="00FE2D8F" w:rsidP="007958F1">
      <w:pPr>
        <w:spacing w:after="0" w:line="240" w:lineRule="auto"/>
        <w:jc w:val="center"/>
        <w:rPr>
          <w:rFonts w:ascii="Arial" w:hAnsi="Arial"/>
          <w:b/>
          <w:color w:val="000000" w:themeColor="text1"/>
          <w:spacing w:val="-1"/>
          <w:szCs w:val="22"/>
        </w:rPr>
      </w:pPr>
      <w:r w:rsidRPr="00273CE1">
        <w:rPr>
          <w:rFonts w:ascii="Arial" w:hAnsi="Arial"/>
          <w:b/>
          <w:color w:val="000000" w:themeColor="text1"/>
          <w:spacing w:val="-1"/>
          <w:szCs w:val="22"/>
        </w:rPr>
        <w:t>DECLARACION JURAMENTADA DE PAGOS DE SEGURIDAD SOCIAL Y APORTES PARAFISCALES</w:t>
      </w:r>
    </w:p>
    <w:p w14:paraId="4C8E7721" w14:textId="345120AF" w:rsidR="00FE2D8F" w:rsidRPr="00273CE1" w:rsidRDefault="00FE2D8F" w:rsidP="007958F1">
      <w:pPr>
        <w:spacing w:after="0" w:line="240" w:lineRule="auto"/>
        <w:jc w:val="center"/>
        <w:rPr>
          <w:rFonts w:ascii="Arial" w:hAnsi="Arial"/>
          <w:b/>
          <w:color w:val="000000" w:themeColor="text1"/>
          <w:spacing w:val="-1"/>
          <w:szCs w:val="22"/>
        </w:rPr>
      </w:pPr>
      <w:r w:rsidRPr="00273CE1">
        <w:rPr>
          <w:rFonts w:ascii="Arial" w:hAnsi="Arial"/>
          <w:b/>
          <w:color w:val="000000" w:themeColor="text1"/>
          <w:spacing w:val="-1"/>
          <w:szCs w:val="22"/>
        </w:rPr>
        <w:t>ARTICULO 9</w:t>
      </w:r>
      <w:r w:rsidR="00660106" w:rsidRPr="00273CE1">
        <w:rPr>
          <w:rFonts w:ascii="Arial" w:hAnsi="Arial"/>
          <w:b/>
          <w:color w:val="000000" w:themeColor="text1"/>
          <w:spacing w:val="-1"/>
          <w:szCs w:val="22"/>
        </w:rPr>
        <w:t>º</w:t>
      </w:r>
      <w:r w:rsidRPr="00273CE1">
        <w:rPr>
          <w:rFonts w:ascii="Arial" w:hAnsi="Arial"/>
          <w:b/>
          <w:color w:val="000000" w:themeColor="text1"/>
          <w:spacing w:val="-1"/>
          <w:szCs w:val="22"/>
        </w:rPr>
        <w:t xml:space="preserve"> LEY 828 DE 2003 </w:t>
      </w:r>
    </w:p>
    <w:p w14:paraId="107D0D93" w14:textId="77777777" w:rsidR="00FE2D8F" w:rsidRPr="00273CE1" w:rsidRDefault="00FE2D8F" w:rsidP="007958F1">
      <w:pPr>
        <w:spacing w:after="0" w:line="240" w:lineRule="auto"/>
        <w:jc w:val="center"/>
        <w:rPr>
          <w:rFonts w:ascii="Arial" w:hAnsi="Arial"/>
          <w:b/>
          <w:color w:val="000000" w:themeColor="text1"/>
          <w:spacing w:val="-1"/>
          <w:szCs w:val="22"/>
        </w:rPr>
      </w:pPr>
      <w:r w:rsidRPr="00273CE1">
        <w:rPr>
          <w:rFonts w:ascii="Arial" w:hAnsi="Arial"/>
          <w:b/>
          <w:color w:val="000000" w:themeColor="text1"/>
          <w:spacing w:val="-1"/>
          <w:szCs w:val="22"/>
        </w:rPr>
        <w:t>(PERSONAS NATURALES)</w:t>
      </w:r>
    </w:p>
    <w:p w14:paraId="287E790D" w14:textId="77777777" w:rsidR="00FE2D8F" w:rsidRPr="00273CE1" w:rsidRDefault="00FE2D8F" w:rsidP="007958F1">
      <w:pPr>
        <w:spacing w:after="0" w:line="240" w:lineRule="auto"/>
        <w:rPr>
          <w:rFonts w:ascii="Arial" w:hAnsi="Arial"/>
          <w:b/>
          <w:color w:val="000000" w:themeColor="text1"/>
          <w:spacing w:val="-1"/>
          <w:szCs w:val="22"/>
        </w:rPr>
      </w:pPr>
    </w:p>
    <w:p w14:paraId="16F6A77D" w14:textId="7401664F" w:rsidR="00FE2D8F" w:rsidRPr="00273CE1" w:rsidRDefault="00FE2D8F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color w:val="000000" w:themeColor="text1"/>
          <w:spacing w:val="-1"/>
          <w:szCs w:val="22"/>
        </w:rPr>
        <w:t>Yo, _____________________________________</w:t>
      </w:r>
      <w:r w:rsidRPr="00273CE1">
        <w:rPr>
          <w:rFonts w:ascii="Arial" w:hAnsi="Arial"/>
          <w:color w:val="000000" w:themeColor="text1"/>
          <w:spacing w:val="-1"/>
          <w:szCs w:val="22"/>
        </w:rPr>
        <w:tab/>
        <w:t>identificado (a) con c.c</w:t>
      </w:r>
      <w:r w:rsidR="002E0F03">
        <w:rPr>
          <w:rFonts w:ascii="Arial" w:hAnsi="Arial"/>
          <w:color w:val="000000" w:themeColor="text1"/>
          <w:spacing w:val="-1"/>
          <w:szCs w:val="22"/>
        </w:rPr>
        <w:t>.</w:t>
      </w:r>
      <w:r w:rsidRPr="00273CE1">
        <w:rPr>
          <w:rFonts w:ascii="Arial" w:hAnsi="Arial"/>
          <w:color w:val="000000" w:themeColor="text1"/>
          <w:spacing w:val="-1"/>
          <w:szCs w:val="22"/>
        </w:rPr>
        <w:tab/>
        <w:t xml:space="preserve">de         </w:t>
      </w:r>
      <w:r w:rsidRPr="00273CE1">
        <w:rPr>
          <w:rFonts w:ascii="Arial" w:hAnsi="Arial"/>
          <w:color w:val="000000" w:themeColor="text1"/>
          <w:spacing w:val="-1"/>
          <w:szCs w:val="22"/>
        </w:rPr>
        <w:tab/>
        <w:t>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</w:t>
      </w:r>
    </w:p>
    <w:p w14:paraId="0F842FFE" w14:textId="4D44B181" w:rsidR="00FE2D8F" w:rsidRPr="00273CE1" w:rsidRDefault="00FE2D8F" w:rsidP="007958F1">
      <w:pPr>
        <w:spacing w:after="0" w:line="240" w:lineRule="auto"/>
        <w:jc w:val="center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color w:val="000000" w:themeColor="text1"/>
          <w:spacing w:val="-1"/>
          <w:szCs w:val="22"/>
        </w:rPr>
        <w:t>Dada en</w:t>
      </w:r>
      <w:r w:rsidR="009D0C08" w:rsidRPr="00273CE1">
        <w:rPr>
          <w:rFonts w:ascii="Arial" w:hAnsi="Arial"/>
          <w:color w:val="000000" w:themeColor="text1"/>
          <w:spacing w:val="-1"/>
          <w:szCs w:val="22"/>
        </w:rPr>
        <w:t xml:space="preserve"> _________________</w:t>
      </w:r>
      <w:r w:rsidRPr="00273CE1">
        <w:rPr>
          <w:rFonts w:ascii="Arial" w:hAnsi="Arial"/>
          <w:color w:val="000000" w:themeColor="text1"/>
          <w:spacing w:val="-1"/>
          <w:szCs w:val="22"/>
        </w:rPr>
        <w:t xml:space="preserve">, a </w:t>
      </w:r>
      <w:r w:rsidR="002E0F03" w:rsidRPr="00273CE1">
        <w:rPr>
          <w:rFonts w:ascii="Arial" w:hAnsi="Arial"/>
          <w:color w:val="000000" w:themeColor="text1"/>
          <w:spacing w:val="-1"/>
          <w:szCs w:val="22"/>
        </w:rPr>
        <w:t>los (</w:t>
      </w:r>
      <w:r w:rsidRPr="00273CE1">
        <w:rPr>
          <w:rFonts w:ascii="Arial" w:hAnsi="Arial"/>
          <w:color w:val="000000" w:themeColor="text1"/>
          <w:spacing w:val="-1"/>
          <w:szCs w:val="22"/>
        </w:rPr>
        <w:tab/>
        <w:t>) del mes de</w:t>
      </w:r>
      <w:r w:rsidRPr="00273CE1">
        <w:rPr>
          <w:rFonts w:ascii="Arial" w:hAnsi="Arial"/>
          <w:color w:val="000000" w:themeColor="text1"/>
          <w:spacing w:val="-1"/>
          <w:szCs w:val="22"/>
        </w:rPr>
        <w:tab/>
      </w:r>
      <w:proofErr w:type="spellStart"/>
      <w:r w:rsidRPr="00273CE1">
        <w:rPr>
          <w:rFonts w:ascii="Arial" w:hAnsi="Arial"/>
          <w:color w:val="000000" w:themeColor="text1"/>
          <w:spacing w:val="-1"/>
          <w:szCs w:val="22"/>
        </w:rPr>
        <w:t>de</w:t>
      </w:r>
      <w:proofErr w:type="spellEnd"/>
    </w:p>
    <w:p w14:paraId="5D31E4FC" w14:textId="77777777" w:rsidR="00FE2D8F" w:rsidRPr="00273CE1" w:rsidRDefault="00FE2D8F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color w:val="000000" w:themeColor="text1"/>
          <w:spacing w:val="-1"/>
          <w:szCs w:val="22"/>
        </w:rPr>
        <w:t xml:space="preserve"> </w:t>
      </w:r>
    </w:p>
    <w:p w14:paraId="5E2A7CD9" w14:textId="77777777" w:rsidR="00FE2D8F" w:rsidRPr="00273CE1" w:rsidRDefault="00FE2D8F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color w:val="000000" w:themeColor="text1"/>
          <w:spacing w:val="-1"/>
          <w:szCs w:val="22"/>
        </w:rPr>
        <w:t>FIRMA</w:t>
      </w:r>
      <w:r w:rsidRPr="00273CE1">
        <w:rPr>
          <w:rFonts w:ascii="Arial" w:hAnsi="Arial"/>
          <w:color w:val="000000" w:themeColor="text1"/>
          <w:spacing w:val="-1"/>
          <w:szCs w:val="22"/>
        </w:rPr>
        <w:tab/>
        <w:t xml:space="preserve">  ______________________________________________ </w:t>
      </w:r>
    </w:p>
    <w:p w14:paraId="1F0480DA" w14:textId="77777777" w:rsidR="00FE2D8F" w:rsidRPr="00273CE1" w:rsidRDefault="00FE2D8F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color w:val="000000" w:themeColor="text1"/>
          <w:spacing w:val="-1"/>
          <w:szCs w:val="22"/>
        </w:rPr>
        <w:t>NOMBRE DE QUIEN DECLARA ___________________________________</w:t>
      </w:r>
    </w:p>
    <w:p w14:paraId="0ACFF3E1" w14:textId="77777777" w:rsidR="00FE2D8F" w:rsidRPr="00273CE1" w:rsidRDefault="00FE2D8F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</w:p>
    <w:p w14:paraId="66CBB98E" w14:textId="77777777" w:rsidR="009D0C08" w:rsidRPr="00273CE1" w:rsidRDefault="009D0C08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b/>
          <w:color w:val="000000" w:themeColor="text1"/>
          <w:spacing w:val="-1"/>
          <w:szCs w:val="22"/>
        </w:rPr>
        <w:t>Nota 1:</w:t>
      </w:r>
      <w:r w:rsidRPr="00273CE1">
        <w:rPr>
          <w:rFonts w:ascii="Arial" w:hAnsi="Arial"/>
          <w:color w:val="000000" w:themeColor="text1"/>
          <w:spacing w:val="-1"/>
          <w:szCs w:val="22"/>
        </w:rPr>
        <w:t xml:space="preserve"> En caso que el proponente no tenga personal a cargo y por ende no esté obligado a efectuar el pago de aportes parafiscales y seguridad social, debe también bajo la gravedad de juramento indicar esta circunstancia en el presente anexo.</w:t>
      </w:r>
    </w:p>
    <w:p w14:paraId="5243564E" w14:textId="77777777" w:rsidR="009D4680" w:rsidRPr="00273CE1" w:rsidRDefault="009D4680" w:rsidP="007958F1">
      <w:pPr>
        <w:spacing w:after="0" w:line="240" w:lineRule="auto"/>
        <w:rPr>
          <w:rFonts w:ascii="Arial" w:hAnsi="Arial"/>
          <w:b/>
          <w:color w:val="000000" w:themeColor="text1"/>
          <w:spacing w:val="-1"/>
          <w:szCs w:val="22"/>
        </w:rPr>
      </w:pPr>
    </w:p>
    <w:p w14:paraId="309A6CFB" w14:textId="77777777" w:rsidR="009D0C08" w:rsidRPr="00273CE1" w:rsidRDefault="009D0C08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b/>
          <w:color w:val="000000" w:themeColor="text1"/>
          <w:spacing w:val="-1"/>
          <w:szCs w:val="22"/>
        </w:rPr>
        <w:t>Nota 2:</w:t>
      </w:r>
      <w:r w:rsidRPr="00273CE1">
        <w:rPr>
          <w:rFonts w:ascii="Arial" w:hAnsi="Arial"/>
          <w:color w:val="000000" w:themeColor="text1"/>
          <w:spacing w:val="-1"/>
          <w:szCs w:val="22"/>
        </w:rPr>
        <w:t xml:space="preserve"> Para certificar el pago de los aportes correspondientes a los Sistemas de Seguridad Social y en el caso del pago correspondiente a los aportes parafiscales, se deberán tener en cuenta los plazos previstos en Decreto 1670 de 2007.</w:t>
      </w:r>
    </w:p>
    <w:p w14:paraId="7C52C1CD" w14:textId="77777777" w:rsidR="009D4680" w:rsidRPr="00273CE1" w:rsidRDefault="009D4680" w:rsidP="007958F1">
      <w:pPr>
        <w:spacing w:after="0" w:line="240" w:lineRule="auto"/>
        <w:rPr>
          <w:rFonts w:ascii="Arial" w:hAnsi="Arial"/>
          <w:b/>
          <w:color w:val="000000" w:themeColor="text1"/>
          <w:spacing w:val="-1"/>
          <w:szCs w:val="22"/>
        </w:rPr>
      </w:pPr>
    </w:p>
    <w:p w14:paraId="2F539E58" w14:textId="77777777" w:rsidR="00FE2D8F" w:rsidRPr="00273CE1" w:rsidRDefault="009D0C08" w:rsidP="007958F1">
      <w:pPr>
        <w:spacing w:after="0" w:line="240" w:lineRule="auto"/>
        <w:rPr>
          <w:rFonts w:ascii="Arial" w:hAnsi="Arial"/>
          <w:color w:val="000000" w:themeColor="text1"/>
          <w:spacing w:val="-1"/>
          <w:szCs w:val="22"/>
        </w:rPr>
      </w:pPr>
      <w:r w:rsidRPr="00273CE1">
        <w:rPr>
          <w:rFonts w:ascii="Arial" w:hAnsi="Arial"/>
          <w:b/>
          <w:color w:val="000000" w:themeColor="text1"/>
          <w:spacing w:val="-1"/>
          <w:szCs w:val="22"/>
        </w:rPr>
        <w:t xml:space="preserve">Nota 3: </w:t>
      </w:r>
      <w:r w:rsidR="00FE2D8F" w:rsidRPr="00273CE1">
        <w:rPr>
          <w:rFonts w:ascii="Arial" w:hAnsi="Arial"/>
          <w:color w:val="000000" w:themeColor="text1"/>
          <w:spacing w:val="-1"/>
          <w:szCs w:val="22"/>
        </w:rPr>
        <w:t>Este formato deberá diligenciarse por el-los integrante-s persona natural del proponente plural.</w:t>
      </w:r>
    </w:p>
    <w:sectPr w:rsidR="00FE2D8F" w:rsidRPr="00273CE1" w:rsidSect="00704CD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6558D" w14:textId="77777777" w:rsidR="00DB3400" w:rsidRDefault="00DB3400" w:rsidP="00FD49DE">
      <w:pPr>
        <w:spacing w:after="0" w:line="240" w:lineRule="auto"/>
      </w:pPr>
      <w:r>
        <w:separator/>
      </w:r>
    </w:p>
  </w:endnote>
  <w:endnote w:type="continuationSeparator" w:id="0">
    <w:p w14:paraId="3408C845" w14:textId="77777777" w:rsidR="00DB3400" w:rsidRDefault="00DB3400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82A368" w14:textId="77777777" w:rsidR="003A31E1" w:rsidRDefault="003A31E1" w:rsidP="003A31E1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37F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9C3C603" w14:textId="589C354D" w:rsidR="003A31E1" w:rsidRDefault="003A31E1" w:rsidP="003A31E1">
    <w:pPr>
      <w:tabs>
        <w:tab w:val="left" w:pos="4532"/>
        <w:tab w:val="left" w:pos="6795"/>
      </w:tabs>
      <w:spacing w:after="0" w:line="240" w:lineRule="auto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  <w:t xml:space="preserve">                       </w:t>
    </w:r>
    <w:r>
      <w:rPr>
        <w:rFonts w:ascii="Arial" w:hAnsi="Arial"/>
        <w:b/>
        <w:bCs/>
        <w:sz w:val="18"/>
        <w:szCs w:val="18"/>
      </w:rPr>
      <w:tab/>
    </w:r>
    <w:r>
      <w:rPr>
        <w:rFonts w:ascii="Arial" w:hAnsi="Arial"/>
        <w:b/>
        <w:bCs/>
        <w:sz w:val="18"/>
        <w:szCs w:val="18"/>
      </w:rPr>
      <w:tab/>
    </w:r>
  </w:p>
  <w:p w14:paraId="16905D66" w14:textId="49EEFE50" w:rsidR="003A31E1" w:rsidRDefault="003A31E1" w:rsidP="003A31E1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B97089" wp14:editId="5A872C79">
              <wp:simplePos x="0" y="0"/>
              <wp:positionH relativeFrom="column">
                <wp:posOffset>4178</wp:posOffset>
              </wp:positionH>
              <wp:positionV relativeFrom="paragraph">
                <wp:posOffset>114166</wp:posOffset>
              </wp:positionV>
              <wp:extent cx="2133656" cy="845722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56" cy="84572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3F5534" w14:textId="77777777" w:rsidR="003A31E1" w:rsidRDefault="003A31E1" w:rsidP="003A31E1">
                          <w:pPr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  <w:p w14:paraId="13B4758C" w14:textId="77777777" w:rsidR="003A31E1" w:rsidRPr="004979A7" w:rsidRDefault="003A31E1" w:rsidP="003A31E1">
                          <w:pPr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>Calle 8 No 8-52</w:t>
                          </w:r>
                          <w:r w:rsidRPr="004979A7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0D0E448B" w14:textId="77777777" w:rsidR="003A31E1" w:rsidRDefault="003A31E1" w:rsidP="003A31E1">
                          <w:pPr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  <w:r w:rsidRPr="004979A7">
                            <w:rPr>
                              <w:rFonts w:ascii="Arial" w:hAnsi="Arial"/>
                              <w:i/>
                              <w:iCs/>
                              <w:sz w:val="18"/>
                              <w:szCs w:val="18"/>
                            </w:rPr>
                            <w:t>Teléfono:</w:t>
                          </w:r>
                          <w:r w:rsidRPr="004979A7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355 0800 ·</w:t>
                          </w:r>
                        </w:p>
                        <w:p w14:paraId="77684350" w14:textId="77777777" w:rsidR="003A31E1" w:rsidRPr="004979A7" w:rsidRDefault="003A31E1" w:rsidP="003A31E1">
                          <w:pPr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  <w:r w:rsidRPr="004979A7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979A7">
                            <w:rPr>
                              <w:rFonts w:ascii="Arial" w:hAnsi="Arial"/>
                              <w:i/>
                              <w:iCs/>
                              <w:sz w:val="18"/>
                              <w:szCs w:val="18"/>
                            </w:rPr>
                            <w:t>Fax:</w:t>
                          </w:r>
                          <w:r w:rsidRPr="004979A7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2813539 www.patrimoniocultural.gov.co </w:t>
                          </w:r>
                        </w:p>
                        <w:p w14:paraId="75EB4474" w14:textId="77777777" w:rsidR="003A31E1" w:rsidRPr="004979A7" w:rsidRDefault="003A31E1" w:rsidP="003A31E1">
                          <w:pPr>
                            <w:rPr>
                              <w:rFonts w:ascii="Arial" w:hAnsi="Arial"/>
                              <w:sz w:val="18"/>
                              <w:szCs w:val="18"/>
                              <w:lang w:val="es-ES"/>
                            </w:rPr>
                          </w:pPr>
                          <w:r w:rsidRPr="004979A7">
                            <w:rPr>
                              <w:rFonts w:ascii="Arial" w:hAnsi="Arial"/>
                              <w:i/>
                              <w:iCs/>
                              <w:sz w:val="18"/>
                              <w:szCs w:val="18"/>
                            </w:rPr>
                            <w:t>Información:</w:t>
                          </w:r>
                          <w:r w:rsidRPr="004979A7">
                            <w:rPr>
                              <w:rFonts w:ascii="Arial" w:hAnsi="Arial"/>
                              <w:sz w:val="18"/>
                              <w:szCs w:val="18"/>
                            </w:rPr>
                            <w:t xml:space="preserve"> Línea 195</w:t>
                          </w:r>
                        </w:p>
                        <w:p w14:paraId="5DAE01A9" w14:textId="77777777" w:rsidR="003A31E1" w:rsidRDefault="003A31E1" w:rsidP="003A31E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7EB970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.35pt;margin-top:9pt;width:168pt;height:6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" stroked="f">
              <v:textbox>
                <w:txbxContent>
                  <w:p w14:paraId="373F5534" w14:textId="77777777" w:rsidR="003A31E1" w:rsidRDefault="003A31E1" w:rsidP="003A31E1">
                    <w:pPr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  <w:p w14:paraId="13B4758C" w14:textId="77777777" w:rsidR="003A31E1" w:rsidRPr="004979A7" w:rsidRDefault="003A31E1" w:rsidP="003A31E1">
                    <w:pPr>
                      <w:rPr>
                        <w:rFonts w:ascii="Arial" w:hAnsi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/>
                        <w:sz w:val="18"/>
                        <w:szCs w:val="18"/>
                      </w:rPr>
                      <w:t>Calle 8 No 8-52</w:t>
                    </w:r>
                    <w:r w:rsidRPr="004979A7">
                      <w:rPr>
                        <w:rFonts w:ascii="Arial" w:hAnsi="Arial"/>
                        <w:sz w:val="18"/>
                        <w:szCs w:val="18"/>
                      </w:rPr>
                      <w:t xml:space="preserve"> </w:t>
                    </w:r>
                  </w:p>
                  <w:p w14:paraId="0D0E448B" w14:textId="77777777" w:rsidR="003A31E1" w:rsidRDefault="003A31E1" w:rsidP="003A31E1">
                    <w:pPr>
                      <w:rPr>
                        <w:rFonts w:ascii="Arial" w:hAnsi="Arial"/>
                        <w:sz w:val="18"/>
                        <w:szCs w:val="18"/>
                      </w:rPr>
                    </w:pPr>
                    <w:r w:rsidRPr="004979A7">
                      <w:rPr>
                        <w:rFonts w:ascii="Arial" w:hAnsi="Arial"/>
                        <w:i/>
                        <w:iCs/>
                        <w:sz w:val="18"/>
                        <w:szCs w:val="18"/>
                      </w:rPr>
                      <w:t>Teléfono:</w:t>
                    </w:r>
                    <w:r w:rsidRPr="004979A7">
                      <w:rPr>
                        <w:rFonts w:ascii="Arial" w:hAnsi="Arial"/>
                        <w:sz w:val="18"/>
                        <w:szCs w:val="18"/>
                      </w:rPr>
                      <w:t xml:space="preserve"> 355 0800 ·</w:t>
                    </w:r>
                  </w:p>
                  <w:p w14:paraId="77684350" w14:textId="77777777" w:rsidR="003A31E1" w:rsidRPr="004979A7" w:rsidRDefault="003A31E1" w:rsidP="003A31E1">
                    <w:pPr>
                      <w:rPr>
                        <w:rFonts w:ascii="Arial" w:hAnsi="Arial"/>
                        <w:sz w:val="18"/>
                        <w:szCs w:val="18"/>
                      </w:rPr>
                    </w:pPr>
                    <w:r w:rsidRPr="004979A7">
                      <w:rPr>
                        <w:rFonts w:ascii="Arial" w:hAnsi="Arial"/>
                        <w:sz w:val="18"/>
                        <w:szCs w:val="18"/>
                      </w:rPr>
                      <w:t xml:space="preserve"> </w:t>
                    </w:r>
                    <w:r w:rsidRPr="004979A7">
                      <w:rPr>
                        <w:rFonts w:ascii="Arial" w:hAnsi="Arial"/>
                        <w:i/>
                        <w:iCs/>
                        <w:sz w:val="18"/>
                        <w:szCs w:val="18"/>
                      </w:rPr>
                      <w:t>Fax:</w:t>
                    </w:r>
                    <w:r w:rsidRPr="004979A7">
                      <w:rPr>
                        <w:rFonts w:ascii="Arial" w:hAnsi="Arial"/>
                        <w:sz w:val="18"/>
                        <w:szCs w:val="18"/>
                      </w:rPr>
                      <w:t xml:space="preserve"> 2813539 www.patrimoniocultural.gov.co </w:t>
                    </w:r>
                  </w:p>
                  <w:p w14:paraId="75EB4474" w14:textId="77777777" w:rsidR="003A31E1" w:rsidRPr="004979A7" w:rsidRDefault="003A31E1" w:rsidP="003A31E1">
                    <w:pPr>
                      <w:rPr>
                        <w:rFonts w:ascii="Arial" w:hAnsi="Arial"/>
                        <w:sz w:val="18"/>
                        <w:szCs w:val="18"/>
                        <w:lang w:val="es-ES"/>
                      </w:rPr>
                    </w:pPr>
                    <w:r w:rsidRPr="004979A7">
                      <w:rPr>
                        <w:rFonts w:ascii="Arial" w:hAnsi="Arial"/>
                        <w:i/>
                        <w:iCs/>
                        <w:sz w:val="18"/>
                        <w:szCs w:val="18"/>
                      </w:rPr>
                      <w:t>Información:</w:t>
                    </w:r>
                    <w:r w:rsidRPr="004979A7">
                      <w:rPr>
                        <w:rFonts w:ascii="Arial" w:hAnsi="Arial"/>
                        <w:sz w:val="18"/>
                        <w:szCs w:val="18"/>
                      </w:rPr>
                      <w:t xml:space="preserve"> Línea 195</w:t>
                    </w:r>
                  </w:p>
                  <w:p w14:paraId="5DAE01A9" w14:textId="77777777" w:rsidR="003A31E1" w:rsidRDefault="003A31E1" w:rsidP="003A31E1"/>
                </w:txbxContent>
              </v:textbox>
            </v:shape>
          </w:pict>
        </mc:Fallback>
      </mc:AlternateContent>
    </w:r>
  </w:p>
  <w:p w14:paraId="3B5BD2A5" w14:textId="709F2D3C" w:rsidR="003A31E1" w:rsidRDefault="003A31E1" w:rsidP="003A31E1">
    <w:pPr>
      <w:spacing w:after="0" w:line="240" w:lineRule="auto"/>
      <w:rPr>
        <w:rFonts w:ascii="Arial" w:hAnsi="Arial"/>
        <w:b/>
        <w:bCs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18D2ABE" wp14:editId="4A8BC175">
          <wp:simplePos x="0" y="0"/>
          <wp:positionH relativeFrom="column">
            <wp:posOffset>4460875</wp:posOffset>
          </wp:positionH>
          <wp:positionV relativeFrom="paragraph">
            <wp:posOffset>88265</wp:posOffset>
          </wp:positionV>
          <wp:extent cx="821690" cy="711835"/>
          <wp:effectExtent l="19050" t="0" r="0" b="0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690" cy="711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  <w:bCs/>
        <w:sz w:val="18"/>
        <w:szCs w:val="18"/>
      </w:rPr>
      <w:t xml:space="preserve">                          </w:t>
    </w:r>
  </w:p>
  <w:p w14:paraId="4CACCD72" w14:textId="77777777" w:rsidR="003A31E1" w:rsidRDefault="003A31E1" w:rsidP="003A31E1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  <w:t xml:space="preserve">     </w:t>
    </w:r>
  </w:p>
  <w:p w14:paraId="1C526F86" w14:textId="77777777" w:rsidR="003A31E1" w:rsidRDefault="003A31E1" w:rsidP="003A31E1">
    <w:pPr>
      <w:spacing w:after="0" w:line="240" w:lineRule="auto"/>
      <w:rPr>
        <w:rFonts w:ascii="Arial" w:hAnsi="Arial"/>
        <w:b/>
        <w:bCs/>
        <w:sz w:val="18"/>
        <w:szCs w:val="18"/>
      </w:rPr>
    </w:pPr>
  </w:p>
  <w:p w14:paraId="56156434" w14:textId="77777777" w:rsidR="00DA5268" w:rsidRPr="003A31E1" w:rsidRDefault="00DA5268" w:rsidP="003A31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A73F33" w14:textId="77777777" w:rsidR="00DB3400" w:rsidRDefault="00DB3400" w:rsidP="00FD49DE">
      <w:pPr>
        <w:spacing w:after="0" w:line="240" w:lineRule="auto"/>
      </w:pPr>
      <w:r>
        <w:separator/>
      </w:r>
    </w:p>
  </w:footnote>
  <w:footnote w:type="continuationSeparator" w:id="0">
    <w:p w14:paraId="3A0C8A45" w14:textId="77777777" w:rsidR="00DB3400" w:rsidRDefault="00DB3400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C149C3" w14:textId="77777777" w:rsidR="003A31E1" w:rsidRDefault="003A31E1" w:rsidP="003A31E1">
    <w:pPr>
      <w:pStyle w:val="Encabezado"/>
      <w:jc w:val="center"/>
      <w:rPr>
        <w:rFonts w:ascii="Arial" w:hAnsi="Arial"/>
        <w:b/>
        <w:bCs/>
      </w:rPr>
    </w:pPr>
    <w:r>
      <w:rPr>
        <w:rFonts w:ascii="Arial" w:eastAsia="Arial" w:hAnsi="Arial"/>
        <w:b/>
        <w:bCs/>
        <w:noProof/>
        <w:sz w:val="14"/>
        <w:szCs w:val="14"/>
        <w:lang w:eastAsia="es-CO"/>
      </w:rPr>
      <w:drawing>
        <wp:inline distT="0" distB="0" distL="0" distR="0" wp14:anchorId="4FE87539" wp14:editId="23E5DA89">
          <wp:extent cx="2542278" cy="591227"/>
          <wp:effectExtent l="0" t="0" r="0" b="571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idartes_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2278" cy="5912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4C06" w14:textId="438D2495" w:rsidR="00B535A1" w:rsidRPr="003A31E1" w:rsidRDefault="00B535A1" w:rsidP="003A31E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5220D2"/>
    <w:multiLevelType w:val="hybridMultilevel"/>
    <w:tmpl w:val="94BEDDBC"/>
    <w:lvl w:ilvl="0" w:tplc="1C26237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7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8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9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DE"/>
    <w:rsid w:val="00022B33"/>
    <w:rsid w:val="00031F66"/>
    <w:rsid w:val="0004136E"/>
    <w:rsid w:val="000C5997"/>
    <w:rsid w:val="00172C9C"/>
    <w:rsid w:val="001A59BA"/>
    <w:rsid w:val="001C7A75"/>
    <w:rsid w:val="00225AA7"/>
    <w:rsid w:val="002478F2"/>
    <w:rsid w:val="00273CE1"/>
    <w:rsid w:val="0027449D"/>
    <w:rsid w:val="002E0F03"/>
    <w:rsid w:val="002E5D47"/>
    <w:rsid w:val="002F37F5"/>
    <w:rsid w:val="00332E9F"/>
    <w:rsid w:val="00335BC9"/>
    <w:rsid w:val="003A31E1"/>
    <w:rsid w:val="003B7E7E"/>
    <w:rsid w:val="003E1601"/>
    <w:rsid w:val="00414D93"/>
    <w:rsid w:val="00453511"/>
    <w:rsid w:val="00484343"/>
    <w:rsid w:val="004A6D8A"/>
    <w:rsid w:val="005676E8"/>
    <w:rsid w:val="00660106"/>
    <w:rsid w:val="006758AE"/>
    <w:rsid w:val="006C3095"/>
    <w:rsid w:val="006D077A"/>
    <w:rsid w:val="006D0CD5"/>
    <w:rsid w:val="00704CDB"/>
    <w:rsid w:val="00772BE8"/>
    <w:rsid w:val="007958F1"/>
    <w:rsid w:val="00834840"/>
    <w:rsid w:val="008F7F9B"/>
    <w:rsid w:val="00964738"/>
    <w:rsid w:val="00966DC5"/>
    <w:rsid w:val="009A3A27"/>
    <w:rsid w:val="009A5502"/>
    <w:rsid w:val="009D0C08"/>
    <w:rsid w:val="009D4680"/>
    <w:rsid w:val="00A94BF3"/>
    <w:rsid w:val="00AA2B90"/>
    <w:rsid w:val="00AB7F7D"/>
    <w:rsid w:val="00AD0CC8"/>
    <w:rsid w:val="00AF7115"/>
    <w:rsid w:val="00B03F24"/>
    <w:rsid w:val="00B535A1"/>
    <w:rsid w:val="00B82F30"/>
    <w:rsid w:val="00B917A8"/>
    <w:rsid w:val="00C2246D"/>
    <w:rsid w:val="00DA5268"/>
    <w:rsid w:val="00DB3400"/>
    <w:rsid w:val="00E11824"/>
    <w:rsid w:val="00E17022"/>
    <w:rsid w:val="00E90C79"/>
    <w:rsid w:val="00ED5551"/>
    <w:rsid w:val="00EE16AD"/>
    <w:rsid w:val="00F866D0"/>
    <w:rsid w:val="00FA215D"/>
    <w:rsid w:val="00FD49DE"/>
    <w:rsid w:val="00FE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8512C35"/>
  <w15:chartTrackingRefBased/>
  <w15:docId w15:val="{E2D35D06-E458-452D-93A8-60A5BC53B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F7D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character" w:styleId="Nmerodepgina">
    <w:name w:val="page number"/>
    <w:basedOn w:val="Fuentedeprrafopredeter"/>
    <w:uiPriority w:val="99"/>
    <w:rsid w:val="003A3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CDuran</dc:creator>
  <cp:keywords/>
  <dc:description/>
  <cp:lastModifiedBy>paola</cp:lastModifiedBy>
  <cp:revision>23</cp:revision>
  <dcterms:created xsi:type="dcterms:W3CDTF">2018-10-11T20:17:00Z</dcterms:created>
  <dcterms:modified xsi:type="dcterms:W3CDTF">2021-12-17T15:25:00Z</dcterms:modified>
</cp:coreProperties>
</file>