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EF63DED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</w:rPr>
      </w:pPr>
    </w:p>
    <w:p w14:paraId="77B29924" w14:textId="77777777" w:rsidR="00E83E77" w:rsidRDefault="0039567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14:paraId="19A9F796" w14:textId="77777777" w:rsidR="00E83E77" w:rsidRDefault="0039567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14:paraId="288BF28F" w14:textId="77777777" w:rsidR="00E83E77" w:rsidRDefault="00395676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noProof/>
          <w:color w:val="000000"/>
          <w:sz w:val="16"/>
          <w:szCs w:val="16"/>
        </w:rPr>
        <w:drawing>
          <wp:inline distT="0" distB="0" distL="0" distR="0" wp14:anchorId="009EE4A1" wp14:editId="6AB5AA36">
            <wp:extent cx="457200" cy="47625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BE53337" w14:textId="77777777" w:rsidR="00E83E77" w:rsidRDefault="0039567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14:paraId="42EA8199" w14:textId="77777777" w:rsidR="00E83E77" w:rsidRDefault="0039567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UNIDAD APOYADA: </w:t>
      </w:r>
      <w:r w:rsidR="00840925">
        <w:rPr>
          <w:rFonts w:ascii="Arial" w:eastAsia="Arial" w:hAnsi="Arial" w:cs="Arial"/>
          <w:b/>
          <w:color w:val="000000"/>
          <w:sz w:val="16"/>
          <w:szCs w:val="16"/>
        </w:rPr>
        <w:t>DIFAB</w:t>
      </w:r>
    </w:p>
    <w:p w14:paraId="397AA266" w14:textId="77777777" w:rsidR="00E83E77" w:rsidRDefault="00E83E77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30B4F866" w14:textId="77777777" w:rsidR="00E83E77" w:rsidRPr="0042618F" w:rsidRDefault="00E83E77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9AA36A0" w14:textId="77777777" w:rsidR="00E83E77" w:rsidRPr="0042618F" w:rsidRDefault="00E83E77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1FE5C3D" w14:textId="4A0EB8D2" w:rsidR="00E83E77" w:rsidRPr="0042618F" w:rsidRDefault="00395676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618F">
        <w:rPr>
          <w:rFonts w:ascii="Arial" w:eastAsia="Arial" w:hAnsi="Arial" w:cs="Arial"/>
          <w:color w:val="000000"/>
          <w:sz w:val="20"/>
          <w:szCs w:val="20"/>
        </w:rPr>
        <w:t xml:space="preserve">INFORME DE GESTIÓN No. </w:t>
      </w:r>
      <w:r w:rsidR="003908B9">
        <w:rPr>
          <w:rFonts w:ascii="Arial" w:eastAsia="Arial" w:hAnsi="Arial" w:cs="Arial"/>
          <w:color w:val="000000"/>
          <w:sz w:val="20"/>
          <w:szCs w:val="20"/>
        </w:rPr>
        <w:t>0</w:t>
      </w:r>
      <w:r w:rsidR="00362DBA">
        <w:rPr>
          <w:rFonts w:ascii="Arial" w:eastAsia="Arial" w:hAnsi="Arial" w:cs="Arial"/>
          <w:color w:val="000000"/>
          <w:sz w:val="20"/>
          <w:szCs w:val="20"/>
        </w:rPr>
        <w:t>10</w:t>
      </w:r>
    </w:p>
    <w:p w14:paraId="162547E9" w14:textId="5A5164D9" w:rsidR="00E83E77" w:rsidRPr="0042618F" w:rsidRDefault="00840925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618F">
        <w:rPr>
          <w:rFonts w:ascii="Arial" w:eastAsia="Tahoma" w:hAnsi="Arial" w:cs="Arial"/>
          <w:sz w:val="20"/>
          <w:szCs w:val="20"/>
        </w:rPr>
        <w:t>Bogotá DC</w:t>
      </w:r>
      <w:r w:rsidR="00420CEB" w:rsidRPr="0042618F">
        <w:rPr>
          <w:rFonts w:ascii="Arial" w:eastAsia="Tahoma" w:hAnsi="Arial" w:cs="Arial"/>
          <w:sz w:val="20"/>
          <w:szCs w:val="20"/>
        </w:rPr>
        <w:t>,</w:t>
      </w:r>
      <w:r w:rsidR="00420CEB">
        <w:rPr>
          <w:rFonts w:ascii="Arial" w:eastAsia="Tahoma" w:hAnsi="Arial" w:cs="Arial"/>
          <w:sz w:val="20"/>
          <w:szCs w:val="20"/>
        </w:rPr>
        <w:t xml:space="preserve"> </w:t>
      </w:r>
      <w:r w:rsidR="00362DBA">
        <w:rPr>
          <w:rFonts w:ascii="Arial" w:eastAsia="Tahoma" w:hAnsi="Arial" w:cs="Arial"/>
          <w:sz w:val="20"/>
          <w:szCs w:val="20"/>
        </w:rPr>
        <w:t xml:space="preserve">NOVIEMBRE </w:t>
      </w:r>
      <w:r w:rsidR="00305423">
        <w:rPr>
          <w:rFonts w:ascii="Arial" w:eastAsia="Tahoma" w:hAnsi="Arial" w:cs="Arial"/>
          <w:sz w:val="20"/>
          <w:szCs w:val="20"/>
        </w:rPr>
        <w:t>DE</w:t>
      </w:r>
      <w:r w:rsidR="00263F64" w:rsidRPr="0042618F">
        <w:rPr>
          <w:rFonts w:ascii="Arial" w:eastAsia="Tahoma" w:hAnsi="Arial" w:cs="Arial"/>
          <w:sz w:val="20"/>
          <w:szCs w:val="20"/>
        </w:rPr>
        <w:t xml:space="preserve"> 2021</w:t>
      </w:r>
    </w:p>
    <w:p w14:paraId="2F446E85" w14:textId="77777777" w:rsidR="00E83E77" w:rsidRDefault="00E83E77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6F50A99F" w14:textId="77777777" w:rsidR="00E83E77" w:rsidRDefault="00E83E77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Style w:val="a"/>
        <w:tblW w:w="8821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2"/>
        <w:gridCol w:w="5719"/>
      </w:tblGrid>
      <w:tr w:rsidR="00E83E77" w14:paraId="2A9A5AD3" w14:textId="77777777" w:rsidTr="00E2220D">
        <w:trPr>
          <w:trHeight w:val="445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839A4" w14:textId="77777777" w:rsidR="00E83E77" w:rsidRPr="00952A52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952A5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80C3C" w14:textId="77777777" w:rsidR="00E83E77" w:rsidRPr="00952A52" w:rsidRDefault="00872640" w:rsidP="00872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52A52">
              <w:rPr>
                <w:rFonts w:ascii="Arial" w:eastAsia="Arial" w:hAnsi="Arial" w:cs="Arial"/>
                <w:color w:val="000000"/>
                <w:sz w:val="20"/>
                <w:szCs w:val="20"/>
              </w:rPr>
              <w:t>096</w:t>
            </w:r>
            <w:r w:rsidR="0061731D" w:rsidRPr="00952A5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CENAC DE PERSONAL 2021</w:t>
            </w:r>
          </w:p>
        </w:tc>
      </w:tr>
      <w:tr w:rsidR="00E83E77" w14:paraId="705543C2" w14:textId="77777777">
        <w:trPr>
          <w:trHeight w:val="16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B2265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3836A" w14:textId="77777777" w:rsidR="00E83E77" w:rsidRPr="00431CD5" w:rsidRDefault="00195E24" w:rsidP="006436C4">
            <w:pPr>
              <w:pStyle w:val="Prrafodelista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00" w:hanging="30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 febrero </w:t>
            </w:r>
            <w:r w:rsidR="00627B77"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>2021</w:t>
            </w:r>
            <w:r w:rsidR="00474D15"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74D15"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D73B96"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>ecop</w:t>
            </w:r>
            <w:proofErr w:type="spellEnd"/>
            <w:r w:rsidR="00D73B96"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II</w:t>
            </w:r>
          </w:p>
        </w:tc>
      </w:tr>
      <w:tr w:rsidR="00E83E77" w14:paraId="67388096" w14:textId="77777777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69E8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POLIZA DE SEGUROS</w:t>
            </w:r>
          </w:p>
          <w:p w14:paraId="5A8CA9A5" w14:textId="77777777" w:rsidR="00E83E77" w:rsidRDefault="00E83E77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6154F9E7" w14:textId="77777777" w:rsidR="00E83E77" w:rsidRDefault="00E83E77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40064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De la Póliza</w:t>
            </w:r>
            <w:r w:rsidR="00495D32">
              <w:rPr>
                <w:rFonts w:ascii="Arial" w:eastAsia="Arial" w:hAnsi="Arial" w:cs="Arial"/>
                <w:color w:val="000000"/>
                <w:sz w:val="18"/>
                <w:szCs w:val="18"/>
              </w:rPr>
              <w:t>: 12-46101044375</w:t>
            </w:r>
          </w:p>
          <w:p w14:paraId="788FBE43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Entidad que expide la póliza</w:t>
            </w:r>
            <w:r w:rsidR="00495D3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D73B96">
              <w:rPr>
                <w:rFonts w:ascii="Arial" w:eastAsia="Arial" w:hAnsi="Arial" w:cs="Arial"/>
                <w:color w:val="000000"/>
                <w:sz w:val="18"/>
                <w:szCs w:val="18"/>
              </w:rPr>
              <w:t>SEGUROS DEL ESTADO S.A</w:t>
            </w:r>
          </w:p>
          <w:p w14:paraId="3D830A8C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del certificado de aprobación de la Póliza</w:t>
            </w:r>
            <w:r w:rsidR="0061731D">
              <w:rPr>
                <w:rFonts w:ascii="Arial" w:eastAsia="Arial" w:hAnsi="Arial" w:cs="Arial"/>
                <w:color w:val="000000"/>
                <w:sz w:val="18"/>
                <w:szCs w:val="18"/>
              </w:rPr>
              <w:t>:02-02-2021</w:t>
            </w:r>
          </w:p>
        </w:tc>
      </w:tr>
      <w:tr w:rsidR="00E83E77" w14:paraId="1984361F" w14:textId="77777777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9F1A0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CRP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77FFB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CRP</w:t>
            </w:r>
            <w:r w:rsidR="00214A2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946F10">
              <w:rPr>
                <w:rFonts w:ascii="Arial" w:eastAsia="Arial" w:hAnsi="Arial" w:cs="Arial"/>
                <w:color w:val="000000"/>
                <w:sz w:val="18"/>
                <w:szCs w:val="18"/>
              </w:rPr>
              <w:t>18621</w:t>
            </w:r>
          </w:p>
          <w:p w14:paraId="63E5BFEF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expedición</w:t>
            </w:r>
            <w:r w:rsidR="00946F10">
              <w:rPr>
                <w:rFonts w:ascii="Arial" w:eastAsia="Arial" w:hAnsi="Arial" w:cs="Arial"/>
                <w:color w:val="000000"/>
                <w:sz w:val="18"/>
                <w:szCs w:val="18"/>
              </w:rPr>
              <w:t>: 04-02-2021</w:t>
            </w:r>
          </w:p>
          <w:p w14:paraId="0001287E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Unidas/Sub-unidad ejecutora</w:t>
            </w:r>
            <w:r w:rsidR="00946F10">
              <w:rPr>
                <w:rFonts w:ascii="Arial" w:eastAsia="Arial" w:hAnsi="Arial" w:cs="Arial"/>
                <w:color w:val="000000"/>
                <w:sz w:val="18"/>
                <w:szCs w:val="18"/>
              </w:rPr>
              <w:t>: Unidad Ejecutora Central Administrativa y Contable de personal.</w:t>
            </w:r>
          </w:p>
          <w:p w14:paraId="477B1622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Dependencia</w:t>
            </w:r>
            <w:r w:rsidR="00214A27">
              <w:rPr>
                <w:rFonts w:ascii="Arial" w:eastAsia="Arial" w:hAnsi="Arial" w:cs="Arial"/>
                <w:color w:val="000000"/>
                <w:sz w:val="18"/>
                <w:szCs w:val="18"/>
              </w:rPr>
              <w:t>: DIFAB</w:t>
            </w:r>
          </w:p>
          <w:p w14:paraId="580CDE35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Posición catálogo de gasto</w:t>
            </w:r>
            <w:r w:rsidR="00946F10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4F196B">
              <w:rPr>
                <w:rFonts w:ascii="Arial" w:hAnsi="Arial" w:cs="Arial"/>
                <w:color w:val="000000"/>
                <w:sz w:val="18"/>
                <w:szCs w:val="18"/>
              </w:rPr>
              <w:t xml:space="preserve"> A-02-02-02-008—003 - 09</w:t>
            </w:r>
          </w:p>
          <w:p w14:paraId="00B58660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Fuente</w:t>
            </w:r>
            <w:r w:rsidR="004F196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E27DD0">
              <w:rPr>
                <w:rFonts w:ascii="Arial" w:eastAsia="Arial" w:hAnsi="Arial" w:cs="Arial"/>
                <w:color w:val="000000"/>
                <w:sz w:val="18"/>
                <w:szCs w:val="18"/>
              </w:rPr>
              <w:t>Nación</w:t>
            </w:r>
          </w:p>
          <w:p w14:paraId="4EF0D2A9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Recurso</w:t>
            </w:r>
            <w:r w:rsidR="00627B77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627B77">
              <w:rPr>
                <w:b/>
                <w:sz w:val="18"/>
              </w:rPr>
              <w:t xml:space="preserve"> 10 </w:t>
            </w:r>
          </w:p>
          <w:p w14:paraId="07CE89AC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</w:t>
            </w:r>
            <w:r w:rsidR="000E077D" w:rsidRPr="000E077D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0E077D" w:rsidRPr="000E077D">
              <w:rPr>
                <w:sz w:val="18"/>
              </w:rPr>
              <w:t xml:space="preserve"> $ 28.820.000</w:t>
            </w:r>
          </w:p>
        </w:tc>
      </w:tr>
      <w:tr w:rsidR="00E83E77" w14:paraId="0E87AE7C" w14:textId="77777777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D044E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ACAEC" w14:textId="77777777" w:rsidR="00E83E77" w:rsidRDefault="00D9619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08 </w:t>
            </w:r>
            <w:r w:rsidR="004944A6">
              <w:rPr>
                <w:rFonts w:ascii="Arial" w:eastAsia="Arial" w:hAnsi="Arial" w:cs="Arial"/>
                <w:color w:val="000000"/>
                <w:sz w:val="18"/>
                <w:szCs w:val="18"/>
              </w:rPr>
              <w:t>de Febrero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4944A6">
              <w:rPr>
                <w:rFonts w:ascii="Arial" w:eastAsia="Arial" w:hAnsi="Arial" w:cs="Arial"/>
                <w:color w:val="000000"/>
                <w:sz w:val="18"/>
                <w:szCs w:val="18"/>
              </w:rPr>
              <w:t>2021</w:t>
            </w:r>
          </w:p>
        </w:tc>
      </w:tr>
      <w:tr w:rsidR="00E83E77" w14:paraId="0F14D45F" w14:textId="77777777">
        <w:trPr>
          <w:trHeight w:val="1129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D7862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F6F4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: Yazmin Alexi Agudelo Monsalve</w:t>
            </w:r>
          </w:p>
          <w:p w14:paraId="53F1E70D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Identificación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: 28538119</w:t>
            </w:r>
          </w:p>
          <w:p w14:paraId="0239B3AB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Nacionalidad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: Colombiana</w:t>
            </w:r>
          </w:p>
          <w:p w14:paraId="7AAE67B5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Dirección – ciudad de residencia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: Carrera 106 N°107ª 19</w:t>
            </w:r>
          </w:p>
          <w:p w14:paraId="0FCD7AA1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Teléfono de contacto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: 3138160895</w:t>
            </w:r>
          </w:p>
          <w:p w14:paraId="58E61DDF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E-mail de contacto</w:t>
            </w:r>
            <w:r w:rsidR="003A695B">
              <w:rPr>
                <w:rFonts w:ascii="Arial" w:eastAsia="Arial" w:hAnsi="Arial" w:cs="Arial"/>
                <w:color w:val="000000"/>
                <w:sz w:val="18"/>
                <w:szCs w:val="18"/>
              </w:rPr>
              <w:t>: jas_alejo@hotmail.com</w:t>
            </w:r>
          </w:p>
        </w:tc>
      </w:tr>
      <w:tr w:rsidR="00E83E77" w14:paraId="0A6B8FFA" w14:textId="77777777">
        <w:trPr>
          <w:trHeight w:val="52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40A9E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81B86" w14:textId="77777777" w:rsidR="001B37D8" w:rsidRPr="00EB1052" w:rsidRDefault="001B37D8" w:rsidP="001B37D8">
            <w:pPr>
              <w:tabs>
                <w:tab w:val="left" w:pos="1701"/>
              </w:tabs>
              <w:ind w:left="-4"/>
              <w:rPr>
                <w:rFonts w:ascii="Arial" w:hAnsi="Arial" w:cs="Arial"/>
                <w:sz w:val="18"/>
                <w:szCs w:val="18"/>
              </w:rPr>
            </w:pPr>
            <w:r w:rsidRPr="00EB1052">
              <w:rPr>
                <w:rFonts w:ascii="Arial" w:hAnsi="Arial" w:cs="Arial"/>
                <w:sz w:val="18"/>
                <w:szCs w:val="18"/>
              </w:rPr>
              <w:t xml:space="preserve">Nombre completo:  </w:t>
            </w:r>
            <w:r w:rsidR="00A85F0A">
              <w:rPr>
                <w:rFonts w:ascii="Arial" w:hAnsi="Arial" w:cs="Arial"/>
                <w:sz w:val="18"/>
                <w:szCs w:val="18"/>
              </w:rPr>
              <w:t>ST GISETH STEFANIA CERQUERA NIÑO</w:t>
            </w:r>
          </w:p>
          <w:p w14:paraId="6404D27F" w14:textId="77777777" w:rsidR="001B37D8" w:rsidRPr="00EB1052" w:rsidRDefault="001B37D8" w:rsidP="001B37D8">
            <w:pPr>
              <w:tabs>
                <w:tab w:val="left" w:pos="1701"/>
              </w:tabs>
              <w:ind w:left="-4"/>
              <w:rPr>
                <w:rFonts w:ascii="Arial" w:hAnsi="Arial" w:cs="Arial"/>
                <w:sz w:val="18"/>
                <w:szCs w:val="18"/>
              </w:rPr>
            </w:pPr>
            <w:r w:rsidRPr="00EB1052">
              <w:rPr>
                <w:rFonts w:ascii="Arial" w:hAnsi="Arial" w:cs="Arial"/>
                <w:sz w:val="18"/>
                <w:szCs w:val="18"/>
              </w:rPr>
              <w:t>Cargo:  OFICIAL ORIENTACIÓN FAMILIAR</w:t>
            </w:r>
            <w:r w:rsidR="00A85F0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Pr="00EB1052">
              <w:rPr>
                <w:rFonts w:ascii="Arial" w:hAnsi="Arial" w:cs="Arial"/>
                <w:sz w:val="18"/>
                <w:szCs w:val="18"/>
              </w:rPr>
              <w:t xml:space="preserve"> DIFAB </w:t>
            </w:r>
          </w:p>
          <w:p w14:paraId="280C44C7" w14:textId="77777777" w:rsidR="00A85F0A" w:rsidRPr="00A85F0A" w:rsidRDefault="005B4B10" w:rsidP="005B4B10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4"/>
                <w:szCs w:val="14"/>
              </w:rPr>
            </w:pPr>
            <w:r w:rsidRPr="00A85F0A">
              <w:rPr>
                <w:rFonts w:ascii="Arial" w:hAnsi="Arial" w:cs="Arial"/>
                <w:sz w:val="14"/>
                <w:szCs w:val="14"/>
              </w:rPr>
              <w:t xml:space="preserve">Encargado de acuerdo a orden semanal </w:t>
            </w:r>
            <w:r w:rsidR="00A85F0A" w:rsidRPr="00A85F0A">
              <w:rPr>
                <w:rFonts w:ascii="Arial" w:hAnsi="Arial" w:cs="Arial"/>
                <w:sz w:val="14"/>
                <w:szCs w:val="14"/>
              </w:rPr>
              <w:t>No. 041</w:t>
            </w:r>
            <w:r w:rsidR="001B37D8" w:rsidRPr="00A85F0A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A85F0A" w:rsidRPr="00A85F0A">
              <w:rPr>
                <w:rFonts w:ascii="Arial" w:hAnsi="Arial" w:cs="Arial"/>
                <w:sz w:val="14"/>
                <w:szCs w:val="14"/>
              </w:rPr>
              <w:t>Art 109 del 08 de Octubre de 2021</w:t>
            </w:r>
          </w:p>
          <w:p w14:paraId="79B75CAF" w14:textId="77777777" w:rsidR="005B4B10" w:rsidRDefault="00876317" w:rsidP="005B4B1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Resolución de N</w:t>
            </w:r>
            <w:r w:rsidR="005B4B10">
              <w:rPr>
                <w:rFonts w:ascii="Arial" w:hAnsi="Arial" w:cs="Arial"/>
                <w:sz w:val="18"/>
                <w:szCs w:val="18"/>
              </w:rPr>
              <w:t>ombramiento N° 0000216 del 19 de Enero de 2021</w:t>
            </w:r>
            <w:r w:rsidR="00557F7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E83E77" w14:paraId="5B10C57B" w14:textId="77777777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F1A99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C42F0" w14:textId="77777777" w:rsidR="00E83E77" w:rsidRPr="00876317" w:rsidRDefault="00E80ADF" w:rsidP="00A227B7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1E64ED">
              <w:rPr>
                <w:rFonts w:ascii="Arial" w:hAnsi="Arial" w:cs="Arial"/>
                <w:sz w:val="20"/>
                <w:szCs w:val="20"/>
              </w:rPr>
              <w:t>restación de servicios profesionales como orientador psicosocial, laboral y empresarial pa</w:t>
            </w:r>
            <w:r w:rsidR="00A227B7">
              <w:rPr>
                <w:rFonts w:ascii="Arial" w:hAnsi="Arial" w:cs="Arial"/>
                <w:sz w:val="20"/>
                <w:szCs w:val="20"/>
              </w:rPr>
              <w:t>ra la Dirección de F</w:t>
            </w:r>
            <w:r w:rsidRPr="001E64ED">
              <w:rPr>
                <w:rFonts w:ascii="Arial" w:hAnsi="Arial" w:cs="Arial"/>
                <w:sz w:val="20"/>
                <w:szCs w:val="20"/>
              </w:rPr>
              <w:t xml:space="preserve">amilia y </w:t>
            </w:r>
            <w:r w:rsidR="00A227B7">
              <w:rPr>
                <w:rFonts w:ascii="Arial" w:hAnsi="Arial" w:cs="Arial"/>
                <w:sz w:val="20"/>
                <w:szCs w:val="20"/>
              </w:rPr>
              <w:t>Bienestar del Ejército N</w:t>
            </w:r>
            <w:r w:rsidRPr="001E64ED">
              <w:rPr>
                <w:rFonts w:ascii="Arial" w:hAnsi="Arial" w:cs="Arial"/>
                <w:sz w:val="20"/>
                <w:szCs w:val="20"/>
              </w:rPr>
              <w:t>acional</w:t>
            </w:r>
            <w:r w:rsidR="00876317">
              <w:rPr>
                <w:rFonts w:ascii="Arial" w:hAnsi="Arial" w:cs="Arial"/>
                <w:sz w:val="20"/>
                <w:szCs w:val="20"/>
              </w:rPr>
              <w:t>.</w:t>
            </w:r>
            <w:r w:rsidRPr="001E64E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E83E77" w14:paraId="425EA8BC" w14:textId="77777777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4E6C9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68475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Presentar informes de gestión de manera mensual, trimestral y al finalizar el plazo de ejecución del presente contrato, de acuerdo a las directrices emitidas por la Dirección de Familia y Bienestar del Ejército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Nacional.</w:t>
            </w:r>
          </w:p>
          <w:p w14:paraId="72D47BBB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coordinación con el supervisor del contrato, asistir y participar en las actividades, reuniones y mesas de trabajo que se requieran por parte del M.D.N., Ejército Nacional, la Dirección de Familia y Bienestar y la red externa.</w:t>
            </w:r>
          </w:p>
          <w:p w14:paraId="5C9B9F41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Generar estrategias laborales y empresariales destinadas a la familia militar, creando planes que maximicen la inclusión laboral en el entorno externo a la Institución, incluyendo como elemento fundamental el contexto de la población y su núcleo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familiar.</w:t>
            </w:r>
          </w:p>
          <w:p w14:paraId="59397739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Establecer procedimientos y estrategias para dar instrucciones y direccionamiento a los Centros de Familia con respecto a las atenciones, gestiones de inclusión laboral y asesorías o </w:t>
            </w:r>
            <w:r>
              <w:rPr>
                <w:sz w:val="18"/>
              </w:rPr>
              <w:lastRenderedPageBreak/>
              <w:t>capacitaciones que deben brindar a la población de su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jurisdicción.</w:t>
            </w:r>
          </w:p>
          <w:p w14:paraId="0C9FB428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Capacitar a los consultantes en temas relacionados con el contexto laboral: ingreso al mundo laboral, elaboración hoja de vida, presentación personal, porte y actitud ante una entrevista laboral y emprendimiento empresarial, dejando la respectiva evidencia (acta de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capacitación).</w:t>
            </w:r>
          </w:p>
          <w:p w14:paraId="65CF0BF7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Movilizar redes internas y externas de acuerdo con los planes de desarrollo del Estado, con el objeto de obtener respaldo institucional y empresarial, donde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pueda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concertar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conocer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claramente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políticas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los beneficios que cada empresa puede proporcionar, priorizando vinculación laboral para la familia militar.</w:t>
            </w:r>
          </w:p>
          <w:p w14:paraId="530AEDBA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Recepcionar la solicitud de vinculación laboral por escrito o por medio magnético, registrando al consultante en la planilla de recepción de la solicitud indicada para cada caso, libro y morbilidad, en donde se sustenta claramente lo que el consultante solicita frente al proceso de orientación laboral, previa verificación de los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datos.</w:t>
            </w:r>
          </w:p>
          <w:p w14:paraId="654EE118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Analizar y perfilar la solicitud; postular a la empresa que lo requiere </w:t>
            </w:r>
            <w:r w:rsidRPr="002D2650">
              <w:rPr>
                <w:sz w:val="18"/>
              </w:rPr>
              <w:t xml:space="preserve">con </w:t>
            </w:r>
            <w:r>
              <w:rPr>
                <w:sz w:val="18"/>
              </w:rPr>
              <w:t>el fin de iniciar el proceso de selección y hacer seguimiento tanto con la persona postulada como con la empresa para evaluar su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impacto.</w:t>
            </w:r>
          </w:p>
          <w:p w14:paraId="1E1E3E79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Organizar los eventos necesarios para fortalecer Orientación laboral para la familia militar, dejando evidencia de cada acción que se realice y gestionando toda la parte logística para el éxito de las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actividades.</w:t>
            </w:r>
          </w:p>
          <w:p w14:paraId="094F58E4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Direccionar a los Centro de Familia para realizar las campañas laborales que se realicen en la unidad y las capacitaciones Desarrolladas desde el ámbito laboral, para poder evidenciar las gestiones que los Centros de Familia realizan desde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4411C765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Contestar los derechos de petición, y requerimientos en general relacionados con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791B39BE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Diligenciar y enviar informes estadísticos y de evaluación mensualmente al área de sistemas de información, junto con el profesional estadístico realizar los análisis de los datos y de la información con el fin de dar apreciaciones, conclusiones y </w:t>
            </w:r>
            <w:proofErr w:type="gramStart"/>
            <w:r>
              <w:rPr>
                <w:sz w:val="18"/>
              </w:rPr>
              <w:t>sugerencias..</w:t>
            </w:r>
            <w:proofErr w:type="gramEnd"/>
            <w:r>
              <w:rPr>
                <w:sz w:val="18"/>
              </w:rPr>
              <w:t xml:space="preserve"> Así mismo, presentar informes mensuales y trimestrales, describiendo el avance e impacto de las actividades realizadas para el fortalecimiento 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248315E0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Realizar seguimiento a los casos laborales atendidos por el profesional y remitidos a las redes internas y externas de acuerdo al grado de complejidad y competencia. Una familia representa un caso, todos los miembros que consulten deben estar registrados en una sola historia psicosocial 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53EB02EC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</w:t>
            </w:r>
          </w:p>
          <w:p w14:paraId="79DBFBAF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Realizar cierre y seguimiento a los casos laborales en el formato establecido por cumplimiento de objetivos, traslado, fallecimiento o inasistencia del consultante y/o su familia, ya que es importante concluir la intervención de los mismos por efectos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legales.</w:t>
            </w:r>
          </w:p>
          <w:p w14:paraId="0753749E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Diligenciar de manera completa y sin enmendaduras los formatos y documentos establecidos por la </w:t>
            </w:r>
            <w:r w:rsidRPr="002D2650">
              <w:rPr>
                <w:sz w:val="18"/>
              </w:rPr>
              <w:t xml:space="preserve">DIFAB, </w:t>
            </w:r>
            <w:r>
              <w:rPr>
                <w:sz w:val="18"/>
              </w:rPr>
              <w:t xml:space="preserve">los cuales soportan el proceso de orientación psicosocial con los consultantes tales como: el libro foliado, entrevista psicosocial, seguimiento, visitas domiciliarias, remisión a redes internas o redes externas, consejería telefónica, entre otros; teniendo en </w:t>
            </w:r>
            <w:r>
              <w:rPr>
                <w:sz w:val="18"/>
              </w:rPr>
              <w:lastRenderedPageBreak/>
              <w:t>cuenta que se deben registrar las respectivas firmas y sellos de los profesionales para validar la intervención, además debe hacer firmar al consultante cada vez que se realice una orientación 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valoración.</w:t>
            </w:r>
          </w:p>
          <w:p w14:paraId="27AD979C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Informar y asesorar al coordinador de la sección con respecto a los procesos 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familiar.</w:t>
            </w:r>
          </w:p>
          <w:p w14:paraId="499DF6B7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Apoyar las actividades especiales que por necesidad, la naturaleza y misión de la Dirección de Familia y Bienestar requieran de la participación, intervención o asesoría del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profesional.</w:t>
            </w:r>
          </w:p>
          <w:p w14:paraId="4C0EA96A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Realizar capacitaciones, visitas domiciliarias, acompañamiento psicosocial y demás actividades que requiera la Dirección de Familia y Bienestar para la atención y apoyo a la familia militar y población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sensible.</w:t>
            </w:r>
          </w:p>
          <w:p w14:paraId="698626AA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Las demás obligaciones que sean asignadas por el supervisor del contrato, de acuerdo a las necesidades de la dirección de familia y bienestar, relacionadas con la naturaleza y objeto del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  <w:p w14:paraId="5A863BD2" w14:textId="77777777" w:rsidR="002D2650" w:rsidRDefault="002D2650" w:rsidP="002D2650">
            <w:pPr>
              <w:pStyle w:val="TableParagraph"/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</w:p>
          <w:p w14:paraId="6AB1CEFD" w14:textId="77777777" w:rsidR="00E83E77" w:rsidRPr="002D2650" w:rsidRDefault="00E83E77" w:rsidP="002D2650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sz w:val="18"/>
                <w:szCs w:val="22"/>
                <w:lang w:val="es-ES" w:eastAsia="en-US"/>
              </w:rPr>
            </w:pPr>
          </w:p>
        </w:tc>
      </w:tr>
      <w:tr w:rsidR="00E83E77" w14:paraId="5DCA2C6C" w14:textId="77777777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C128F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0BEC1" w14:textId="77777777" w:rsidR="00E83E77" w:rsidRPr="00D279D4" w:rsidRDefault="00395676" w:rsidP="00D279D4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Obligación No. 1: </w:t>
            </w:r>
            <w:r w:rsidR="00D279D4">
              <w:rPr>
                <w:sz w:val="18"/>
              </w:rPr>
              <w:t>Presentar informes de gestión de manera mensual, trimestral y al finalizar el plazo de ejecución del presente contrato, de acuerdo a las directrices emitidas por la Dirección de Familia y Bienestar del Ejército</w:t>
            </w:r>
            <w:r w:rsidR="00D279D4" w:rsidRPr="002D2650">
              <w:rPr>
                <w:sz w:val="18"/>
              </w:rPr>
              <w:t xml:space="preserve"> </w:t>
            </w:r>
            <w:r w:rsidR="00D279D4">
              <w:rPr>
                <w:sz w:val="18"/>
              </w:rPr>
              <w:t>Nacional.</w:t>
            </w:r>
          </w:p>
          <w:p w14:paraId="5702E4E7" w14:textId="77777777" w:rsidR="00CB7431" w:rsidRDefault="00CB743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247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701"/>
              <w:gridCol w:w="1839"/>
              <w:gridCol w:w="1259"/>
            </w:tblGrid>
            <w:tr w:rsidR="00B41FD3" w14:paraId="0B7F23D2" w14:textId="77777777" w:rsidTr="00420CEB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25145640" w14:textId="77777777" w:rsidR="00CB7431" w:rsidRPr="00B41FD3" w:rsidRDefault="00CB7431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701" w:type="dxa"/>
                </w:tcPr>
                <w:p w14:paraId="183D910C" w14:textId="77777777" w:rsidR="00CB7431" w:rsidRPr="00B41FD3" w:rsidRDefault="00CB7431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839" w:type="dxa"/>
                </w:tcPr>
                <w:p w14:paraId="0CF22AE4" w14:textId="77777777" w:rsidR="00B41FD3" w:rsidRDefault="00B41FD3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16422C7" w14:textId="77777777" w:rsidR="00CB7431" w:rsidRPr="00B41FD3" w:rsidRDefault="00CB7431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259" w:type="dxa"/>
                </w:tcPr>
                <w:p w14:paraId="3996FDBE" w14:textId="77777777" w:rsidR="00B41FD3" w:rsidRDefault="00B41FD3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70912681" w14:textId="77777777" w:rsidR="00CB7431" w:rsidRPr="00B41FD3" w:rsidRDefault="00CB7431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B41FD3" w14:paraId="6DA7EDB6" w14:textId="77777777" w:rsidTr="00420CEB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278DD3A2" w14:textId="77777777" w:rsidR="00D279D4" w:rsidRDefault="00D279D4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6FCA501" w14:textId="77777777" w:rsidR="00CB7431" w:rsidRDefault="00D279D4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701" w:type="dxa"/>
                </w:tcPr>
                <w:p w14:paraId="2552BEDA" w14:textId="3B42F9AD" w:rsidR="00D279D4" w:rsidRDefault="0076784C" w:rsidP="003908B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–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839" w:type="dxa"/>
                </w:tcPr>
                <w:p w14:paraId="72708077" w14:textId="77777777" w:rsidR="008F5F76" w:rsidRDefault="008F5F76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0FD5C2D" w14:textId="77777777" w:rsidR="008F5F76" w:rsidRDefault="008F5F76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2C6096E" w14:textId="4FACF16E" w:rsidR="00CB7431" w:rsidRPr="008F5F76" w:rsidRDefault="008F5F76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3264AE0F" w14:textId="77777777" w:rsidR="008F5F76" w:rsidRDefault="008F5F76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B763AE8" w14:textId="77777777" w:rsidR="008F5F76" w:rsidRDefault="008F5F76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259" w:type="dxa"/>
                </w:tcPr>
                <w:p w14:paraId="61BEBEBB" w14:textId="77777777" w:rsidR="00CB7431" w:rsidRDefault="0076784C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5E5760E4" w14:textId="77777777" w:rsidR="00CB7431" w:rsidRDefault="00CB743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92CFBBE" w14:textId="77777777" w:rsidR="00A57B3D" w:rsidRPr="00A57B3D" w:rsidRDefault="002A4E7F" w:rsidP="002A4E7F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2. </w:t>
            </w:r>
            <w:r w:rsidR="00395676">
              <w:rPr>
                <w:color w:val="000000"/>
                <w:sz w:val="18"/>
                <w:szCs w:val="18"/>
              </w:rPr>
              <w:t>Obligación No. 2: (</w:t>
            </w:r>
            <w:r w:rsidR="00A57B3D" w:rsidRPr="00A57B3D">
              <w:rPr>
                <w:color w:val="000000"/>
                <w:sz w:val="18"/>
                <w:szCs w:val="18"/>
              </w:rPr>
              <w:t>coordinación con el supervisor del contrato, asistir y participar en las actividades, reuniones y mesas de trabajo que se requieran por parte del M.D.N., Ejército Nacional, la Dirección de Familia y Bienestar y la red externa.</w:t>
            </w:r>
          </w:p>
          <w:p w14:paraId="2DC29DF6" w14:textId="77777777" w:rsidR="00E83E77" w:rsidRPr="00A57B3D" w:rsidRDefault="00E83E77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A57B3D" w14:paraId="686E55B3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1E32BC76" w14:textId="77777777" w:rsidR="00A57B3D" w:rsidRPr="00B41FD3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1B74C965" w14:textId="77777777" w:rsidR="00A57B3D" w:rsidRPr="00B41FD3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6A5EE8F4" w14:textId="77777777" w:rsidR="00A57B3D" w:rsidRDefault="00A57B3D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61BBA7F" w14:textId="77777777" w:rsidR="00A57B3D" w:rsidRPr="00B41FD3" w:rsidRDefault="00A57B3D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00CE7C86" w14:textId="77777777" w:rsidR="00A57B3D" w:rsidRDefault="00A57B3D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C8BC0C1" w14:textId="77777777" w:rsidR="00A57B3D" w:rsidRPr="00B41FD3" w:rsidRDefault="00A57B3D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A57B3D" w14:paraId="153601EE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6BDA9219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B23B7FA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6455C510" w14:textId="1DEA4147" w:rsidR="00A57B3D" w:rsidRDefault="00A57B3D" w:rsidP="00306A8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4975EF72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C6FD330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905AC0E" w14:textId="5CE78B7A" w:rsidR="00A57B3D" w:rsidRPr="008F5F76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69A68A32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5109CC5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595B0E07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53F4C3B4" w14:textId="77777777" w:rsidR="00CB7431" w:rsidRDefault="00CB743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004ABBA" w14:textId="77777777" w:rsidR="00ED198C" w:rsidRPr="00436F59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="00342DBF">
              <w:rPr>
                <w:color w:val="000000"/>
                <w:sz w:val="18"/>
                <w:szCs w:val="18"/>
              </w:rPr>
              <w:t>3</w:t>
            </w:r>
            <w:r w:rsidR="00ED198C">
              <w:rPr>
                <w:color w:val="000000"/>
                <w:sz w:val="18"/>
                <w:szCs w:val="18"/>
              </w:rPr>
              <w:t>.</w:t>
            </w:r>
            <w:r w:rsidR="003D5F23">
              <w:rPr>
                <w:color w:val="000000"/>
                <w:sz w:val="18"/>
                <w:szCs w:val="18"/>
              </w:rPr>
              <w:t xml:space="preserve"> </w:t>
            </w:r>
            <w:r w:rsidR="002A4E7F">
              <w:rPr>
                <w:color w:val="000000"/>
                <w:sz w:val="18"/>
                <w:szCs w:val="18"/>
              </w:rPr>
              <w:t xml:space="preserve"> </w:t>
            </w:r>
            <w:r w:rsidR="003D5F23">
              <w:rPr>
                <w:color w:val="000000"/>
                <w:sz w:val="18"/>
                <w:szCs w:val="18"/>
              </w:rPr>
              <w:t xml:space="preserve">Obligación No. </w:t>
            </w:r>
            <w:r>
              <w:rPr>
                <w:color w:val="000000"/>
                <w:sz w:val="18"/>
                <w:szCs w:val="18"/>
              </w:rPr>
              <w:t xml:space="preserve">3. </w:t>
            </w:r>
            <w:r>
              <w:rPr>
                <w:sz w:val="18"/>
              </w:rPr>
              <w:t>Generar estrategias laborales y empresariales destinadas a la familia militar, creando planes que maximicen la inclusión laboral en el entorno externo a la Institución, incluyendo como elemento fundamental el contexto de la población y su núcleo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familiar.</w:t>
            </w:r>
          </w:p>
          <w:p w14:paraId="7E3CE884" w14:textId="77777777" w:rsidR="004E1853" w:rsidRDefault="004E185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ED198C" w14:paraId="41C0D127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01B10A2A" w14:textId="77777777" w:rsidR="00ED198C" w:rsidRPr="00B41FD3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7FDFAA9F" w14:textId="77777777" w:rsidR="00ED198C" w:rsidRPr="00B41FD3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42A18CE6" w14:textId="77777777" w:rsidR="00ED198C" w:rsidRDefault="00ED198C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AA73D21" w14:textId="77777777" w:rsidR="00ED198C" w:rsidRPr="00B41FD3" w:rsidRDefault="00ED198C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0CE0F235" w14:textId="77777777" w:rsidR="00ED198C" w:rsidRDefault="00ED198C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2CB89F37" w14:textId="77777777" w:rsidR="00ED198C" w:rsidRPr="00B41FD3" w:rsidRDefault="00ED198C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ED198C" w14:paraId="2618C55F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D24ACA5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30009DD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5387278B" w14:textId="3005951C" w:rsidR="00ED198C" w:rsidRDefault="00ED198C" w:rsidP="00306A8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0304EB8C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ECD0A7C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B1832D5" w14:textId="3361D7C2" w:rsidR="00ED198C" w:rsidRPr="008F5F76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7A62E2A0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E9D1EBE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2CB13A5D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F58A135" w14:textId="77777777" w:rsidR="00ED198C" w:rsidRDefault="00ED198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62D43F9" w14:textId="77777777" w:rsidR="00CB7431" w:rsidRDefault="00CB7431" w:rsidP="007B65CC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31957981" w14:textId="77777777" w:rsidR="00861375" w:rsidRDefault="00861375" w:rsidP="007B65CC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4E631FBB" w14:textId="77777777" w:rsidR="00861375" w:rsidRDefault="00861375" w:rsidP="007B65CC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4BC528EB" w14:textId="77777777" w:rsidR="00436F59" w:rsidRPr="0060162A" w:rsidRDefault="00436F59" w:rsidP="006016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65BF8CFF" w14:textId="77777777" w:rsidR="00306A88" w:rsidRDefault="00342DBF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ED3CCE">
              <w:rPr>
                <w:color w:val="000000"/>
                <w:sz w:val="18"/>
                <w:szCs w:val="18"/>
              </w:rPr>
              <w:t xml:space="preserve"> Obligación No. </w:t>
            </w:r>
            <w:r w:rsidR="00306A88">
              <w:rPr>
                <w:color w:val="000000"/>
                <w:sz w:val="18"/>
                <w:szCs w:val="18"/>
              </w:rPr>
              <w:t xml:space="preserve">4. </w:t>
            </w:r>
            <w:r w:rsidR="00306A88">
              <w:rPr>
                <w:sz w:val="18"/>
              </w:rPr>
              <w:t xml:space="preserve">Establecer procedimientos y estrategias para dar </w:t>
            </w:r>
            <w:r w:rsidR="00306A88">
              <w:rPr>
                <w:sz w:val="18"/>
              </w:rPr>
              <w:lastRenderedPageBreak/>
              <w:t>instrucciones y direccionamiento a los Centros de Familia con respecto a las atenciones, gestiones de inclusión laboral y asesorías o capacitaciones que deben brindar a la población de su</w:t>
            </w:r>
            <w:r w:rsidR="00306A88" w:rsidRPr="002D2650">
              <w:rPr>
                <w:sz w:val="18"/>
              </w:rPr>
              <w:t xml:space="preserve"> </w:t>
            </w:r>
            <w:r w:rsidR="00306A88">
              <w:rPr>
                <w:sz w:val="18"/>
              </w:rPr>
              <w:t>jurisdicción.</w:t>
            </w:r>
          </w:p>
          <w:p w14:paraId="0090F360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559015F2" w14:textId="77777777" w:rsidTr="003346A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53D54A18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3888589B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61BC081A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58FA677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72F1CE9C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1903D65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740B4532" w14:textId="77777777" w:rsidTr="003346A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3A6BEFB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EF96365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40670D15" w14:textId="2E8C843D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4C6DADFA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6B83760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4311267" w14:textId="2F9FF305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699BB98E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162A6903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6F6A7656" w14:textId="77777777" w:rsidR="00306A88" w:rsidRDefault="00306A88" w:rsidP="007418E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</w:p>
          <w:p w14:paraId="624AC617" w14:textId="77777777" w:rsidR="00861375" w:rsidRPr="0060162A" w:rsidRDefault="00ED3CCE" w:rsidP="0060162A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861375">
              <w:rPr>
                <w:color w:val="000000"/>
                <w:sz w:val="18"/>
                <w:szCs w:val="18"/>
              </w:rPr>
              <w:t xml:space="preserve"> </w:t>
            </w:r>
            <w:r w:rsidR="00306A88">
              <w:rPr>
                <w:color w:val="000000"/>
                <w:sz w:val="18"/>
                <w:szCs w:val="18"/>
              </w:rPr>
              <w:t xml:space="preserve">Obligación No.5. </w:t>
            </w:r>
            <w:r w:rsidR="00436F59">
              <w:rPr>
                <w:sz w:val="18"/>
              </w:rPr>
              <w:t>Capacitar a los consultantes en temas relacionados con el contexto laboral: ingreso al mundo laboral, elaboración hoja de vida, presentación personal, porte y actitud ante una entrevista laboral y emprendimiento empresarial, dejando la respectiva evidencia (acta de</w:t>
            </w:r>
            <w:r w:rsidR="00436F59" w:rsidRPr="002D2650">
              <w:rPr>
                <w:sz w:val="18"/>
              </w:rPr>
              <w:t xml:space="preserve"> </w:t>
            </w:r>
            <w:r w:rsidR="0060162A">
              <w:rPr>
                <w:sz w:val="18"/>
              </w:rPr>
              <w:t>capacitación).</w:t>
            </w:r>
          </w:p>
          <w:p w14:paraId="699E3C24" w14:textId="77777777" w:rsidR="00861375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861375" w14:paraId="1918C8E1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76761E78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2C7BE94A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28B193ED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F84AEFC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6039C2C0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22F12B59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861375" w14:paraId="00A35C9A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66DF2784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9FBF39C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71BD566D" w14:textId="3ACC6A16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07A97AA1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BD21CAD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6A2D671" w14:textId="687F4761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00096C5F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48F1849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62423EF" w14:textId="77777777" w:rsidR="00861375" w:rsidRPr="007418E8" w:rsidRDefault="00861375" w:rsidP="007418E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03833AA6" w14:textId="77777777" w:rsidR="00CC1F7B" w:rsidRDefault="00306A88" w:rsidP="00266686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  <w:r w:rsidR="00266686">
              <w:rPr>
                <w:color w:val="000000"/>
                <w:sz w:val="18"/>
                <w:szCs w:val="18"/>
              </w:rPr>
              <w:t xml:space="preserve"> Obligación No. 6</w:t>
            </w:r>
            <w:r w:rsidR="00861375">
              <w:rPr>
                <w:color w:val="000000"/>
                <w:sz w:val="18"/>
                <w:szCs w:val="18"/>
              </w:rPr>
              <w:t xml:space="preserve">. </w:t>
            </w:r>
            <w:r w:rsidR="00CC1F7B">
              <w:rPr>
                <w:sz w:val="18"/>
              </w:rPr>
              <w:t>Movilizar redes internas y externas de acuerdo con los planes de desarrollo del Estado, con el objeto de obtener respaldo institucional y empresarial, donde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se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pueda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concertar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y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conocer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claramente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las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políticas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y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los beneficios que cada empresa puede proporcionar, priorizando vinculación laboral para la familia militar.</w:t>
            </w:r>
          </w:p>
          <w:p w14:paraId="5C6DAF47" w14:textId="77777777" w:rsidR="00861375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861375" w14:paraId="5A759C48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76EA12EF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0CE54C92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53B72653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4461B37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008ED763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2E9B29B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861375" w14:paraId="242B5790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6CF94F6E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3691550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61637CB2" w14:textId="06444AEF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40B3A250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666B53F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D441816" w14:textId="6B192805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685CFAE7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521253F2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2DCAF153" w14:textId="77777777" w:rsidR="00861375" w:rsidRDefault="00861375" w:rsidP="007B65CC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5D98D7F7" w14:textId="77777777" w:rsidR="00826672" w:rsidRDefault="00306A88" w:rsidP="00826672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861375">
              <w:rPr>
                <w:color w:val="000000"/>
                <w:sz w:val="18"/>
                <w:szCs w:val="18"/>
              </w:rPr>
              <w:t>.</w:t>
            </w:r>
            <w:r w:rsidR="00826672">
              <w:rPr>
                <w:color w:val="000000"/>
                <w:sz w:val="18"/>
                <w:szCs w:val="18"/>
              </w:rPr>
              <w:t xml:space="preserve"> Obligación No. 7</w:t>
            </w:r>
            <w:r w:rsidR="00861375">
              <w:rPr>
                <w:color w:val="000000"/>
                <w:sz w:val="18"/>
                <w:szCs w:val="18"/>
              </w:rPr>
              <w:t xml:space="preserve">. </w:t>
            </w:r>
            <w:r w:rsidR="00826672">
              <w:rPr>
                <w:sz w:val="18"/>
              </w:rPr>
              <w:t>Recepcionar la solicitud de vinculación laboral por escrito o por medio magnético, registrando al consultante en la planilla de recepción de la solicitud indicada para cada caso, libro y morbilidad, en donde se sustenta claramente lo que el consultante solicita frente al proceso de orientación laboral, previa verificación de los</w:t>
            </w:r>
            <w:r w:rsidR="00826672" w:rsidRPr="002D2650">
              <w:rPr>
                <w:sz w:val="18"/>
              </w:rPr>
              <w:t xml:space="preserve"> </w:t>
            </w:r>
            <w:r w:rsidR="00826672">
              <w:rPr>
                <w:sz w:val="18"/>
              </w:rPr>
              <w:t>datos.</w:t>
            </w:r>
          </w:p>
          <w:p w14:paraId="4BA1FE43" w14:textId="77777777" w:rsidR="00861375" w:rsidRDefault="00861375" w:rsidP="00861375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</w:p>
          <w:p w14:paraId="20A440E2" w14:textId="77777777" w:rsidR="00861375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861375" w14:paraId="7CF980E0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5859F132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0D86F5DE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0D92EBF1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872290F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2E9DFA3E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7D95F589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861375" w14:paraId="0167F994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0AD2182D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8F62122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5561E453" w14:textId="77A8A1A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27812F3A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1FD8D34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71EC229" w14:textId="518B148D" w:rsidR="00861375" w:rsidRPr="008F5F76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120B5033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7107BEF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2E6F5DA3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0CDE618F" w14:textId="77777777" w:rsidR="00306A88" w:rsidRDefault="00306A88" w:rsidP="007418E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</w:p>
          <w:p w14:paraId="4A5166AB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color w:val="000000"/>
                <w:sz w:val="18"/>
                <w:szCs w:val="18"/>
              </w:rPr>
              <w:t xml:space="preserve"> Obligación No.8 </w:t>
            </w:r>
            <w:r>
              <w:rPr>
                <w:sz w:val="18"/>
              </w:rPr>
              <w:t xml:space="preserve">Analizar y perfilar la solicitud; postular a la empresa que lo requiere </w:t>
            </w:r>
            <w:r w:rsidRPr="002D2650">
              <w:rPr>
                <w:sz w:val="18"/>
              </w:rPr>
              <w:t xml:space="preserve">con </w:t>
            </w:r>
            <w:r>
              <w:rPr>
                <w:sz w:val="18"/>
              </w:rPr>
              <w:t>el fin de iniciar el proceso de selección y hacer seguimiento tanto con la persona postulada como con la empresa para evaluar su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impacto.</w:t>
            </w:r>
          </w:p>
          <w:p w14:paraId="2FDC8A8C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ABBE58A" w14:textId="77777777" w:rsidR="002A4E7F" w:rsidRDefault="002A4E7F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0BF6F7B4" w14:textId="77777777" w:rsidTr="003346A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5561C050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221BAD75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1ADA26AA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E0A1456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23BAF326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60EAC5B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7FCDD1CF" w14:textId="77777777" w:rsidTr="003346A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C89634C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DB32935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3D40C4D9" w14:textId="22B9CDD0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78CC9690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BB91B6E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75E3462" w14:textId="1F19ACED" w:rsidR="00306A88" w:rsidRPr="008F5F76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240C833F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F13D418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6BC45C9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5F6EF55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</w:p>
          <w:p w14:paraId="3D48508B" w14:textId="77777777" w:rsidR="002068D0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r w:rsidR="002068D0">
              <w:rPr>
                <w:color w:val="000000"/>
                <w:sz w:val="18"/>
                <w:szCs w:val="18"/>
              </w:rPr>
              <w:t xml:space="preserve"> Obligación No. 9</w:t>
            </w:r>
            <w:r w:rsidR="00861375">
              <w:rPr>
                <w:color w:val="000000"/>
                <w:sz w:val="18"/>
                <w:szCs w:val="18"/>
              </w:rPr>
              <w:t xml:space="preserve">. </w:t>
            </w:r>
            <w:r w:rsidR="002068D0">
              <w:rPr>
                <w:sz w:val="18"/>
              </w:rPr>
              <w:t>Organizar los eventos necesarios para fortalecer Orientación laboral para la familia militar, dejando evidencia de cada acción que se realice y gestionando toda la parte logística para el éxito de las</w:t>
            </w:r>
            <w:r w:rsidR="002068D0" w:rsidRPr="002D2650">
              <w:rPr>
                <w:sz w:val="18"/>
              </w:rPr>
              <w:t xml:space="preserve"> </w:t>
            </w:r>
            <w:r w:rsidR="002068D0">
              <w:rPr>
                <w:sz w:val="18"/>
              </w:rPr>
              <w:t>actividades.</w:t>
            </w:r>
          </w:p>
          <w:p w14:paraId="1A46B4F9" w14:textId="77777777" w:rsidR="00861375" w:rsidRPr="004E1853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25996B15" w14:textId="77777777" w:rsidR="00861375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861375" w14:paraId="5C4933ED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09ADC811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6AE0F9EF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53E123C9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7F26A777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08F36B15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7D5FB900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861375" w14:paraId="3A7E4299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7F59FFE8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ABB6E4D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4383661A" w14:textId="56F7BFF2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22F0BD07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8907742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93BDDEB" w14:textId="50A2E627" w:rsidR="00861375" w:rsidRPr="008F5F76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78BD4A06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0CDB73A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3EFAE70A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8CDCADD" w14:textId="77777777" w:rsidR="00861375" w:rsidRPr="00306A88" w:rsidRDefault="00861375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29EC4D9D" w14:textId="77777777" w:rsidR="00DA608E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DA608E">
              <w:rPr>
                <w:color w:val="000000"/>
                <w:sz w:val="18"/>
                <w:szCs w:val="18"/>
              </w:rPr>
              <w:t xml:space="preserve"> Obligación No. 10</w:t>
            </w:r>
            <w:r w:rsidR="00255252">
              <w:rPr>
                <w:color w:val="000000"/>
                <w:sz w:val="18"/>
                <w:szCs w:val="18"/>
              </w:rPr>
              <w:t xml:space="preserve">. </w:t>
            </w:r>
            <w:r w:rsidR="00DA608E">
              <w:rPr>
                <w:sz w:val="18"/>
              </w:rPr>
              <w:t>Direccionar a los Centro de Familia para realizar las campañas laborales que se realicen en la unidad y las capacitaciones Desarrolladas desde el ámbito laboral, para poder evidenciar las gestiones que los Centros de Familia realizan desde orientación</w:t>
            </w:r>
            <w:r w:rsidR="00DA608E" w:rsidRPr="002D2650">
              <w:rPr>
                <w:sz w:val="18"/>
              </w:rPr>
              <w:t xml:space="preserve"> </w:t>
            </w:r>
            <w:r w:rsidR="00DA608E">
              <w:rPr>
                <w:sz w:val="18"/>
              </w:rPr>
              <w:t>laboral.</w:t>
            </w:r>
          </w:p>
          <w:p w14:paraId="696A44E4" w14:textId="77777777" w:rsidR="00255252" w:rsidRDefault="00255252" w:rsidP="002552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255252" w14:paraId="7686F433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2CE1DC42" w14:textId="77777777" w:rsidR="00255252" w:rsidRPr="00B41FD3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6FCBAC5C" w14:textId="77777777" w:rsidR="00255252" w:rsidRPr="00B41FD3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73A04433" w14:textId="77777777" w:rsidR="00255252" w:rsidRDefault="00255252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6653F41" w14:textId="77777777" w:rsidR="00255252" w:rsidRPr="00B41FD3" w:rsidRDefault="00255252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55387BA6" w14:textId="77777777" w:rsidR="00255252" w:rsidRDefault="00255252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72EC83BE" w14:textId="77777777" w:rsidR="00255252" w:rsidRPr="00B41FD3" w:rsidRDefault="00255252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255252" w14:paraId="3E14AA9A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32534330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F454940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6017FAA8" w14:textId="669C0B84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12F7FA24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E43FB43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10B1E6C" w14:textId="14E83235" w:rsidR="00255252" w:rsidRPr="008F5F76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429AC9FC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7439D97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80189EB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39E1B28F" w14:textId="77777777" w:rsidR="008666DD" w:rsidRDefault="008666DD" w:rsidP="0088491D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</w:p>
          <w:p w14:paraId="228BDEE9" w14:textId="77777777" w:rsidR="00306A88" w:rsidRDefault="00306A88" w:rsidP="00306A8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1"/>
              <w:ind w:left="159" w:right="104" w:hanging="17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Obligación No.11 </w:t>
            </w:r>
            <w:r>
              <w:rPr>
                <w:sz w:val="18"/>
              </w:rPr>
              <w:t>Contestar los derechos de petición, y requerimientos en general relacionados con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6AF344A4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</w:p>
          <w:p w14:paraId="119D4A08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07E8CCAA" w14:textId="77777777" w:rsidTr="003346A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5A2DD186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2ACBD97F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6963B27A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0C2EE41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413AF7B9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E3E5252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03167A0B" w14:textId="77777777" w:rsidTr="003346A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09004411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A3FFD64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33E8CE87" w14:textId="287E7EFE" w:rsidR="00306A88" w:rsidRDefault="00306A88" w:rsidP="00306A8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0547EBC9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32D3039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79FC901" w14:textId="50036310" w:rsidR="00306A88" w:rsidRPr="008F5F76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77EF2472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C5617A3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7DD5832E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054B511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</w:p>
          <w:p w14:paraId="1CB30214" w14:textId="77777777" w:rsidR="00306A88" w:rsidRDefault="00306A88" w:rsidP="00306A8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Diligenciar y enviar informes estadísticos y de evaluación mensualmente al área de sistemas de información, junto con el profesional estadístico realizar los análisis de los datos y de la información con el fin de dar apreciaciones, conclusiones y </w:t>
            </w:r>
            <w:proofErr w:type="gramStart"/>
            <w:r>
              <w:rPr>
                <w:sz w:val="18"/>
              </w:rPr>
              <w:t>sugerencias..</w:t>
            </w:r>
            <w:proofErr w:type="gramEnd"/>
            <w:r>
              <w:rPr>
                <w:sz w:val="18"/>
              </w:rPr>
              <w:t xml:space="preserve"> Así mismo, presentar informes mensuales y trimestrales, describiendo el avance e impacto de las actividades realizadas para el fortalecimiento 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1A638CE3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562D31BD" w14:textId="77777777" w:rsidTr="003346A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7820AF36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18EEA727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168F3273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E8F30DC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26521B8D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6F7A978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6E979ADA" w14:textId="77777777" w:rsidTr="003346A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EDA1500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F6465B6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399EC03F" w14:textId="6278F9F6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1A421585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440409E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FFBDB2B" w14:textId="6B028FB4" w:rsidR="00306A88" w:rsidRPr="008F5F76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5C13DE81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14BEB8F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5898879E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491C9C6C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</w:p>
          <w:p w14:paraId="69A9C58E" w14:textId="77777777" w:rsidR="007418E8" w:rsidRDefault="007418E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</w:p>
          <w:p w14:paraId="310CCF20" w14:textId="77777777" w:rsidR="00306A88" w:rsidRDefault="00306A88" w:rsidP="00306A8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Realizar seguimiento a los casos laborales atendidos por el profesional y remitidos a las redes internas y externas de </w:t>
            </w:r>
            <w:r>
              <w:rPr>
                <w:sz w:val="18"/>
              </w:rPr>
              <w:lastRenderedPageBreak/>
              <w:t>acuerdo al grado de complejidad y competencia. Una familia representa un caso, todos los miembros que consulten deben estar registrados en una sola historia psicosocial 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5372BFBD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0EA16AB2" w14:textId="77777777" w:rsidTr="003346A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74328994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51D4DD63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6E3E0B15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D3C28F3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67FBEA16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65038D7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5EA6C2F0" w14:textId="77777777" w:rsidTr="003346A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6186F94A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21688CB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058A7F5C" w14:textId="7F5A0A60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2D4494F6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B135F1C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134826C" w14:textId="05B92F0F" w:rsidR="00306A88" w:rsidRPr="008F5F76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067C4D7E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9B58FBF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75587C55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3E9146FB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left="502" w:right="104"/>
              <w:jc w:val="both"/>
              <w:rPr>
                <w:sz w:val="18"/>
              </w:rPr>
            </w:pPr>
          </w:p>
          <w:p w14:paraId="665CE432" w14:textId="77777777" w:rsidR="00306A88" w:rsidRDefault="00306A88" w:rsidP="00306A8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>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</w:t>
            </w:r>
          </w:p>
          <w:p w14:paraId="14AB4A47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6B15472E" w14:textId="77777777" w:rsidTr="003346A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0A4D3FCB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5094F27C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7D277189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D3B8396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1F340436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299242B1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28F35ED9" w14:textId="77777777" w:rsidTr="003346A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2A58A979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66A40E1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5547BAE0" w14:textId="6DDFAF90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3BD8F3A0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D070936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1F9060D" w14:textId="41A42AF7" w:rsidR="00306A88" w:rsidRPr="008F5F76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296A0BB9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4507A5E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7E7350E5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B8A75D6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left="502" w:right="104"/>
              <w:jc w:val="both"/>
              <w:rPr>
                <w:sz w:val="18"/>
              </w:rPr>
            </w:pPr>
          </w:p>
          <w:p w14:paraId="29D765C4" w14:textId="77777777" w:rsidR="008A3425" w:rsidRPr="00306A88" w:rsidRDefault="00306A88" w:rsidP="00306A8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>Realizar cierre y seguimiento a los casos laborales en el formato establecido por cumplimiento de objetivos, traslado, fallecimiento o inasistencia del consultante y/o su familia, ya que es importante concluir la intervención de los mismos por efectos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legales.</w:t>
            </w:r>
          </w:p>
          <w:p w14:paraId="4767CD92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2A8BEDE6" w14:textId="77777777" w:rsidTr="003346A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74462ACF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42E5400F" w14:textId="77777777" w:rsidR="00306A88" w:rsidRPr="00B41FD3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6FD758D6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377FE55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1D64CEA2" w14:textId="77777777" w:rsidR="00306A88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F57E8D4" w14:textId="77777777" w:rsidR="00306A88" w:rsidRPr="00B41FD3" w:rsidRDefault="00306A88" w:rsidP="003346A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20098A3E" w14:textId="77777777" w:rsidTr="003346A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55326513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95C5F8D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37CA48F0" w14:textId="76457216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Noviembre</w:t>
                  </w:r>
                </w:p>
              </w:tc>
              <w:tc>
                <w:tcPr>
                  <w:tcW w:w="1981" w:type="dxa"/>
                </w:tcPr>
                <w:p w14:paraId="665CF92D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7D012F5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4741227" w14:textId="28DD4119" w:rsidR="00306A88" w:rsidRPr="008F5F76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90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_MOR_2021_1</w:t>
                  </w:r>
                  <w:r w:rsidR="00362DBA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  <w:p w14:paraId="13E93125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40F1D26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2DE2A4D" w14:textId="77777777" w:rsidR="00306A88" w:rsidRDefault="00306A88" w:rsidP="003346A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29091DD5" w14:textId="77777777" w:rsidR="008A3425" w:rsidRPr="001B7DC1" w:rsidRDefault="008A3425" w:rsidP="00720753">
            <w:pPr>
              <w:pStyle w:val="TableParagraph"/>
              <w:tabs>
                <w:tab w:val="left" w:pos="501"/>
              </w:tabs>
              <w:spacing w:before="1"/>
              <w:ind w:left="2880" w:right="104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E83E77" w14:paraId="18FFB70B" w14:textId="77777777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72658" w14:textId="77777777" w:rsidR="00E83E77" w:rsidRDefault="00395676" w:rsidP="00A57B3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6C228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00F33740" w14:textId="77777777" w:rsidR="00E83E77" w:rsidRDefault="00E83E77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D9B4701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251DE4DD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6E1C358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1E0FB07B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5AF22A49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174D16ED" w14:textId="7830D3CB" w:rsidR="00E83E77" w:rsidRDefault="0039567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Para constancia se firma en</w:t>
      </w:r>
      <w:r w:rsidR="00BF7D9F">
        <w:rPr>
          <w:rFonts w:ascii="Arial" w:eastAsia="Arial" w:hAnsi="Arial" w:cs="Arial"/>
          <w:color w:val="000000"/>
          <w:sz w:val="16"/>
          <w:szCs w:val="16"/>
        </w:rPr>
        <w:t xml:space="preserve"> Bogotá DC  </w:t>
      </w:r>
      <w:r w:rsidR="00362DBA">
        <w:rPr>
          <w:rFonts w:ascii="Arial" w:eastAsia="Arial" w:hAnsi="Arial" w:cs="Arial"/>
          <w:color w:val="000000"/>
          <w:sz w:val="18"/>
          <w:szCs w:val="18"/>
        </w:rPr>
        <w:t xml:space="preserve">Noviembre </w:t>
      </w:r>
      <w:r w:rsidR="00E40CA7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4755F0">
        <w:rPr>
          <w:rFonts w:ascii="Arial" w:eastAsia="Arial" w:hAnsi="Arial" w:cs="Arial"/>
          <w:color w:val="000000"/>
          <w:sz w:val="16"/>
          <w:szCs w:val="16"/>
        </w:rPr>
        <w:t>del 2021</w:t>
      </w:r>
    </w:p>
    <w:p w14:paraId="037544DD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4DF7FB1" w14:textId="3FF3E35B" w:rsidR="003E2BBC" w:rsidRDefault="000D31F6" w:rsidP="0088557F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910AF0">
        <w:rPr>
          <w:rFonts w:ascii="Arial" w:eastAsia="Arial" w:hAnsi="Arial" w:cs="Arial"/>
          <w:noProof/>
          <w:color w:val="000000"/>
          <w:sz w:val="20"/>
          <w:szCs w:val="20"/>
        </w:rPr>
        <w:drawing>
          <wp:inline distT="0" distB="0" distL="0" distR="0" wp14:anchorId="1FF9D0BB" wp14:editId="4DC9632F">
            <wp:extent cx="1498600" cy="381000"/>
            <wp:effectExtent l="0" t="0" r="635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96787" cy="38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285FD" w14:textId="77777777" w:rsidR="0088557F" w:rsidRDefault="0088557F" w:rsidP="0088557F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___________________________</w:t>
      </w:r>
    </w:p>
    <w:p w14:paraId="264B08D6" w14:textId="77777777" w:rsidR="0088557F" w:rsidRDefault="0088557F" w:rsidP="0088557F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YAZMIN ALEXI AGUDELO MONSALVE</w:t>
      </w:r>
    </w:p>
    <w:p w14:paraId="7313BBC6" w14:textId="013F4C7F" w:rsidR="00BC7602" w:rsidRPr="00450B7A" w:rsidRDefault="00BC7602" w:rsidP="00450B7A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C.C. No.  28.538.119 DE IBAGUE</w:t>
      </w:r>
    </w:p>
    <w:p w14:paraId="57179CA1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3FE0B683" w14:textId="77777777" w:rsidR="0060162A" w:rsidRDefault="006016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2AC69A41" w14:textId="77777777" w:rsidR="0060162A" w:rsidRDefault="006016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20188136" w14:textId="77777777" w:rsidR="0060162A" w:rsidRDefault="006016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721C709" w14:textId="77777777" w:rsidR="0060162A" w:rsidRDefault="006016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15DD9CFB" w14:textId="77777777" w:rsidR="0060162A" w:rsidRDefault="006016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71DC148F" w14:textId="77777777" w:rsidR="0060162A" w:rsidRDefault="006016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230DA7D0" w14:textId="77777777" w:rsidR="003908B9" w:rsidRDefault="003908B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sectPr w:rsidR="003908B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BF1CD" w14:textId="77777777" w:rsidR="003E4C07" w:rsidRDefault="003E4C07">
      <w:r>
        <w:separator/>
      </w:r>
    </w:p>
  </w:endnote>
  <w:endnote w:type="continuationSeparator" w:id="0">
    <w:p w14:paraId="4CCD469D" w14:textId="77777777" w:rsidR="003E4C07" w:rsidRDefault="003E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Times New Roman"/>
    <w:panose1 w:val="020B0604020202020204"/>
    <w:charset w:val="00"/>
    <w:family w:val="auto"/>
    <w:pitch w:val="default"/>
  </w:font>
  <w:font w:name="Liberation Serif">
    <w:altName w:val="Times New Roman"/>
    <w:panose1 w:val="020B06040202020202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5CA18" w14:textId="77777777" w:rsidR="00362DBA" w:rsidRDefault="00362DB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49F0" w14:textId="77777777" w:rsidR="003908B9" w:rsidRDefault="003908B9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03E32B1A" wp14:editId="3CF92AE2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DEF00E9" wp14:editId="1502B833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A3C7F64" w14:textId="77777777" w:rsidR="003908B9" w:rsidRDefault="003908B9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1DEFD4E7" w14:textId="77777777" w:rsidR="003908B9" w:rsidRDefault="003908B9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14C776E4" w14:textId="77777777" w:rsidR="003908B9" w:rsidRDefault="003908B9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14:paraId="4328BB8E" w14:textId="77777777" w:rsidR="003908B9" w:rsidRPr="0060730E" w:rsidRDefault="003908B9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60730E">
      <w:rPr>
        <w:rFonts w:ascii="Arial" w:eastAsia="Arial" w:hAnsi="Arial" w:cs="Arial"/>
        <w:sz w:val="14"/>
        <w:szCs w:val="14"/>
        <w:lang w:val="en-US"/>
      </w:rPr>
      <w:t>4261426 EXT. 38282</w:t>
    </w:r>
  </w:p>
  <w:p w14:paraId="0CB00F4E" w14:textId="77777777" w:rsidR="003908B9" w:rsidRPr="0060730E" w:rsidRDefault="003908B9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60730E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r w:rsidR="003E4C07">
      <w:fldChar w:fldCharType="begin"/>
    </w:r>
    <w:r w:rsidR="003E4C07" w:rsidRPr="00D0708E">
      <w:rPr>
        <w:lang w:val="en-US"/>
      </w:rPr>
      <w:instrText xml:space="preserve"> HYPERLINK "http://www.ejercito.mil.co" \h </w:instrText>
    </w:r>
    <w:r w:rsidR="003E4C07">
      <w:fldChar w:fldCharType="separate"/>
    </w:r>
    <w:r w:rsidRPr="0060730E">
      <w:rPr>
        <w:rFonts w:ascii="Arial" w:eastAsia="Arial" w:hAnsi="Arial" w:cs="Arial"/>
        <w:color w:val="0000FF"/>
        <w:sz w:val="14"/>
        <w:szCs w:val="14"/>
        <w:u w:val="single"/>
        <w:lang w:val="en-US"/>
      </w:rPr>
      <w:t>www.ejercito.mil.co</w:t>
    </w:r>
    <w:r w:rsidR="003E4C07">
      <w:rPr>
        <w:rFonts w:ascii="Arial" w:eastAsia="Arial" w:hAnsi="Arial" w:cs="Arial"/>
        <w:color w:val="0000FF"/>
        <w:sz w:val="14"/>
        <w:szCs w:val="14"/>
        <w:u w:val="single"/>
        <w:lang w:val="en-US"/>
      </w:rPr>
      <w:fldChar w:fldCharType="end"/>
    </w:r>
  </w:p>
  <w:p w14:paraId="5947D935" w14:textId="77777777" w:rsidR="003908B9" w:rsidRPr="0060730E" w:rsidRDefault="003908B9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60730E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14:paraId="3464B719" w14:textId="77777777" w:rsidR="003908B9" w:rsidRPr="0060730E" w:rsidRDefault="003908B9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14:paraId="16D102B1" w14:textId="77777777" w:rsidR="003908B9" w:rsidRPr="0060730E" w:rsidRDefault="003908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AE75E" w14:textId="77777777" w:rsidR="00362DBA" w:rsidRDefault="00362D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8B373" w14:textId="77777777" w:rsidR="003E4C07" w:rsidRDefault="003E4C07">
      <w:r>
        <w:separator/>
      </w:r>
    </w:p>
  </w:footnote>
  <w:footnote w:type="continuationSeparator" w:id="0">
    <w:p w14:paraId="43F35C54" w14:textId="77777777" w:rsidR="003E4C07" w:rsidRDefault="003E4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63B4F" w14:textId="77777777" w:rsidR="00362DBA" w:rsidRDefault="00362DB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CAA0C" w14:textId="77777777" w:rsidR="00362DBA" w:rsidRDefault="00362DB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34A53" w14:textId="77777777" w:rsidR="00362DBA" w:rsidRDefault="00362DB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E02CF"/>
    <w:multiLevelType w:val="multilevel"/>
    <w:tmpl w:val="07468356"/>
    <w:lvl w:ilvl="0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0AD7"/>
    <w:multiLevelType w:val="hybridMultilevel"/>
    <w:tmpl w:val="CCB60396"/>
    <w:lvl w:ilvl="0" w:tplc="AC04C9C2">
      <w:start w:val="13"/>
      <w:numFmt w:val="decimalZero"/>
      <w:lvlText w:val="%1"/>
      <w:lvlJc w:val="left"/>
      <w:pPr>
        <w:ind w:left="8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22" w:hanging="360"/>
      </w:pPr>
    </w:lvl>
    <w:lvl w:ilvl="2" w:tplc="240A001B" w:tentative="1">
      <w:start w:val="1"/>
      <w:numFmt w:val="lowerRoman"/>
      <w:lvlText w:val="%3."/>
      <w:lvlJc w:val="right"/>
      <w:pPr>
        <w:ind w:left="2242" w:hanging="180"/>
      </w:pPr>
    </w:lvl>
    <w:lvl w:ilvl="3" w:tplc="240A000F" w:tentative="1">
      <w:start w:val="1"/>
      <w:numFmt w:val="decimal"/>
      <w:lvlText w:val="%4."/>
      <w:lvlJc w:val="left"/>
      <w:pPr>
        <w:ind w:left="2962" w:hanging="360"/>
      </w:pPr>
    </w:lvl>
    <w:lvl w:ilvl="4" w:tplc="240A0019" w:tentative="1">
      <w:start w:val="1"/>
      <w:numFmt w:val="lowerLetter"/>
      <w:lvlText w:val="%5."/>
      <w:lvlJc w:val="left"/>
      <w:pPr>
        <w:ind w:left="3682" w:hanging="360"/>
      </w:pPr>
    </w:lvl>
    <w:lvl w:ilvl="5" w:tplc="240A001B" w:tentative="1">
      <w:start w:val="1"/>
      <w:numFmt w:val="lowerRoman"/>
      <w:lvlText w:val="%6."/>
      <w:lvlJc w:val="right"/>
      <w:pPr>
        <w:ind w:left="4402" w:hanging="180"/>
      </w:pPr>
    </w:lvl>
    <w:lvl w:ilvl="6" w:tplc="240A000F" w:tentative="1">
      <w:start w:val="1"/>
      <w:numFmt w:val="decimal"/>
      <w:lvlText w:val="%7."/>
      <w:lvlJc w:val="left"/>
      <w:pPr>
        <w:ind w:left="5122" w:hanging="360"/>
      </w:pPr>
    </w:lvl>
    <w:lvl w:ilvl="7" w:tplc="240A0019" w:tentative="1">
      <w:start w:val="1"/>
      <w:numFmt w:val="lowerLetter"/>
      <w:lvlText w:val="%8."/>
      <w:lvlJc w:val="left"/>
      <w:pPr>
        <w:ind w:left="5842" w:hanging="360"/>
      </w:pPr>
    </w:lvl>
    <w:lvl w:ilvl="8" w:tplc="240A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2" w15:restartNumberingAfterBreak="0">
    <w:nsid w:val="0EA63509"/>
    <w:multiLevelType w:val="hybridMultilevel"/>
    <w:tmpl w:val="C1684C36"/>
    <w:lvl w:ilvl="0" w:tplc="0E1ED3C8">
      <w:start w:val="7"/>
      <w:numFmt w:val="decimal"/>
      <w:lvlText w:val="%1."/>
      <w:lvlJc w:val="left"/>
      <w:pPr>
        <w:ind w:left="500" w:hanging="360"/>
      </w:pPr>
      <w:rPr>
        <w:rFonts w:ascii="Arial" w:eastAsia="Arial" w:hAnsi="Arial" w:cs="Arial" w:hint="default"/>
        <w:spacing w:val="-21"/>
        <w:w w:val="100"/>
        <w:sz w:val="18"/>
        <w:szCs w:val="18"/>
        <w:lang w:val="es-ES" w:eastAsia="en-US" w:bidi="ar-SA"/>
      </w:rPr>
    </w:lvl>
    <w:lvl w:ilvl="1" w:tplc="5C3E3506">
      <w:numFmt w:val="bullet"/>
      <w:lvlText w:val="•"/>
      <w:lvlJc w:val="left"/>
      <w:pPr>
        <w:ind w:left="1117" w:hanging="360"/>
      </w:pPr>
      <w:rPr>
        <w:rFonts w:hint="default"/>
        <w:lang w:val="es-ES" w:eastAsia="en-US" w:bidi="ar-SA"/>
      </w:rPr>
    </w:lvl>
    <w:lvl w:ilvl="2" w:tplc="B966F6AA">
      <w:numFmt w:val="bullet"/>
      <w:lvlText w:val="•"/>
      <w:lvlJc w:val="left"/>
      <w:pPr>
        <w:ind w:left="1734" w:hanging="360"/>
      </w:pPr>
      <w:rPr>
        <w:rFonts w:hint="default"/>
        <w:lang w:val="es-ES" w:eastAsia="en-US" w:bidi="ar-SA"/>
      </w:rPr>
    </w:lvl>
    <w:lvl w:ilvl="3" w:tplc="6688F980">
      <w:numFmt w:val="bullet"/>
      <w:lvlText w:val="•"/>
      <w:lvlJc w:val="left"/>
      <w:pPr>
        <w:ind w:left="2351" w:hanging="360"/>
      </w:pPr>
      <w:rPr>
        <w:rFonts w:hint="default"/>
        <w:lang w:val="es-ES" w:eastAsia="en-US" w:bidi="ar-SA"/>
      </w:rPr>
    </w:lvl>
    <w:lvl w:ilvl="4" w:tplc="5A3C35F4">
      <w:numFmt w:val="bullet"/>
      <w:lvlText w:val="•"/>
      <w:lvlJc w:val="left"/>
      <w:pPr>
        <w:ind w:left="2968" w:hanging="360"/>
      </w:pPr>
      <w:rPr>
        <w:rFonts w:hint="default"/>
        <w:lang w:val="es-ES" w:eastAsia="en-US" w:bidi="ar-SA"/>
      </w:rPr>
    </w:lvl>
    <w:lvl w:ilvl="5" w:tplc="28523660">
      <w:numFmt w:val="bullet"/>
      <w:lvlText w:val="•"/>
      <w:lvlJc w:val="left"/>
      <w:pPr>
        <w:ind w:left="3585" w:hanging="360"/>
      </w:pPr>
      <w:rPr>
        <w:rFonts w:hint="default"/>
        <w:lang w:val="es-ES" w:eastAsia="en-US" w:bidi="ar-SA"/>
      </w:rPr>
    </w:lvl>
    <w:lvl w:ilvl="6" w:tplc="73B45C1C">
      <w:numFmt w:val="bullet"/>
      <w:lvlText w:val="•"/>
      <w:lvlJc w:val="left"/>
      <w:pPr>
        <w:ind w:left="4202" w:hanging="360"/>
      </w:pPr>
      <w:rPr>
        <w:rFonts w:hint="default"/>
        <w:lang w:val="es-ES" w:eastAsia="en-US" w:bidi="ar-SA"/>
      </w:rPr>
    </w:lvl>
    <w:lvl w:ilvl="7" w:tplc="FDB80AE4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8" w:tplc="1C6251AC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EB15BC7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3499A"/>
    <w:multiLevelType w:val="multilevel"/>
    <w:tmpl w:val="C026E228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70A0315"/>
    <w:multiLevelType w:val="hybridMultilevel"/>
    <w:tmpl w:val="8FC60930"/>
    <w:lvl w:ilvl="0" w:tplc="717284C2">
      <w:start w:val="1"/>
      <w:numFmt w:val="decimalZero"/>
      <w:lvlText w:val="%1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176A0024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B4460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71714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32AF1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D45C7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A0D8D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045C3"/>
    <w:multiLevelType w:val="hybridMultilevel"/>
    <w:tmpl w:val="6CFEEA10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C5DD5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F0B84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A6F27"/>
    <w:multiLevelType w:val="hybridMultilevel"/>
    <w:tmpl w:val="A50074EA"/>
    <w:lvl w:ilvl="0" w:tplc="D9AE7A7E">
      <w:start w:val="1"/>
      <w:numFmt w:val="decimalZero"/>
      <w:lvlText w:val="%1."/>
      <w:lvlJc w:val="left"/>
      <w:pPr>
        <w:ind w:left="10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3" w:hanging="360"/>
      </w:pPr>
    </w:lvl>
    <w:lvl w:ilvl="2" w:tplc="240A001B" w:tentative="1">
      <w:start w:val="1"/>
      <w:numFmt w:val="lowerRoman"/>
      <w:lvlText w:val="%3."/>
      <w:lvlJc w:val="right"/>
      <w:pPr>
        <w:ind w:left="2443" w:hanging="180"/>
      </w:pPr>
    </w:lvl>
    <w:lvl w:ilvl="3" w:tplc="240A000F" w:tentative="1">
      <w:start w:val="1"/>
      <w:numFmt w:val="decimal"/>
      <w:lvlText w:val="%4."/>
      <w:lvlJc w:val="left"/>
      <w:pPr>
        <w:ind w:left="3163" w:hanging="360"/>
      </w:pPr>
    </w:lvl>
    <w:lvl w:ilvl="4" w:tplc="240A0019" w:tentative="1">
      <w:start w:val="1"/>
      <w:numFmt w:val="lowerLetter"/>
      <w:lvlText w:val="%5."/>
      <w:lvlJc w:val="left"/>
      <w:pPr>
        <w:ind w:left="3883" w:hanging="360"/>
      </w:pPr>
    </w:lvl>
    <w:lvl w:ilvl="5" w:tplc="240A001B" w:tentative="1">
      <w:start w:val="1"/>
      <w:numFmt w:val="lowerRoman"/>
      <w:lvlText w:val="%6."/>
      <w:lvlJc w:val="right"/>
      <w:pPr>
        <w:ind w:left="4603" w:hanging="180"/>
      </w:pPr>
    </w:lvl>
    <w:lvl w:ilvl="6" w:tplc="240A000F" w:tentative="1">
      <w:start w:val="1"/>
      <w:numFmt w:val="decimal"/>
      <w:lvlText w:val="%7."/>
      <w:lvlJc w:val="left"/>
      <w:pPr>
        <w:ind w:left="5323" w:hanging="360"/>
      </w:pPr>
    </w:lvl>
    <w:lvl w:ilvl="7" w:tplc="240A0019" w:tentative="1">
      <w:start w:val="1"/>
      <w:numFmt w:val="lowerLetter"/>
      <w:lvlText w:val="%8."/>
      <w:lvlJc w:val="left"/>
      <w:pPr>
        <w:ind w:left="6043" w:hanging="360"/>
      </w:pPr>
    </w:lvl>
    <w:lvl w:ilvl="8" w:tplc="24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3BD23410"/>
    <w:multiLevelType w:val="hybridMultilevel"/>
    <w:tmpl w:val="4F7A6B90"/>
    <w:lvl w:ilvl="0" w:tplc="C9625E70">
      <w:start w:val="1"/>
      <w:numFmt w:val="decimalZero"/>
      <w:lvlText w:val="%1"/>
      <w:lvlJc w:val="left"/>
      <w:pPr>
        <w:ind w:left="8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22" w:hanging="360"/>
      </w:pPr>
    </w:lvl>
    <w:lvl w:ilvl="2" w:tplc="240A001B" w:tentative="1">
      <w:start w:val="1"/>
      <w:numFmt w:val="lowerRoman"/>
      <w:lvlText w:val="%3."/>
      <w:lvlJc w:val="right"/>
      <w:pPr>
        <w:ind w:left="2242" w:hanging="180"/>
      </w:pPr>
    </w:lvl>
    <w:lvl w:ilvl="3" w:tplc="240A000F" w:tentative="1">
      <w:start w:val="1"/>
      <w:numFmt w:val="decimal"/>
      <w:lvlText w:val="%4."/>
      <w:lvlJc w:val="left"/>
      <w:pPr>
        <w:ind w:left="2962" w:hanging="360"/>
      </w:pPr>
    </w:lvl>
    <w:lvl w:ilvl="4" w:tplc="240A0019" w:tentative="1">
      <w:start w:val="1"/>
      <w:numFmt w:val="lowerLetter"/>
      <w:lvlText w:val="%5."/>
      <w:lvlJc w:val="left"/>
      <w:pPr>
        <w:ind w:left="3682" w:hanging="360"/>
      </w:pPr>
    </w:lvl>
    <w:lvl w:ilvl="5" w:tplc="240A001B" w:tentative="1">
      <w:start w:val="1"/>
      <w:numFmt w:val="lowerRoman"/>
      <w:lvlText w:val="%6."/>
      <w:lvlJc w:val="right"/>
      <w:pPr>
        <w:ind w:left="4402" w:hanging="180"/>
      </w:pPr>
    </w:lvl>
    <w:lvl w:ilvl="6" w:tplc="240A000F" w:tentative="1">
      <w:start w:val="1"/>
      <w:numFmt w:val="decimal"/>
      <w:lvlText w:val="%7."/>
      <w:lvlJc w:val="left"/>
      <w:pPr>
        <w:ind w:left="5122" w:hanging="360"/>
      </w:pPr>
    </w:lvl>
    <w:lvl w:ilvl="7" w:tplc="240A0019" w:tentative="1">
      <w:start w:val="1"/>
      <w:numFmt w:val="lowerLetter"/>
      <w:lvlText w:val="%8."/>
      <w:lvlJc w:val="left"/>
      <w:pPr>
        <w:ind w:left="5842" w:hanging="360"/>
      </w:pPr>
    </w:lvl>
    <w:lvl w:ilvl="8" w:tplc="240A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17" w15:restartNumberingAfterBreak="0">
    <w:nsid w:val="3CEF596B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FF2547"/>
    <w:multiLevelType w:val="hybridMultilevel"/>
    <w:tmpl w:val="7A2413CC"/>
    <w:lvl w:ilvl="0" w:tplc="EA94DD58">
      <w:start w:val="1"/>
      <w:numFmt w:val="decimal"/>
      <w:lvlText w:val="%1."/>
      <w:lvlJc w:val="left"/>
      <w:pPr>
        <w:ind w:left="500" w:hanging="360"/>
      </w:pPr>
      <w:rPr>
        <w:rFonts w:ascii="Arial" w:eastAsia="Arial" w:hAnsi="Arial" w:cs="Arial" w:hint="default"/>
        <w:spacing w:val="-21"/>
        <w:w w:val="100"/>
        <w:sz w:val="18"/>
        <w:szCs w:val="18"/>
        <w:lang w:val="es-ES" w:eastAsia="en-US" w:bidi="ar-SA"/>
      </w:rPr>
    </w:lvl>
    <w:lvl w:ilvl="1" w:tplc="0270EFC2">
      <w:numFmt w:val="bullet"/>
      <w:lvlText w:val="•"/>
      <w:lvlJc w:val="left"/>
      <w:pPr>
        <w:ind w:left="1117" w:hanging="360"/>
      </w:pPr>
      <w:rPr>
        <w:rFonts w:hint="default"/>
        <w:lang w:val="es-ES" w:eastAsia="en-US" w:bidi="ar-SA"/>
      </w:rPr>
    </w:lvl>
    <w:lvl w:ilvl="2" w:tplc="A42A839C">
      <w:numFmt w:val="bullet"/>
      <w:lvlText w:val="•"/>
      <w:lvlJc w:val="left"/>
      <w:pPr>
        <w:ind w:left="1734" w:hanging="360"/>
      </w:pPr>
      <w:rPr>
        <w:rFonts w:hint="default"/>
        <w:lang w:val="es-ES" w:eastAsia="en-US" w:bidi="ar-SA"/>
      </w:rPr>
    </w:lvl>
    <w:lvl w:ilvl="3" w:tplc="8BE08004">
      <w:numFmt w:val="bullet"/>
      <w:lvlText w:val="•"/>
      <w:lvlJc w:val="left"/>
      <w:pPr>
        <w:ind w:left="2351" w:hanging="360"/>
      </w:pPr>
      <w:rPr>
        <w:rFonts w:hint="default"/>
        <w:lang w:val="es-ES" w:eastAsia="en-US" w:bidi="ar-SA"/>
      </w:rPr>
    </w:lvl>
    <w:lvl w:ilvl="4" w:tplc="8F36B1E4">
      <w:numFmt w:val="bullet"/>
      <w:lvlText w:val="•"/>
      <w:lvlJc w:val="left"/>
      <w:pPr>
        <w:ind w:left="2968" w:hanging="360"/>
      </w:pPr>
      <w:rPr>
        <w:rFonts w:hint="default"/>
        <w:lang w:val="es-ES" w:eastAsia="en-US" w:bidi="ar-SA"/>
      </w:rPr>
    </w:lvl>
    <w:lvl w:ilvl="5" w:tplc="2378F814">
      <w:numFmt w:val="bullet"/>
      <w:lvlText w:val="•"/>
      <w:lvlJc w:val="left"/>
      <w:pPr>
        <w:ind w:left="3585" w:hanging="360"/>
      </w:pPr>
      <w:rPr>
        <w:rFonts w:hint="default"/>
        <w:lang w:val="es-ES" w:eastAsia="en-US" w:bidi="ar-SA"/>
      </w:rPr>
    </w:lvl>
    <w:lvl w:ilvl="6" w:tplc="B07E8650">
      <w:numFmt w:val="bullet"/>
      <w:lvlText w:val="•"/>
      <w:lvlJc w:val="left"/>
      <w:pPr>
        <w:ind w:left="4202" w:hanging="360"/>
      </w:pPr>
      <w:rPr>
        <w:rFonts w:hint="default"/>
        <w:lang w:val="es-ES" w:eastAsia="en-US" w:bidi="ar-SA"/>
      </w:rPr>
    </w:lvl>
    <w:lvl w:ilvl="7" w:tplc="1804A3FE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8" w:tplc="C142BA78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4F3D2975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F53575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42425D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D57652"/>
    <w:multiLevelType w:val="multilevel"/>
    <w:tmpl w:val="155849F0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61BF39E4"/>
    <w:multiLevelType w:val="hybridMultilevel"/>
    <w:tmpl w:val="734A5530"/>
    <w:lvl w:ilvl="0" w:tplc="A6605384">
      <w:start w:val="1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6D2078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881D5A"/>
    <w:multiLevelType w:val="hybridMultilevel"/>
    <w:tmpl w:val="4566B250"/>
    <w:lvl w:ilvl="0" w:tplc="1990FD9E">
      <w:start w:val="4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60" w:hanging="360"/>
      </w:pPr>
    </w:lvl>
    <w:lvl w:ilvl="2" w:tplc="240A001B" w:tentative="1">
      <w:start w:val="1"/>
      <w:numFmt w:val="lowerRoman"/>
      <w:lvlText w:val="%3."/>
      <w:lvlJc w:val="right"/>
      <w:pPr>
        <w:ind w:left="4680" w:hanging="180"/>
      </w:pPr>
    </w:lvl>
    <w:lvl w:ilvl="3" w:tplc="240A000F" w:tentative="1">
      <w:start w:val="1"/>
      <w:numFmt w:val="decimal"/>
      <w:lvlText w:val="%4."/>
      <w:lvlJc w:val="left"/>
      <w:pPr>
        <w:ind w:left="5400" w:hanging="360"/>
      </w:pPr>
    </w:lvl>
    <w:lvl w:ilvl="4" w:tplc="240A0019" w:tentative="1">
      <w:start w:val="1"/>
      <w:numFmt w:val="lowerLetter"/>
      <w:lvlText w:val="%5."/>
      <w:lvlJc w:val="left"/>
      <w:pPr>
        <w:ind w:left="6120" w:hanging="360"/>
      </w:pPr>
    </w:lvl>
    <w:lvl w:ilvl="5" w:tplc="240A001B" w:tentative="1">
      <w:start w:val="1"/>
      <w:numFmt w:val="lowerRoman"/>
      <w:lvlText w:val="%6."/>
      <w:lvlJc w:val="right"/>
      <w:pPr>
        <w:ind w:left="6840" w:hanging="180"/>
      </w:pPr>
    </w:lvl>
    <w:lvl w:ilvl="6" w:tplc="240A000F" w:tentative="1">
      <w:start w:val="1"/>
      <w:numFmt w:val="decimal"/>
      <w:lvlText w:val="%7."/>
      <w:lvlJc w:val="left"/>
      <w:pPr>
        <w:ind w:left="7560" w:hanging="360"/>
      </w:pPr>
    </w:lvl>
    <w:lvl w:ilvl="7" w:tplc="240A0019" w:tentative="1">
      <w:start w:val="1"/>
      <w:numFmt w:val="lowerLetter"/>
      <w:lvlText w:val="%8."/>
      <w:lvlJc w:val="left"/>
      <w:pPr>
        <w:ind w:left="8280" w:hanging="360"/>
      </w:pPr>
    </w:lvl>
    <w:lvl w:ilvl="8" w:tplc="240A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6" w15:restartNumberingAfterBreak="0">
    <w:nsid w:val="6A162307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71103B"/>
    <w:multiLevelType w:val="multilevel"/>
    <w:tmpl w:val="BF083D4C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C3E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D6D72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457D26"/>
    <w:multiLevelType w:val="multilevel"/>
    <w:tmpl w:val="FC807A6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524DB"/>
    <w:multiLevelType w:val="hybridMultilevel"/>
    <w:tmpl w:val="FD9E4C20"/>
    <w:lvl w:ilvl="0" w:tplc="5C02506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541430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7"/>
  </w:num>
  <w:num w:numId="3">
    <w:abstractNumId w:val="30"/>
  </w:num>
  <w:num w:numId="4">
    <w:abstractNumId w:val="4"/>
  </w:num>
  <w:num w:numId="5">
    <w:abstractNumId w:val="22"/>
  </w:num>
  <w:num w:numId="6">
    <w:abstractNumId w:val="18"/>
  </w:num>
  <w:num w:numId="7">
    <w:abstractNumId w:val="5"/>
  </w:num>
  <w:num w:numId="8">
    <w:abstractNumId w:val="15"/>
  </w:num>
  <w:num w:numId="9">
    <w:abstractNumId w:val="2"/>
  </w:num>
  <w:num w:numId="10">
    <w:abstractNumId w:val="8"/>
  </w:num>
  <w:num w:numId="11">
    <w:abstractNumId w:val="20"/>
  </w:num>
  <w:num w:numId="12">
    <w:abstractNumId w:val="23"/>
  </w:num>
  <w:num w:numId="13">
    <w:abstractNumId w:val="16"/>
  </w:num>
  <w:num w:numId="14">
    <w:abstractNumId w:val="31"/>
  </w:num>
  <w:num w:numId="15">
    <w:abstractNumId w:val="29"/>
  </w:num>
  <w:num w:numId="16">
    <w:abstractNumId w:val="25"/>
  </w:num>
  <w:num w:numId="17">
    <w:abstractNumId w:val="9"/>
  </w:num>
  <w:num w:numId="18">
    <w:abstractNumId w:val="19"/>
  </w:num>
  <w:num w:numId="19">
    <w:abstractNumId w:val="13"/>
  </w:num>
  <w:num w:numId="20">
    <w:abstractNumId w:val="21"/>
  </w:num>
  <w:num w:numId="21">
    <w:abstractNumId w:val="14"/>
  </w:num>
  <w:num w:numId="22">
    <w:abstractNumId w:val="3"/>
  </w:num>
  <w:num w:numId="23">
    <w:abstractNumId w:val="11"/>
  </w:num>
  <w:num w:numId="24">
    <w:abstractNumId w:val="6"/>
  </w:num>
  <w:num w:numId="25">
    <w:abstractNumId w:val="32"/>
  </w:num>
  <w:num w:numId="26">
    <w:abstractNumId w:val="26"/>
  </w:num>
  <w:num w:numId="27">
    <w:abstractNumId w:val="10"/>
  </w:num>
  <w:num w:numId="28">
    <w:abstractNumId w:val="12"/>
  </w:num>
  <w:num w:numId="29">
    <w:abstractNumId w:val="7"/>
  </w:num>
  <w:num w:numId="30">
    <w:abstractNumId w:val="28"/>
  </w:num>
  <w:num w:numId="31">
    <w:abstractNumId w:val="24"/>
  </w:num>
  <w:num w:numId="32">
    <w:abstractNumId w:val="17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E77"/>
    <w:rsid w:val="00001567"/>
    <w:rsid w:val="00006661"/>
    <w:rsid w:val="00025451"/>
    <w:rsid w:val="00036C2E"/>
    <w:rsid w:val="00061303"/>
    <w:rsid w:val="00076653"/>
    <w:rsid w:val="00091CF6"/>
    <w:rsid w:val="00097068"/>
    <w:rsid w:val="000A7AF4"/>
    <w:rsid w:val="000C0FD1"/>
    <w:rsid w:val="000C2769"/>
    <w:rsid w:val="000D31F6"/>
    <w:rsid w:val="000E077D"/>
    <w:rsid w:val="000E7758"/>
    <w:rsid w:val="000F23A4"/>
    <w:rsid w:val="00103EE7"/>
    <w:rsid w:val="00106C51"/>
    <w:rsid w:val="00122DD5"/>
    <w:rsid w:val="00127E5E"/>
    <w:rsid w:val="00131912"/>
    <w:rsid w:val="001463C5"/>
    <w:rsid w:val="00151ABD"/>
    <w:rsid w:val="001651CA"/>
    <w:rsid w:val="001739E9"/>
    <w:rsid w:val="00195E24"/>
    <w:rsid w:val="001B100B"/>
    <w:rsid w:val="001B37D8"/>
    <w:rsid w:val="001B466E"/>
    <w:rsid w:val="001B7DC1"/>
    <w:rsid w:val="001C2F8C"/>
    <w:rsid w:val="001C437D"/>
    <w:rsid w:val="001D2A69"/>
    <w:rsid w:val="001E1331"/>
    <w:rsid w:val="001E64ED"/>
    <w:rsid w:val="002014FE"/>
    <w:rsid w:val="002068D0"/>
    <w:rsid w:val="00214A27"/>
    <w:rsid w:val="002371B3"/>
    <w:rsid w:val="00237B6F"/>
    <w:rsid w:val="00243EAB"/>
    <w:rsid w:val="00255252"/>
    <w:rsid w:val="0025701A"/>
    <w:rsid w:val="00262187"/>
    <w:rsid w:val="00263F64"/>
    <w:rsid w:val="00266160"/>
    <w:rsid w:val="00266686"/>
    <w:rsid w:val="00271E2F"/>
    <w:rsid w:val="00272B50"/>
    <w:rsid w:val="0028257F"/>
    <w:rsid w:val="002835F9"/>
    <w:rsid w:val="00285903"/>
    <w:rsid w:val="00297DC1"/>
    <w:rsid w:val="002A00BB"/>
    <w:rsid w:val="002A21B5"/>
    <w:rsid w:val="002A4E7F"/>
    <w:rsid w:val="002D2650"/>
    <w:rsid w:val="002E3CE8"/>
    <w:rsid w:val="002F66EB"/>
    <w:rsid w:val="00303B8A"/>
    <w:rsid w:val="00305423"/>
    <w:rsid w:val="00306A88"/>
    <w:rsid w:val="003346AE"/>
    <w:rsid w:val="00342DBF"/>
    <w:rsid w:val="0036228B"/>
    <w:rsid w:val="00362DBA"/>
    <w:rsid w:val="00370A56"/>
    <w:rsid w:val="00373EE4"/>
    <w:rsid w:val="003872D5"/>
    <w:rsid w:val="003908B9"/>
    <w:rsid w:val="00395676"/>
    <w:rsid w:val="003A695B"/>
    <w:rsid w:val="003B3918"/>
    <w:rsid w:val="003D12FA"/>
    <w:rsid w:val="003D26E7"/>
    <w:rsid w:val="003D5F23"/>
    <w:rsid w:val="003D6704"/>
    <w:rsid w:val="003E2BBC"/>
    <w:rsid w:val="003E4C07"/>
    <w:rsid w:val="003F0E7D"/>
    <w:rsid w:val="003F13FD"/>
    <w:rsid w:val="003F4BC2"/>
    <w:rsid w:val="003F527E"/>
    <w:rsid w:val="00405AB7"/>
    <w:rsid w:val="00413595"/>
    <w:rsid w:val="00420CEB"/>
    <w:rsid w:val="0042443A"/>
    <w:rsid w:val="0042618F"/>
    <w:rsid w:val="00431CD5"/>
    <w:rsid w:val="00436F59"/>
    <w:rsid w:val="00437E06"/>
    <w:rsid w:val="0044152B"/>
    <w:rsid w:val="00442F5B"/>
    <w:rsid w:val="00450B7A"/>
    <w:rsid w:val="004729C8"/>
    <w:rsid w:val="00474D15"/>
    <w:rsid w:val="004754CD"/>
    <w:rsid w:val="004755F0"/>
    <w:rsid w:val="004849F0"/>
    <w:rsid w:val="004944A6"/>
    <w:rsid w:val="00495D32"/>
    <w:rsid w:val="004A22D0"/>
    <w:rsid w:val="004B1535"/>
    <w:rsid w:val="004B5B5A"/>
    <w:rsid w:val="004C45BE"/>
    <w:rsid w:val="004E1853"/>
    <w:rsid w:val="004F196B"/>
    <w:rsid w:val="004F1F3C"/>
    <w:rsid w:val="00507678"/>
    <w:rsid w:val="00542477"/>
    <w:rsid w:val="00553E5E"/>
    <w:rsid w:val="00555031"/>
    <w:rsid w:val="00557F73"/>
    <w:rsid w:val="00563A34"/>
    <w:rsid w:val="00567C49"/>
    <w:rsid w:val="0059107A"/>
    <w:rsid w:val="00595F19"/>
    <w:rsid w:val="005B4B10"/>
    <w:rsid w:val="005B73E1"/>
    <w:rsid w:val="005C3BD9"/>
    <w:rsid w:val="005C433C"/>
    <w:rsid w:val="005D3EA9"/>
    <w:rsid w:val="005D4DDA"/>
    <w:rsid w:val="005F527D"/>
    <w:rsid w:val="005F7A7B"/>
    <w:rsid w:val="0060162A"/>
    <w:rsid w:val="0060730E"/>
    <w:rsid w:val="006121F8"/>
    <w:rsid w:val="00612C88"/>
    <w:rsid w:val="0061731D"/>
    <w:rsid w:val="00627B77"/>
    <w:rsid w:val="00641A5E"/>
    <w:rsid w:val="006436C4"/>
    <w:rsid w:val="00645738"/>
    <w:rsid w:val="00663587"/>
    <w:rsid w:val="00663BA7"/>
    <w:rsid w:val="00675071"/>
    <w:rsid w:val="006769D5"/>
    <w:rsid w:val="0069758B"/>
    <w:rsid w:val="006B3C69"/>
    <w:rsid w:val="006B49CF"/>
    <w:rsid w:val="006C3B9E"/>
    <w:rsid w:val="00720753"/>
    <w:rsid w:val="00732A40"/>
    <w:rsid w:val="007335CD"/>
    <w:rsid w:val="007418E8"/>
    <w:rsid w:val="007619FF"/>
    <w:rsid w:val="0076784C"/>
    <w:rsid w:val="00772867"/>
    <w:rsid w:val="00773458"/>
    <w:rsid w:val="0077474D"/>
    <w:rsid w:val="00777ED0"/>
    <w:rsid w:val="00793B6C"/>
    <w:rsid w:val="007B5F49"/>
    <w:rsid w:val="007B65CC"/>
    <w:rsid w:val="007E262D"/>
    <w:rsid w:val="007E4330"/>
    <w:rsid w:val="007E5629"/>
    <w:rsid w:val="007E7331"/>
    <w:rsid w:val="007E736F"/>
    <w:rsid w:val="007F163A"/>
    <w:rsid w:val="007F77B5"/>
    <w:rsid w:val="0082596D"/>
    <w:rsid w:val="00826672"/>
    <w:rsid w:val="00840925"/>
    <w:rsid w:val="00853101"/>
    <w:rsid w:val="00853D98"/>
    <w:rsid w:val="0085604A"/>
    <w:rsid w:val="00861375"/>
    <w:rsid w:val="008666DD"/>
    <w:rsid w:val="0086746E"/>
    <w:rsid w:val="00872640"/>
    <w:rsid w:val="00876317"/>
    <w:rsid w:val="00880950"/>
    <w:rsid w:val="008810F6"/>
    <w:rsid w:val="0088491D"/>
    <w:rsid w:val="0088557F"/>
    <w:rsid w:val="008856E4"/>
    <w:rsid w:val="00885923"/>
    <w:rsid w:val="008A3425"/>
    <w:rsid w:val="008B4C63"/>
    <w:rsid w:val="008E69D7"/>
    <w:rsid w:val="008F0CB1"/>
    <w:rsid w:val="008F5F76"/>
    <w:rsid w:val="00946F10"/>
    <w:rsid w:val="00947E4F"/>
    <w:rsid w:val="00952A52"/>
    <w:rsid w:val="0095638E"/>
    <w:rsid w:val="00974A0F"/>
    <w:rsid w:val="00991581"/>
    <w:rsid w:val="00992CB8"/>
    <w:rsid w:val="00992D3C"/>
    <w:rsid w:val="009C1FA8"/>
    <w:rsid w:val="009D023B"/>
    <w:rsid w:val="009F09E3"/>
    <w:rsid w:val="00A13569"/>
    <w:rsid w:val="00A227B7"/>
    <w:rsid w:val="00A50E69"/>
    <w:rsid w:val="00A57B3D"/>
    <w:rsid w:val="00A85F0A"/>
    <w:rsid w:val="00AB0F94"/>
    <w:rsid w:val="00AB7B57"/>
    <w:rsid w:val="00AC4D27"/>
    <w:rsid w:val="00B06292"/>
    <w:rsid w:val="00B1672B"/>
    <w:rsid w:val="00B20795"/>
    <w:rsid w:val="00B24A1A"/>
    <w:rsid w:val="00B41FD3"/>
    <w:rsid w:val="00B44564"/>
    <w:rsid w:val="00B55951"/>
    <w:rsid w:val="00B72E76"/>
    <w:rsid w:val="00BA1F0B"/>
    <w:rsid w:val="00BC7602"/>
    <w:rsid w:val="00BD2228"/>
    <w:rsid w:val="00BF3916"/>
    <w:rsid w:val="00BF4096"/>
    <w:rsid w:val="00BF7D9F"/>
    <w:rsid w:val="00C05D9A"/>
    <w:rsid w:val="00C30051"/>
    <w:rsid w:val="00C36E7C"/>
    <w:rsid w:val="00C725C0"/>
    <w:rsid w:val="00C95588"/>
    <w:rsid w:val="00CA050C"/>
    <w:rsid w:val="00CA441F"/>
    <w:rsid w:val="00CB026B"/>
    <w:rsid w:val="00CB42B7"/>
    <w:rsid w:val="00CB7431"/>
    <w:rsid w:val="00CC1F7B"/>
    <w:rsid w:val="00CD00EB"/>
    <w:rsid w:val="00D0708E"/>
    <w:rsid w:val="00D13735"/>
    <w:rsid w:val="00D279D4"/>
    <w:rsid w:val="00D30D8A"/>
    <w:rsid w:val="00D45FDB"/>
    <w:rsid w:val="00D5497D"/>
    <w:rsid w:val="00D56E74"/>
    <w:rsid w:val="00D7305A"/>
    <w:rsid w:val="00D73B96"/>
    <w:rsid w:val="00D80CE9"/>
    <w:rsid w:val="00D958F6"/>
    <w:rsid w:val="00D96192"/>
    <w:rsid w:val="00DA1168"/>
    <w:rsid w:val="00DA608E"/>
    <w:rsid w:val="00DB764E"/>
    <w:rsid w:val="00DC6A52"/>
    <w:rsid w:val="00DD0BBF"/>
    <w:rsid w:val="00DF1CFC"/>
    <w:rsid w:val="00E14CAB"/>
    <w:rsid w:val="00E14EAD"/>
    <w:rsid w:val="00E171AA"/>
    <w:rsid w:val="00E2220D"/>
    <w:rsid w:val="00E24607"/>
    <w:rsid w:val="00E27DD0"/>
    <w:rsid w:val="00E40CA7"/>
    <w:rsid w:val="00E43705"/>
    <w:rsid w:val="00E51D7F"/>
    <w:rsid w:val="00E60F96"/>
    <w:rsid w:val="00E64C32"/>
    <w:rsid w:val="00E80ADF"/>
    <w:rsid w:val="00E81279"/>
    <w:rsid w:val="00E8322D"/>
    <w:rsid w:val="00E83C16"/>
    <w:rsid w:val="00E83E77"/>
    <w:rsid w:val="00E869FF"/>
    <w:rsid w:val="00EC1B5F"/>
    <w:rsid w:val="00ED198C"/>
    <w:rsid w:val="00ED3CCE"/>
    <w:rsid w:val="00F04D72"/>
    <w:rsid w:val="00F16DE4"/>
    <w:rsid w:val="00F4420A"/>
    <w:rsid w:val="00F51929"/>
    <w:rsid w:val="00F64E89"/>
    <w:rsid w:val="00F876C5"/>
    <w:rsid w:val="00F9546B"/>
    <w:rsid w:val="00FC7F57"/>
    <w:rsid w:val="00FD2B5C"/>
    <w:rsid w:val="00FD3E8A"/>
    <w:rsid w:val="00FF35E2"/>
    <w:rsid w:val="00F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AA36C"/>
  <w15:docId w15:val="{50251537-7BB0-6942-B90F-A4A215E34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073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730E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2D2650"/>
    <w:pPr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Prrafodelista">
    <w:name w:val="List Paragraph"/>
    <w:basedOn w:val="Normal"/>
    <w:uiPriority w:val="34"/>
    <w:qFormat/>
    <w:rsid w:val="00D279D4"/>
    <w:pPr>
      <w:ind w:left="720"/>
      <w:contextualSpacing/>
    </w:pPr>
  </w:style>
  <w:style w:type="paragraph" w:customStyle="1" w:styleId="Default">
    <w:name w:val="Default"/>
    <w:rsid w:val="00C05D9A"/>
    <w:pPr>
      <w:widowControl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362D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DBA"/>
  </w:style>
  <w:style w:type="paragraph" w:styleId="Piedepgina">
    <w:name w:val="footer"/>
    <w:basedOn w:val="Normal"/>
    <w:link w:val="PiedepginaCar"/>
    <w:uiPriority w:val="99"/>
    <w:unhideWhenUsed/>
    <w:rsid w:val="00362D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0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F9A99-DA58-4977-AF46-28FBBC1D5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2117</Words>
  <Characters>11645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ALVAREZ</dc:creator>
  <cp:lastModifiedBy>Yazmin Agudelo</cp:lastModifiedBy>
  <cp:revision>5</cp:revision>
  <cp:lastPrinted>2021-10-07T15:53:00Z</cp:lastPrinted>
  <dcterms:created xsi:type="dcterms:W3CDTF">2021-12-22T23:56:00Z</dcterms:created>
  <dcterms:modified xsi:type="dcterms:W3CDTF">2021-12-23T01:53:00Z</dcterms:modified>
</cp:coreProperties>
</file>