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9B1647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REFERENCIA: INVITAC</w:t>
      </w:r>
      <w:r w:rsidR="00320C1D">
        <w:rPr>
          <w:rFonts w:ascii="Arial Narrow" w:hAnsi="Arial Narrow" w:cs="Arial"/>
          <w:sz w:val="22"/>
          <w:szCs w:val="22"/>
        </w:rPr>
        <w:t xml:space="preserve">IÓN PÚBLICA Nª </w:t>
      </w:r>
      <w:r w:rsidR="00AF4652">
        <w:rPr>
          <w:rFonts w:ascii="Arial Narrow" w:hAnsi="Arial Narrow"/>
          <w:b/>
        </w:rPr>
        <w:t>DTPA-IP-FONAM-46-18</w:t>
      </w:r>
      <w:r w:rsidR="00D156BE"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1E5E54" w:rsidRDefault="00D156BE" w:rsidP="001E5E54">
      <w:pPr>
        <w:contextualSpacing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Pr="009B1647">
        <w:rPr>
          <w:rFonts w:ascii="Arial Narrow" w:hAnsi="Arial Narrow"/>
          <w:sz w:val="22"/>
          <w:szCs w:val="22"/>
        </w:rPr>
        <w:t>INVITACIÓN PÚBLICA Nº</w:t>
      </w:r>
      <w:r w:rsidR="00DA483B">
        <w:rPr>
          <w:rFonts w:ascii="Arial Narrow" w:hAnsi="Arial Narrow"/>
          <w:sz w:val="22"/>
          <w:szCs w:val="22"/>
        </w:rPr>
        <w:t xml:space="preserve"> </w:t>
      </w:r>
      <w:r w:rsidR="00AF4652">
        <w:rPr>
          <w:rFonts w:ascii="Arial Narrow" w:hAnsi="Arial Narrow"/>
          <w:b/>
        </w:rPr>
        <w:t>DTPA-IP-FONAM-46-18</w:t>
      </w:r>
      <w:bookmarkStart w:id="0" w:name="_GoBack"/>
      <w:bookmarkEnd w:id="0"/>
      <w:r w:rsidR="009B1647">
        <w:rPr>
          <w:rFonts w:ascii="Arial Narrow" w:hAnsi="Arial Narrow"/>
          <w:sz w:val="22"/>
          <w:szCs w:val="22"/>
        </w:rPr>
        <w:t xml:space="preserve">, cuyo objeto es: </w:t>
      </w:r>
      <w:r w:rsidR="001E5E54">
        <w:rPr>
          <w:rFonts w:ascii="Arial Narrow" w:hAnsi="Arial Narrow"/>
          <w:sz w:val="22"/>
          <w:szCs w:val="22"/>
        </w:rPr>
        <w:t>“</w:t>
      </w:r>
      <w:r w:rsidR="002F19E3" w:rsidRPr="00A76467">
        <w:rPr>
          <w:rFonts w:ascii="Arial Narrow" w:hAnsi="Arial Narrow"/>
          <w:sz w:val="22"/>
          <w:szCs w:val="22"/>
          <w:lang w:val="es-CO"/>
        </w:rPr>
        <w:t xml:space="preserve">Compra de equipos de investigación y monitoreo para el Parque Nacional Natural </w:t>
      </w:r>
      <w:proofErr w:type="spellStart"/>
      <w:r w:rsidR="002F19E3" w:rsidRPr="00A76467">
        <w:rPr>
          <w:rFonts w:ascii="Arial Narrow" w:hAnsi="Arial Narrow"/>
          <w:sz w:val="22"/>
          <w:szCs w:val="22"/>
          <w:lang w:val="es-CO"/>
        </w:rPr>
        <w:t>Uramba</w:t>
      </w:r>
      <w:proofErr w:type="spellEnd"/>
      <w:r w:rsidR="002F19E3" w:rsidRPr="00A76467">
        <w:rPr>
          <w:rFonts w:ascii="Arial Narrow" w:hAnsi="Arial Narrow"/>
          <w:sz w:val="22"/>
          <w:szCs w:val="22"/>
          <w:lang w:val="es-CO"/>
        </w:rPr>
        <w:t xml:space="preserve"> Bahía Málaga para el </w:t>
      </w:r>
      <w:r w:rsidR="002F19E3">
        <w:rPr>
          <w:rFonts w:ascii="Arial Narrow" w:hAnsi="Arial Narrow"/>
          <w:sz w:val="22"/>
          <w:szCs w:val="22"/>
          <w:lang w:val="es-CO"/>
        </w:rPr>
        <w:t>conocimiento de los VOC</w:t>
      </w:r>
      <w:r w:rsidR="00320C1D" w:rsidRPr="00EF6310">
        <w:rPr>
          <w:rFonts w:ascii="Arial Narrow" w:hAnsi="Arial Narrow" w:cs="Tahoma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Que la presente oferta tendrá un término de validez de </w:t>
      </w:r>
      <w:r w:rsidRPr="00C2130B">
        <w:rPr>
          <w:rFonts w:ascii="Arial Narrow" w:hAnsi="Arial Narrow" w:cs="Arial"/>
          <w:sz w:val="22"/>
          <w:szCs w:val="22"/>
        </w:rPr>
        <w:t>dos (2) meses</w:t>
      </w:r>
      <w:r w:rsidRPr="00574375">
        <w:rPr>
          <w:rFonts w:ascii="Arial Narrow" w:hAnsi="Arial Narrow" w:cs="Arial"/>
          <w:sz w:val="22"/>
          <w:szCs w:val="22"/>
        </w:rPr>
        <w:t>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  <w:r w:rsidR="00C2130B">
        <w:rPr>
          <w:rFonts w:ascii="Arial Narrow" w:hAnsi="Arial Narrow" w:cs="Arial"/>
          <w:iCs/>
          <w:sz w:val="22"/>
          <w:szCs w:val="22"/>
        </w:rPr>
        <w:t xml:space="preserve"> 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AF4652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1E5E54"/>
    <w:rsid w:val="001F76DB"/>
    <w:rsid w:val="002F19E3"/>
    <w:rsid w:val="00320C1D"/>
    <w:rsid w:val="004F4FD8"/>
    <w:rsid w:val="00560A34"/>
    <w:rsid w:val="00964A29"/>
    <w:rsid w:val="009B1647"/>
    <w:rsid w:val="00AF4652"/>
    <w:rsid w:val="00B96652"/>
    <w:rsid w:val="00BD505C"/>
    <w:rsid w:val="00C2130B"/>
    <w:rsid w:val="00CF684A"/>
    <w:rsid w:val="00D156BE"/>
    <w:rsid w:val="00DA483B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YELYN ZARELA SEPULVEDA RODRIGUEZ</cp:lastModifiedBy>
  <cp:revision>6</cp:revision>
  <dcterms:created xsi:type="dcterms:W3CDTF">2018-11-23T15:40:00Z</dcterms:created>
  <dcterms:modified xsi:type="dcterms:W3CDTF">2018-12-03T18:21:00Z</dcterms:modified>
</cp:coreProperties>
</file>