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E7B" w:rsidRDefault="00DE47AE">
      <w:pPr>
        <w:jc w:val="center"/>
      </w:pPr>
      <w:r>
        <w:t xml:space="preserve"> PLAN PEDAGÓGICO DE LA ESCUELA DE</w:t>
      </w:r>
      <w:r w:rsidR="00A1091F">
        <w:t xml:space="preserve"> FORMACIÓN DEPORTIVA   DE FÚTSAL</w:t>
      </w:r>
      <w:r>
        <w:t xml:space="preserve"> RURAL EN EL MUNICIPIO DE CÁQUEZA</w:t>
      </w: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A1091F">
      <w:pPr>
        <w:jc w:val="center"/>
      </w:pPr>
      <w:r>
        <w:t>LUIS ALEXANDER CESPEDES BENITO</w:t>
      </w:r>
    </w:p>
    <w:p w:rsidR="00211E7B" w:rsidRDefault="00DE47AE">
      <w:pPr>
        <w:jc w:val="center"/>
      </w:pPr>
      <w:r>
        <w:t>FORMADOR DEPORTIVO</w:t>
      </w: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A1091F">
      <w:pPr>
        <w:jc w:val="center"/>
      </w:pPr>
      <w:r>
        <w:t>FUTSAL</w:t>
      </w:r>
      <w:r w:rsidR="00DE47AE">
        <w:t xml:space="preserve"> COMO TERAPIA PSICOFISICA CON ACCESO E INCLUSIÓN DE POBLACION DEL AREA RURAL DE </w:t>
      </w:r>
      <w:r>
        <w:t>EL TABLON</w:t>
      </w: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211E7B">
      <w:pPr>
        <w:jc w:val="center"/>
      </w:pPr>
    </w:p>
    <w:p w:rsidR="00211E7B" w:rsidRDefault="00DE47AE">
      <w:pPr>
        <w:jc w:val="center"/>
      </w:pPr>
      <w:r>
        <w:t xml:space="preserve">INDEPORTES CUNDINAMARCA </w:t>
      </w:r>
    </w:p>
    <w:p w:rsidR="00211E7B" w:rsidRDefault="0096743C">
      <w:pPr>
        <w:jc w:val="center"/>
      </w:pPr>
      <w:r>
        <w:t>ESCUELA DE FORMACION DE FUTSAL</w:t>
      </w:r>
    </w:p>
    <w:p w:rsidR="00211E7B" w:rsidRDefault="00DE47AE">
      <w:pPr>
        <w:jc w:val="center"/>
      </w:pPr>
      <w:r>
        <w:t>CAQUEZA 2021</w:t>
      </w:r>
    </w:p>
    <w:p w:rsidR="00211E7B" w:rsidRDefault="00DE47AE">
      <w:pPr>
        <w:jc w:val="center"/>
        <w:rPr>
          <w:b/>
        </w:rPr>
      </w:pPr>
      <w:r>
        <w:rPr>
          <w:b/>
        </w:rPr>
        <w:lastRenderedPageBreak/>
        <w:t>INTRODUCCION</w:t>
      </w:r>
    </w:p>
    <w:p w:rsidR="00211E7B" w:rsidRDefault="00DE47AE" w:rsidP="00A1091F">
      <w:pPr>
        <w:jc w:val="both"/>
      </w:pPr>
      <w:r>
        <w:t>El presenta plan pedagógico se reviste de información enfocada a l</w:t>
      </w:r>
      <w:r w:rsidR="00A1091F">
        <w:t>a enseñanza y práctica del futsal</w:t>
      </w:r>
      <w:r>
        <w:t xml:space="preserve">, abarcando sus distintas fases en las etapas que deberían llevarse los </w:t>
      </w:r>
      <w:r w:rsidR="00A1091F">
        <w:t>p</w:t>
      </w:r>
      <w:r w:rsidR="0096743C">
        <w:t xml:space="preserve">rocesos tales como: </w:t>
      </w:r>
      <w:proofErr w:type="gramStart"/>
      <w:r w:rsidR="0096743C">
        <w:t>iniciación,</w:t>
      </w:r>
      <w:r w:rsidR="00A1091F">
        <w:t xml:space="preserve"> </w:t>
      </w:r>
      <w:r>
        <w:t xml:space="preserve"> fundamentación</w:t>
      </w:r>
      <w:proofErr w:type="gramEnd"/>
      <w:r w:rsidR="0096743C">
        <w:t xml:space="preserve"> Y perfeccionamiento </w:t>
      </w:r>
      <w:r>
        <w:t>con el desarrollo</w:t>
      </w:r>
      <w:r>
        <w:t xml:space="preserve"> de temáticas y objetivos definidos que se quieren alcanzar en la población a intervenir focalizada en el área rural del municipio de Cáqueza en la vereda </w:t>
      </w:r>
      <w:r w:rsidR="00A1091F">
        <w:t xml:space="preserve">El </w:t>
      </w:r>
      <w:proofErr w:type="spellStart"/>
      <w:r w:rsidR="00A1091F">
        <w:t>Tablon</w:t>
      </w:r>
      <w:proofErr w:type="spellEnd"/>
      <w:r w:rsidR="00A1091F">
        <w:t xml:space="preserve"> en edades comprendidas entre 5 y 14</w:t>
      </w:r>
      <w:r>
        <w:t xml:space="preserve"> años de edad. Se expone un tipo de metodología inte</w:t>
      </w:r>
      <w:r>
        <w:t>gral y un tipo de estudio subjetivo basado en el método de observación directa que reforzara la identificación de aptitudes y actitudes demostradas por los niños y jóvenes en la</w:t>
      </w:r>
      <w:r w:rsidR="007136D5">
        <w:t xml:space="preserve"> práctica del deporte del futsal</w:t>
      </w:r>
      <w:r>
        <w:t>, además de, la realización de test diagnóstico</w:t>
      </w:r>
      <w:r>
        <w:t xml:space="preserve"> y de valoración de evolución en el proceso deportivo de los niños y jóvenes del sector rural en mención. </w:t>
      </w:r>
    </w:p>
    <w:p w:rsidR="00211E7B" w:rsidRDefault="00DE47AE" w:rsidP="007136D5">
      <w:pPr>
        <w:jc w:val="both"/>
      </w:pPr>
      <w:r>
        <w:t>Se establecen, además, unos principios y valores que serán de estricto cumplimiento y adherencia por parte de la población focal suministrada con car</w:t>
      </w:r>
      <w:r>
        <w:t>ácter lúdico-recreativo por parte del profesor desencadenando en un aprendizaje significativo de largo alcance en la memoria de los niños y jóvenes que algún día se convertirán en adultos capaces de aportar soluciones a uno sociedad que tanto lo necesita</w:t>
      </w:r>
    </w:p>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7136D5" w:rsidRDefault="007136D5">
      <w:pPr>
        <w:jc w:val="center"/>
        <w:rPr>
          <w:b/>
        </w:rPr>
      </w:pPr>
    </w:p>
    <w:p w:rsidR="00211E7B" w:rsidRDefault="00DE47AE">
      <w:pPr>
        <w:jc w:val="center"/>
        <w:rPr>
          <w:b/>
        </w:rPr>
      </w:pPr>
      <w:r>
        <w:rPr>
          <w:b/>
        </w:rPr>
        <w:lastRenderedPageBreak/>
        <w:t>JUSTIFICACION</w:t>
      </w:r>
    </w:p>
    <w:p w:rsidR="00211E7B" w:rsidRDefault="00DE47AE" w:rsidP="007136D5">
      <w:pPr>
        <w:jc w:val="both"/>
      </w:pPr>
      <w:r>
        <w:t>Se justifica el “PLAN PEDAGOGICO DE LA ESCUELA DE</w:t>
      </w:r>
      <w:r w:rsidR="007136D5">
        <w:t xml:space="preserve"> FORMACION DEPORTIVA   DE FUTSAL</w:t>
      </w:r>
      <w:r>
        <w:t xml:space="preserve"> RURAL EN EL MUNICIPIO</w:t>
      </w:r>
      <w:r w:rsidR="007136D5">
        <w:t xml:space="preserve"> DE CAQUEZA” a través del futsal</w:t>
      </w:r>
      <w:r>
        <w:t xml:space="preserve"> como terapia psicofísica con acceso e inclusión de la vereda </w:t>
      </w:r>
      <w:r w:rsidR="007136D5">
        <w:t xml:space="preserve">El </w:t>
      </w:r>
      <w:proofErr w:type="spellStart"/>
      <w:r w:rsidR="007136D5">
        <w:t>Tablon</w:t>
      </w:r>
      <w:proofErr w:type="spellEnd"/>
      <w:r>
        <w:t xml:space="preserve">  porque dentro </w:t>
      </w:r>
      <w:r>
        <w:t xml:space="preserve">del marco del plan de desarrollo de  “Cundinamarca región que progresa” en </w:t>
      </w:r>
      <w:proofErr w:type="spellStart"/>
      <w:r>
        <w:t>Indeportes</w:t>
      </w:r>
      <w:proofErr w:type="spellEnd"/>
      <w:r>
        <w:t xml:space="preserve">  se requieren formadores deportivos que llevan a cabo el desarrollo de las escuelas de formación deportiva  articulándose con las alcaldías municipales y demás actores re</w:t>
      </w:r>
      <w:r>
        <w:t>creo-deportivos y hasta educativos  para la armonización en la ejecución del programa en mención.</w:t>
      </w:r>
    </w:p>
    <w:p w:rsidR="00211E7B" w:rsidRDefault="00DE47AE" w:rsidP="007136D5">
      <w:pPr>
        <w:jc w:val="both"/>
      </w:pPr>
      <w:r>
        <w:t>Se justifica porque en el desarrollo y evolución de los niños y jóvenes el deporte y la recreación son fundamentales para su integralidad en la inclusión de u</w:t>
      </w:r>
      <w:r>
        <w:t>na sociedad que cada vez más pide personas capaces de solucionar conflictos que del deporte pueden ser llevados a otros aspectos de la vida.</w:t>
      </w:r>
    </w:p>
    <w:p w:rsidR="00211E7B" w:rsidRDefault="00DE47AE" w:rsidP="007136D5">
      <w:pPr>
        <w:jc w:val="both"/>
      </w:pPr>
      <w:r>
        <w:t>Se justifica porque en el desarrollo del ejercicio deportivo se pueden identificar posibles futuros talentos que ta</w:t>
      </w:r>
      <w:r>
        <w:t>l vez no tienen la oportunidad de</w:t>
      </w:r>
      <w:r w:rsidR="007136D5">
        <w:t xml:space="preserve"> asistir a la práctica del futsa</w:t>
      </w:r>
      <w:r>
        <w:t xml:space="preserve">l en el pueblo por condiciones netamente económicas y que </w:t>
      </w:r>
      <w:proofErr w:type="spellStart"/>
      <w:r>
        <w:t>Indeportes</w:t>
      </w:r>
      <w:proofErr w:type="spellEnd"/>
      <w:r>
        <w:t xml:space="preserve"> se ha encargado de solucionar al llevar al profesor cerca de su lugar de residencia </w:t>
      </w:r>
    </w:p>
    <w:p w:rsidR="00211E7B" w:rsidRDefault="00DE47AE" w:rsidP="007136D5">
      <w:pPr>
        <w:jc w:val="both"/>
      </w:pPr>
      <w:r>
        <w:t>Se justifica porque está científicame</w:t>
      </w:r>
      <w:r>
        <w:t xml:space="preserve">nte comprobado que el deporte es salud, tanto a nivel mental como físico porque se lleva a los niños y jóvenes a un espacio de inclusión y hasta de proyectar e deporte como como proyecto de vida.  </w:t>
      </w:r>
    </w:p>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7136D5" w:rsidRDefault="007136D5"/>
    <w:p w:rsidR="007136D5" w:rsidRDefault="007136D5"/>
    <w:p w:rsidR="00211E7B" w:rsidRDefault="00211E7B"/>
    <w:p w:rsidR="00211E7B" w:rsidRDefault="00211E7B"/>
    <w:p w:rsidR="00211E7B" w:rsidRDefault="00DE47AE">
      <w:pPr>
        <w:jc w:val="center"/>
        <w:rPr>
          <w:b/>
        </w:rPr>
      </w:pPr>
      <w:r>
        <w:rPr>
          <w:b/>
        </w:rPr>
        <w:t>MARCO LEGAL</w:t>
      </w:r>
    </w:p>
    <w:p w:rsidR="00211E7B" w:rsidRDefault="00DE47AE" w:rsidP="007136D5">
      <w:pPr>
        <w:jc w:val="both"/>
      </w:pPr>
      <w:r>
        <w:t>Constitución política de Colombia 1991</w:t>
      </w:r>
    </w:p>
    <w:p w:rsidR="00211E7B" w:rsidRDefault="00DE47AE" w:rsidP="007136D5">
      <w:pPr>
        <w:jc w:val="both"/>
        <w:rPr>
          <w:b/>
        </w:rPr>
      </w:pPr>
      <w:r>
        <w:rPr>
          <w:b/>
        </w:rPr>
        <w:t>ARTICULO 52</w:t>
      </w:r>
    </w:p>
    <w:p w:rsidR="00211E7B" w:rsidRDefault="00DE47AE" w:rsidP="007136D5">
      <w:pPr>
        <w:jc w:val="both"/>
      </w:pPr>
      <w:r>
        <w:t>Se reconoce el derecho a todas las personas a la recreación, a la práctica del deporte y al aprovechamiento del tiempo libre.</w:t>
      </w:r>
    </w:p>
    <w:p w:rsidR="00211E7B" w:rsidRDefault="00DE47AE" w:rsidP="007136D5">
      <w:pPr>
        <w:jc w:val="both"/>
      </w:pPr>
      <w:r>
        <w:t>El estado fomentara estas actividades e inspeccionara, vigilara y controlara la</w:t>
      </w:r>
      <w:r>
        <w:t>s organizaciones deportivas y recreativas cuya estructura y propiedad deberán ser democráticas.</w:t>
      </w:r>
    </w:p>
    <w:p w:rsidR="00211E7B" w:rsidRDefault="00DE47AE" w:rsidP="007136D5">
      <w:pPr>
        <w:jc w:val="both"/>
      </w:pPr>
      <w:r>
        <w:t>Modificado por el artículo 1 del acto legislativo 2 de 2000. El ejercicio del deporte, sus manifestaciones recreativas competitivas y autóctonas tienen como fun</w:t>
      </w:r>
      <w:r>
        <w:t>ción la formación integral de las personas, preservar y desarrollar una mejor salud en el ser humano.</w:t>
      </w:r>
    </w:p>
    <w:p w:rsidR="00211E7B" w:rsidRDefault="00DE47AE" w:rsidP="007136D5">
      <w:pPr>
        <w:jc w:val="both"/>
        <w:rPr>
          <w:b/>
        </w:rPr>
      </w:pPr>
      <w:r>
        <w:rPr>
          <w:b/>
        </w:rPr>
        <w:t>Legislación deportiva en Colombia, ley 181 de 1995</w:t>
      </w:r>
    </w:p>
    <w:p w:rsidR="00211E7B" w:rsidRDefault="00DE47AE" w:rsidP="007136D5">
      <w:pPr>
        <w:jc w:val="both"/>
      </w:pPr>
      <w:r>
        <w:t xml:space="preserve">Por la cual se dictan disposiciones para el fomento del deporte, la recreación, el aprovechamiento del </w:t>
      </w:r>
      <w:r>
        <w:t>tiempo libre y la educación física y se crea el sistema nacional del deporte.</w:t>
      </w:r>
    </w:p>
    <w:p w:rsidR="00211E7B" w:rsidRDefault="00DE47AE" w:rsidP="007136D5">
      <w:pPr>
        <w:jc w:val="both"/>
        <w:rPr>
          <w:b/>
        </w:rPr>
      </w:pPr>
      <w:r>
        <w:rPr>
          <w:b/>
        </w:rPr>
        <w:t>Ley 582 de 2000</w:t>
      </w:r>
    </w:p>
    <w:p w:rsidR="00211E7B" w:rsidRDefault="00DE47AE" w:rsidP="007136D5">
      <w:pPr>
        <w:jc w:val="both"/>
      </w:pPr>
      <w:r>
        <w:t>Por medio de la cual se define el deporte asociado de personas con limitaciones físicas, mentales o sensoriales, se reforma la ley 181 de 1995 y el decreto 1228 d</w:t>
      </w:r>
      <w:r>
        <w:t>e 1995, y se dictan otras disposiciones, ley 49 de 1993 por el cual se establece el régimen disciplinario en el deporte</w:t>
      </w:r>
    </w:p>
    <w:p w:rsidR="00211E7B" w:rsidRDefault="00DE47AE" w:rsidP="007136D5">
      <w:pPr>
        <w:jc w:val="both"/>
        <w:rPr>
          <w:b/>
        </w:rPr>
      </w:pPr>
      <w:r>
        <w:rPr>
          <w:b/>
        </w:rPr>
        <w:t>Ley 845 de 2003</w:t>
      </w:r>
    </w:p>
    <w:p w:rsidR="00211E7B" w:rsidRDefault="00DE47AE" w:rsidP="007136D5">
      <w:pPr>
        <w:jc w:val="both"/>
      </w:pPr>
      <w:r>
        <w:t>Por la cual se dictan normas de prevención y lucha contra el dopaje, se modifica la ley 49 de 1993, y se dictan otras di</w:t>
      </w:r>
      <w:r>
        <w:t xml:space="preserve">sposiciones </w:t>
      </w:r>
    </w:p>
    <w:p w:rsidR="00211E7B" w:rsidRDefault="00DE47AE" w:rsidP="007136D5">
      <w:pPr>
        <w:jc w:val="both"/>
        <w:rPr>
          <w:b/>
        </w:rPr>
      </w:pPr>
      <w:r>
        <w:rPr>
          <w:b/>
        </w:rPr>
        <w:t>Ley 1207 del 14 de julio de 2008</w:t>
      </w:r>
    </w:p>
    <w:p w:rsidR="00211E7B" w:rsidRDefault="00DE47AE" w:rsidP="007136D5">
      <w:pPr>
        <w:jc w:val="both"/>
      </w:pPr>
      <w:r>
        <w:t>Aprueba la convención internacional contra el dopaje en el deporte, la cual fue aprobada por la conferencia general de la organización de las naciones unidas para la educación, en la ciencia y la cultura UNESCO</w:t>
      </w:r>
      <w:r>
        <w:t xml:space="preserve"> en parís el 19 de octubre de 2005</w:t>
      </w:r>
    </w:p>
    <w:p w:rsidR="00211E7B" w:rsidRDefault="00DE47AE" w:rsidP="007136D5">
      <w:pPr>
        <w:jc w:val="both"/>
        <w:rPr>
          <w:b/>
        </w:rPr>
      </w:pPr>
      <w:r>
        <w:rPr>
          <w:b/>
        </w:rPr>
        <w:t>Ley 1445 de 2011</w:t>
      </w:r>
    </w:p>
    <w:p w:rsidR="00211E7B" w:rsidRDefault="00DE47AE" w:rsidP="007136D5">
      <w:pPr>
        <w:jc w:val="both"/>
      </w:pPr>
      <w:r>
        <w:t>Modifica la ley 181 de 1995 y se dictan otras disposiciones, las funciones de inspección, vigilancia y control sobre los organismos deportivos y demás entidades que integran el sistema nacional del deport</w:t>
      </w:r>
      <w:r>
        <w:t>e, la ejerce el instituto colombiano del deporte (</w:t>
      </w:r>
      <w:proofErr w:type="spellStart"/>
      <w:r>
        <w:t>coldeportes</w:t>
      </w:r>
      <w:proofErr w:type="spellEnd"/>
      <w:r>
        <w:t>)</w:t>
      </w:r>
    </w:p>
    <w:p w:rsidR="00211E7B" w:rsidRDefault="00DE47AE" w:rsidP="007136D5">
      <w:pPr>
        <w:jc w:val="both"/>
        <w:rPr>
          <w:b/>
        </w:rPr>
      </w:pPr>
      <w:r>
        <w:rPr>
          <w:b/>
        </w:rPr>
        <w:t>DECRETOS</w:t>
      </w:r>
    </w:p>
    <w:p w:rsidR="00211E7B" w:rsidRDefault="00DE47AE" w:rsidP="007136D5">
      <w:pPr>
        <w:jc w:val="both"/>
      </w:pPr>
      <w:r>
        <w:rPr>
          <w:b/>
        </w:rPr>
        <w:t>Decreto la ley 1228 de 1995</w:t>
      </w:r>
      <w:r>
        <w:t>, por el cual se revisa la legislación deportiva vigente y la estructura de los organismos del sector asociado con el objeto de adecuarlas al contenido de la ley 1814 de 1995</w:t>
      </w:r>
    </w:p>
    <w:p w:rsidR="00211E7B" w:rsidRDefault="00DE47AE" w:rsidP="007136D5">
      <w:pPr>
        <w:jc w:val="both"/>
      </w:pPr>
      <w:r>
        <w:rPr>
          <w:b/>
        </w:rPr>
        <w:lastRenderedPageBreak/>
        <w:t>Decreto reglamentación 00407de 1996</w:t>
      </w:r>
      <w:r>
        <w:t>, por la cual se reglamenta el otorgamiento de</w:t>
      </w:r>
      <w:r>
        <w:t xml:space="preserve"> personería jurídica y reconocimiento deportivo a los órganos deportivos que integran el sistema nacional del deporte</w:t>
      </w:r>
    </w:p>
    <w:p w:rsidR="00211E7B" w:rsidRDefault="00DE47AE" w:rsidP="007136D5">
      <w:pPr>
        <w:jc w:val="both"/>
      </w:pPr>
      <w:r>
        <w:rPr>
          <w:b/>
        </w:rPr>
        <w:t>Decreto 641 de 2001</w:t>
      </w:r>
      <w:r>
        <w:t xml:space="preserve">, por el cual se reglamenta la ley 582 de 2000 sobre deporte asociado de personas con limitaciones físicas, mentales o </w:t>
      </w:r>
      <w:r>
        <w:t>sensoriales</w:t>
      </w:r>
    </w:p>
    <w:p w:rsidR="00211E7B" w:rsidRDefault="00DE47AE" w:rsidP="007136D5">
      <w:pPr>
        <w:jc w:val="both"/>
      </w:pPr>
      <w:r>
        <w:rPr>
          <w:b/>
        </w:rPr>
        <w:t>Decreto 900 del 2010</w:t>
      </w:r>
      <w:r>
        <w:t>, por medio del cual se da cumplimiento a la convención internacional contra el dopaje en el deporte aprobada por la conferencia general UNESCO el 19 de octubre de 2005 en parís, adoptada por Colombia mediante la ley 1207 de</w:t>
      </w:r>
      <w:r>
        <w:t xml:space="preserve"> 2008 y se derogan otras disposiciones</w:t>
      </w:r>
    </w:p>
    <w:p w:rsidR="00211E7B" w:rsidRDefault="00DE47AE" w:rsidP="007136D5">
      <w:pPr>
        <w:jc w:val="both"/>
        <w:rPr>
          <w:b/>
        </w:rPr>
      </w:pPr>
      <w:r>
        <w:rPr>
          <w:b/>
        </w:rPr>
        <w:t>Sistema nacional del deporte</w:t>
      </w:r>
    </w:p>
    <w:p w:rsidR="00211E7B" w:rsidRDefault="00DE47AE" w:rsidP="007136D5">
      <w:pPr>
        <w:jc w:val="both"/>
      </w:pPr>
      <w:r>
        <w:rPr>
          <w:b/>
        </w:rPr>
        <w:t>Art. 46</w:t>
      </w:r>
      <w:r>
        <w:t>: el sistema nacional del deporte es el conjunto de organismos articulados entre sí, para permitir el acceso de la comunidad al deporte, la recreación, el aprovechamiento del tiempo</w:t>
      </w:r>
      <w:r>
        <w:t xml:space="preserve"> libre, la educación extraescolar y la educación física.</w:t>
      </w:r>
    </w:p>
    <w:p w:rsidR="00211E7B" w:rsidRDefault="00DE47AE" w:rsidP="007136D5">
      <w:pPr>
        <w:jc w:val="both"/>
        <w:rPr>
          <w:b/>
        </w:rPr>
      </w:pPr>
      <w:r>
        <w:rPr>
          <w:b/>
        </w:rPr>
        <w:t>Niveles del sistema nacional del deporte</w:t>
      </w:r>
    </w:p>
    <w:p w:rsidR="00211E7B" w:rsidRDefault="00DE47AE" w:rsidP="007136D5">
      <w:pPr>
        <w:numPr>
          <w:ilvl w:val="0"/>
          <w:numId w:val="1"/>
        </w:numPr>
        <w:pBdr>
          <w:top w:val="nil"/>
          <w:left w:val="nil"/>
          <w:bottom w:val="nil"/>
          <w:right w:val="nil"/>
          <w:between w:val="nil"/>
        </w:pBdr>
        <w:spacing w:after="0"/>
        <w:jc w:val="both"/>
        <w:rPr>
          <w:color w:val="000000"/>
        </w:rPr>
      </w:pPr>
      <w:r>
        <w:rPr>
          <w:color w:val="000000"/>
        </w:rPr>
        <w:t>Nivel nacional</w:t>
      </w:r>
    </w:p>
    <w:p w:rsidR="00211E7B" w:rsidRDefault="00DE47AE" w:rsidP="007136D5">
      <w:pPr>
        <w:numPr>
          <w:ilvl w:val="0"/>
          <w:numId w:val="1"/>
        </w:numPr>
        <w:pBdr>
          <w:top w:val="nil"/>
          <w:left w:val="nil"/>
          <w:bottom w:val="nil"/>
          <w:right w:val="nil"/>
          <w:between w:val="nil"/>
        </w:pBdr>
        <w:spacing w:after="0"/>
        <w:jc w:val="both"/>
        <w:rPr>
          <w:color w:val="000000"/>
        </w:rPr>
      </w:pPr>
      <w:r>
        <w:rPr>
          <w:color w:val="000000"/>
        </w:rPr>
        <w:t>Nivel departamental</w:t>
      </w:r>
    </w:p>
    <w:p w:rsidR="00211E7B" w:rsidRDefault="00DE47AE" w:rsidP="007136D5">
      <w:pPr>
        <w:numPr>
          <w:ilvl w:val="0"/>
          <w:numId w:val="1"/>
        </w:numPr>
        <w:pBdr>
          <w:top w:val="nil"/>
          <w:left w:val="nil"/>
          <w:bottom w:val="nil"/>
          <w:right w:val="nil"/>
          <w:between w:val="nil"/>
        </w:pBdr>
        <w:jc w:val="both"/>
        <w:rPr>
          <w:color w:val="000000"/>
        </w:rPr>
      </w:pPr>
      <w:r>
        <w:rPr>
          <w:color w:val="000000"/>
        </w:rPr>
        <w:t>Nivel municipal</w:t>
      </w:r>
    </w:p>
    <w:p w:rsidR="00211E7B" w:rsidRDefault="00DE47AE" w:rsidP="007136D5">
      <w:pPr>
        <w:jc w:val="both"/>
      </w:pPr>
      <w:r>
        <w:rPr>
          <w:b/>
        </w:rPr>
        <w:t>Nivel nacional</w:t>
      </w:r>
      <w:r>
        <w:t>: departamento administrativo del deporte, la recreación, la actividad física y el aprovechamiento del tiempo libre COLDEPORTES, comité olímpico colombiano, comité paralímpico, federaciones deportivas nacionales.</w:t>
      </w:r>
    </w:p>
    <w:p w:rsidR="00211E7B" w:rsidRDefault="00DE47AE" w:rsidP="007136D5">
      <w:pPr>
        <w:jc w:val="both"/>
      </w:pPr>
      <w:r>
        <w:rPr>
          <w:b/>
        </w:rPr>
        <w:t>Nivel departamental</w:t>
      </w:r>
      <w:r>
        <w:t>: ente deportivo departa</w:t>
      </w:r>
      <w:r>
        <w:t>mental, ligas deportivas departamentales, asociaciones deportivas departamentales, ligas y asociaciones del distrito capital.</w:t>
      </w:r>
    </w:p>
    <w:p w:rsidR="00211E7B" w:rsidRDefault="00DE47AE" w:rsidP="007136D5">
      <w:pPr>
        <w:jc w:val="both"/>
      </w:pPr>
      <w:r>
        <w:rPr>
          <w:b/>
        </w:rPr>
        <w:t>Nivel municipal</w:t>
      </w:r>
      <w:r>
        <w:t>: entes deportivos municipales, clubes deportivos, clubes promotores, clubes profesionales.</w:t>
      </w:r>
    </w:p>
    <w:p w:rsidR="00211E7B" w:rsidRDefault="00DE47AE" w:rsidP="007136D5">
      <w:pPr>
        <w:jc w:val="both"/>
        <w:rPr>
          <w:b/>
        </w:rPr>
      </w:pPr>
      <w:r>
        <w:rPr>
          <w:b/>
        </w:rPr>
        <w:t>Organismos públicos</w:t>
      </w:r>
    </w:p>
    <w:p w:rsidR="00211E7B" w:rsidRDefault="00DE47AE" w:rsidP="007136D5">
      <w:pPr>
        <w:jc w:val="both"/>
      </w:pPr>
      <w:r>
        <w:rPr>
          <w:b/>
        </w:rPr>
        <w:t>Min</w:t>
      </w:r>
      <w:r>
        <w:rPr>
          <w:b/>
        </w:rPr>
        <w:t>isterio de cultura</w:t>
      </w:r>
      <w:r>
        <w:t>: formula, coordina, ejecuta y vigila la política de estado en materia deportiva</w:t>
      </w:r>
    </w:p>
    <w:p w:rsidR="00211E7B" w:rsidRDefault="00DE47AE" w:rsidP="007136D5">
      <w:pPr>
        <w:jc w:val="both"/>
      </w:pPr>
      <w:r>
        <w:rPr>
          <w:b/>
        </w:rPr>
        <w:t>Instituto colombiano del deporte COLDEPORTES</w:t>
      </w:r>
      <w:r>
        <w:t>: máximo organismo planificador, rector, director y coordinador del sistema nacional del deporte</w:t>
      </w:r>
    </w:p>
    <w:p w:rsidR="00211E7B" w:rsidRDefault="00DE47AE" w:rsidP="007136D5">
      <w:pPr>
        <w:jc w:val="both"/>
      </w:pPr>
      <w:r>
        <w:rPr>
          <w:b/>
        </w:rPr>
        <w:t xml:space="preserve">Entes deportivo </w:t>
      </w:r>
      <w:r>
        <w:rPr>
          <w:b/>
        </w:rPr>
        <w:t>departamentales</w:t>
      </w:r>
      <w:r>
        <w:t>: adoptan las políticas, planes y programas que establezca COLDEPORTES y el gobierno nacional.</w:t>
      </w:r>
    </w:p>
    <w:p w:rsidR="00211E7B" w:rsidRDefault="00DE47AE" w:rsidP="007136D5">
      <w:pPr>
        <w:jc w:val="both"/>
      </w:pPr>
      <w:r>
        <w:rPr>
          <w:b/>
        </w:rPr>
        <w:t>Entes deportivos municipales o distritales:</w:t>
      </w:r>
      <w:r>
        <w:t xml:space="preserve"> proponen el plan local del deporte, la recreación y el aprovechamiento del tiempo libre, efectuando se</w:t>
      </w:r>
      <w:r>
        <w:t>guimiento y evaluación con la participación comunitaria, programan distribución de recursos.</w:t>
      </w:r>
    </w:p>
    <w:p w:rsidR="00211E7B" w:rsidRDefault="00DE47AE" w:rsidP="007136D5">
      <w:pPr>
        <w:jc w:val="both"/>
        <w:rPr>
          <w:b/>
        </w:rPr>
      </w:pPr>
      <w:r>
        <w:rPr>
          <w:b/>
        </w:rPr>
        <w:t>Organismos privados</w:t>
      </w:r>
    </w:p>
    <w:p w:rsidR="00211E7B" w:rsidRDefault="00DE47AE" w:rsidP="007136D5">
      <w:pPr>
        <w:jc w:val="both"/>
      </w:pPr>
      <w:r>
        <w:rPr>
          <w:b/>
        </w:rPr>
        <w:t>Comité Olímpico Colombiano</w:t>
      </w:r>
      <w:r>
        <w:t>: coordina el deporte asociado a nivel nacional e internacional en lo atinente al deporte competitivo y de alto rendimiento, así como la formación del recurso humano del sector.</w:t>
      </w:r>
    </w:p>
    <w:p w:rsidR="00211E7B" w:rsidRDefault="00DE47AE" w:rsidP="007136D5">
      <w:pPr>
        <w:jc w:val="both"/>
      </w:pPr>
      <w:r>
        <w:rPr>
          <w:b/>
        </w:rPr>
        <w:lastRenderedPageBreak/>
        <w:t>Comité Paraolímpico colombiano</w:t>
      </w:r>
      <w:r>
        <w:t>: coordina el deporte asociado de las personas c</w:t>
      </w:r>
      <w:r>
        <w:t>on limitaciones físicas, mentales o sensoriales en ámbito nacional e internacional.</w:t>
      </w:r>
    </w:p>
    <w:p w:rsidR="00211E7B" w:rsidRDefault="00DE47AE" w:rsidP="007136D5">
      <w:pPr>
        <w:jc w:val="both"/>
      </w:pPr>
      <w:r>
        <w:rPr>
          <w:b/>
        </w:rPr>
        <w:t>Federaciones deportivas nacionales</w:t>
      </w:r>
      <w:r>
        <w:t>: fomentan, patrocinan y organizan la práctica de un deporte y sus modalidades a nivel nacional.</w:t>
      </w:r>
    </w:p>
    <w:p w:rsidR="00211E7B" w:rsidRDefault="00DE47AE" w:rsidP="007136D5">
      <w:pPr>
        <w:jc w:val="both"/>
      </w:pPr>
      <w:r>
        <w:rPr>
          <w:b/>
        </w:rPr>
        <w:t>Ligas deportivas</w:t>
      </w:r>
      <w:r>
        <w:t xml:space="preserve">: fomentan, patrocinan y </w:t>
      </w:r>
      <w:r>
        <w:t>organizan la práctica de un deporte con sus modalidades, dentro del ámbito territorial de su departamento o distrito capital.</w:t>
      </w:r>
    </w:p>
    <w:p w:rsidR="00211E7B" w:rsidRDefault="00DE47AE" w:rsidP="007136D5">
      <w:pPr>
        <w:jc w:val="both"/>
      </w:pPr>
      <w:r>
        <w:rPr>
          <w:b/>
        </w:rPr>
        <w:t>Clubes deportivos:</w:t>
      </w:r>
      <w:r>
        <w:t xml:space="preserve"> fomentan y patrocinan la práctica de un deporte o modalidad, la recreación y el aprovechamiento del tiempo libr</w:t>
      </w:r>
      <w:r>
        <w:t>e en su municipio.</w:t>
      </w:r>
    </w:p>
    <w:p w:rsidR="00211E7B" w:rsidRDefault="00DE47AE" w:rsidP="007136D5">
      <w:pPr>
        <w:jc w:val="both"/>
      </w:pPr>
      <w:r>
        <w:rPr>
          <w:b/>
        </w:rPr>
        <w:t xml:space="preserve">Clubes promotores: </w:t>
      </w:r>
      <w:r>
        <w:t>fomentan y patrocinan la práctica de un deporte, mediante contraprestación económica a sus deportistas.</w:t>
      </w:r>
    </w:p>
    <w:p w:rsidR="00211E7B" w:rsidRDefault="00DE47AE" w:rsidP="007136D5">
      <w:pPr>
        <w:jc w:val="both"/>
        <w:rPr>
          <w:b/>
        </w:rPr>
      </w:pPr>
      <w:r>
        <w:rPr>
          <w:b/>
        </w:rPr>
        <w:t>Funciones del sistema nacional del deporte</w:t>
      </w:r>
    </w:p>
    <w:p w:rsidR="00211E7B" w:rsidRDefault="00DE47AE" w:rsidP="007136D5">
      <w:pPr>
        <w:jc w:val="both"/>
      </w:pPr>
      <w:r>
        <w:t>Permitir el acceso de la comunidad a la formación, fomento y práctica d</w:t>
      </w:r>
      <w:r>
        <w:t>el deporte, recreación y aprovechamiento del tiempo libre, la educación extraescolar y la educación física, a través de las actividades que despliegan las entidades públicas y privadas que hacen parte del sistema en sus diferentes manifestaciones como:</w:t>
      </w:r>
    </w:p>
    <w:p w:rsidR="00211E7B" w:rsidRDefault="00DE47AE" w:rsidP="007136D5">
      <w:pPr>
        <w:jc w:val="both"/>
        <w:rPr>
          <w:b/>
        </w:rPr>
      </w:pPr>
      <w:r>
        <w:rPr>
          <w:b/>
        </w:rPr>
        <w:t>Dep</w:t>
      </w:r>
      <w:r>
        <w:rPr>
          <w:b/>
        </w:rPr>
        <w:t>orte formativo</w:t>
      </w:r>
      <w:r>
        <w:t>:  su finalidad es la de contribuir al desarrollo integral del hombre, se imparte principalmente en el sector educativo formal y no formal en programas desescolarizados de las escuelas de formación deportiva y semejantes.</w:t>
      </w:r>
    </w:p>
    <w:p w:rsidR="00211E7B" w:rsidRDefault="00DE47AE" w:rsidP="007136D5">
      <w:pPr>
        <w:jc w:val="both"/>
      </w:pPr>
      <w:r>
        <w:rPr>
          <w:b/>
        </w:rPr>
        <w:t>Deporte social comun</w:t>
      </w:r>
      <w:r>
        <w:rPr>
          <w:b/>
        </w:rPr>
        <w:t xml:space="preserve">itario: </w:t>
      </w:r>
      <w:r>
        <w:t>es el aprovechamiento del deporte con fines de esparcimiento, recreación y desarrollo físico procura el descanso, la creatividad y se desarrolla a través de entidades públicas y privadas.</w:t>
      </w:r>
    </w:p>
    <w:p w:rsidR="00211E7B" w:rsidRDefault="00DE47AE" w:rsidP="007136D5">
      <w:pPr>
        <w:jc w:val="both"/>
      </w:pPr>
      <w:r>
        <w:rPr>
          <w:b/>
        </w:rPr>
        <w:t xml:space="preserve">Deporte universitario: </w:t>
      </w:r>
      <w:r>
        <w:t>su ejecución opera en los programas a</w:t>
      </w:r>
      <w:r>
        <w:t>cadémicos y de bienestar universitario como complemento de la educación superior</w:t>
      </w:r>
    </w:p>
    <w:p w:rsidR="00211E7B" w:rsidRDefault="00DE47AE" w:rsidP="007136D5">
      <w:pPr>
        <w:jc w:val="both"/>
      </w:pPr>
      <w:r>
        <w:rPr>
          <w:b/>
        </w:rPr>
        <w:t xml:space="preserve">Deporte competitivo: </w:t>
      </w:r>
      <w:r>
        <w:t>lo comprenden los eventos y torneos que permiten lograr un nivel técnico calificad. Corresponde a los organismos que hacen parte del deporte asociado como</w:t>
      </w:r>
      <w:r>
        <w:t xml:space="preserve"> clubes, ligas y federaciones.</w:t>
      </w:r>
    </w:p>
    <w:p w:rsidR="00211E7B" w:rsidRDefault="00DE47AE" w:rsidP="007136D5">
      <w:pPr>
        <w:jc w:val="both"/>
        <w:rPr>
          <w:b/>
        </w:rPr>
      </w:pPr>
      <w:r>
        <w:rPr>
          <w:b/>
        </w:rPr>
        <w:t xml:space="preserve">Deporte de alto rendimiento: </w:t>
      </w:r>
      <w:r>
        <w:t xml:space="preserve">comprende la práctica deportiva con procesos integrales orientados al perfeccionamiento de las calidades y condiciones </w:t>
      </w:r>
      <w:proofErr w:type="spellStart"/>
      <w:r>
        <w:t>fisicomecánicas</w:t>
      </w:r>
      <w:proofErr w:type="spellEnd"/>
      <w:r>
        <w:t xml:space="preserve"> de los deportistas mediante adelantos tecnológicos y científi</w:t>
      </w:r>
      <w:r>
        <w:t>cos.</w:t>
      </w:r>
    </w:p>
    <w:p w:rsidR="00211E7B" w:rsidRDefault="00DE47AE" w:rsidP="007136D5">
      <w:pPr>
        <w:jc w:val="both"/>
        <w:rPr>
          <w:b/>
        </w:rPr>
      </w:pPr>
      <w:r>
        <w:rPr>
          <w:b/>
        </w:rPr>
        <w:t xml:space="preserve">Deporte aficionado: </w:t>
      </w:r>
      <w:r>
        <w:t>el que se realiza sin contraprestación económica para los jugadores</w:t>
      </w:r>
    </w:p>
    <w:p w:rsidR="00211E7B" w:rsidRDefault="00DE47AE" w:rsidP="007136D5">
      <w:pPr>
        <w:jc w:val="both"/>
        <w:rPr>
          <w:b/>
        </w:rPr>
      </w:pPr>
      <w:r>
        <w:rPr>
          <w:b/>
        </w:rPr>
        <w:t xml:space="preserve">Deporte profesional: </w:t>
      </w:r>
      <w:r>
        <w:t>admite la remuneración de sus competidores.</w:t>
      </w:r>
    </w:p>
    <w:p w:rsidR="00211E7B" w:rsidRDefault="00DE47AE" w:rsidP="007136D5">
      <w:pPr>
        <w:jc w:val="both"/>
        <w:rPr>
          <w:b/>
        </w:rPr>
      </w:pPr>
      <w:r>
        <w:rPr>
          <w:b/>
        </w:rPr>
        <w:t xml:space="preserve">Recreación: </w:t>
      </w:r>
      <w:r>
        <w:t>es la práctica de actividades físicas o intelectuales de esparcimiento en forma dinámi</w:t>
      </w:r>
      <w:r>
        <w:t>ca que permite al individuo el disfrute y desarrollo de potencialidades de manera libre.</w:t>
      </w:r>
    </w:p>
    <w:p w:rsidR="00211E7B" w:rsidRDefault="00DE47AE" w:rsidP="007136D5">
      <w:pPr>
        <w:jc w:val="both"/>
      </w:pPr>
      <w:r>
        <w:rPr>
          <w:b/>
        </w:rPr>
        <w:t>Aprovechamiento del tiempo libre</w:t>
      </w:r>
      <w:r>
        <w:t>: es el uso constructivo de cada ser humano que hace de su tiempo de manera individual o colectiva con fines de descanso, diversión, so</w:t>
      </w:r>
      <w:r>
        <w:t>cialización, creatividad y desarrollo personal.</w:t>
      </w:r>
    </w:p>
    <w:p w:rsidR="00211E7B" w:rsidRDefault="00211E7B"/>
    <w:p w:rsidR="00211E7B" w:rsidRDefault="00211E7B"/>
    <w:p w:rsidR="00211E7B" w:rsidRDefault="00DE47AE">
      <w:pPr>
        <w:jc w:val="center"/>
        <w:rPr>
          <w:b/>
        </w:rPr>
      </w:pPr>
      <w:r>
        <w:rPr>
          <w:b/>
        </w:rPr>
        <w:t>OBJETIVOS</w:t>
      </w:r>
    </w:p>
    <w:p w:rsidR="00211E7B" w:rsidRDefault="00DE47AE">
      <w:pPr>
        <w:rPr>
          <w:b/>
        </w:rPr>
      </w:pPr>
      <w:r>
        <w:rPr>
          <w:b/>
        </w:rPr>
        <w:t>OBJETIVO GENERAL</w:t>
      </w:r>
    </w:p>
    <w:p w:rsidR="00211E7B" w:rsidRDefault="00DE47AE" w:rsidP="0096743C">
      <w:pPr>
        <w:jc w:val="both"/>
      </w:pPr>
      <w:r>
        <w:t>Establecer proceso de enseñanza-aprendizaje de los distintos aspectos ap</w:t>
      </w:r>
      <w:r w:rsidR="0096743C">
        <w:t xml:space="preserve">licados en el deporte del </w:t>
      </w:r>
      <w:proofErr w:type="spellStart"/>
      <w:r w:rsidR="0096743C">
        <w:t>fútsal</w:t>
      </w:r>
      <w:proofErr w:type="spellEnd"/>
      <w:r>
        <w:t xml:space="preserve"> hacia los niños y jóvenes del sector rural de </w:t>
      </w:r>
      <w:r w:rsidR="007B06F8">
        <w:t xml:space="preserve">El </w:t>
      </w:r>
      <w:proofErr w:type="spellStart"/>
      <w:r w:rsidR="007B06F8">
        <w:t>Tablon</w:t>
      </w:r>
      <w:proofErr w:type="spellEnd"/>
      <w:r w:rsidR="007B06F8">
        <w:t xml:space="preserve"> </w:t>
      </w:r>
      <w:r>
        <w:t>en edades comprendidas entre 6 y 17 años de edad articulados con valores y principios trans</w:t>
      </w:r>
      <w:r>
        <w:t>mitidos a través de actividades recreativas que alcanzaran un tipo de aprendizaje significativo en la población intervenida.</w:t>
      </w:r>
    </w:p>
    <w:p w:rsidR="00211E7B" w:rsidRDefault="00DE47AE" w:rsidP="0096743C">
      <w:pPr>
        <w:jc w:val="both"/>
        <w:rPr>
          <w:b/>
        </w:rPr>
      </w:pPr>
      <w:r>
        <w:rPr>
          <w:b/>
        </w:rPr>
        <w:t>OBJETIVOS ESPECIFICOS</w:t>
      </w:r>
    </w:p>
    <w:p w:rsidR="00211E7B" w:rsidRDefault="00DE47AE" w:rsidP="0096743C">
      <w:pPr>
        <w:numPr>
          <w:ilvl w:val="0"/>
          <w:numId w:val="2"/>
        </w:numPr>
        <w:pBdr>
          <w:top w:val="nil"/>
          <w:left w:val="nil"/>
          <w:bottom w:val="nil"/>
          <w:right w:val="nil"/>
          <w:between w:val="nil"/>
        </w:pBdr>
        <w:spacing w:after="0"/>
        <w:jc w:val="both"/>
        <w:rPr>
          <w:color w:val="000000"/>
        </w:rPr>
      </w:pPr>
      <w:r>
        <w:rPr>
          <w:color w:val="000000"/>
        </w:rPr>
        <w:t xml:space="preserve">Realizar caracterización de la población beneficiada por el programa de escuelas de formación deportiva y recreativa en la vereda </w:t>
      </w:r>
      <w:r w:rsidR="007B06F8">
        <w:t xml:space="preserve">El </w:t>
      </w:r>
      <w:proofErr w:type="spellStart"/>
      <w:proofErr w:type="gramStart"/>
      <w:r w:rsidR="007B06F8">
        <w:t>Tablon</w:t>
      </w:r>
      <w:proofErr w:type="spellEnd"/>
      <w:r w:rsidR="007B06F8">
        <w:t xml:space="preserve"> </w:t>
      </w:r>
      <w:r w:rsidR="007B06F8">
        <w:t xml:space="preserve"> </w:t>
      </w:r>
      <w:r>
        <w:rPr>
          <w:color w:val="000000"/>
        </w:rPr>
        <w:t>del</w:t>
      </w:r>
      <w:proofErr w:type="gramEnd"/>
      <w:r>
        <w:rPr>
          <w:color w:val="000000"/>
        </w:rPr>
        <w:t xml:space="preserve"> municipio de Cáqueza</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Establecer aspectos físicos, técnicos, tácticos, psicológicos, principios y valores que</w:t>
      </w:r>
      <w:r>
        <w:rPr>
          <w:color w:val="000000"/>
        </w:rPr>
        <w:t xml:space="preserve"> serán pilares para el de</w:t>
      </w:r>
      <w:r w:rsidR="007136D5">
        <w:rPr>
          <w:color w:val="000000"/>
        </w:rPr>
        <w:t>sarrollo de la escuela de futsal</w:t>
      </w:r>
      <w:r>
        <w:rPr>
          <w:color w:val="000000"/>
        </w:rPr>
        <w:t xml:space="preserve"> en la población de la vereda </w:t>
      </w:r>
      <w:r w:rsidR="007B06F8">
        <w:t xml:space="preserve">El </w:t>
      </w:r>
      <w:proofErr w:type="spellStart"/>
      <w:r w:rsidR="007B06F8">
        <w:t>Tablon</w:t>
      </w:r>
      <w:proofErr w:type="spellEnd"/>
    </w:p>
    <w:p w:rsidR="00211E7B" w:rsidRDefault="00DE47AE" w:rsidP="0096743C">
      <w:pPr>
        <w:numPr>
          <w:ilvl w:val="0"/>
          <w:numId w:val="2"/>
        </w:numPr>
        <w:pBdr>
          <w:top w:val="nil"/>
          <w:left w:val="nil"/>
          <w:bottom w:val="nil"/>
          <w:right w:val="nil"/>
          <w:between w:val="nil"/>
        </w:pBdr>
        <w:spacing w:after="0"/>
        <w:jc w:val="both"/>
        <w:rPr>
          <w:color w:val="000000"/>
        </w:rPr>
      </w:pPr>
      <w:r>
        <w:rPr>
          <w:color w:val="000000"/>
        </w:rPr>
        <w:t>Realizar actividades recreativas que incentiven la práctica del trabajo en equip</w:t>
      </w:r>
      <w:r w:rsidR="007136D5">
        <w:rPr>
          <w:color w:val="000000"/>
        </w:rPr>
        <w:t>o aplicado no solamente al futsal</w:t>
      </w:r>
      <w:r>
        <w:rPr>
          <w:color w:val="000000"/>
        </w:rPr>
        <w:t xml:space="preserve"> sino en los quehaceres diarios de los niñ</w:t>
      </w:r>
      <w:r>
        <w:rPr>
          <w:color w:val="000000"/>
        </w:rPr>
        <w:t>os y jóvenes del área rural intervenida.</w:t>
      </w:r>
    </w:p>
    <w:p w:rsidR="00211E7B" w:rsidRDefault="007136D5" w:rsidP="0096743C">
      <w:pPr>
        <w:numPr>
          <w:ilvl w:val="0"/>
          <w:numId w:val="2"/>
        </w:numPr>
        <w:pBdr>
          <w:top w:val="nil"/>
          <w:left w:val="nil"/>
          <w:bottom w:val="nil"/>
          <w:right w:val="nil"/>
          <w:between w:val="nil"/>
        </w:pBdr>
        <w:spacing w:after="0"/>
        <w:jc w:val="both"/>
        <w:rPr>
          <w:color w:val="000000"/>
        </w:rPr>
      </w:pPr>
      <w:r>
        <w:rPr>
          <w:color w:val="000000"/>
        </w:rPr>
        <w:t>Promocionar la escuela de futsal</w:t>
      </w:r>
      <w:r w:rsidR="00DE47AE">
        <w:rPr>
          <w:color w:val="000000"/>
        </w:rPr>
        <w:t xml:space="preserve"> rural en la vereda </w:t>
      </w:r>
      <w:r w:rsidR="007B06F8">
        <w:t xml:space="preserve">El </w:t>
      </w:r>
      <w:proofErr w:type="spellStart"/>
      <w:proofErr w:type="gramStart"/>
      <w:r w:rsidR="007B06F8">
        <w:t>Tablon</w:t>
      </w:r>
      <w:proofErr w:type="spellEnd"/>
      <w:r w:rsidR="007B06F8">
        <w:t xml:space="preserve"> </w:t>
      </w:r>
      <w:r w:rsidR="007B06F8">
        <w:t xml:space="preserve"> </w:t>
      </w:r>
      <w:r w:rsidR="00DE47AE">
        <w:rPr>
          <w:color w:val="000000"/>
        </w:rPr>
        <w:t>a</w:t>
      </w:r>
      <w:proofErr w:type="gramEnd"/>
      <w:r w:rsidR="00DE47AE">
        <w:rPr>
          <w:color w:val="000000"/>
        </w:rPr>
        <w:t xml:space="preserve"> través de los distintos actores educativos, líderes comunales, colegas y población que tenga incidencia sobre la población focal a intervenir.</w:t>
      </w:r>
    </w:p>
    <w:p w:rsidR="00211E7B" w:rsidRDefault="00DE47AE" w:rsidP="0096743C">
      <w:pPr>
        <w:numPr>
          <w:ilvl w:val="0"/>
          <w:numId w:val="2"/>
        </w:numPr>
        <w:pBdr>
          <w:top w:val="nil"/>
          <w:left w:val="nil"/>
          <w:bottom w:val="nil"/>
          <w:right w:val="nil"/>
          <w:between w:val="nil"/>
        </w:pBdr>
        <w:jc w:val="both"/>
        <w:rPr>
          <w:color w:val="000000"/>
        </w:rPr>
      </w:pPr>
      <w:r>
        <w:rPr>
          <w:color w:val="000000"/>
        </w:rPr>
        <w:t>Part</w:t>
      </w:r>
      <w:r>
        <w:rPr>
          <w:color w:val="000000"/>
        </w:rPr>
        <w:t>icipar de actividades deportivas y/o recreativas externo a la vereda que conlleve a u</w:t>
      </w:r>
      <w:r w:rsidR="007136D5">
        <w:rPr>
          <w:color w:val="000000"/>
        </w:rPr>
        <w:t>na visión de lo que es el futsal</w:t>
      </w:r>
      <w:r>
        <w:rPr>
          <w:color w:val="000000"/>
        </w:rPr>
        <w:t xml:space="preserve"> en otros lugares distinto al territorio habitado comúnmente.</w:t>
      </w:r>
    </w:p>
    <w:p w:rsidR="00211E7B" w:rsidRDefault="00211E7B" w:rsidP="0096743C">
      <w:pPr>
        <w:jc w:val="both"/>
      </w:pPr>
    </w:p>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DE47AE">
      <w:pPr>
        <w:jc w:val="center"/>
        <w:rPr>
          <w:b/>
        </w:rPr>
      </w:pPr>
      <w:r>
        <w:rPr>
          <w:b/>
        </w:rPr>
        <w:t>POBLACION / COBERTURA</w:t>
      </w:r>
    </w:p>
    <w:p w:rsidR="00211E7B" w:rsidRDefault="00DE47AE" w:rsidP="007136D5">
      <w:pPr>
        <w:jc w:val="both"/>
      </w:pPr>
      <w:r>
        <w:t>L</w:t>
      </w:r>
      <w:r w:rsidR="0096743C">
        <w:t>a escuela de formación de futsal</w:t>
      </w:r>
      <w:r>
        <w:t xml:space="preserve"> en Cáqueza está </w:t>
      </w:r>
      <w:r w:rsidR="007136D5">
        <w:t>enfocada hacia población entre 5 y 14</w:t>
      </w:r>
      <w:r>
        <w:t xml:space="preserve"> años del sector rural de la vereda </w:t>
      </w:r>
      <w:r w:rsidR="007B06F8">
        <w:t xml:space="preserve">El </w:t>
      </w:r>
      <w:proofErr w:type="spellStart"/>
      <w:proofErr w:type="gramStart"/>
      <w:r w:rsidR="007B06F8">
        <w:t>Tablon</w:t>
      </w:r>
      <w:proofErr w:type="spellEnd"/>
      <w:r w:rsidR="007B06F8">
        <w:t xml:space="preserve"> </w:t>
      </w:r>
      <w:r w:rsidR="007B06F8">
        <w:t xml:space="preserve"> </w:t>
      </w:r>
      <w:r>
        <w:t>y</w:t>
      </w:r>
      <w:proofErr w:type="gramEnd"/>
      <w:r>
        <w:t xml:space="preserve"> alrededores que quieran participar de las actividades deportivas y recreativas programadas por el formador deportivo </w:t>
      </w:r>
      <w:r>
        <w:t xml:space="preserve">contratado por </w:t>
      </w:r>
      <w:proofErr w:type="spellStart"/>
      <w:r>
        <w:t>Indeportes</w:t>
      </w:r>
      <w:proofErr w:type="spellEnd"/>
      <w:r>
        <w:t xml:space="preserve"> Cundinamarca dentro de su plan de desarrollo “Cundinamarca región que progresa”</w:t>
      </w:r>
    </w:p>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211E7B"/>
    <w:p w:rsidR="00211E7B" w:rsidRDefault="00DE47AE">
      <w:pPr>
        <w:jc w:val="center"/>
        <w:rPr>
          <w:b/>
        </w:rPr>
      </w:pPr>
      <w:r>
        <w:rPr>
          <w:b/>
        </w:rPr>
        <w:t>CARCATERIZACION DEL DEPORTE</w:t>
      </w:r>
    </w:p>
    <w:p w:rsidR="00211E7B" w:rsidRDefault="00DE47AE">
      <w:pPr>
        <w:jc w:val="center"/>
        <w:rPr>
          <w:b/>
        </w:rPr>
      </w:pPr>
      <w:r>
        <w:rPr>
          <w:b/>
        </w:rPr>
        <w:t>FUT</w:t>
      </w:r>
      <w:r w:rsidR="007136D5">
        <w:rPr>
          <w:b/>
        </w:rPr>
        <w:t>SAL</w:t>
      </w:r>
    </w:p>
    <w:p w:rsidR="0096743C" w:rsidRDefault="0096743C" w:rsidP="0096743C">
      <w:pPr>
        <w:jc w:val="both"/>
      </w:pPr>
      <w:proofErr w:type="gramStart"/>
      <w:r>
        <w:t>Las exigencias competitivas del deporte de alto rendimiento contemporáneo nos obliga</w:t>
      </w:r>
      <w:proofErr w:type="gramEnd"/>
      <w:r>
        <w:t xml:space="preserve"> a los entrenadores de los deportes de equipo a conocer de la manera </w:t>
      </w:r>
      <w:proofErr w:type="spellStart"/>
      <w:r>
        <w:t>mas</w:t>
      </w:r>
      <w:proofErr w:type="spellEnd"/>
      <w:r>
        <w:t xml:space="preserve"> precisa, cuales son características de la actividad competitiva partiendo del análisis cinemático (físico) y fisiológico de las situaciones reales de juego; para poder planificar y aplicar cargas de entrenamiento a nuestros equipos que se correspondan con la demanda competitiva.</w:t>
      </w:r>
    </w:p>
    <w:p w:rsidR="0096743C" w:rsidRDefault="0096743C" w:rsidP="0096743C">
      <w:pPr>
        <w:jc w:val="both"/>
      </w:pPr>
    </w:p>
    <w:p w:rsidR="0096743C" w:rsidRDefault="0096743C" w:rsidP="0096743C">
      <w:pPr>
        <w:jc w:val="both"/>
      </w:pPr>
      <w:r>
        <w:t xml:space="preserve">    De más </w:t>
      </w:r>
      <w:proofErr w:type="spellStart"/>
      <w:r>
        <w:t>esta</w:t>
      </w:r>
      <w:proofErr w:type="spellEnd"/>
      <w:r>
        <w:t xml:space="preserve"> decir que para poder elegir los contenidos, medios y métodos de la preparación deportiva a utilizar con nuestros deportistas, así como sus volúmenes, frecuencia y alternancia de los mismos; debemos conocer que exigencia tendrán los mismos a la hora de competir.</w:t>
      </w:r>
    </w:p>
    <w:p w:rsidR="0096743C" w:rsidRDefault="0096743C" w:rsidP="0096743C">
      <w:pPr>
        <w:jc w:val="both"/>
      </w:pPr>
    </w:p>
    <w:p w:rsidR="0096743C" w:rsidRDefault="0096743C" w:rsidP="0096743C">
      <w:pPr>
        <w:jc w:val="both"/>
      </w:pPr>
      <w:r>
        <w:t xml:space="preserve">    En los deportes denominados de "Tiempo y Marca" se hace evidente saber </w:t>
      </w:r>
      <w:proofErr w:type="spellStart"/>
      <w:r>
        <w:t>cual</w:t>
      </w:r>
      <w:proofErr w:type="spellEnd"/>
      <w:r>
        <w:t xml:space="preserve"> será la exigencia competitiva que </w:t>
      </w:r>
      <w:proofErr w:type="gramStart"/>
      <w:r>
        <w:t>demandara</w:t>
      </w:r>
      <w:proofErr w:type="gramEnd"/>
      <w:r>
        <w:t xml:space="preserve"> al deportista mientras que realiza su prueba, por ejemplo: un corredor de 100 metros llanos, recorrerá 100 metros a la mayor velocidad posible, teniendo una duración total de competencia de 9 a 11 segundos.</w:t>
      </w:r>
    </w:p>
    <w:p w:rsidR="0096743C" w:rsidRDefault="0096743C" w:rsidP="0096743C">
      <w:pPr>
        <w:jc w:val="both"/>
      </w:pPr>
    </w:p>
    <w:p w:rsidR="0096743C" w:rsidRDefault="0096743C" w:rsidP="0096743C">
      <w:pPr>
        <w:jc w:val="both"/>
      </w:pPr>
      <w:r>
        <w:t xml:space="preserve">    Pero obviamente en el </w:t>
      </w:r>
      <w:proofErr w:type="spellStart"/>
      <w:r>
        <w:t>Fút</w:t>
      </w:r>
      <w:r>
        <w:t>sal</w:t>
      </w:r>
      <w:proofErr w:type="spellEnd"/>
      <w:r>
        <w:t xml:space="preserve"> </w:t>
      </w:r>
      <w:r>
        <w:t>(como en todos los deportes de conjunto) se hace más difícil conocer con exactitud las exigencias físicas, fisiológicas y energéticas que requerirán nuestros jugadores durante la competencia.</w:t>
      </w:r>
    </w:p>
    <w:p w:rsidR="0096743C" w:rsidRDefault="0096743C" w:rsidP="0096743C">
      <w:pPr>
        <w:jc w:val="both"/>
      </w:pPr>
    </w:p>
    <w:p w:rsidR="0096743C" w:rsidRDefault="0096743C" w:rsidP="0096743C">
      <w:pPr>
        <w:jc w:val="both"/>
      </w:pPr>
      <w:r>
        <w:t xml:space="preserve">    Si desconocemos dichos parámetros propios de nuestro deporte, nuestra preparación física podrá contar con medios, métodos, volúmenes, intensidades y con correlaciones inadecuadas para el </w:t>
      </w:r>
      <w:proofErr w:type="spellStart"/>
      <w:r>
        <w:t>salonista</w:t>
      </w:r>
      <w:proofErr w:type="spellEnd"/>
      <w:r>
        <w:t>, debido a su poca relación con las demandas propias de la competencia; por lo que estaremos entrenando a nuestros jugadores de manera inespecífica e ineficiente.</w:t>
      </w:r>
    </w:p>
    <w:p w:rsidR="0096743C" w:rsidRDefault="0096743C" w:rsidP="0096743C">
      <w:pPr>
        <w:jc w:val="both"/>
      </w:pPr>
    </w:p>
    <w:p w:rsidR="00211E7B" w:rsidRDefault="0096743C" w:rsidP="0096743C">
      <w:pPr>
        <w:jc w:val="both"/>
        <w:rPr>
          <w:b/>
        </w:rPr>
      </w:pPr>
      <w:r>
        <w:t xml:space="preserve">    El jugador de </w:t>
      </w:r>
      <w:proofErr w:type="spellStart"/>
      <w:r>
        <w:t>Fútsal</w:t>
      </w:r>
      <w:proofErr w:type="spellEnd"/>
      <w:r>
        <w:t xml:space="preserve"> contemporáneo requiere de una gran condición física y de una amplia formación técnica individual necesaria para desenvolverse a gran velocidad, precisión, desplazarse con y sin la pelota y de una desarrollada capacidad cognitiva para tomar decisiones en fracciones de segundos. Solo si utilizamos la metodología de entrenamiento adecuada "específica" podremos brindarle las herramientas para que durante su proceso de preparación pueda consolidarse como un jugador de alto rendimiento y que gracias a su aporte individual pueda ser identificado como un jugador "diferente".</w:t>
      </w:r>
    </w:p>
    <w:p w:rsidR="00211E7B" w:rsidRDefault="00211E7B"/>
    <w:p w:rsidR="00211E7B" w:rsidRDefault="00211E7B"/>
    <w:p w:rsidR="00211E7B" w:rsidRDefault="00DE47AE">
      <w:pPr>
        <w:jc w:val="center"/>
        <w:rPr>
          <w:b/>
        </w:rPr>
      </w:pPr>
      <w:r>
        <w:rPr>
          <w:b/>
        </w:rPr>
        <w:lastRenderedPageBreak/>
        <w:t>ESTRUCTURA POR NIVEL</w:t>
      </w:r>
    </w:p>
    <w:p w:rsidR="00211E7B" w:rsidRDefault="0096743C">
      <w:pPr>
        <w:jc w:val="center"/>
        <w:rPr>
          <w:b/>
        </w:rPr>
      </w:pPr>
      <w:r>
        <w:rPr>
          <w:b/>
        </w:rPr>
        <w:t>INICIACION (5</w:t>
      </w:r>
      <w:r w:rsidR="00DE47AE">
        <w:rPr>
          <w:b/>
        </w:rPr>
        <w:t xml:space="preserve"> A 8 AÑOS)</w:t>
      </w:r>
    </w:p>
    <w:p w:rsidR="00211E7B" w:rsidRDefault="00DE47AE">
      <w:pPr>
        <w:rPr>
          <w:b/>
        </w:rPr>
      </w:pPr>
      <w:r>
        <w:rPr>
          <w:b/>
        </w:rPr>
        <w:t>OBJETIVO</w:t>
      </w:r>
    </w:p>
    <w:p w:rsidR="00211E7B" w:rsidRDefault="00DE47AE">
      <w:r>
        <w:t>Estimular el desarrollo motriz, técnico</w:t>
      </w:r>
      <w:r>
        <w:t xml:space="preserve"> y actitudinal ha</w:t>
      </w:r>
      <w:r w:rsidR="0096743C">
        <w:t>cia el deporte en los niños de 5</w:t>
      </w:r>
      <w:r>
        <w:t xml:space="preserve"> a 8 años que se vinculen a l</w:t>
      </w:r>
      <w:r w:rsidR="0096743C">
        <w:t xml:space="preserve">a escuela de formación de </w:t>
      </w:r>
      <w:proofErr w:type="spellStart"/>
      <w:r w:rsidR="0096743C">
        <w:t>fútsal</w:t>
      </w:r>
      <w:proofErr w:type="spellEnd"/>
      <w:r>
        <w:t xml:space="preserve"> a través de un aprendizaje dinámico articulado con principios y valores desarrollados de manera lúdico-recreativa</w:t>
      </w:r>
    </w:p>
    <w:p w:rsidR="00211E7B" w:rsidRDefault="00DE47AE">
      <w:pPr>
        <w:rPr>
          <w:b/>
        </w:rPr>
      </w:pPr>
      <w:r>
        <w:rPr>
          <w:b/>
        </w:rPr>
        <w:t>OBJETIVOS ESPECIFICOS</w:t>
      </w:r>
    </w:p>
    <w:p w:rsidR="00211E7B" w:rsidRDefault="00DE47AE">
      <w:pPr>
        <w:numPr>
          <w:ilvl w:val="0"/>
          <w:numId w:val="2"/>
        </w:numPr>
        <w:pBdr>
          <w:top w:val="nil"/>
          <w:left w:val="nil"/>
          <w:bottom w:val="nil"/>
          <w:right w:val="nil"/>
          <w:between w:val="nil"/>
        </w:pBdr>
        <w:spacing w:after="0"/>
        <w:rPr>
          <w:color w:val="000000"/>
        </w:rPr>
      </w:pPr>
      <w:r>
        <w:rPr>
          <w:color w:val="000000"/>
        </w:rPr>
        <w:t>Desarroll</w:t>
      </w:r>
      <w:r>
        <w:rPr>
          <w:color w:val="000000"/>
        </w:rPr>
        <w:t>ar ejercicios de coordinación en sus distintas modalidades como pilares fundamentales para el buen desarrollo de las actividades deportivas por parte de los niños en esta etapa de su formación deportiva</w:t>
      </w:r>
    </w:p>
    <w:p w:rsidR="00211E7B" w:rsidRDefault="00DE47AE">
      <w:pPr>
        <w:numPr>
          <w:ilvl w:val="0"/>
          <w:numId w:val="2"/>
        </w:numPr>
        <w:pBdr>
          <w:top w:val="nil"/>
          <w:left w:val="nil"/>
          <w:bottom w:val="nil"/>
          <w:right w:val="nil"/>
          <w:between w:val="nil"/>
        </w:pBdr>
        <w:spacing w:after="0"/>
        <w:rPr>
          <w:color w:val="000000"/>
        </w:rPr>
      </w:pPr>
      <w:r>
        <w:rPr>
          <w:color w:val="000000"/>
        </w:rPr>
        <w:t xml:space="preserve">Inculcar principios y valores propios que debe tener </w:t>
      </w:r>
      <w:r>
        <w:rPr>
          <w:color w:val="000000"/>
        </w:rPr>
        <w:t>una persona para proyectarse como un deportista integral</w:t>
      </w:r>
    </w:p>
    <w:p w:rsidR="00211E7B" w:rsidRDefault="00DE47AE">
      <w:pPr>
        <w:numPr>
          <w:ilvl w:val="0"/>
          <w:numId w:val="2"/>
        </w:numPr>
        <w:pBdr>
          <w:top w:val="nil"/>
          <w:left w:val="nil"/>
          <w:bottom w:val="nil"/>
          <w:right w:val="nil"/>
          <w:between w:val="nil"/>
        </w:pBdr>
        <w:spacing w:after="0"/>
        <w:rPr>
          <w:b/>
          <w:color w:val="000000"/>
        </w:rPr>
      </w:pPr>
      <w:r>
        <w:rPr>
          <w:color w:val="000000"/>
        </w:rPr>
        <w:t>Realizar actividades con enfoque recreativo que acerquen de manera lúdica los conceptos y temas que el profesor desea se adhieran en la memoria de los niños es esta etapa deportiva.</w:t>
      </w:r>
    </w:p>
    <w:p w:rsidR="00211E7B" w:rsidRDefault="00DE47AE">
      <w:pPr>
        <w:numPr>
          <w:ilvl w:val="0"/>
          <w:numId w:val="2"/>
        </w:numPr>
        <w:pBdr>
          <w:top w:val="nil"/>
          <w:left w:val="nil"/>
          <w:bottom w:val="nil"/>
          <w:right w:val="nil"/>
          <w:between w:val="nil"/>
        </w:pBdr>
        <w:rPr>
          <w:b/>
          <w:color w:val="000000"/>
        </w:rPr>
      </w:pPr>
      <w:r>
        <w:rPr>
          <w:color w:val="000000"/>
        </w:rPr>
        <w:t xml:space="preserve">Desarrollar aspectos técnicos y actitudinales esenciales para el avance en el proceso deportivo de los niños </w:t>
      </w:r>
    </w:p>
    <w:p w:rsidR="00211E7B" w:rsidRDefault="00DE47AE">
      <w:pPr>
        <w:rPr>
          <w:b/>
        </w:rPr>
      </w:pPr>
      <w:r>
        <w:rPr>
          <w:b/>
        </w:rPr>
        <w:t>UNIDADES TEMATICAS</w:t>
      </w:r>
    </w:p>
    <w:p w:rsidR="00211E7B" w:rsidRDefault="00DE47AE">
      <w:r>
        <w:t>Para el aprendizaje y desarrollo de los objetivos planteados en esta etapa se requiere trabajar en los siguientes aspectos:</w:t>
      </w:r>
    </w:p>
    <w:p w:rsidR="00211E7B" w:rsidRDefault="00DE47AE">
      <w:pPr>
        <w:numPr>
          <w:ilvl w:val="0"/>
          <w:numId w:val="2"/>
        </w:numPr>
        <w:pBdr>
          <w:top w:val="nil"/>
          <w:left w:val="nil"/>
          <w:bottom w:val="nil"/>
          <w:right w:val="nil"/>
          <w:between w:val="nil"/>
        </w:pBdr>
        <w:spacing w:after="0"/>
        <w:rPr>
          <w:color w:val="000000"/>
        </w:rPr>
      </w:pPr>
      <w:r>
        <w:rPr>
          <w:color w:val="000000"/>
        </w:rPr>
        <w:t>Apl</w:t>
      </w:r>
      <w:r>
        <w:rPr>
          <w:color w:val="000000"/>
        </w:rPr>
        <w:t xml:space="preserve">icación de ejercicios de coordinación general y especifica que estimulen la mejora en movimientos corporales precisos </w:t>
      </w:r>
    </w:p>
    <w:p w:rsidR="00211E7B" w:rsidRDefault="00DE47AE">
      <w:pPr>
        <w:numPr>
          <w:ilvl w:val="0"/>
          <w:numId w:val="2"/>
        </w:numPr>
        <w:pBdr>
          <w:top w:val="nil"/>
          <w:left w:val="nil"/>
          <w:bottom w:val="nil"/>
          <w:right w:val="nil"/>
          <w:between w:val="nil"/>
        </w:pBdr>
        <w:spacing w:after="0"/>
        <w:rPr>
          <w:color w:val="000000"/>
        </w:rPr>
      </w:pPr>
      <w:r>
        <w:rPr>
          <w:color w:val="000000"/>
        </w:rPr>
        <w:t xml:space="preserve">Exposiciones tipo lúdico-recreativas que generen en los niños hábitos de comportamientos actitudinales positivos en el entorno en el que </w:t>
      </w:r>
      <w:r>
        <w:rPr>
          <w:color w:val="000000"/>
        </w:rPr>
        <w:t>se desempeñan</w:t>
      </w:r>
    </w:p>
    <w:p w:rsidR="00211E7B" w:rsidRDefault="00DE47AE">
      <w:pPr>
        <w:numPr>
          <w:ilvl w:val="0"/>
          <w:numId w:val="2"/>
        </w:numPr>
        <w:pBdr>
          <w:top w:val="nil"/>
          <w:left w:val="nil"/>
          <w:bottom w:val="nil"/>
          <w:right w:val="nil"/>
          <w:between w:val="nil"/>
        </w:pBdr>
        <w:spacing w:after="0"/>
        <w:rPr>
          <w:color w:val="000000"/>
        </w:rPr>
      </w:pPr>
      <w:r>
        <w:rPr>
          <w:color w:val="000000"/>
        </w:rPr>
        <w:t>Aplicación de ejercicios de juegos tipo colectivos para la adherencia del principio de trabajo en equipo por parte de los niños qu</w:t>
      </w:r>
      <w:r w:rsidR="0096743C">
        <w:rPr>
          <w:color w:val="000000"/>
        </w:rPr>
        <w:t xml:space="preserve">e conforman le escuela de </w:t>
      </w:r>
      <w:proofErr w:type="spellStart"/>
      <w:r w:rsidR="0096743C">
        <w:rPr>
          <w:color w:val="000000"/>
        </w:rPr>
        <w:t>fútsal</w:t>
      </w:r>
      <w:proofErr w:type="spellEnd"/>
    </w:p>
    <w:p w:rsidR="00211E7B" w:rsidRDefault="00DE47AE">
      <w:pPr>
        <w:numPr>
          <w:ilvl w:val="0"/>
          <w:numId w:val="2"/>
        </w:numPr>
        <w:pBdr>
          <w:top w:val="nil"/>
          <w:left w:val="nil"/>
          <w:bottom w:val="nil"/>
          <w:right w:val="nil"/>
          <w:between w:val="nil"/>
        </w:pBdr>
        <w:spacing w:after="0"/>
        <w:rPr>
          <w:color w:val="000000"/>
        </w:rPr>
      </w:pPr>
      <w:r>
        <w:rPr>
          <w:color w:val="000000"/>
        </w:rPr>
        <w:t>Trabajos técnicos específicos con cada una de las superficies del pie escalando</w:t>
      </w:r>
      <w:r>
        <w:rPr>
          <w:color w:val="000000"/>
        </w:rPr>
        <w:t xml:space="preserve"> a nivel corporal hasta llegar al golpe con la cabeza</w:t>
      </w:r>
    </w:p>
    <w:p w:rsidR="00211E7B" w:rsidRDefault="00DE47AE">
      <w:pPr>
        <w:numPr>
          <w:ilvl w:val="0"/>
          <w:numId w:val="2"/>
        </w:numPr>
        <w:pBdr>
          <w:top w:val="nil"/>
          <w:left w:val="nil"/>
          <w:bottom w:val="nil"/>
          <w:right w:val="nil"/>
          <w:between w:val="nil"/>
        </w:pBdr>
        <w:rPr>
          <w:color w:val="000000"/>
        </w:rPr>
      </w:pPr>
      <w:r>
        <w:rPr>
          <w:color w:val="000000"/>
        </w:rPr>
        <w:t>Trabajos de nivel actitudinal con reforzamientos positivos y/o correctivos que aporten a la formación de deportistas integrales.</w:t>
      </w:r>
    </w:p>
    <w:p w:rsidR="00211E7B" w:rsidRDefault="00DE47AE">
      <w:r>
        <w:t>CRONOGRAMA</w:t>
      </w:r>
    </w:p>
    <w:p w:rsidR="00211E7B" w:rsidRDefault="00DE47AE">
      <w:r>
        <w:t>Se desarrollarán 3 sesiones por semana</w:t>
      </w: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211E7B">
        <w:tc>
          <w:tcPr>
            <w:tcW w:w="2207" w:type="dxa"/>
          </w:tcPr>
          <w:p w:rsidR="00211E7B" w:rsidRDefault="00DE47AE">
            <w:pPr>
              <w:rPr>
                <w:b/>
              </w:rPr>
            </w:pPr>
            <w:r>
              <w:rPr>
                <w:b/>
              </w:rPr>
              <w:t>DIA</w:t>
            </w:r>
          </w:p>
        </w:tc>
        <w:tc>
          <w:tcPr>
            <w:tcW w:w="2207" w:type="dxa"/>
          </w:tcPr>
          <w:p w:rsidR="00211E7B" w:rsidRDefault="00DE47AE">
            <w:pPr>
              <w:rPr>
                <w:b/>
              </w:rPr>
            </w:pPr>
            <w:r>
              <w:rPr>
                <w:b/>
              </w:rPr>
              <w:t>HORA INICIO</w:t>
            </w:r>
          </w:p>
        </w:tc>
        <w:tc>
          <w:tcPr>
            <w:tcW w:w="2207" w:type="dxa"/>
          </w:tcPr>
          <w:p w:rsidR="00211E7B" w:rsidRDefault="00DE47AE">
            <w:pPr>
              <w:rPr>
                <w:b/>
              </w:rPr>
            </w:pPr>
            <w:r>
              <w:rPr>
                <w:b/>
              </w:rPr>
              <w:t>HORA FINALIZACION</w:t>
            </w:r>
          </w:p>
        </w:tc>
        <w:tc>
          <w:tcPr>
            <w:tcW w:w="2207" w:type="dxa"/>
          </w:tcPr>
          <w:p w:rsidR="00211E7B" w:rsidRDefault="00DE47AE">
            <w:pPr>
              <w:rPr>
                <w:b/>
              </w:rPr>
            </w:pPr>
            <w:r>
              <w:rPr>
                <w:b/>
              </w:rPr>
              <w:t>LUGAR</w:t>
            </w:r>
          </w:p>
        </w:tc>
      </w:tr>
      <w:tr w:rsidR="00211E7B">
        <w:tc>
          <w:tcPr>
            <w:tcW w:w="2207" w:type="dxa"/>
          </w:tcPr>
          <w:p w:rsidR="00211E7B" w:rsidRDefault="00DE47AE">
            <w:r>
              <w:t>LUNES</w:t>
            </w:r>
          </w:p>
        </w:tc>
        <w:tc>
          <w:tcPr>
            <w:tcW w:w="2207" w:type="dxa"/>
          </w:tcPr>
          <w:p w:rsidR="00211E7B" w:rsidRDefault="00DE47AE">
            <w:r>
              <w:t>02:00</w:t>
            </w:r>
            <w:r>
              <w:t xml:space="preserve"> pm</w:t>
            </w:r>
          </w:p>
        </w:tc>
        <w:tc>
          <w:tcPr>
            <w:tcW w:w="2207" w:type="dxa"/>
          </w:tcPr>
          <w:p w:rsidR="00211E7B" w:rsidRDefault="00DE47AE">
            <w:r>
              <w:t>5:00</w:t>
            </w:r>
            <w:r>
              <w:t xml:space="preserve"> pm</w:t>
            </w:r>
          </w:p>
        </w:tc>
        <w:tc>
          <w:tcPr>
            <w:tcW w:w="2207" w:type="dxa"/>
          </w:tcPr>
          <w:p w:rsidR="00211E7B" w:rsidRDefault="007B06F8">
            <w:r>
              <w:t>Establecimiento de Hender Betancourt</w:t>
            </w:r>
          </w:p>
        </w:tc>
      </w:tr>
      <w:tr w:rsidR="00DE47AE">
        <w:tc>
          <w:tcPr>
            <w:tcW w:w="2207" w:type="dxa"/>
          </w:tcPr>
          <w:p w:rsidR="00DE47AE" w:rsidRDefault="00DE47AE"/>
        </w:tc>
        <w:tc>
          <w:tcPr>
            <w:tcW w:w="2207" w:type="dxa"/>
          </w:tcPr>
          <w:p w:rsidR="00DE47AE" w:rsidRDefault="00DE47AE"/>
        </w:tc>
        <w:tc>
          <w:tcPr>
            <w:tcW w:w="2207" w:type="dxa"/>
          </w:tcPr>
          <w:p w:rsidR="00DE47AE" w:rsidRDefault="00DE47AE"/>
        </w:tc>
        <w:tc>
          <w:tcPr>
            <w:tcW w:w="2207" w:type="dxa"/>
          </w:tcPr>
          <w:p w:rsidR="00DE47AE" w:rsidRDefault="00DE47AE"/>
        </w:tc>
      </w:tr>
    </w:tbl>
    <w:p w:rsidR="00DE47AE" w:rsidRDefault="00DE47AE">
      <w:pPr>
        <w:rPr>
          <w:b/>
        </w:rPr>
      </w:pPr>
    </w:p>
    <w:p w:rsidR="00DE47AE" w:rsidRDefault="00DE47AE">
      <w:pPr>
        <w:rPr>
          <w:b/>
        </w:rPr>
      </w:pPr>
    </w:p>
    <w:p w:rsidR="00211E7B" w:rsidRDefault="00DE47AE">
      <w:pPr>
        <w:rPr>
          <w:b/>
        </w:rPr>
      </w:pPr>
      <w:r>
        <w:rPr>
          <w:b/>
        </w:rPr>
        <w:lastRenderedPageBreak/>
        <w:t>COMPONENTE DE SEGUIMIENTO Y EVALUACION</w:t>
      </w:r>
    </w:p>
    <w:p w:rsidR="00211E7B" w:rsidRDefault="00DE47AE" w:rsidP="0096743C">
      <w:pPr>
        <w:jc w:val="both"/>
      </w:pPr>
      <w:r>
        <w:t>Se llevará de manera de registro anecdótico de acuerdo a cada sesión de clase programada y desarrollada, además, se realizará test de carácter técnico para evidenciar registro evolutivo en el proceso dep</w:t>
      </w:r>
      <w:r w:rsidR="0096743C">
        <w:t>ortivo de cada niño en edad de 4</w:t>
      </w:r>
      <w:r>
        <w:t xml:space="preserve"> a 8 años</w:t>
      </w:r>
    </w:p>
    <w:p w:rsidR="00211E7B" w:rsidRDefault="00211E7B"/>
    <w:p w:rsidR="00211E7B" w:rsidRDefault="00DE47AE">
      <w:pPr>
        <w:jc w:val="center"/>
        <w:rPr>
          <w:b/>
        </w:rPr>
      </w:pPr>
      <w:r>
        <w:rPr>
          <w:b/>
        </w:rPr>
        <w:t>FUNDAMENTA</w:t>
      </w:r>
      <w:r>
        <w:rPr>
          <w:b/>
        </w:rPr>
        <w:t>CION (9 A 12 AÑOS)</w:t>
      </w:r>
    </w:p>
    <w:p w:rsidR="00211E7B" w:rsidRDefault="00DE47AE">
      <w:pPr>
        <w:rPr>
          <w:b/>
        </w:rPr>
      </w:pPr>
      <w:r>
        <w:rPr>
          <w:b/>
        </w:rPr>
        <w:t xml:space="preserve">OBJETIVO </w:t>
      </w:r>
    </w:p>
    <w:p w:rsidR="00211E7B" w:rsidRDefault="00DE47AE">
      <w:r>
        <w:t>Mejorar aspectos técnicos, fiscos e iniciaci</w:t>
      </w:r>
      <w:r w:rsidR="0096743C">
        <w:t xml:space="preserve">ón de parte táctica en el </w:t>
      </w:r>
      <w:proofErr w:type="spellStart"/>
      <w:r w:rsidR="0096743C">
        <w:t>fútsal</w:t>
      </w:r>
      <w:proofErr w:type="spellEnd"/>
      <w:r>
        <w:t xml:space="preserve"> articulados con enfoque de atención en el juego y toma de decisiones acertadas con disposición a la prueba-error incluidas las actividades recreativas para el aprendizaje en este </w:t>
      </w:r>
      <w:r>
        <w:t xml:space="preserve">nivel de la formación de los deportistas del sector rural de </w:t>
      </w:r>
      <w:r w:rsidR="007B06F8">
        <w:t xml:space="preserve">El </w:t>
      </w:r>
      <w:proofErr w:type="spellStart"/>
      <w:proofErr w:type="gramStart"/>
      <w:r w:rsidR="007B06F8">
        <w:t>Tablon</w:t>
      </w:r>
      <w:proofErr w:type="spellEnd"/>
      <w:r w:rsidR="007B06F8">
        <w:t xml:space="preserve"> </w:t>
      </w:r>
      <w:r>
        <w:t xml:space="preserve"> y</w:t>
      </w:r>
      <w:proofErr w:type="gramEnd"/>
      <w:r>
        <w:t xml:space="preserve"> alrededores.</w:t>
      </w:r>
    </w:p>
    <w:p w:rsidR="00211E7B" w:rsidRDefault="00DE47AE">
      <w:pPr>
        <w:rPr>
          <w:b/>
        </w:rPr>
      </w:pPr>
      <w:r>
        <w:rPr>
          <w:b/>
        </w:rPr>
        <w:t>OBJETIVOS ESPECIFICOS</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Desarrollar aspectos técnicos específicos requeridos para el aprendizaje evolutivo en el proceso deportivo de los niños</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Mejorar capacidad física</w:t>
      </w:r>
      <w:r>
        <w:rPr>
          <w:color w:val="000000"/>
        </w:rPr>
        <w:t xml:space="preserve"> de resistencia y velocidad indispensables para aumentar la posibilidad de buenos resultados en los juegos que se realicen.</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Implementar un sistema de juego táctico coherente con las habilidades individuales de cada jugador con indicaciones claras de las fu</w:t>
      </w:r>
      <w:r>
        <w:rPr>
          <w:color w:val="000000"/>
        </w:rPr>
        <w:t>nciones a realizar en cada una de las posiciones en el campo de juego</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 xml:space="preserve">Realizar ejercicios de atención específicos para la mejora de la concentración en el campo de juego </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 xml:space="preserve">Aplicar ejercicios para toma de acertadas y posibles soluciones desde la perspectiva </w:t>
      </w:r>
      <w:r>
        <w:rPr>
          <w:color w:val="000000"/>
        </w:rPr>
        <w:t xml:space="preserve">de los niños aplicadas en el campo de juego </w:t>
      </w:r>
    </w:p>
    <w:p w:rsidR="00211E7B" w:rsidRDefault="00DE47AE" w:rsidP="007B06F8">
      <w:pPr>
        <w:numPr>
          <w:ilvl w:val="0"/>
          <w:numId w:val="2"/>
        </w:numPr>
        <w:pBdr>
          <w:top w:val="nil"/>
          <w:left w:val="nil"/>
          <w:bottom w:val="nil"/>
          <w:right w:val="nil"/>
          <w:between w:val="nil"/>
        </w:pBdr>
        <w:jc w:val="both"/>
        <w:rPr>
          <w:color w:val="000000"/>
        </w:rPr>
      </w:pPr>
      <w:r>
        <w:rPr>
          <w:color w:val="000000"/>
        </w:rPr>
        <w:t xml:space="preserve">Desarrollar actividades recreativas a través de juegos colectivos que afiancen valores y principios </w:t>
      </w:r>
      <w:r w:rsidR="0096743C">
        <w:rPr>
          <w:color w:val="000000"/>
        </w:rPr>
        <w:t xml:space="preserve">tratados en la escuela de </w:t>
      </w:r>
      <w:proofErr w:type="spellStart"/>
      <w:r w:rsidR="0096743C">
        <w:rPr>
          <w:color w:val="000000"/>
        </w:rPr>
        <w:t>fútsal</w:t>
      </w:r>
      <w:proofErr w:type="spellEnd"/>
      <w:r>
        <w:rPr>
          <w:color w:val="000000"/>
        </w:rPr>
        <w:t>.</w:t>
      </w:r>
    </w:p>
    <w:p w:rsidR="00211E7B" w:rsidRDefault="00DE47AE">
      <w:pPr>
        <w:rPr>
          <w:b/>
        </w:rPr>
      </w:pPr>
      <w:r>
        <w:rPr>
          <w:b/>
        </w:rPr>
        <w:t>UNIDADES TEMATICAS</w:t>
      </w:r>
    </w:p>
    <w:p w:rsidR="00211E7B" w:rsidRDefault="00DE47AE" w:rsidP="007B06F8">
      <w:pPr>
        <w:numPr>
          <w:ilvl w:val="0"/>
          <w:numId w:val="2"/>
        </w:numPr>
        <w:pBdr>
          <w:top w:val="nil"/>
          <w:left w:val="nil"/>
          <w:bottom w:val="nil"/>
          <w:right w:val="nil"/>
          <w:between w:val="nil"/>
        </w:pBdr>
        <w:spacing w:after="0"/>
        <w:jc w:val="both"/>
        <w:rPr>
          <w:b/>
          <w:color w:val="000000"/>
        </w:rPr>
      </w:pPr>
      <w:r>
        <w:rPr>
          <w:color w:val="000000"/>
        </w:rPr>
        <w:t xml:space="preserve">Trabajos técnicos específicos requeridos para el control, </w:t>
      </w:r>
      <w:r>
        <w:rPr>
          <w:color w:val="000000"/>
        </w:rPr>
        <w:t xml:space="preserve">devolución, conducción y dominio del balón por parte de </w:t>
      </w:r>
      <w:r w:rsidR="0096743C">
        <w:rPr>
          <w:color w:val="000000"/>
        </w:rPr>
        <w:t xml:space="preserve">los niños de la escuela de </w:t>
      </w:r>
      <w:proofErr w:type="spellStart"/>
      <w:r w:rsidR="0096743C">
        <w:rPr>
          <w:color w:val="000000"/>
        </w:rPr>
        <w:t>fútsa</w:t>
      </w:r>
      <w:r>
        <w:rPr>
          <w:color w:val="000000"/>
        </w:rPr>
        <w:t>l</w:t>
      </w:r>
      <w:proofErr w:type="spellEnd"/>
      <w:r>
        <w:rPr>
          <w:color w:val="000000"/>
        </w:rPr>
        <w:t>.</w:t>
      </w:r>
    </w:p>
    <w:p w:rsidR="00211E7B" w:rsidRDefault="00DE47AE" w:rsidP="007B06F8">
      <w:pPr>
        <w:numPr>
          <w:ilvl w:val="0"/>
          <w:numId w:val="2"/>
        </w:numPr>
        <w:pBdr>
          <w:top w:val="nil"/>
          <w:left w:val="nil"/>
          <w:bottom w:val="nil"/>
          <w:right w:val="nil"/>
          <w:between w:val="nil"/>
        </w:pBdr>
        <w:spacing w:after="0"/>
        <w:jc w:val="both"/>
        <w:rPr>
          <w:b/>
          <w:color w:val="000000"/>
        </w:rPr>
      </w:pPr>
      <w:r>
        <w:rPr>
          <w:color w:val="000000"/>
        </w:rPr>
        <w:t>Trabajos de capacidad aeróbica y anaeróbica para la mejora física de los in</w:t>
      </w:r>
      <w:r w:rsidR="0096743C">
        <w:rPr>
          <w:color w:val="000000"/>
        </w:rPr>
        <w:t>tegrantes de la escuela de futsal</w:t>
      </w:r>
      <w:r>
        <w:rPr>
          <w:color w:val="000000"/>
        </w:rPr>
        <w:t>.</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Enseñanza de sistema de juego 4-3-1 y 3-3-2 que será ap</w:t>
      </w:r>
      <w:r>
        <w:rPr>
          <w:color w:val="000000"/>
        </w:rPr>
        <w:t>licado dependiendo las características de juego del rival que estemos enfrentando</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Actividades de atención-concentración tratadas a partir de juegos colectivos para la adherencia de un aprendizaje significativo</w:t>
      </w:r>
    </w:p>
    <w:p w:rsidR="00211E7B" w:rsidRDefault="00DE47AE" w:rsidP="007B06F8">
      <w:pPr>
        <w:numPr>
          <w:ilvl w:val="0"/>
          <w:numId w:val="2"/>
        </w:numPr>
        <w:pBdr>
          <w:top w:val="nil"/>
          <w:left w:val="nil"/>
          <w:bottom w:val="nil"/>
          <w:right w:val="nil"/>
          <w:between w:val="nil"/>
        </w:pBdr>
        <w:jc w:val="both"/>
        <w:rPr>
          <w:color w:val="000000"/>
        </w:rPr>
      </w:pPr>
      <w:r>
        <w:rPr>
          <w:color w:val="000000"/>
        </w:rPr>
        <w:t>Actividades para la toma de decisiones con y s</w:t>
      </w:r>
      <w:r>
        <w:rPr>
          <w:color w:val="000000"/>
        </w:rPr>
        <w:t>in balón de manera acertada con tolerancia al error y con actitud de mejora continua y auto reforzamiento positivo.</w:t>
      </w:r>
    </w:p>
    <w:p w:rsidR="00211E7B" w:rsidRDefault="00211E7B">
      <w:pPr>
        <w:rPr>
          <w:b/>
        </w:rPr>
      </w:pPr>
    </w:p>
    <w:p w:rsidR="00211E7B" w:rsidRDefault="00211E7B">
      <w:pPr>
        <w:rPr>
          <w:b/>
        </w:rPr>
      </w:pPr>
    </w:p>
    <w:p w:rsidR="00211E7B" w:rsidRDefault="00211E7B">
      <w:pPr>
        <w:rPr>
          <w:b/>
        </w:rPr>
      </w:pPr>
    </w:p>
    <w:p w:rsidR="00211E7B" w:rsidRDefault="00DE47AE">
      <w:pPr>
        <w:rPr>
          <w:b/>
        </w:rPr>
      </w:pPr>
      <w:r>
        <w:rPr>
          <w:b/>
        </w:rPr>
        <w:t>CRONOGRAMA</w:t>
      </w:r>
    </w:p>
    <w:p w:rsidR="00211E7B" w:rsidRDefault="00DE47AE">
      <w:r>
        <w:t>Se desarrollarán 3 sesiones por semana</w:t>
      </w: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211E7B">
        <w:tc>
          <w:tcPr>
            <w:tcW w:w="2207" w:type="dxa"/>
          </w:tcPr>
          <w:p w:rsidR="00211E7B" w:rsidRDefault="00DE47AE">
            <w:pPr>
              <w:rPr>
                <w:b/>
              </w:rPr>
            </w:pPr>
            <w:r>
              <w:rPr>
                <w:b/>
              </w:rPr>
              <w:t>DIA</w:t>
            </w:r>
          </w:p>
        </w:tc>
        <w:tc>
          <w:tcPr>
            <w:tcW w:w="2207" w:type="dxa"/>
          </w:tcPr>
          <w:p w:rsidR="00211E7B" w:rsidRDefault="00DE47AE">
            <w:pPr>
              <w:rPr>
                <w:b/>
              </w:rPr>
            </w:pPr>
            <w:r>
              <w:rPr>
                <w:b/>
              </w:rPr>
              <w:t>HORA INICIO</w:t>
            </w:r>
          </w:p>
        </w:tc>
        <w:tc>
          <w:tcPr>
            <w:tcW w:w="2207" w:type="dxa"/>
          </w:tcPr>
          <w:p w:rsidR="00211E7B" w:rsidRDefault="00DE47AE">
            <w:pPr>
              <w:rPr>
                <w:b/>
              </w:rPr>
            </w:pPr>
            <w:r>
              <w:rPr>
                <w:b/>
              </w:rPr>
              <w:t>HORA FINALIZACION</w:t>
            </w:r>
          </w:p>
        </w:tc>
        <w:tc>
          <w:tcPr>
            <w:tcW w:w="2207" w:type="dxa"/>
          </w:tcPr>
          <w:p w:rsidR="00211E7B" w:rsidRDefault="00DE47AE">
            <w:pPr>
              <w:rPr>
                <w:b/>
              </w:rPr>
            </w:pPr>
            <w:r>
              <w:rPr>
                <w:b/>
              </w:rPr>
              <w:t>LUGAR</w:t>
            </w:r>
          </w:p>
        </w:tc>
      </w:tr>
      <w:tr w:rsidR="00211E7B">
        <w:tc>
          <w:tcPr>
            <w:tcW w:w="2207" w:type="dxa"/>
          </w:tcPr>
          <w:p w:rsidR="00211E7B" w:rsidRDefault="00DE47AE">
            <w:r>
              <w:t>JUEVES</w:t>
            </w:r>
          </w:p>
        </w:tc>
        <w:tc>
          <w:tcPr>
            <w:tcW w:w="2207" w:type="dxa"/>
          </w:tcPr>
          <w:p w:rsidR="00211E7B" w:rsidRDefault="00DE47AE">
            <w:r>
              <w:t>2:00</w:t>
            </w:r>
            <w:r>
              <w:t xml:space="preserve"> pm</w:t>
            </w:r>
          </w:p>
        </w:tc>
        <w:tc>
          <w:tcPr>
            <w:tcW w:w="2207" w:type="dxa"/>
          </w:tcPr>
          <w:p w:rsidR="00211E7B" w:rsidRDefault="00DE47AE">
            <w:r>
              <w:t>3:30</w:t>
            </w:r>
            <w:r>
              <w:t xml:space="preserve"> pm</w:t>
            </w:r>
          </w:p>
        </w:tc>
        <w:tc>
          <w:tcPr>
            <w:tcW w:w="2207" w:type="dxa"/>
          </w:tcPr>
          <w:p w:rsidR="00211E7B" w:rsidRDefault="007B06F8">
            <w:r>
              <w:t>Establecimiento de Hender Betancourt</w:t>
            </w:r>
          </w:p>
        </w:tc>
      </w:tr>
    </w:tbl>
    <w:p w:rsidR="00211E7B" w:rsidRDefault="00211E7B">
      <w:pPr>
        <w:rPr>
          <w:b/>
        </w:rPr>
      </w:pPr>
    </w:p>
    <w:p w:rsidR="00211E7B" w:rsidRDefault="00DE47AE">
      <w:pPr>
        <w:rPr>
          <w:b/>
        </w:rPr>
      </w:pPr>
      <w:r>
        <w:rPr>
          <w:b/>
        </w:rPr>
        <w:t>COMPONENTE DE SEGUIMIENTO Y EVALUACION</w:t>
      </w:r>
    </w:p>
    <w:p w:rsidR="00211E7B" w:rsidRDefault="00DE47AE" w:rsidP="007B06F8">
      <w:pPr>
        <w:jc w:val="both"/>
      </w:pPr>
      <w:r>
        <w:t>Se llevará de manera de registro anecdótico de acuerdo a cada sesión de clase programada y desarrollada, además, se realizará test de carácter técnico para evidenciar registro evolutivo en el proceso deportivo de cada niño en edad de 9 a 12 años.</w:t>
      </w:r>
    </w:p>
    <w:p w:rsidR="00211E7B" w:rsidRDefault="00211E7B"/>
    <w:p w:rsidR="00211E7B" w:rsidRDefault="00DE47AE">
      <w:pPr>
        <w:jc w:val="center"/>
        <w:rPr>
          <w:b/>
        </w:rPr>
      </w:pPr>
      <w:r>
        <w:rPr>
          <w:b/>
        </w:rPr>
        <w:t>PERFECCI</w:t>
      </w:r>
      <w:r>
        <w:rPr>
          <w:b/>
        </w:rPr>
        <w:t>ONAMIENTO (13 A 17 AÑOS)</w:t>
      </w:r>
    </w:p>
    <w:p w:rsidR="00211E7B" w:rsidRDefault="00DE47AE">
      <w:pPr>
        <w:rPr>
          <w:b/>
        </w:rPr>
      </w:pPr>
      <w:r>
        <w:rPr>
          <w:b/>
        </w:rPr>
        <w:t>OBJETIVO</w:t>
      </w:r>
    </w:p>
    <w:p w:rsidR="00211E7B" w:rsidRDefault="00DE47AE" w:rsidP="007B06F8">
      <w:pPr>
        <w:jc w:val="both"/>
      </w:pPr>
      <w:r>
        <w:t xml:space="preserve">Perfeccionar habilidades y capacidades técnicas, tácticas, físicas, </w:t>
      </w:r>
      <w:proofErr w:type="spellStart"/>
      <w:r>
        <w:t>psicologicas</w:t>
      </w:r>
      <w:proofErr w:type="spellEnd"/>
      <w:r>
        <w:t xml:space="preserve"> y empleo de valores y principios incentivados en los jóvenes q</w:t>
      </w:r>
      <w:r w:rsidR="0096743C">
        <w:t xml:space="preserve">ue integran la escuela de </w:t>
      </w:r>
      <w:proofErr w:type="spellStart"/>
      <w:r w:rsidR="0096743C">
        <w:t>fútsal</w:t>
      </w:r>
      <w:proofErr w:type="spellEnd"/>
      <w:r>
        <w:t xml:space="preserve"> del sector rural de </w:t>
      </w:r>
      <w:r w:rsidR="007B06F8">
        <w:t xml:space="preserve">El </w:t>
      </w:r>
      <w:proofErr w:type="spellStart"/>
      <w:r w:rsidR="007B06F8">
        <w:t>Tablon</w:t>
      </w:r>
      <w:proofErr w:type="spellEnd"/>
      <w:r w:rsidR="007B06F8">
        <w:t xml:space="preserve">  </w:t>
      </w:r>
      <w:r>
        <w:t xml:space="preserve"> y sus alrede</w:t>
      </w:r>
      <w:r>
        <w:t>dores</w:t>
      </w:r>
    </w:p>
    <w:p w:rsidR="00211E7B" w:rsidRDefault="00DE47AE">
      <w:pPr>
        <w:rPr>
          <w:b/>
        </w:rPr>
      </w:pPr>
      <w:r>
        <w:rPr>
          <w:b/>
        </w:rPr>
        <w:t>OBJETIVOS ESPECIFICOS</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Aplicar alta intensidad y volúmenes de trabajo físicos enfocados a la mejora de esta capacidad</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Desarrollar sistema de juego con variantes a posibles soluciones en el campo de juego</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Aplicar principios técnicos y tácticos que se a</w:t>
      </w:r>
      <w:r>
        <w:rPr>
          <w:color w:val="000000"/>
        </w:rPr>
        <w:t>dhieran a la memoria futbolística de los</w:t>
      </w:r>
      <w:r w:rsidR="0096743C">
        <w:rPr>
          <w:color w:val="000000"/>
        </w:rPr>
        <w:t xml:space="preserve"> jóvenes de la escuela de </w:t>
      </w:r>
      <w:proofErr w:type="spellStart"/>
      <w:r w:rsidR="0096743C">
        <w:rPr>
          <w:color w:val="000000"/>
        </w:rPr>
        <w:t>fútsal</w:t>
      </w:r>
      <w:proofErr w:type="spellEnd"/>
      <w:r>
        <w:rPr>
          <w:color w:val="000000"/>
        </w:rPr>
        <w:t>.</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Desarrollar actividades de juegos cooperativos para el mantenimiento de un ambiente laboral agradable entre los</w:t>
      </w:r>
      <w:r w:rsidR="0096743C">
        <w:rPr>
          <w:color w:val="000000"/>
        </w:rPr>
        <w:t xml:space="preserve"> jóvenes de la escuela de </w:t>
      </w:r>
      <w:proofErr w:type="spellStart"/>
      <w:r w:rsidR="0096743C">
        <w:rPr>
          <w:color w:val="000000"/>
        </w:rPr>
        <w:t>fútsal</w:t>
      </w:r>
      <w:proofErr w:type="spellEnd"/>
      <w:r>
        <w:rPr>
          <w:color w:val="000000"/>
        </w:rPr>
        <w:t>.</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Identificar lideres juveniles en la p</w:t>
      </w:r>
      <w:r>
        <w:rPr>
          <w:color w:val="000000"/>
        </w:rPr>
        <w:t>ráctica deportiva que apoyen el incentivo en la inclusión de estas actividades por parte de la población beneficiada.</w:t>
      </w:r>
    </w:p>
    <w:p w:rsidR="00211E7B" w:rsidRDefault="00DE47AE" w:rsidP="007B06F8">
      <w:pPr>
        <w:numPr>
          <w:ilvl w:val="0"/>
          <w:numId w:val="2"/>
        </w:numPr>
        <w:pBdr>
          <w:top w:val="nil"/>
          <w:left w:val="nil"/>
          <w:bottom w:val="nil"/>
          <w:right w:val="nil"/>
          <w:between w:val="nil"/>
        </w:pBdr>
        <w:jc w:val="both"/>
        <w:rPr>
          <w:color w:val="000000"/>
        </w:rPr>
      </w:pPr>
      <w:r>
        <w:rPr>
          <w:color w:val="000000"/>
        </w:rPr>
        <w:t xml:space="preserve">Realizar ejercicios para toma de decisiones acertadas con mejora en la visión del campo de juego </w:t>
      </w:r>
    </w:p>
    <w:p w:rsidR="00211E7B" w:rsidRDefault="00DE47AE">
      <w:pPr>
        <w:rPr>
          <w:b/>
        </w:rPr>
      </w:pPr>
      <w:r>
        <w:rPr>
          <w:b/>
        </w:rPr>
        <w:t>UNIDADES TEMATICAS</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Trabajos funcionales aplicados en el deporte para mejora de capacidad física en los jóvenes</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Implementación de sistemas de juego 4-4-2 y 4-3-1-2 con funciones específicas en cada una de las posiciones del campo de juego.</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Trabajos para inculcar principios tá</w:t>
      </w:r>
      <w:r>
        <w:rPr>
          <w:color w:val="000000"/>
        </w:rPr>
        <w:t>cticos de repliegues, despliegues, posesión del balón, amplitud del campo de juego y profundidad.</w:t>
      </w:r>
    </w:p>
    <w:p w:rsidR="00211E7B" w:rsidRDefault="00DE47AE" w:rsidP="007B06F8">
      <w:pPr>
        <w:numPr>
          <w:ilvl w:val="0"/>
          <w:numId w:val="2"/>
        </w:numPr>
        <w:pBdr>
          <w:top w:val="nil"/>
          <w:left w:val="nil"/>
          <w:bottom w:val="nil"/>
          <w:right w:val="nil"/>
          <w:between w:val="nil"/>
        </w:pBdr>
        <w:spacing w:after="0"/>
        <w:jc w:val="both"/>
        <w:rPr>
          <w:color w:val="000000"/>
        </w:rPr>
      </w:pPr>
      <w:r>
        <w:rPr>
          <w:color w:val="000000"/>
        </w:rPr>
        <w:t>Actividades recreativas que comprendan el concepto de trabajo en equipo y el respeto por los compañeros encaminados a una disciplina deportiva de alto comprom</w:t>
      </w:r>
      <w:r>
        <w:rPr>
          <w:color w:val="000000"/>
        </w:rPr>
        <w:t>iso.</w:t>
      </w:r>
    </w:p>
    <w:p w:rsidR="00211E7B" w:rsidRDefault="00DE47AE" w:rsidP="007B06F8">
      <w:pPr>
        <w:numPr>
          <w:ilvl w:val="0"/>
          <w:numId w:val="2"/>
        </w:numPr>
        <w:pBdr>
          <w:top w:val="nil"/>
          <w:left w:val="nil"/>
          <w:bottom w:val="nil"/>
          <w:right w:val="nil"/>
          <w:between w:val="nil"/>
        </w:pBdr>
        <w:jc w:val="both"/>
        <w:rPr>
          <w:color w:val="000000"/>
        </w:rPr>
      </w:pPr>
      <w:r>
        <w:rPr>
          <w:color w:val="000000"/>
        </w:rPr>
        <w:lastRenderedPageBreak/>
        <w:t>Test de valoración de observación directa que permita percibir características de liderazgo dentro de los jóvenes parti</w:t>
      </w:r>
      <w:r w:rsidR="0096743C">
        <w:rPr>
          <w:color w:val="000000"/>
        </w:rPr>
        <w:t xml:space="preserve">cipantes de la escuela de </w:t>
      </w:r>
      <w:proofErr w:type="spellStart"/>
      <w:r w:rsidR="0096743C">
        <w:rPr>
          <w:color w:val="000000"/>
        </w:rPr>
        <w:t>fútsal</w:t>
      </w:r>
      <w:proofErr w:type="spellEnd"/>
      <w:r>
        <w:rPr>
          <w:color w:val="000000"/>
        </w:rPr>
        <w:t>.</w:t>
      </w:r>
    </w:p>
    <w:p w:rsidR="00211E7B" w:rsidRDefault="00DE47AE">
      <w:r>
        <w:t>CRONOGRAMA</w:t>
      </w:r>
    </w:p>
    <w:p w:rsidR="00211E7B" w:rsidRDefault="00DE47AE">
      <w:r>
        <w:t>Se desarrollarán 3 sesiones por semana</w:t>
      </w:r>
    </w:p>
    <w:tbl>
      <w:tblPr>
        <w:tblStyle w:val="a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211E7B">
        <w:tc>
          <w:tcPr>
            <w:tcW w:w="2207" w:type="dxa"/>
          </w:tcPr>
          <w:p w:rsidR="00211E7B" w:rsidRDefault="00DE47AE">
            <w:pPr>
              <w:rPr>
                <w:b/>
              </w:rPr>
            </w:pPr>
            <w:r>
              <w:rPr>
                <w:b/>
              </w:rPr>
              <w:t>DIA</w:t>
            </w:r>
          </w:p>
        </w:tc>
        <w:tc>
          <w:tcPr>
            <w:tcW w:w="2207" w:type="dxa"/>
          </w:tcPr>
          <w:p w:rsidR="00211E7B" w:rsidRDefault="00DE47AE">
            <w:pPr>
              <w:rPr>
                <w:b/>
              </w:rPr>
            </w:pPr>
            <w:r>
              <w:rPr>
                <w:b/>
              </w:rPr>
              <w:t>HORA INICIO</w:t>
            </w:r>
          </w:p>
        </w:tc>
        <w:tc>
          <w:tcPr>
            <w:tcW w:w="2207" w:type="dxa"/>
          </w:tcPr>
          <w:p w:rsidR="00211E7B" w:rsidRDefault="00DE47AE">
            <w:pPr>
              <w:rPr>
                <w:b/>
              </w:rPr>
            </w:pPr>
            <w:r>
              <w:rPr>
                <w:b/>
              </w:rPr>
              <w:t>HORA FINALIZACION</w:t>
            </w:r>
          </w:p>
        </w:tc>
        <w:tc>
          <w:tcPr>
            <w:tcW w:w="2207" w:type="dxa"/>
          </w:tcPr>
          <w:p w:rsidR="00211E7B" w:rsidRDefault="00DE47AE">
            <w:pPr>
              <w:rPr>
                <w:b/>
              </w:rPr>
            </w:pPr>
            <w:r>
              <w:rPr>
                <w:b/>
              </w:rPr>
              <w:t>LUGAR</w:t>
            </w:r>
          </w:p>
        </w:tc>
      </w:tr>
      <w:tr w:rsidR="00211E7B">
        <w:tc>
          <w:tcPr>
            <w:tcW w:w="2207" w:type="dxa"/>
          </w:tcPr>
          <w:p w:rsidR="00211E7B" w:rsidRDefault="00DE47AE">
            <w:r>
              <w:t>JUEVES</w:t>
            </w:r>
          </w:p>
        </w:tc>
        <w:tc>
          <w:tcPr>
            <w:tcW w:w="2207" w:type="dxa"/>
          </w:tcPr>
          <w:p w:rsidR="00211E7B" w:rsidRDefault="00DE47AE">
            <w:r>
              <w:t>3:30</w:t>
            </w:r>
            <w:r>
              <w:t xml:space="preserve"> pm</w:t>
            </w:r>
          </w:p>
        </w:tc>
        <w:tc>
          <w:tcPr>
            <w:tcW w:w="2207" w:type="dxa"/>
          </w:tcPr>
          <w:p w:rsidR="00211E7B" w:rsidRDefault="00DE47AE" w:rsidP="00DE47AE">
            <w:r>
              <w:t>5:00</w:t>
            </w:r>
            <w:r>
              <w:t xml:space="preserve"> pm</w:t>
            </w:r>
          </w:p>
        </w:tc>
        <w:tc>
          <w:tcPr>
            <w:tcW w:w="2207" w:type="dxa"/>
          </w:tcPr>
          <w:p w:rsidR="00211E7B" w:rsidRDefault="007B06F8">
            <w:r>
              <w:t>Establecimiento de Hender Betancourt</w:t>
            </w:r>
          </w:p>
        </w:tc>
      </w:tr>
    </w:tbl>
    <w:p w:rsidR="00211E7B" w:rsidRDefault="00211E7B"/>
    <w:p w:rsidR="00211E7B" w:rsidRDefault="00DE47AE">
      <w:pPr>
        <w:rPr>
          <w:b/>
        </w:rPr>
      </w:pPr>
      <w:r>
        <w:rPr>
          <w:b/>
        </w:rPr>
        <w:t>COMPONENTE DE SEGUIMIENTO Y EVALUACION</w:t>
      </w:r>
    </w:p>
    <w:p w:rsidR="00211E7B" w:rsidRDefault="00DE47AE" w:rsidP="007B06F8">
      <w:pPr>
        <w:jc w:val="both"/>
      </w:pPr>
      <w:r>
        <w:t>Se llevará de manera de registro anecdótico de acuerdo a cada sesión de clase programada</w:t>
      </w:r>
      <w:r>
        <w:t xml:space="preserve"> y desarrollada, además, se realizará test de carácter técnico para evidenciar registro evolutivo en el proceso deportivo de cada joven en edad de 13 a 17 años.</w:t>
      </w:r>
    </w:p>
    <w:p w:rsidR="00211E7B" w:rsidRDefault="00211E7B"/>
    <w:p w:rsidR="00211E7B" w:rsidRDefault="00211E7B">
      <w:pPr>
        <w:jc w:val="center"/>
        <w:rPr>
          <w:b/>
        </w:rPr>
      </w:pPr>
    </w:p>
    <w:p w:rsidR="00211E7B" w:rsidRDefault="00DE47AE">
      <w:pPr>
        <w:jc w:val="center"/>
        <w:rPr>
          <w:b/>
        </w:rPr>
      </w:pPr>
      <w:r>
        <w:rPr>
          <w:b/>
        </w:rPr>
        <w:t>METODOLOGÍA</w:t>
      </w:r>
    </w:p>
    <w:p w:rsidR="00211E7B" w:rsidRDefault="00DE47AE" w:rsidP="007B06F8">
      <w:pPr>
        <w:jc w:val="both"/>
      </w:pPr>
      <w:r>
        <w:t xml:space="preserve">Para la aplicación y ejecución del plan pedagógico se utilizará un modelo de entrenamiento integral en donde todos los componentes, aspectos y capacidades serán tratados en el </w:t>
      </w:r>
      <w:r w:rsidR="0096743C">
        <w:t xml:space="preserve">programa de la escuela de </w:t>
      </w:r>
      <w:proofErr w:type="spellStart"/>
      <w:r w:rsidR="0096743C">
        <w:t>fútsal</w:t>
      </w:r>
      <w:proofErr w:type="spellEnd"/>
      <w:r>
        <w:t xml:space="preserve"> en el sector rural de la vereda </w:t>
      </w:r>
      <w:r w:rsidR="007B06F8">
        <w:t xml:space="preserve">El </w:t>
      </w:r>
      <w:proofErr w:type="spellStart"/>
      <w:r w:rsidR="007B06F8">
        <w:t>Tablon</w:t>
      </w:r>
      <w:proofErr w:type="spellEnd"/>
      <w:r w:rsidR="007B06F8">
        <w:t xml:space="preserve">  </w:t>
      </w:r>
      <w:r w:rsidR="007B06F8">
        <w:t xml:space="preserve"> </w:t>
      </w:r>
      <w:r>
        <w:t>u</w:t>
      </w:r>
      <w:r>
        <w:t>bicada en el municipio de Cáqueza (</w:t>
      </w:r>
      <w:proofErr w:type="spellStart"/>
      <w:r>
        <w:t>cund</w:t>
      </w:r>
      <w:proofErr w:type="spellEnd"/>
      <w:r>
        <w:t xml:space="preserve">) para los niños y jóvenes en edades comprendidas entre los 6 y 17 años de edad. Claro está, que se enfocarán de manera seleccionada de acuerdo a los niveles en los que se esté desarrollando el niño correspondiente a </w:t>
      </w:r>
      <w:r>
        <w:t xml:space="preserve">su maduración deportiva y evolutiva en la </w:t>
      </w:r>
      <w:r w:rsidR="0096743C">
        <w:t xml:space="preserve">enseñanza del deporte del </w:t>
      </w:r>
      <w:proofErr w:type="spellStart"/>
      <w:r w:rsidR="0096743C">
        <w:t>fútsal</w:t>
      </w:r>
      <w:proofErr w:type="spellEnd"/>
      <w:r>
        <w:t>.</w:t>
      </w:r>
    </w:p>
    <w:p w:rsidR="00211E7B" w:rsidRDefault="00DE47AE" w:rsidP="007B06F8">
      <w:pPr>
        <w:jc w:val="both"/>
      </w:pPr>
      <w:r>
        <w:t xml:space="preserve">Se utilizará además un modelo de registro anecdótico de cada grupo (iniciación, fundamentación y perfeccionamiento) para evidenciar avances, comportamientos, actitudes y aptitudes </w:t>
      </w:r>
      <w:r>
        <w:t xml:space="preserve">de los integrantes de la escuela de </w:t>
      </w:r>
      <w:proofErr w:type="spellStart"/>
      <w:proofErr w:type="gramStart"/>
      <w:r w:rsidR="0096743C">
        <w:t>fútsal</w:t>
      </w:r>
      <w:proofErr w:type="spellEnd"/>
      <w:r w:rsidR="0096743C">
        <w:t xml:space="preserve">  </w:t>
      </w:r>
      <w:r>
        <w:t>que</w:t>
      </w:r>
      <w:proofErr w:type="gramEnd"/>
      <w:r>
        <w:t xml:space="preserve"> serán de gran ayuda para apoyar la retroalimentación de los procesos en cuanto a su planeación y recepción por parte de la población beneficiada del programa de las escuelas de formación.</w:t>
      </w:r>
    </w:p>
    <w:p w:rsidR="00211E7B" w:rsidRDefault="00DE47AE" w:rsidP="007B06F8">
      <w:pPr>
        <w:jc w:val="both"/>
      </w:pPr>
      <w:r>
        <w:t>Se prestará total ate</w:t>
      </w:r>
      <w:r>
        <w:t xml:space="preserve">nción al desarrollo de valores y principios aplicados al </w:t>
      </w:r>
      <w:proofErr w:type="spellStart"/>
      <w:r w:rsidR="0096743C">
        <w:t>fútsal</w:t>
      </w:r>
      <w:proofErr w:type="spellEnd"/>
      <w:r>
        <w:t xml:space="preserve"> por parte de los niños y jóvenes y se tomarán estrategias recreativas para que la adherencia de estos sea mucho más agradable y receptivo por parte de la población.</w:t>
      </w:r>
    </w:p>
    <w:p w:rsidR="00211E7B" w:rsidRDefault="00DE47AE" w:rsidP="007B06F8">
      <w:pPr>
        <w:jc w:val="both"/>
      </w:pPr>
      <w:r>
        <w:t>Se desarrollarán test que n</w:t>
      </w:r>
      <w:r>
        <w:t xml:space="preserve">os permitan tener un punto de partida sobre la condición inicial de nuestros deportistas y en base a ello el avance deberá ser de manera progresiva y ascendente en el rendimiento individual de cada niño y joven que integre nuestra escuela de </w:t>
      </w:r>
      <w:proofErr w:type="spellStart"/>
      <w:r w:rsidR="0096743C">
        <w:t>fútsal</w:t>
      </w:r>
      <w:proofErr w:type="spellEnd"/>
      <w:r>
        <w:t>.</w:t>
      </w:r>
    </w:p>
    <w:p w:rsidR="00211E7B" w:rsidRDefault="00211E7B" w:rsidP="007B06F8">
      <w:pPr>
        <w:jc w:val="both"/>
      </w:pPr>
    </w:p>
    <w:p w:rsidR="00211E7B" w:rsidRDefault="00211E7B"/>
    <w:p w:rsidR="00211E7B" w:rsidRDefault="00211E7B"/>
    <w:p w:rsidR="00211E7B" w:rsidRDefault="00211E7B"/>
    <w:p w:rsidR="00211E7B" w:rsidRDefault="00211E7B">
      <w:pPr>
        <w:jc w:val="center"/>
        <w:rPr>
          <w:b/>
        </w:rPr>
      </w:pPr>
    </w:p>
    <w:p w:rsidR="00211E7B" w:rsidRDefault="00DE47AE">
      <w:pPr>
        <w:jc w:val="center"/>
        <w:rPr>
          <w:b/>
        </w:rPr>
      </w:pPr>
      <w:r>
        <w:rPr>
          <w:b/>
        </w:rPr>
        <w:t>CRONOGRAMA DE ACTIVIDADES</w:t>
      </w:r>
    </w:p>
    <w:tbl>
      <w:tblPr>
        <w:tblStyle w:val="a2"/>
        <w:tblW w:w="25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3"/>
        <w:gridCol w:w="1243"/>
      </w:tblGrid>
      <w:tr w:rsidR="00DE47AE" w:rsidTr="00DE47AE">
        <w:tc>
          <w:tcPr>
            <w:tcW w:w="1353" w:type="dxa"/>
          </w:tcPr>
          <w:p w:rsidR="00DE47AE" w:rsidRDefault="00DE47AE">
            <w:pPr>
              <w:spacing w:before="240"/>
              <w:ind w:right="-283"/>
              <w:rPr>
                <w:b/>
              </w:rPr>
            </w:pPr>
            <w:r>
              <w:rPr>
                <w:b/>
              </w:rPr>
              <w:t>NOVIEMBRE</w:t>
            </w:r>
          </w:p>
        </w:tc>
        <w:tc>
          <w:tcPr>
            <w:tcW w:w="1243" w:type="dxa"/>
          </w:tcPr>
          <w:p w:rsidR="00DE47AE" w:rsidRDefault="00DE47AE">
            <w:pPr>
              <w:spacing w:before="240"/>
              <w:ind w:right="-283"/>
              <w:rPr>
                <w:b/>
              </w:rPr>
            </w:pPr>
            <w:r>
              <w:rPr>
                <w:b/>
              </w:rPr>
              <w:t>DICIEMBRE</w:t>
            </w:r>
          </w:p>
        </w:tc>
      </w:tr>
      <w:tr w:rsidR="00DE47AE" w:rsidTr="00DE47AE">
        <w:tc>
          <w:tcPr>
            <w:tcW w:w="1353" w:type="dxa"/>
          </w:tcPr>
          <w:p w:rsidR="00DE47AE" w:rsidRDefault="00DE47AE" w:rsidP="00DE47AE">
            <w:pPr>
              <w:spacing w:before="240"/>
              <w:ind w:right="-283"/>
            </w:pPr>
            <w:r>
              <w:t xml:space="preserve">Recreación con los niños </w:t>
            </w:r>
          </w:p>
        </w:tc>
        <w:tc>
          <w:tcPr>
            <w:tcW w:w="1243" w:type="dxa"/>
          </w:tcPr>
          <w:p w:rsidR="00DE47AE" w:rsidRDefault="00DE47AE">
            <w:pPr>
              <w:spacing w:before="240"/>
              <w:ind w:left="-113" w:right="-283"/>
            </w:pPr>
            <w:r>
              <w:t>Realización informe final</w:t>
            </w:r>
          </w:p>
        </w:tc>
      </w:tr>
    </w:tbl>
    <w:p w:rsidR="00211E7B" w:rsidRDefault="00211E7B">
      <w:pPr>
        <w:jc w:val="center"/>
        <w:rPr>
          <w:b/>
        </w:rPr>
      </w:pPr>
    </w:p>
    <w:p w:rsidR="00211E7B" w:rsidRDefault="00DE47AE">
      <w:pPr>
        <w:jc w:val="center"/>
        <w:rPr>
          <w:b/>
        </w:rPr>
      </w:pPr>
      <w:r>
        <w:rPr>
          <w:b/>
        </w:rPr>
        <w:t>BIBLIOGRAFIA</w:t>
      </w:r>
    </w:p>
    <w:p w:rsidR="00211E7B" w:rsidRDefault="00211E7B">
      <w:pPr>
        <w:shd w:val="clear" w:color="auto" w:fill="FFFFFF"/>
        <w:spacing w:line="379" w:lineRule="auto"/>
        <w:rPr>
          <w:rFonts w:ascii="Arial" w:eastAsia="Arial" w:hAnsi="Arial" w:cs="Arial"/>
          <w:sz w:val="30"/>
          <w:szCs w:val="30"/>
        </w:rPr>
      </w:pPr>
    </w:p>
    <w:p w:rsidR="00211E7B" w:rsidRDefault="00DE47AE">
      <w:pPr>
        <w:shd w:val="clear" w:color="auto" w:fill="FFFFFF"/>
        <w:spacing w:line="379" w:lineRule="auto"/>
      </w:pPr>
      <w:r>
        <w:rPr>
          <w:rFonts w:ascii="Arial" w:eastAsia="Arial" w:hAnsi="Arial" w:cs="Arial"/>
          <w:b/>
          <w:sz w:val="21"/>
          <w:szCs w:val="21"/>
        </w:rPr>
        <w:t xml:space="preserve">https://www.mindeporte.gov.co </w:t>
      </w:r>
    </w:p>
    <w:p w:rsidR="00211E7B" w:rsidRDefault="007B06F8" w:rsidP="007B06F8">
      <w:pPr>
        <w:rPr>
          <w:b/>
        </w:rPr>
      </w:pPr>
      <w:r w:rsidRPr="007B06F8">
        <w:rPr>
          <w:rFonts w:ascii="Arial" w:eastAsia="Arial" w:hAnsi="Arial" w:cs="Arial"/>
          <w:b/>
          <w:sz w:val="21"/>
          <w:szCs w:val="21"/>
        </w:rPr>
        <w:t>https://www.efdeportes.com/efd77/futsal.htm</w:t>
      </w:r>
    </w:p>
    <w:p w:rsidR="00211E7B" w:rsidRDefault="00211E7B"/>
    <w:p w:rsidR="00211E7B" w:rsidRDefault="00211E7B"/>
    <w:p w:rsidR="00211E7B" w:rsidRDefault="00211E7B">
      <w:pPr>
        <w:ind w:left="360"/>
        <w:rPr>
          <w:b/>
        </w:rPr>
      </w:pPr>
    </w:p>
    <w:p w:rsidR="00211E7B" w:rsidRDefault="007B06F8">
      <w:pPr>
        <w:ind w:left="360"/>
        <w:rPr>
          <w:b/>
        </w:rPr>
      </w:pPr>
      <w:r w:rsidRPr="007B06F8">
        <w:rPr>
          <w:b/>
        </w:rPr>
        <w:t>LUIS ALEXANDER CESPEDES BENITO</w:t>
      </w:r>
      <w:r w:rsidR="00DE47AE">
        <w:rPr>
          <w:b/>
        </w:rPr>
        <w:t xml:space="preserve"> </w:t>
      </w:r>
    </w:p>
    <w:p w:rsidR="00211E7B" w:rsidRDefault="00DE47AE">
      <w:pPr>
        <w:ind w:left="360"/>
        <w:rPr>
          <w:b/>
        </w:rPr>
      </w:pPr>
      <w:r>
        <w:rPr>
          <w:b/>
        </w:rPr>
        <w:t>Formador deportivo</w:t>
      </w:r>
    </w:p>
    <w:p w:rsidR="00211E7B" w:rsidRDefault="00DE47AE">
      <w:pPr>
        <w:ind w:left="360"/>
        <w:rPr>
          <w:b/>
        </w:rPr>
      </w:pPr>
      <w:r>
        <w:rPr>
          <w:b/>
        </w:rPr>
        <w:t>11.411.026</w:t>
      </w:r>
      <w:r>
        <w:rPr>
          <w:b/>
        </w:rPr>
        <w:t xml:space="preserve"> de Cáqueza</w:t>
      </w:r>
    </w:p>
    <w:p w:rsidR="00211E7B" w:rsidRDefault="00DE47AE">
      <w:pPr>
        <w:ind w:left="360"/>
        <w:rPr>
          <w:b/>
        </w:rPr>
      </w:pPr>
      <w:r>
        <w:rPr>
          <w:b/>
        </w:rPr>
        <w:t>3107656118</w:t>
      </w:r>
      <w:bookmarkStart w:id="0" w:name="_GoBack"/>
      <w:bookmarkEnd w:id="0"/>
    </w:p>
    <w:p w:rsidR="00211E7B" w:rsidRDefault="00211E7B">
      <w:pPr>
        <w:rPr>
          <w:b/>
        </w:rPr>
      </w:pPr>
    </w:p>
    <w:sectPr w:rsidR="00211E7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B34FE"/>
    <w:multiLevelType w:val="multilevel"/>
    <w:tmpl w:val="45E49D7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530153B"/>
    <w:multiLevelType w:val="multilevel"/>
    <w:tmpl w:val="559E2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E7B"/>
    <w:rsid w:val="00211E7B"/>
    <w:rsid w:val="007136D5"/>
    <w:rsid w:val="007B06F8"/>
    <w:rsid w:val="0096743C"/>
    <w:rsid w:val="00A1091F"/>
    <w:rsid w:val="00DE4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E0DE"/>
  <w15:docId w15:val="{31FFEAE5-46F7-4ECB-8480-BE766CF2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40" w:after="0"/>
      <w:outlineLvl w:val="1"/>
    </w:pPr>
    <w:rPr>
      <w:color w:val="2E75B5"/>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89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3412</Words>
  <Characters>19454</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LEIDY</cp:lastModifiedBy>
  <cp:revision>2</cp:revision>
  <dcterms:created xsi:type="dcterms:W3CDTF">2021-12-27T18:18:00Z</dcterms:created>
  <dcterms:modified xsi:type="dcterms:W3CDTF">2021-12-27T18:18:00Z</dcterms:modified>
</cp:coreProperties>
</file>