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Default Extension="jpeg" ContentType="image/jpeg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"/>
        <w:rPr>
          <w:rFonts w:ascii="Times New Roman"/>
          <w:b w:val="0"/>
          <w:sz w:val="11"/>
        </w:rPr>
      </w:pPr>
      <w:r>
        <w:rPr/>
        <w:pict>
          <v:group style="position:absolute;margin-left:206.639999pt;margin-top:80.639992pt;width:555.6pt;height:523pt;mso-position-horizontal-relative:page;mso-position-vertical-relative:page;z-index:-16220160" coordorigin="4133,1613" coordsize="11112,10460">
            <v:shape style="position:absolute;left:11659;top:10747;width:3586;height:1325" type="#_x0000_t75" stroked="false">
              <v:imagedata r:id="rId9" o:title=""/>
            </v:shape>
            <v:shape style="position:absolute;left:4132;top:1708;width:7594;height:9408" type="#_x0000_t75" stroked="false">
              <v:imagedata r:id="rId10" o:title=""/>
            </v:shape>
            <v:shape style="position:absolute;left:12408;top:1612;width:2698;height:159" type="#_x0000_t75" stroked="false">
              <v:imagedata r:id="rId11" o:title=""/>
            </v:shape>
            <w10:wrap type="none"/>
          </v:group>
        </w:pict>
      </w:r>
    </w:p>
    <w:p>
      <w:pPr>
        <w:pStyle w:val="BodyText"/>
        <w:spacing w:line="139" w:lineRule="exact"/>
        <w:ind w:left="988"/>
        <w:rPr>
          <w:rFonts w:ascii="Times New Roman"/>
          <w:b w:val="0"/>
          <w:sz w:val="13"/>
        </w:rPr>
      </w:pPr>
      <w:r>
        <w:rPr>
          <w:rFonts w:ascii="Times New Roman"/>
          <w:b w:val="0"/>
          <w:position w:val="-2"/>
          <w:sz w:val="13"/>
        </w:rPr>
        <w:drawing>
          <wp:inline distT="0" distB="0" distL="0" distR="0">
            <wp:extent cx="493243" cy="88296"/>
            <wp:effectExtent l="0" t="0" r="0" b="0"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43" cy="88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position w:val="-2"/>
          <w:sz w:val="13"/>
        </w:rPr>
      </w: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6"/>
        <w:rPr>
          <w:rFonts w:ascii="Times New Roman"/>
          <w:b w:val="0"/>
          <w:sz w:val="17"/>
        </w:rPr>
      </w:pPr>
    </w:p>
    <w:p>
      <w:pPr>
        <w:pStyle w:val="Heading1"/>
        <w:numPr>
          <w:ilvl w:val="0"/>
          <w:numId w:val="1"/>
        </w:numPr>
        <w:tabs>
          <w:tab w:pos="1006" w:val="left" w:leader="none"/>
        </w:tabs>
        <w:spacing w:line="240" w:lineRule="auto" w:before="92" w:after="0"/>
        <w:ind w:left="1005" w:right="0" w:hanging="361"/>
        <w:jc w:val="left"/>
      </w:pPr>
      <w:r>
        <w:rPr/>
        <w:t>INFORMACION GENERAL DEL</w:t>
      </w:r>
      <w:r>
        <w:rPr>
          <w:spacing w:val="-12"/>
        </w:rPr>
        <w:t> </w:t>
      </w:r>
      <w:r>
        <w:rPr>
          <w:spacing w:val="-4"/>
        </w:rPr>
        <w:t>CONTRATO</w:t>
      </w:r>
    </w:p>
    <w:p>
      <w:pPr>
        <w:spacing w:line="240" w:lineRule="auto" w:before="7" w:after="1"/>
        <w:rPr>
          <w:b/>
          <w:sz w:val="25"/>
        </w:rPr>
      </w:pPr>
    </w:p>
    <w:tbl>
      <w:tblPr>
        <w:tblW w:w="0" w:type="auto"/>
        <w:jc w:val="left"/>
        <w:tblInd w:w="6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9"/>
        <w:gridCol w:w="10560"/>
      </w:tblGrid>
      <w:tr>
        <w:trPr>
          <w:trHeight w:val="296" w:hRule="atLeast"/>
        </w:trPr>
        <w:tc>
          <w:tcPr>
            <w:tcW w:w="3139" w:type="dxa"/>
          </w:tcPr>
          <w:p>
            <w:pPr>
              <w:pStyle w:val="TableParagraph"/>
              <w:ind w:left="87"/>
              <w:rPr>
                <w:sz w:val="24"/>
              </w:rPr>
            </w:pPr>
            <w:r>
              <w:rPr>
                <w:sz w:val="24"/>
              </w:rPr>
              <w:t>Contratista</w:t>
            </w:r>
          </w:p>
        </w:tc>
        <w:tc>
          <w:tcPr>
            <w:tcW w:w="10560" w:type="dxa"/>
          </w:tcPr>
          <w:p>
            <w:pPr>
              <w:pStyle w:val="TableParagraph"/>
              <w:ind w:left="8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MARIA CAMILA GIRADO MONTENEGRO</w:t>
            </w:r>
          </w:p>
        </w:tc>
      </w:tr>
      <w:tr>
        <w:trPr>
          <w:trHeight w:val="301" w:hRule="atLeast"/>
        </w:trPr>
        <w:tc>
          <w:tcPr>
            <w:tcW w:w="3139" w:type="dxa"/>
          </w:tcPr>
          <w:p>
            <w:pPr>
              <w:pStyle w:val="TableParagraph"/>
              <w:spacing w:before="5"/>
              <w:ind w:left="87"/>
              <w:rPr>
                <w:sz w:val="24"/>
              </w:rPr>
            </w:pPr>
            <w:r>
              <w:rPr>
                <w:sz w:val="24"/>
              </w:rPr>
              <w:t>Informe de Actividades Nº</w:t>
            </w:r>
          </w:p>
        </w:tc>
        <w:tc>
          <w:tcPr>
            <w:tcW w:w="10560" w:type="dxa"/>
          </w:tcPr>
          <w:p>
            <w:pPr>
              <w:pStyle w:val="TableParagraph"/>
              <w:spacing w:before="5"/>
              <w:ind w:left="8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2 ADICION</w:t>
            </w:r>
          </w:p>
        </w:tc>
      </w:tr>
      <w:tr>
        <w:trPr>
          <w:trHeight w:val="479" w:hRule="atLeast"/>
        </w:trPr>
        <w:tc>
          <w:tcPr>
            <w:tcW w:w="3139" w:type="dxa"/>
          </w:tcPr>
          <w:p>
            <w:pPr>
              <w:pStyle w:val="TableParagraph"/>
              <w:spacing w:before="105"/>
              <w:ind w:left="87"/>
              <w:rPr>
                <w:sz w:val="24"/>
              </w:rPr>
            </w:pPr>
            <w:r>
              <w:rPr>
                <w:sz w:val="24"/>
              </w:rPr>
              <w:t>Periodo</w:t>
            </w:r>
          </w:p>
        </w:tc>
        <w:tc>
          <w:tcPr>
            <w:tcW w:w="10560" w:type="dxa"/>
          </w:tcPr>
          <w:p>
            <w:pPr>
              <w:pStyle w:val="TableParagraph"/>
              <w:spacing w:before="105"/>
              <w:ind w:left="87"/>
              <w:rPr>
                <w:i/>
                <w:sz w:val="24"/>
              </w:rPr>
            </w:pPr>
            <w:r>
              <w:rPr>
                <w:i/>
                <w:sz w:val="24"/>
              </w:rPr>
              <w:t>22/11/2021-22/12/2021</w:t>
            </w:r>
          </w:p>
        </w:tc>
      </w:tr>
      <w:tr>
        <w:trPr>
          <w:trHeight w:val="498" w:hRule="atLeast"/>
        </w:trPr>
        <w:tc>
          <w:tcPr>
            <w:tcW w:w="3139" w:type="dxa"/>
          </w:tcPr>
          <w:p>
            <w:pPr>
              <w:pStyle w:val="TableParagraph"/>
              <w:spacing w:before="115"/>
              <w:ind w:left="87"/>
              <w:rPr>
                <w:sz w:val="24"/>
              </w:rPr>
            </w:pPr>
            <w:r>
              <w:rPr>
                <w:sz w:val="24"/>
              </w:rPr>
              <w:t>Número del Contrato</w:t>
            </w:r>
          </w:p>
        </w:tc>
        <w:tc>
          <w:tcPr>
            <w:tcW w:w="10560" w:type="dxa"/>
          </w:tcPr>
          <w:p>
            <w:pPr>
              <w:pStyle w:val="TableParagraph"/>
              <w:spacing w:before="115"/>
              <w:ind w:left="87"/>
              <w:rPr>
                <w:i/>
                <w:sz w:val="24"/>
              </w:rPr>
            </w:pPr>
            <w:r>
              <w:rPr>
                <w:i/>
                <w:sz w:val="24"/>
              </w:rPr>
              <w:t>3092</w:t>
            </w:r>
          </w:p>
        </w:tc>
      </w:tr>
      <w:tr>
        <w:trPr>
          <w:trHeight w:val="1098" w:hRule="atLeast"/>
        </w:trPr>
        <w:tc>
          <w:tcPr>
            <w:tcW w:w="3139" w:type="dxa"/>
          </w:tcPr>
          <w:p>
            <w:pPr>
              <w:pStyle w:val="TableParagraph"/>
              <w:spacing w:before="10"/>
              <w:rPr>
                <w:b/>
                <w:sz w:val="35"/>
              </w:rPr>
            </w:pPr>
          </w:p>
          <w:p>
            <w:pPr>
              <w:pStyle w:val="TableParagraph"/>
              <w:ind w:left="87"/>
              <w:rPr>
                <w:sz w:val="24"/>
              </w:rPr>
            </w:pPr>
            <w:r>
              <w:rPr>
                <w:sz w:val="24"/>
              </w:rPr>
              <w:t>Objeto:</w:t>
            </w:r>
          </w:p>
        </w:tc>
        <w:tc>
          <w:tcPr>
            <w:tcW w:w="10560" w:type="dxa"/>
          </w:tcPr>
          <w:p>
            <w:pPr>
              <w:pStyle w:val="TableParagraph"/>
              <w:spacing w:line="247" w:lineRule="auto" w:before="129"/>
              <w:ind w:left="87"/>
              <w:rPr>
                <w:sz w:val="24"/>
              </w:rPr>
            </w:pPr>
            <w:r>
              <w:rPr>
                <w:sz w:val="24"/>
              </w:rPr>
              <w:t>PRESTACIÓN DE SERVICIOS DE APOYO PARA EJECUTAR LAS ACTIVIDADES DEL PROGRAMA MÁS ACCESO Y CALIDAD DE AGUA POTABLE, SANEAMIENTO BÁSICO EN LA ZONA RURAL DEL MUNICIPIO DE PEREIRA.</w:t>
            </w:r>
          </w:p>
        </w:tc>
      </w:tr>
      <w:tr>
        <w:trPr>
          <w:trHeight w:val="301" w:hRule="atLeast"/>
        </w:trPr>
        <w:tc>
          <w:tcPr>
            <w:tcW w:w="3139" w:type="dxa"/>
          </w:tcPr>
          <w:p>
            <w:pPr>
              <w:pStyle w:val="TableParagraph"/>
              <w:spacing w:before="5"/>
              <w:ind w:left="87"/>
              <w:rPr>
                <w:sz w:val="24"/>
              </w:rPr>
            </w:pPr>
            <w:r>
              <w:rPr>
                <w:sz w:val="24"/>
              </w:rPr>
              <w:t>Plazo</w:t>
            </w:r>
          </w:p>
        </w:tc>
        <w:tc>
          <w:tcPr>
            <w:tcW w:w="10560" w:type="dxa"/>
          </w:tcPr>
          <w:p>
            <w:pPr>
              <w:pStyle w:val="TableParagraph"/>
              <w:spacing w:before="5"/>
              <w:ind w:left="87"/>
              <w:rPr>
                <w:sz w:val="24"/>
              </w:rPr>
            </w:pPr>
            <w:r>
              <w:rPr>
                <w:sz w:val="24"/>
              </w:rPr>
              <w:t>(08) OCHO MESES Y DIEZ DIAS</w:t>
            </w:r>
          </w:p>
        </w:tc>
      </w:tr>
      <w:tr>
        <w:trPr>
          <w:trHeight w:val="421" w:hRule="atLeast"/>
        </w:trPr>
        <w:tc>
          <w:tcPr>
            <w:tcW w:w="3139" w:type="dxa"/>
          </w:tcPr>
          <w:p>
            <w:pPr>
              <w:pStyle w:val="TableParagraph"/>
              <w:spacing w:line="258" w:lineRule="exact" w:before="144"/>
              <w:ind w:left="87"/>
              <w:rPr>
                <w:sz w:val="24"/>
              </w:rPr>
            </w:pPr>
            <w:r>
              <w:rPr>
                <w:sz w:val="24"/>
              </w:rPr>
              <w:t>Valor Total del Contrato</w:t>
            </w:r>
          </w:p>
        </w:tc>
        <w:tc>
          <w:tcPr>
            <w:tcW w:w="10560" w:type="dxa"/>
          </w:tcPr>
          <w:p>
            <w:pPr>
              <w:pStyle w:val="TableParagraph"/>
              <w:spacing w:before="5"/>
              <w:ind w:left="154"/>
              <w:rPr>
                <w:sz w:val="24"/>
              </w:rPr>
            </w:pPr>
            <w:r>
              <w:rPr>
                <w:sz w:val="24"/>
              </w:rPr>
              <w:t>$16.883.333</w:t>
            </w:r>
          </w:p>
        </w:tc>
      </w:tr>
      <w:tr>
        <w:trPr>
          <w:trHeight w:val="546" w:hRule="atLeast"/>
        </w:trPr>
        <w:tc>
          <w:tcPr>
            <w:tcW w:w="3139" w:type="dxa"/>
          </w:tcPr>
          <w:p>
            <w:pPr>
              <w:pStyle w:val="TableParagraph"/>
              <w:spacing w:line="220" w:lineRule="auto" w:before="13"/>
              <w:ind w:left="87" w:right="783"/>
              <w:rPr>
                <w:sz w:val="24"/>
              </w:rPr>
            </w:pPr>
            <w:r>
              <w:rPr>
                <w:sz w:val="24"/>
              </w:rPr>
              <w:t>Valor del Periodo del Informe</w:t>
            </w:r>
          </w:p>
        </w:tc>
        <w:tc>
          <w:tcPr>
            <w:tcW w:w="10560" w:type="dxa"/>
          </w:tcPr>
          <w:p>
            <w:pPr>
              <w:pStyle w:val="TableParagraph"/>
              <w:spacing w:before="139"/>
              <w:ind w:left="154"/>
              <w:rPr>
                <w:sz w:val="24"/>
              </w:rPr>
            </w:pPr>
            <w:r>
              <w:rPr>
                <w:sz w:val="24"/>
              </w:rPr>
              <w:t>$2.026.000</w:t>
            </w:r>
          </w:p>
        </w:tc>
      </w:tr>
      <w:tr>
        <w:trPr>
          <w:trHeight w:val="301" w:hRule="atLeast"/>
        </w:trPr>
        <w:tc>
          <w:tcPr>
            <w:tcW w:w="3139" w:type="dxa"/>
          </w:tcPr>
          <w:p>
            <w:pPr>
              <w:pStyle w:val="TableParagraph"/>
              <w:spacing w:before="5"/>
              <w:ind w:left="87"/>
              <w:rPr>
                <w:sz w:val="24"/>
              </w:rPr>
            </w:pPr>
            <w:r>
              <w:rPr>
                <w:sz w:val="24"/>
              </w:rPr>
              <w:t>Fecha de Inicio</w:t>
            </w:r>
          </w:p>
        </w:tc>
        <w:tc>
          <w:tcPr>
            <w:tcW w:w="10560" w:type="dxa"/>
          </w:tcPr>
          <w:p>
            <w:pPr>
              <w:pStyle w:val="TableParagraph"/>
              <w:spacing w:before="5"/>
              <w:ind w:left="87"/>
              <w:rPr>
                <w:sz w:val="24"/>
              </w:rPr>
            </w:pPr>
            <w:r>
              <w:rPr>
                <w:sz w:val="24"/>
              </w:rPr>
              <w:t>22/04/2021 ADICION 4/10/2021</w:t>
            </w:r>
          </w:p>
        </w:tc>
      </w:tr>
      <w:tr>
        <w:trPr>
          <w:trHeight w:val="296" w:hRule="atLeast"/>
        </w:trPr>
        <w:tc>
          <w:tcPr>
            <w:tcW w:w="3139" w:type="dxa"/>
          </w:tcPr>
          <w:p>
            <w:pPr>
              <w:pStyle w:val="TableParagraph"/>
              <w:spacing w:line="272" w:lineRule="exact" w:before="5"/>
              <w:ind w:left="87"/>
              <w:rPr>
                <w:sz w:val="24"/>
              </w:rPr>
            </w:pPr>
            <w:r>
              <w:rPr>
                <w:sz w:val="24"/>
              </w:rPr>
              <w:t>Fecha de Terminación</w:t>
            </w:r>
          </w:p>
        </w:tc>
        <w:tc>
          <w:tcPr>
            <w:tcW w:w="10560" w:type="dxa"/>
          </w:tcPr>
          <w:p>
            <w:pPr>
              <w:pStyle w:val="TableParagraph"/>
              <w:spacing w:line="272" w:lineRule="exact" w:before="5"/>
              <w:ind w:left="87"/>
              <w:rPr>
                <w:sz w:val="24"/>
              </w:rPr>
            </w:pPr>
            <w:r>
              <w:rPr>
                <w:sz w:val="24"/>
              </w:rPr>
              <w:t>31/12/2021</w:t>
            </w:r>
          </w:p>
        </w:tc>
      </w:tr>
      <w:tr>
        <w:trPr>
          <w:trHeight w:val="301" w:hRule="atLeast"/>
        </w:trPr>
        <w:tc>
          <w:tcPr>
            <w:tcW w:w="3139" w:type="dxa"/>
          </w:tcPr>
          <w:p>
            <w:pPr>
              <w:pStyle w:val="TableParagraph"/>
              <w:spacing w:before="5"/>
              <w:ind w:left="87"/>
              <w:rPr>
                <w:sz w:val="24"/>
              </w:rPr>
            </w:pPr>
            <w:r>
              <w:rPr>
                <w:sz w:val="24"/>
              </w:rPr>
              <w:t>Proyecto</w:t>
            </w:r>
          </w:p>
        </w:tc>
        <w:tc>
          <w:tcPr>
            <w:tcW w:w="10560" w:type="dxa"/>
          </w:tcPr>
          <w:p>
            <w:pPr>
              <w:pStyle w:val="TableParagraph"/>
              <w:spacing w:before="5"/>
              <w:ind w:left="87"/>
              <w:rPr>
                <w:sz w:val="24"/>
              </w:rPr>
            </w:pPr>
            <w:r>
              <w:rPr>
                <w:sz w:val="24"/>
              </w:rPr>
              <w:t>MEJORAMIENTO DE LA GESTION AMBIENTAL DE LA ZONA RURAL DE PEREIRA</w:t>
            </w:r>
          </w:p>
        </w:tc>
      </w:tr>
      <w:tr>
        <w:trPr>
          <w:trHeight w:val="277" w:hRule="atLeast"/>
        </w:trPr>
        <w:tc>
          <w:tcPr>
            <w:tcW w:w="3139" w:type="dxa"/>
          </w:tcPr>
          <w:p>
            <w:pPr>
              <w:pStyle w:val="TableParagraph"/>
              <w:spacing w:line="257" w:lineRule="exact"/>
              <w:ind w:left="87"/>
              <w:rPr>
                <w:sz w:val="24"/>
              </w:rPr>
            </w:pPr>
            <w:r>
              <w:rPr>
                <w:sz w:val="24"/>
              </w:rPr>
              <w:t>Supervisor</w:t>
            </w:r>
          </w:p>
        </w:tc>
        <w:tc>
          <w:tcPr>
            <w:tcW w:w="10560" w:type="dxa"/>
          </w:tcPr>
          <w:p>
            <w:pPr>
              <w:pStyle w:val="TableParagraph"/>
              <w:spacing w:line="257" w:lineRule="exact"/>
              <w:ind w:left="87"/>
              <w:rPr>
                <w:sz w:val="24"/>
              </w:rPr>
            </w:pPr>
            <w:r>
              <w:rPr>
                <w:sz w:val="24"/>
              </w:rPr>
              <w:t>CARLOS ALBERTO VARGAS GIRALES</w:t>
            </w:r>
          </w:p>
        </w:tc>
      </w:tr>
      <w:tr>
        <w:trPr>
          <w:trHeight w:val="301" w:hRule="atLeast"/>
        </w:trPr>
        <w:tc>
          <w:tcPr>
            <w:tcW w:w="3139" w:type="dxa"/>
          </w:tcPr>
          <w:p>
            <w:pPr>
              <w:pStyle w:val="TableParagraph"/>
              <w:spacing w:line="272" w:lineRule="exact" w:before="9"/>
              <w:ind w:left="87"/>
              <w:rPr>
                <w:sz w:val="24"/>
              </w:rPr>
            </w:pPr>
            <w:r>
              <w:rPr>
                <w:sz w:val="24"/>
              </w:rPr>
              <w:t>Dependencia</w:t>
            </w:r>
          </w:p>
        </w:tc>
        <w:tc>
          <w:tcPr>
            <w:tcW w:w="10560" w:type="dxa"/>
          </w:tcPr>
          <w:p>
            <w:pPr>
              <w:pStyle w:val="TableParagraph"/>
              <w:spacing w:line="272" w:lineRule="exact" w:before="9"/>
              <w:ind w:left="87"/>
              <w:rPr>
                <w:sz w:val="24"/>
              </w:rPr>
            </w:pPr>
            <w:r>
              <w:rPr>
                <w:sz w:val="24"/>
              </w:rPr>
              <w:t>SECRETARÍA DE DESARROLLO RURAL Y GESTIÓN AMBIENTAL</w:t>
            </w:r>
          </w:p>
        </w:tc>
      </w:tr>
    </w:tbl>
    <w:p>
      <w:pPr>
        <w:spacing w:after="0" w:line="272" w:lineRule="exact"/>
        <w:rPr>
          <w:sz w:val="24"/>
        </w:rPr>
        <w:sectPr>
          <w:headerReference w:type="default" r:id="rId5"/>
          <w:headerReference w:type="even" r:id="rId6"/>
          <w:footerReference w:type="default" r:id="rId7"/>
          <w:footerReference w:type="even" r:id="rId8"/>
          <w:type w:val="continuous"/>
          <w:pgSz w:w="15840" w:h="12240" w:orient="landscape"/>
          <w:pgMar w:header="292" w:footer="0" w:top="1480" w:bottom="720" w:left="500" w:right="480"/>
        </w:sectPr>
      </w:pPr>
    </w:p>
    <w:p>
      <w:pPr>
        <w:spacing w:line="240" w:lineRule="auto" w:before="10" w:after="1"/>
        <w:rPr>
          <w:b/>
          <w:sz w:val="11"/>
        </w:rPr>
      </w:pPr>
      <w:r>
        <w:rPr/>
        <w:pict>
          <v:group style="position:absolute;margin-left:206.639999pt;margin-top:80.879982pt;width:555.6pt;height:522.75pt;mso-position-horizontal-relative:page;mso-position-vertical-relative:page;z-index:-16219648" coordorigin="4133,1618" coordsize="11112,10455">
            <v:shape style="position:absolute;left:11659;top:10747;width:3586;height:1325" type="#_x0000_t75" stroked="false">
              <v:imagedata r:id="rId9" o:title=""/>
            </v:shape>
            <v:shape style="position:absolute;left:4132;top:1708;width:7594;height:9408" type="#_x0000_t75" stroked="false">
              <v:imagedata r:id="rId10" o:title=""/>
            </v:shape>
            <v:shape style="position:absolute;left:12408;top:1617;width:2698;height:154" type="#_x0000_t75" stroked="false">
              <v:imagedata r:id="rId11" o:title=""/>
            </v:shape>
            <w10:wrap type="none"/>
          </v:group>
        </w:pict>
      </w:r>
    </w:p>
    <w:p>
      <w:pPr>
        <w:spacing w:line="135" w:lineRule="exact"/>
        <w:ind w:left="988" w:right="0" w:firstLine="0"/>
        <w:rPr>
          <w:sz w:val="13"/>
        </w:rPr>
      </w:pPr>
      <w:r>
        <w:rPr>
          <w:position w:val="-2"/>
          <w:sz w:val="13"/>
        </w:rPr>
        <w:drawing>
          <wp:inline distT="0" distB="0" distL="0" distR="0">
            <wp:extent cx="495978" cy="85725"/>
            <wp:effectExtent l="0" t="0" r="0" b="0"/>
            <wp:docPr id="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978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3"/>
        </w:rPr>
      </w:r>
    </w:p>
    <w:p>
      <w:pPr>
        <w:pStyle w:val="ListParagraph"/>
        <w:numPr>
          <w:ilvl w:val="0"/>
          <w:numId w:val="1"/>
        </w:numPr>
        <w:tabs>
          <w:tab w:pos="1006" w:val="left" w:leader="none"/>
        </w:tabs>
        <w:spacing w:line="240" w:lineRule="auto" w:before="120" w:after="0"/>
        <w:ind w:left="1005" w:right="0" w:hanging="361"/>
        <w:jc w:val="left"/>
        <w:rPr>
          <w:b/>
          <w:sz w:val="24"/>
        </w:rPr>
      </w:pPr>
      <w:r>
        <w:rPr>
          <w:b/>
          <w:sz w:val="24"/>
        </w:rPr>
        <w:t>DESARROLLO DEL</w:t>
      </w:r>
      <w:r>
        <w:rPr>
          <w:b/>
          <w:spacing w:val="-8"/>
          <w:sz w:val="24"/>
        </w:rPr>
        <w:t> </w:t>
      </w:r>
      <w:r>
        <w:rPr>
          <w:b/>
          <w:spacing w:val="-4"/>
          <w:sz w:val="24"/>
        </w:rPr>
        <w:t>CONTRATO</w:t>
      </w:r>
    </w:p>
    <w:p>
      <w:pPr>
        <w:spacing w:line="240" w:lineRule="auto" w:before="2" w:after="0"/>
        <w:rPr>
          <w:b/>
          <w:sz w:val="25"/>
        </w:rPr>
      </w:pPr>
    </w:p>
    <w:tbl>
      <w:tblPr>
        <w:tblW w:w="0" w:type="auto"/>
        <w:jc w:val="left"/>
        <w:tblInd w:w="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9"/>
        <w:gridCol w:w="3499"/>
        <w:gridCol w:w="3787"/>
        <w:gridCol w:w="3197"/>
      </w:tblGrid>
      <w:tr>
        <w:trPr>
          <w:trHeight w:val="575" w:hRule="atLeast"/>
        </w:trPr>
        <w:tc>
          <w:tcPr>
            <w:tcW w:w="3499" w:type="dxa"/>
          </w:tcPr>
          <w:p>
            <w:pPr>
              <w:pStyle w:val="TableParagraph"/>
              <w:spacing w:line="284" w:lineRule="exact" w:before="2"/>
              <w:ind w:left="823" w:right="180" w:hanging="572"/>
              <w:rPr>
                <w:b/>
                <w:sz w:val="24"/>
              </w:rPr>
            </w:pPr>
            <w:r>
              <w:rPr>
                <w:b/>
                <w:sz w:val="24"/>
              </w:rPr>
              <w:t>OBJETIVOS O ALCANCES DEL CONTRATO</w:t>
            </w:r>
          </w:p>
        </w:tc>
        <w:tc>
          <w:tcPr>
            <w:tcW w:w="3499" w:type="dxa"/>
          </w:tcPr>
          <w:p>
            <w:pPr>
              <w:pStyle w:val="TableParagraph"/>
              <w:spacing w:line="284" w:lineRule="exact" w:before="2"/>
              <w:ind w:left="753" w:right="692" w:firstLine="353"/>
              <w:rPr>
                <w:b/>
                <w:sz w:val="24"/>
              </w:rPr>
            </w:pPr>
            <w:r>
              <w:rPr>
                <w:b/>
                <w:sz w:val="24"/>
              </w:rPr>
              <w:t>ACTIVIDAD DESARROLLADA</w:t>
            </w:r>
          </w:p>
        </w:tc>
        <w:tc>
          <w:tcPr>
            <w:tcW w:w="3787" w:type="dxa"/>
          </w:tcPr>
          <w:p>
            <w:pPr>
              <w:pStyle w:val="TableParagraph"/>
              <w:spacing w:before="162"/>
              <w:ind w:left="1181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REGISTRO</w:t>
            </w:r>
          </w:p>
        </w:tc>
        <w:tc>
          <w:tcPr>
            <w:tcW w:w="3197" w:type="dxa"/>
          </w:tcPr>
          <w:p>
            <w:pPr>
              <w:pStyle w:val="TableParagraph"/>
              <w:spacing w:before="144"/>
              <w:ind w:left="708"/>
              <w:rPr>
                <w:b/>
                <w:sz w:val="24"/>
              </w:rPr>
            </w:pPr>
            <w:r>
              <w:rPr>
                <w:b/>
                <w:sz w:val="24"/>
              </w:rPr>
              <w:t>OBSERVACIONES</w:t>
            </w:r>
          </w:p>
        </w:tc>
      </w:tr>
      <w:tr>
        <w:trPr>
          <w:trHeight w:val="5060" w:hRule="atLeast"/>
        </w:trPr>
        <w:tc>
          <w:tcPr>
            <w:tcW w:w="3499" w:type="dxa"/>
            <w:tcBorders>
              <w:bottom w:val="nil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tabs>
                <w:tab w:pos="879" w:val="left" w:leader="none"/>
              </w:tabs>
              <w:spacing w:line="247" w:lineRule="auto" w:before="177"/>
              <w:ind w:left="812" w:right="120" w:hanging="360"/>
              <w:rPr>
                <w:sz w:val="24"/>
              </w:rPr>
            </w:pPr>
            <w:r>
              <w:rPr>
                <w:i/>
                <w:sz w:val="24"/>
              </w:rPr>
              <w:t>1.</w:t>
              <w:tab/>
              <w:tab/>
            </w:r>
            <w:r>
              <w:rPr>
                <w:sz w:val="24"/>
              </w:rPr>
              <w:t>Apoyar a las comunidades rurales a través de visitas técnicas para la identificación de problemáticas o requerimientos de saneamiento hídrico en la zona rural de</w:t>
            </w:r>
            <w:r>
              <w:rPr>
                <w:spacing w:val="13"/>
                <w:sz w:val="24"/>
              </w:rPr>
              <w:t> </w:t>
            </w:r>
            <w:r>
              <w:rPr>
                <w:spacing w:val="-6"/>
                <w:sz w:val="24"/>
              </w:rPr>
              <w:t>Pereira.</w:t>
            </w:r>
          </w:p>
        </w:tc>
        <w:tc>
          <w:tcPr>
            <w:tcW w:w="3499" w:type="dxa"/>
            <w:tcBorders>
              <w:bottom w:val="nil"/>
            </w:tcBorders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line="247" w:lineRule="auto" w:before="206"/>
              <w:ind w:left="9" w:right="42"/>
              <w:jc w:val="both"/>
              <w:rPr>
                <w:i/>
                <w:sz w:val="28"/>
              </w:rPr>
            </w:pPr>
            <w:r>
              <w:rPr>
                <w:b/>
                <w:i/>
                <w:sz w:val="28"/>
              </w:rPr>
              <w:t>6 diciembre: </w:t>
            </w:r>
            <w:r>
              <w:rPr>
                <w:i/>
                <w:sz w:val="28"/>
              </w:rPr>
              <w:t>Visita para </w:t>
            </w:r>
            <w:r>
              <w:rPr>
                <w:i/>
                <w:sz w:val="28"/>
              </w:rPr>
              <w:t>determinar la viabilidad de construcción de un sistema séptico en la Finca El Edén en la Florida.</w:t>
            </w:r>
          </w:p>
          <w:p>
            <w:pPr>
              <w:pStyle w:val="TableParagraph"/>
              <w:spacing w:before="127"/>
              <w:ind w:left="9"/>
              <w:jc w:val="both"/>
              <w:rPr>
                <w:i/>
                <w:sz w:val="28"/>
              </w:rPr>
            </w:pPr>
            <w:r>
              <w:rPr>
                <w:b/>
                <w:i/>
                <w:sz w:val="28"/>
              </w:rPr>
              <w:t>9     diciembre:    </w:t>
            </w:r>
            <w:r>
              <w:rPr>
                <w:b/>
                <w:i/>
                <w:spacing w:val="4"/>
                <w:sz w:val="28"/>
              </w:rPr>
              <w:t> </w:t>
            </w:r>
            <w:r>
              <w:rPr>
                <w:i/>
                <w:sz w:val="28"/>
              </w:rPr>
              <w:t>Elaborar</w:t>
            </w:r>
          </w:p>
          <w:p>
            <w:pPr>
              <w:pStyle w:val="TableParagraph"/>
              <w:spacing w:line="330" w:lineRule="atLeast" w:before="6"/>
              <w:ind w:left="9" w:right="43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peticiones para la </w:t>
            </w:r>
            <w:r>
              <w:rPr>
                <w:i/>
                <w:sz w:val="28"/>
              </w:rPr>
              <w:t>construcción   de </w:t>
            </w:r>
            <w:r>
              <w:rPr>
                <w:i/>
                <w:spacing w:val="31"/>
                <w:sz w:val="28"/>
              </w:rPr>
              <w:t> </w:t>
            </w:r>
            <w:r>
              <w:rPr>
                <w:i/>
                <w:sz w:val="28"/>
              </w:rPr>
              <w:t>sistemas</w:t>
            </w:r>
          </w:p>
        </w:tc>
        <w:tc>
          <w:tcPr>
            <w:tcW w:w="3787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55"/>
              <w:ind w:left="1158" w:right="1414"/>
              <w:jc w:val="center"/>
              <w:rPr>
                <w:i/>
                <w:sz w:val="21"/>
              </w:rPr>
            </w:pPr>
            <w:r>
              <w:rPr>
                <w:i/>
                <w:w w:val="105"/>
                <w:sz w:val="21"/>
              </w:rPr>
              <w:t>ANEXO 1</w:t>
            </w:r>
          </w:p>
          <w:p>
            <w:pPr>
              <w:pStyle w:val="TableParagraph"/>
              <w:spacing w:before="2"/>
              <w:rPr>
                <w:b/>
                <w:sz w:val="26"/>
              </w:rPr>
            </w:pPr>
          </w:p>
          <w:p>
            <w:pPr>
              <w:pStyle w:val="TableParagraph"/>
              <w:ind w:left="1161" w:right="1414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w w:val="105"/>
                <w:sz w:val="21"/>
              </w:rPr>
              <w:t>REGISTRO</w:t>
            </w:r>
          </w:p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spacing w:line="252" w:lineRule="auto"/>
              <w:ind w:left="583" w:hanging="360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6 diciembre: </w:t>
            </w:r>
            <w:r>
              <w:rPr>
                <w:w w:val="105"/>
                <w:sz w:val="21"/>
              </w:rPr>
              <w:t>Formato ausencia de start.</w:t>
            </w:r>
          </w:p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31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9 diciembre: </w:t>
            </w:r>
            <w:r>
              <w:rPr>
                <w:w w:val="105"/>
                <w:sz w:val="21"/>
              </w:rPr>
              <w:t>Diario de labores</w:t>
            </w: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9 diciembre: </w:t>
            </w:r>
            <w:r>
              <w:rPr>
                <w:w w:val="105"/>
                <w:sz w:val="21"/>
              </w:rPr>
              <w:t>Registro fotográfico.</w:t>
            </w:r>
          </w:p>
          <w:p>
            <w:pPr>
              <w:pStyle w:val="TableParagraph"/>
              <w:spacing w:before="3"/>
              <w:rPr>
                <w:b/>
                <w:sz w:val="23"/>
              </w:rPr>
            </w:pPr>
          </w:p>
          <w:p>
            <w:pPr>
              <w:pStyle w:val="TableParagraph"/>
              <w:ind w:left="70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15 diciembre: </w:t>
            </w:r>
            <w:r>
              <w:rPr>
                <w:w w:val="105"/>
                <w:sz w:val="21"/>
              </w:rPr>
              <w:t>Diario de labores</w:t>
            </w: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70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15 diciembre: </w:t>
            </w:r>
            <w:r>
              <w:rPr>
                <w:w w:val="105"/>
                <w:sz w:val="21"/>
              </w:rPr>
              <w:t>Registro fotografico.</w:t>
            </w:r>
          </w:p>
        </w:tc>
        <w:tc>
          <w:tcPr>
            <w:tcW w:w="3197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31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11" w:lineRule="exact"/>
              <w:ind w:left="9"/>
              <w:rPr>
                <w:i/>
                <w:sz w:val="28"/>
              </w:rPr>
            </w:pPr>
            <w:r>
              <w:rPr>
                <w:i/>
                <w:sz w:val="28"/>
              </w:rPr>
              <w:t>sépticos que se soliciten en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5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1" w:lineRule="exact"/>
              <w:ind w:left="9"/>
              <w:rPr>
                <w:i/>
                <w:sz w:val="28"/>
              </w:rPr>
            </w:pPr>
            <w:r>
              <w:rPr>
                <w:i/>
                <w:sz w:val="28"/>
              </w:rPr>
              <w:t>la vereda Yarumal.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8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14" w:lineRule="exact" w:before="64"/>
              <w:ind w:left="9"/>
              <w:rPr>
                <w:i/>
                <w:sz w:val="28"/>
              </w:rPr>
            </w:pPr>
            <w:r>
              <w:rPr>
                <w:b/>
                <w:i/>
                <w:sz w:val="28"/>
              </w:rPr>
              <w:t>9 diciembre: </w:t>
            </w:r>
            <w:r>
              <w:rPr>
                <w:i/>
                <w:sz w:val="28"/>
              </w:rPr>
              <w:t>Entrega de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12" w:lineRule="exact" w:before="2"/>
              <w:ind w:left="9"/>
              <w:rPr>
                <w:i/>
                <w:sz w:val="28"/>
              </w:rPr>
            </w:pPr>
            <w:r>
              <w:rPr>
                <w:i/>
                <w:sz w:val="28"/>
              </w:rPr>
              <w:t>volantes educativos para el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1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11" w:lineRule="exact"/>
              <w:ind w:left="9"/>
              <w:rPr>
                <w:i/>
                <w:sz w:val="28"/>
              </w:rPr>
            </w:pPr>
            <w:r>
              <w:rPr>
                <w:i/>
                <w:sz w:val="28"/>
              </w:rPr>
              <w:t>buen uso y mantenimiento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1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11" w:lineRule="exact"/>
              <w:ind w:left="9"/>
              <w:rPr>
                <w:i/>
                <w:sz w:val="28"/>
              </w:rPr>
            </w:pPr>
            <w:r>
              <w:rPr>
                <w:i/>
                <w:sz w:val="28"/>
              </w:rPr>
              <w:t>de los sistemas sépticos en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1" w:lineRule="exact"/>
              <w:ind w:left="9"/>
              <w:rPr>
                <w:i/>
                <w:sz w:val="28"/>
              </w:rPr>
            </w:pPr>
            <w:r>
              <w:rPr>
                <w:i/>
                <w:sz w:val="28"/>
              </w:rPr>
              <w:t>la vereda Yarumal.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tabs>
                <w:tab w:pos="640" w:val="left" w:leader="none"/>
                <w:tab w:pos="2375" w:val="left" w:leader="none"/>
              </w:tabs>
              <w:spacing w:line="314" w:lineRule="exact"/>
              <w:ind w:left="9"/>
              <w:rPr>
                <w:i/>
                <w:sz w:val="28"/>
              </w:rPr>
            </w:pPr>
            <w:r>
              <w:rPr>
                <w:b/>
                <w:i/>
                <w:sz w:val="28"/>
              </w:rPr>
              <w:t>15</w:t>
              <w:tab/>
              <w:t>diciembre:</w:t>
              <w:tab/>
            </w:r>
            <w:r>
              <w:rPr>
                <w:i/>
                <w:sz w:val="28"/>
              </w:rPr>
              <w:t>Elaborar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76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17"/>
              <w:ind w:left="72" w:right="24" w:hanging="80"/>
              <w:rPr>
                <w:b/>
                <w:sz w:val="16"/>
              </w:rPr>
            </w:pPr>
            <w:r>
              <w:rPr>
                <w:b/>
                <w:sz w:val="16"/>
              </w:rPr>
              <w:t>RGAS-02459559082522-1738814-004061729-A O-02459561235701-1738814-004082935-A</w:t>
            </w: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62" w:val="left" w:leader="none"/>
                <w:tab w:pos="3216" w:val="left" w:leader="none"/>
              </w:tabs>
              <w:spacing w:before="2"/>
              <w:ind w:left="9"/>
              <w:rPr>
                <w:i/>
                <w:sz w:val="28"/>
              </w:rPr>
            </w:pPr>
            <w:r>
              <w:rPr>
                <w:i/>
                <w:sz w:val="28"/>
              </w:rPr>
              <w:t>peticiones</w:t>
              <w:tab/>
              <w:t>para</w:t>
              <w:tab/>
              <w:t>la</w:t>
            </w:r>
          </w:p>
          <w:p>
            <w:pPr>
              <w:pStyle w:val="TableParagraph"/>
              <w:tabs>
                <w:tab w:pos="1798" w:val="left" w:leader="none"/>
                <w:tab w:pos="2328" w:val="left" w:leader="none"/>
              </w:tabs>
              <w:spacing w:line="223" w:lineRule="exact" w:before="9"/>
              <w:ind w:left="9"/>
              <w:rPr>
                <w:i/>
                <w:sz w:val="28"/>
              </w:rPr>
            </w:pPr>
            <w:r>
              <w:rPr>
                <w:i/>
                <w:sz w:val="28"/>
              </w:rPr>
              <w:t>construcción</w:t>
              <w:tab/>
              <w:t>de</w:t>
              <w:tab/>
              <w:t>sistemas</w:t>
            </w:r>
          </w:p>
        </w:tc>
        <w:tc>
          <w:tcPr>
            <w:tcW w:w="378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5840" w:h="12240" w:orient="landscape"/>
          <w:pgMar w:header="292" w:footer="525" w:top="1480" w:bottom="80" w:left="500" w:right="480"/>
        </w:sectPr>
      </w:pPr>
    </w:p>
    <w:tbl>
      <w:tblPr>
        <w:tblW w:w="0" w:type="auto"/>
        <w:jc w:val="left"/>
        <w:tblInd w:w="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9"/>
        <w:gridCol w:w="3499"/>
        <w:gridCol w:w="3787"/>
        <w:gridCol w:w="3197"/>
      </w:tblGrid>
      <w:tr>
        <w:trPr>
          <w:trHeight w:val="5870" w:hRule="atLeast"/>
        </w:trPr>
        <w:tc>
          <w:tcPr>
            <w:tcW w:w="349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</w:tcBorders>
          </w:tcPr>
          <w:p>
            <w:pPr>
              <w:pStyle w:val="TableParagraph"/>
              <w:spacing w:line="247" w:lineRule="auto" w:before="1"/>
              <w:ind w:left="9" w:right="4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sépticos que se soliciten</w:t>
            </w:r>
            <w:r>
              <w:rPr>
                <w:i/>
                <w:spacing w:val="-17"/>
                <w:sz w:val="28"/>
              </w:rPr>
              <w:t> </w:t>
            </w:r>
            <w:r>
              <w:rPr>
                <w:i/>
                <w:sz w:val="28"/>
              </w:rPr>
              <w:t>en </w:t>
            </w:r>
            <w:r>
              <w:rPr>
                <w:i/>
                <w:sz w:val="28"/>
              </w:rPr>
              <w:t>la vereda</w:t>
            </w:r>
            <w:r>
              <w:rPr>
                <w:i/>
                <w:spacing w:val="-2"/>
                <w:sz w:val="28"/>
              </w:rPr>
              <w:t> </w:t>
            </w:r>
            <w:r>
              <w:rPr>
                <w:i/>
                <w:sz w:val="28"/>
              </w:rPr>
              <w:t>Yarumal.</w:t>
            </w: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9"/>
              <w:rPr>
                <w:b/>
                <w:sz w:val="31"/>
              </w:rPr>
            </w:pPr>
          </w:p>
          <w:p>
            <w:pPr>
              <w:pStyle w:val="TableParagraph"/>
              <w:spacing w:line="247" w:lineRule="auto"/>
              <w:ind w:left="9" w:right="42"/>
              <w:jc w:val="both"/>
              <w:rPr>
                <w:i/>
                <w:sz w:val="28"/>
              </w:rPr>
            </w:pPr>
            <w:r>
              <w:rPr>
                <w:b/>
                <w:i/>
                <w:sz w:val="28"/>
              </w:rPr>
              <w:t>15 diciembre: </w:t>
            </w:r>
            <w:r>
              <w:rPr>
                <w:i/>
                <w:sz w:val="28"/>
              </w:rPr>
              <w:t>Entrega de </w:t>
            </w:r>
            <w:r>
              <w:rPr>
                <w:i/>
                <w:sz w:val="28"/>
              </w:rPr>
              <w:t>volantes educativos para el buen uso y mantenimiento de los sistemas sépticos en la vereda</w:t>
            </w:r>
            <w:r>
              <w:rPr>
                <w:i/>
                <w:spacing w:val="-2"/>
                <w:sz w:val="28"/>
              </w:rPr>
              <w:t> </w:t>
            </w:r>
            <w:r>
              <w:rPr>
                <w:i/>
                <w:sz w:val="28"/>
              </w:rPr>
              <w:t>Yarumal.</w:t>
            </w:r>
          </w:p>
        </w:tc>
        <w:tc>
          <w:tcPr>
            <w:tcW w:w="378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9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after="0"/>
        <w:rPr>
          <w:rFonts w:ascii="Times New Roman"/>
          <w:sz w:val="24"/>
        </w:rPr>
        <w:sectPr>
          <w:pgSz w:w="15840" w:h="12240" w:orient="landscape"/>
          <w:pgMar w:header="292" w:footer="0" w:top="1480" w:bottom="720" w:left="500" w:right="480"/>
        </w:sectPr>
      </w:pPr>
    </w:p>
    <w:p>
      <w:pPr>
        <w:spacing w:line="240" w:lineRule="auto" w:before="5" w:after="0"/>
        <w:rPr>
          <w:b/>
          <w:sz w:val="19"/>
        </w:rPr>
      </w:pPr>
      <w:r>
        <w:rPr/>
        <w:drawing>
          <wp:anchor distT="0" distB="0" distL="0" distR="0" allowOverlap="1" layoutInCell="1" locked="0" behindDoc="1" simplePos="0" relativeHeight="487097344">
            <wp:simplePos x="0" y="0"/>
            <wp:positionH relativeFrom="page">
              <wp:posOffset>7403592</wp:posOffset>
            </wp:positionH>
            <wp:positionV relativeFrom="page">
              <wp:posOffset>6824472</wp:posOffset>
            </wp:positionV>
            <wp:extent cx="2264483" cy="836676"/>
            <wp:effectExtent l="0" t="0" r="0" b="0"/>
            <wp:wrapNone/>
            <wp:docPr id="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4483" cy="836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97856">
            <wp:simplePos x="0" y="0"/>
            <wp:positionH relativeFrom="page">
              <wp:posOffset>2624327</wp:posOffset>
            </wp:positionH>
            <wp:positionV relativeFrom="page">
              <wp:posOffset>1085088</wp:posOffset>
            </wp:positionV>
            <wp:extent cx="4829854" cy="5983890"/>
            <wp:effectExtent l="0" t="0" r="0" b="0"/>
            <wp:wrapNone/>
            <wp:docPr id="1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9854" cy="598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98368">
            <wp:simplePos x="0" y="0"/>
            <wp:positionH relativeFrom="page">
              <wp:posOffset>943428</wp:posOffset>
            </wp:positionH>
            <wp:positionV relativeFrom="page">
              <wp:posOffset>1028700</wp:posOffset>
            </wp:positionV>
            <wp:extent cx="495614" cy="89153"/>
            <wp:effectExtent l="0" t="0" r="0" b="0"/>
            <wp:wrapNone/>
            <wp:docPr id="1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614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098880">
            <wp:simplePos x="0" y="0"/>
            <wp:positionH relativeFrom="page">
              <wp:posOffset>7821680</wp:posOffset>
            </wp:positionH>
            <wp:positionV relativeFrom="page">
              <wp:posOffset>1008888</wp:posOffset>
            </wp:positionV>
            <wp:extent cx="1832975" cy="156972"/>
            <wp:effectExtent l="0" t="0" r="0" b="0"/>
            <wp:wrapNone/>
            <wp:docPr id="15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2975" cy="156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9"/>
        <w:gridCol w:w="3499"/>
        <w:gridCol w:w="3504"/>
        <w:gridCol w:w="3480"/>
      </w:tblGrid>
      <w:tr>
        <w:trPr>
          <w:trHeight w:val="560" w:hRule="atLeast"/>
        </w:trPr>
        <w:tc>
          <w:tcPr>
            <w:tcW w:w="3499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5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8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161" w:hRule="atLeast"/>
        </w:trPr>
        <w:tc>
          <w:tcPr>
            <w:tcW w:w="3499" w:type="dxa"/>
            <w:tcBorders>
              <w:bottom w:val="nil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tabs>
                <w:tab w:pos="909" w:val="left" w:leader="none"/>
                <w:tab w:pos="1356" w:val="left" w:leader="none"/>
                <w:tab w:pos="1416" w:val="left" w:leader="none"/>
                <w:tab w:pos="1536" w:val="left" w:leader="none"/>
                <w:tab w:pos="2045" w:val="left" w:leader="none"/>
                <w:tab w:pos="2272" w:val="left" w:leader="none"/>
                <w:tab w:pos="2793" w:val="left" w:leader="none"/>
                <w:tab w:pos="3248" w:val="left" w:leader="none"/>
                <w:tab w:pos="3313" w:val="left" w:leader="none"/>
              </w:tabs>
              <w:spacing w:line="242" w:lineRule="auto" w:before="202"/>
              <w:ind w:left="812" w:right="43" w:hanging="360"/>
              <w:rPr>
                <w:sz w:val="24"/>
              </w:rPr>
            </w:pPr>
            <w:r>
              <w:rPr>
                <w:i/>
                <w:sz w:val="24"/>
              </w:rPr>
              <w:t>2.</w:t>
              <w:tab/>
              <w:tab/>
            </w:r>
            <w:r>
              <w:rPr>
                <w:sz w:val="24"/>
              </w:rPr>
              <w:t>Apoyar la identificación de</w:t>
              <w:tab/>
              <w:tab/>
              <w:t>los</w:t>
              <w:tab/>
              <w:t>sistemas</w:t>
              <w:tab/>
              <w:tab/>
            </w:r>
            <w:r>
              <w:rPr>
                <w:spacing w:val="-17"/>
                <w:sz w:val="24"/>
              </w:rPr>
              <w:t>y </w:t>
            </w:r>
            <w:r>
              <w:rPr>
                <w:sz w:val="24"/>
              </w:rPr>
              <w:t>plantas de tratamiento de</w:t>
              <w:tab/>
              <w:t>aguas</w:t>
              <w:tab/>
              <w:tab/>
            </w:r>
            <w:r>
              <w:rPr>
                <w:spacing w:val="-1"/>
                <w:sz w:val="24"/>
              </w:rPr>
              <w:t>residuales, </w:t>
            </w:r>
            <w:r>
              <w:rPr>
                <w:sz w:val="24"/>
              </w:rPr>
              <w:t>con</w:t>
              <w:tab/>
              <w:tab/>
              <w:tab/>
              <w:t>respecto</w:t>
              <w:tab/>
              <w:t>a</w:t>
              <w:tab/>
            </w:r>
            <w:r>
              <w:rPr>
                <w:spacing w:val="-9"/>
                <w:sz w:val="24"/>
              </w:rPr>
              <w:t>la </w:t>
            </w:r>
            <w:r>
              <w:rPr>
                <w:sz w:val="24"/>
              </w:rPr>
              <w:t>ubicación georreferenciada y los demás componentes </w:t>
            </w:r>
            <w:r>
              <w:rPr>
                <w:spacing w:val="-7"/>
                <w:sz w:val="24"/>
              </w:rPr>
              <w:t>de </w:t>
            </w:r>
            <w:r>
              <w:rPr>
                <w:sz w:val="24"/>
              </w:rPr>
              <w:t>los mismos en la zona rural de Pereira.</w:t>
            </w:r>
          </w:p>
        </w:tc>
        <w:tc>
          <w:tcPr>
            <w:tcW w:w="3499" w:type="dxa"/>
            <w:tcBorders>
              <w:bottom w:val="nil"/>
            </w:tcBorders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9" w:right="-15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29 noviembre: </w:t>
            </w:r>
            <w:r>
              <w:rPr>
                <w:sz w:val="28"/>
              </w:rPr>
              <w:t>Reunión trimestral con el equipo de saneamiento de la Secretaría de Desarrollo rural donde se acordaron distintos temas para abordar en la etapa final de este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año.</w:t>
            </w:r>
          </w:p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ind w:left="9" w:right="-15" w:firstLine="77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9 diciembre: </w:t>
            </w:r>
            <w:r>
              <w:rPr>
                <w:sz w:val="28"/>
              </w:rPr>
              <w:t>Visita para la inspección de sistemas sépticos en la vereda Yarumal.</w:t>
            </w:r>
          </w:p>
        </w:tc>
        <w:tc>
          <w:tcPr>
            <w:tcW w:w="3504" w:type="dxa"/>
            <w:tcBorders>
              <w:bottom w:val="nil"/>
            </w:tcBorders>
          </w:tcPr>
          <w:p>
            <w:pPr>
              <w:pStyle w:val="TableParagraph"/>
              <w:ind w:left="82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SERIE</w:t>
            </w:r>
            <w:r>
              <w:rPr>
                <w:i/>
                <w:sz w:val="24"/>
              </w:rPr>
              <w:t>: Informes</w:t>
            </w:r>
          </w:p>
          <w:p>
            <w:pPr>
              <w:pStyle w:val="TableParagraph"/>
              <w:spacing w:line="247" w:lineRule="auto" w:before="12"/>
              <w:ind w:left="82" w:right="50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SUBSERIE</w:t>
            </w:r>
            <w:r>
              <w:rPr>
                <w:i/>
                <w:sz w:val="24"/>
              </w:rPr>
              <w:t>: Saneamiento </w:t>
            </w:r>
            <w:r>
              <w:rPr>
                <w:i/>
                <w:sz w:val="24"/>
              </w:rPr>
              <w:t>hídrico en la zona rural de Pereira.</w:t>
            </w:r>
          </w:p>
          <w:p>
            <w:pPr>
              <w:pStyle w:val="TableParagraph"/>
              <w:spacing w:before="8"/>
              <w:rPr>
                <w:b/>
                <w:sz w:val="24"/>
              </w:rPr>
            </w:pPr>
          </w:p>
          <w:p>
            <w:pPr>
              <w:pStyle w:val="TableParagraph"/>
              <w:spacing w:line="496" w:lineRule="auto" w:before="1"/>
              <w:ind w:left="82" w:right="212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Anexo 2 </w:t>
            </w:r>
            <w:r>
              <w:rPr>
                <w:b/>
                <w:i/>
                <w:sz w:val="24"/>
              </w:rPr>
              <w:t>REGISTRO</w:t>
            </w:r>
          </w:p>
          <w:p>
            <w:pPr>
              <w:pStyle w:val="TableParagraph"/>
              <w:spacing w:line="252" w:lineRule="auto" w:before="8"/>
              <w:ind w:left="583" w:right="-15" w:hanging="360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29 noviembre: </w:t>
            </w:r>
            <w:r>
              <w:rPr>
                <w:w w:val="105"/>
                <w:sz w:val="21"/>
              </w:rPr>
              <w:t>Registro fotográfico.</w:t>
            </w:r>
          </w:p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ind w:left="223" w:right="-15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9 diciembre: </w:t>
            </w:r>
            <w:r>
              <w:rPr>
                <w:w w:val="105"/>
                <w:sz w:val="21"/>
              </w:rPr>
              <w:t>Registro</w:t>
            </w:r>
            <w:r>
              <w:rPr>
                <w:spacing w:val="-18"/>
                <w:w w:val="105"/>
                <w:sz w:val="21"/>
              </w:rPr>
              <w:t> </w:t>
            </w:r>
            <w:r>
              <w:rPr>
                <w:w w:val="105"/>
                <w:sz w:val="21"/>
              </w:rPr>
              <w:t>fotográfico</w:t>
            </w:r>
          </w:p>
          <w:p>
            <w:pPr>
              <w:pStyle w:val="TableParagraph"/>
              <w:spacing w:before="13"/>
              <w:ind w:left="583"/>
              <w:rPr>
                <w:sz w:val="21"/>
              </w:rPr>
            </w:pPr>
            <w:r>
              <w:rPr>
                <w:w w:val="105"/>
                <w:sz w:val="21"/>
              </w:rPr>
              <w:t>+ Diario de labores.</w:t>
            </w:r>
          </w:p>
          <w:p>
            <w:pPr>
              <w:pStyle w:val="TableParagraph"/>
              <w:spacing w:before="10"/>
              <w:rPr>
                <w:b/>
                <w:sz w:val="22"/>
              </w:rPr>
            </w:pPr>
          </w:p>
          <w:p>
            <w:pPr>
              <w:pStyle w:val="TableParagraph"/>
              <w:spacing w:line="252" w:lineRule="auto"/>
              <w:ind w:left="583" w:right="-15" w:hanging="360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13 diciembre: </w:t>
            </w:r>
            <w:r>
              <w:rPr>
                <w:w w:val="105"/>
                <w:sz w:val="21"/>
              </w:rPr>
              <w:t>Registro fotográfico + Diario de labores.</w:t>
            </w:r>
          </w:p>
        </w:tc>
        <w:tc>
          <w:tcPr>
            <w:tcW w:w="3480" w:type="dxa"/>
            <w:vMerge w:val="restart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301" w:hRule="atLeast"/>
        </w:trPr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9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"/>
              <w:rPr>
                <w:b/>
                <w:sz w:val="26"/>
              </w:rPr>
            </w:pPr>
          </w:p>
          <w:p>
            <w:pPr>
              <w:pStyle w:val="TableParagraph"/>
              <w:ind w:left="9" w:right="-15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13 diciembre: </w:t>
            </w:r>
            <w:r>
              <w:rPr>
                <w:sz w:val="28"/>
              </w:rPr>
              <w:t>Visita para la inspección de sistemas sépticos en la vereda Yarumal.</w:t>
            </w:r>
          </w:p>
        </w:tc>
        <w:tc>
          <w:tcPr>
            <w:tcW w:w="350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39" w:hRule="atLeast"/>
        </w:trPr>
        <w:tc>
          <w:tcPr>
            <w:tcW w:w="3499" w:type="dxa"/>
            <w:tcBorders>
              <w:top w:val="nil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3"/>
              <w:rPr>
                <w:b/>
                <w:sz w:val="25"/>
              </w:rPr>
            </w:pPr>
          </w:p>
          <w:p>
            <w:pPr>
              <w:pStyle w:val="TableParagraph"/>
              <w:spacing w:line="235" w:lineRule="auto"/>
              <w:ind w:left="72" w:right="24" w:hanging="80"/>
              <w:rPr>
                <w:b/>
                <w:sz w:val="16"/>
              </w:rPr>
            </w:pPr>
            <w:r>
              <w:rPr>
                <w:b/>
                <w:sz w:val="16"/>
              </w:rPr>
              <w:t>RGAS-02459559082522-1738814-004061729-A O-02459561235701-1738814-004082935-A</w:t>
            </w:r>
          </w:p>
        </w:tc>
        <w:tc>
          <w:tcPr>
            <w:tcW w:w="349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50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5840" w:h="12240" w:orient="landscape"/>
          <w:pgMar w:header="292" w:footer="525" w:top="1480" w:bottom="100" w:left="500" w:right="480"/>
        </w:sectPr>
      </w:pPr>
    </w:p>
    <w:p>
      <w:pPr>
        <w:spacing w:line="240" w:lineRule="auto" w:before="10" w:after="1"/>
        <w:rPr>
          <w:b/>
          <w:sz w:val="11"/>
        </w:rPr>
      </w:pPr>
      <w:r>
        <w:rPr/>
        <w:pict>
          <v:group style="position:absolute;margin-left:206.639999pt;margin-top:80.879982pt;width:555.6pt;height:522.75pt;mso-position-horizontal-relative:page;mso-position-vertical-relative:page;z-index:-16217088" coordorigin="4133,1618" coordsize="11112,10455">
            <v:shape style="position:absolute;left:11659;top:10747;width:3586;height:1325" type="#_x0000_t75" stroked="false">
              <v:imagedata r:id="rId9" o:title=""/>
            </v:shape>
            <v:shape style="position:absolute;left:4132;top:1708;width:7594;height:9408" type="#_x0000_t75" stroked="false">
              <v:imagedata r:id="rId10" o:title=""/>
            </v:shape>
            <v:shape style="position:absolute;left:12408;top:1617;width:2698;height:154" type="#_x0000_t75" stroked="false">
              <v:imagedata r:id="rId11" o:title=""/>
            </v:shape>
            <w10:wrap type="none"/>
          </v:group>
        </w:pict>
      </w:r>
    </w:p>
    <w:p>
      <w:pPr>
        <w:spacing w:line="135" w:lineRule="exact"/>
        <w:ind w:left="988" w:right="0" w:firstLine="0"/>
        <w:rPr>
          <w:sz w:val="13"/>
        </w:rPr>
      </w:pPr>
      <w:r>
        <w:rPr>
          <w:position w:val="-2"/>
          <w:sz w:val="13"/>
        </w:rPr>
        <w:drawing>
          <wp:inline distT="0" distB="0" distL="0" distR="0">
            <wp:extent cx="495978" cy="85725"/>
            <wp:effectExtent l="0" t="0" r="0" b="0"/>
            <wp:docPr id="1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978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3"/>
        </w:rPr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5" w:after="0"/>
        <w:rPr>
          <w:b/>
          <w:sz w:val="14"/>
        </w:rPr>
      </w:pPr>
    </w:p>
    <w:tbl>
      <w:tblPr>
        <w:tblW w:w="0" w:type="auto"/>
        <w:jc w:val="left"/>
        <w:tblInd w:w="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9"/>
        <w:gridCol w:w="3499"/>
        <w:gridCol w:w="3504"/>
        <w:gridCol w:w="3480"/>
      </w:tblGrid>
      <w:tr>
        <w:trPr>
          <w:trHeight w:val="556" w:hRule="atLeast"/>
        </w:trPr>
        <w:tc>
          <w:tcPr>
            <w:tcW w:w="3499" w:type="dxa"/>
          </w:tcPr>
          <w:p>
            <w:pPr>
              <w:pStyle w:val="TableParagraph"/>
              <w:tabs>
                <w:tab w:pos="1698" w:val="left" w:leader="none"/>
                <w:tab w:pos="2101" w:val="left" w:leader="none"/>
              </w:tabs>
              <w:spacing w:line="230" w:lineRule="auto" w:before="4"/>
              <w:ind w:left="92" w:right="42"/>
              <w:rPr>
                <w:b/>
                <w:sz w:val="24"/>
              </w:rPr>
            </w:pPr>
            <w:r>
              <w:rPr>
                <w:b/>
                <w:sz w:val="24"/>
              </w:rPr>
              <w:t>OBJETIVOS</w:t>
              <w:tab/>
              <w:t>O</w:t>
              <w:tab/>
            </w:r>
            <w:r>
              <w:rPr>
                <w:b/>
                <w:spacing w:val="-3"/>
                <w:sz w:val="24"/>
              </w:rPr>
              <w:t>ALCANCES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CONTRATO</w:t>
            </w:r>
          </w:p>
        </w:tc>
        <w:tc>
          <w:tcPr>
            <w:tcW w:w="3499" w:type="dxa"/>
          </w:tcPr>
          <w:p>
            <w:pPr>
              <w:pStyle w:val="TableParagraph"/>
              <w:spacing w:line="230" w:lineRule="auto" w:before="4"/>
              <w:ind w:left="87" w:right="1358"/>
              <w:rPr>
                <w:b/>
                <w:sz w:val="24"/>
              </w:rPr>
            </w:pPr>
            <w:r>
              <w:rPr>
                <w:b/>
                <w:sz w:val="24"/>
              </w:rPr>
              <w:t>ACTIVIDAD DESARROLLADA</w:t>
            </w:r>
          </w:p>
        </w:tc>
        <w:tc>
          <w:tcPr>
            <w:tcW w:w="3504" w:type="dxa"/>
          </w:tcPr>
          <w:p>
            <w:pPr>
              <w:pStyle w:val="TableParagraph"/>
              <w:spacing w:before="158"/>
              <w:ind w:left="82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REGISTRO</w:t>
            </w:r>
          </w:p>
        </w:tc>
        <w:tc>
          <w:tcPr>
            <w:tcW w:w="3480" w:type="dxa"/>
          </w:tcPr>
          <w:p>
            <w:pPr>
              <w:pStyle w:val="TableParagraph"/>
              <w:spacing w:before="139"/>
              <w:ind w:left="76"/>
              <w:rPr>
                <w:b/>
                <w:sz w:val="24"/>
              </w:rPr>
            </w:pPr>
            <w:r>
              <w:rPr>
                <w:b/>
                <w:sz w:val="24"/>
              </w:rPr>
              <w:t>OBSERVACIONES</w:t>
            </w:r>
          </w:p>
        </w:tc>
      </w:tr>
      <w:tr>
        <w:trPr>
          <w:trHeight w:val="4319" w:hRule="atLeast"/>
        </w:trPr>
        <w:tc>
          <w:tcPr>
            <w:tcW w:w="349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line="247" w:lineRule="auto" w:before="1"/>
              <w:ind w:left="812" w:right="42" w:hanging="360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3. </w:t>
            </w:r>
            <w:r>
              <w:rPr>
                <w:sz w:val="24"/>
              </w:rPr>
              <w:t>Asesorar a los productores pecuarios en los trámites ambientales que deben de realizar ante la autoridad ambiental competente.</w:t>
            </w:r>
          </w:p>
        </w:tc>
        <w:tc>
          <w:tcPr>
            <w:tcW w:w="349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spacing w:line="266" w:lineRule="auto"/>
              <w:ind w:left="9" w:right="33"/>
              <w:rPr>
                <w:sz w:val="21"/>
              </w:rPr>
            </w:pPr>
            <w:r>
              <w:rPr>
                <w:b/>
                <w:w w:val="105"/>
                <w:sz w:val="21"/>
              </w:rPr>
              <w:t>16 de diciembre: </w:t>
            </w:r>
            <w:r>
              <w:rPr>
                <w:w w:val="105"/>
                <w:sz w:val="21"/>
              </w:rPr>
              <w:t>Visita a la finca la milagrosa para realizar seguimiento al trámite de conexión que se esta realizando en este predio.</w:t>
            </w:r>
          </w:p>
        </w:tc>
        <w:tc>
          <w:tcPr>
            <w:tcW w:w="3504" w:type="dxa"/>
          </w:tcPr>
          <w:p>
            <w:pPr>
              <w:pStyle w:val="TableParagraph"/>
              <w:spacing w:before="72"/>
              <w:ind w:left="82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SERIE</w:t>
            </w:r>
            <w:r>
              <w:rPr>
                <w:i/>
                <w:sz w:val="24"/>
              </w:rPr>
              <w:t>: Informes</w:t>
            </w:r>
          </w:p>
          <w:p>
            <w:pPr>
              <w:pStyle w:val="TableParagraph"/>
              <w:tabs>
                <w:tab w:pos="2505" w:val="left" w:leader="none"/>
              </w:tabs>
              <w:spacing w:line="247" w:lineRule="auto" w:before="7"/>
              <w:ind w:left="82" w:right="64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SUBSERIE</w:t>
            </w:r>
            <w:r>
              <w:rPr>
                <w:i/>
                <w:sz w:val="24"/>
              </w:rPr>
              <w:t>:</w:t>
              <w:tab/>
            </w:r>
            <w:r>
              <w:rPr>
                <w:i/>
                <w:spacing w:val="-5"/>
                <w:sz w:val="24"/>
              </w:rPr>
              <w:t>Tramites </w:t>
            </w:r>
            <w:r>
              <w:rPr>
                <w:i/>
                <w:sz w:val="24"/>
              </w:rPr>
              <w:t>ambientales </w:t>
            </w:r>
            <w:r>
              <w:rPr>
                <w:i/>
                <w:spacing w:val="-4"/>
                <w:sz w:val="24"/>
              </w:rPr>
              <w:t>con </w:t>
            </w:r>
            <w:r>
              <w:rPr>
                <w:i/>
                <w:sz w:val="24"/>
              </w:rPr>
              <w:t>el </w:t>
            </w:r>
            <w:r>
              <w:rPr>
                <w:i/>
                <w:spacing w:val="-4"/>
                <w:sz w:val="24"/>
              </w:rPr>
              <w:t>sector </w:t>
            </w:r>
            <w:r>
              <w:rPr>
                <w:i/>
                <w:sz w:val="24"/>
              </w:rPr>
              <w:t>pecuario.</w:t>
            </w: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spacing w:line="491" w:lineRule="auto" w:before="1"/>
              <w:ind w:left="82" w:right="2146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Anexo 3 </w:t>
            </w:r>
            <w:r>
              <w:rPr>
                <w:b/>
                <w:i/>
                <w:sz w:val="24"/>
              </w:rPr>
              <w:t>REGISTRO</w:t>
            </w: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both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16 diciembre:</w:t>
            </w:r>
          </w:p>
          <w:p>
            <w:pPr>
              <w:pStyle w:val="TableParagraph"/>
              <w:spacing w:before="8"/>
              <w:ind w:left="9"/>
              <w:jc w:val="both"/>
              <w:rPr>
                <w:sz w:val="21"/>
              </w:rPr>
            </w:pPr>
            <w:r>
              <w:rPr>
                <w:w w:val="105"/>
                <w:sz w:val="21"/>
              </w:rPr>
              <w:t>Registro fotografico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5840" w:h="12240" w:orient="landscape"/>
          <w:pgMar w:header="292" w:footer="0" w:top="1480" w:bottom="720" w:left="500" w:right="480"/>
        </w:sectPr>
      </w:pPr>
    </w:p>
    <w:p>
      <w:pPr>
        <w:spacing w:line="240" w:lineRule="auto" w:before="10" w:after="0"/>
        <w:rPr>
          <w:b/>
          <w:sz w:val="19"/>
        </w:rPr>
      </w:pPr>
      <w:r>
        <w:rPr/>
        <w:drawing>
          <wp:anchor distT="0" distB="0" distL="0" distR="0" allowOverlap="1" layoutInCell="1" locked="0" behindDoc="1" simplePos="0" relativeHeight="487099904">
            <wp:simplePos x="0" y="0"/>
            <wp:positionH relativeFrom="page">
              <wp:posOffset>943428</wp:posOffset>
            </wp:positionH>
            <wp:positionV relativeFrom="page">
              <wp:posOffset>1028700</wp:posOffset>
            </wp:positionV>
            <wp:extent cx="495614" cy="89153"/>
            <wp:effectExtent l="0" t="0" r="0" b="0"/>
            <wp:wrapNone/>
            <wp:docPr id="2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614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06.639999pt;margin-top:79.440002pt;width:557.8pt;height:524.2pt;mso-position-horizontal-relative:page;mso-position-vertical-relative:page;z-index:-16216064" coordorigin="4133,1589" coordsize="11156,10484">
            <v:shape style="position:absolute;left:11659;top:10747;width:3586;height:1325" type="#_x0000_t75" stroked="false">
              <v:imagedata r:id="rId9" o:title=""/>
            </v:shape>
            <v:shape style="position:absolute;left:4132;top:1708;width:7594;height:9408" type="#_x0000_t75" stroked="false">
              <v:imagedata r:id="rId10" o:title=""/>
            </v:shape>
            <v:shape style="position:absolute;left:12076;top:1588;width:3212;height:418" type="#_x0000_t75" stroked="false">
              <v:imagedata r:id="rId17" o:title=""/>
            </v:shape>
            <w10:wrap type="none"/>
          </v:group>
        </w:pict>
      </w:r>
    </w:p>
    <w:tbl>
      <w:tblPr>
        <w:tblW w:w="0" w:type="auto"/>
        <w:jc w:val="left"/>
        <w:tblInd w:w="5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80"/>
        <w:gridCol w:w="3480"/>
        <w:gridCol w:w="3480"/>
        <w:gridCol w:w="3480"/>
      </w:tblGrid>
      <w:tr>
        <w:trPr>
          <w:trHeight w:val="3967" w:hRule="atLeast"/>
        </w:trPr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spacing w:line="258" w:lineRule="exact"/>
              <w:ind w:left="595"/>
              <w:rPr>
                <w:sz w:val="24"/>
              </w:rPr>
            </w:pPr>
            <w:r>
              <w:rPr>
                <w:rFonts w:ascii="Times New Roman"/>
                <w:sz w:val="24"/>
              </w:rPr>
              <w:t>4. </w:t>
            </w:r>
            <w:r>
              <w:rPr>
                <w:sz w:val="24"/>
              </w:rPr>
              <w:t>Apoyar el cumplimiento</w:t>
            </w:r>
          </w:p>
          <w:p>
            <w:pPr>
              <w:pStyle w:val="TableParagraph"/>
              <w:spacing w:line="247" w:lineRule="auto" w:before="6"/>
              <w:ind w:left="832" w:right="166" w:firstLine="3"/>
              <w:rPr>
                <w:sz w:val="24"/>
              </w:rPr>
            </w:pPr>
            <w:r>
              <w:rPr>
                <w:sz w:val="24"/>
              </w:rPr>
              <w:t>de lo establecido en el Modelo integrado de Planeación y Gestión MIPG, especialmente en las dimensiones de Evaluación de Resultados y de la información y Comunicación, aplicando la política de seguimiento y</w:t>
            </w:r>
          </w:p>
          <w:p>
            <w:pPr>
              <w:pStyle w:val="TableParagraph"/>
              <w:spacing w:line="280" w:lineRule="atLeast" w:before="8"/>
              <w:ind w:left="832" w:right="1073"/>
              <w:rPr>
                <w:sz w:val="24"/>
              </w:rPr>
            </w:pPr>
            <w:r>
              <w:rPr>
                <w:sz w:val="24"/>
              </w:rPr>
              <w:t>evaluación del desempeño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4"/>
              </w:rPr>
            </w:pPr>
          </w:p>
          <w:p>
            <w:pPr>
              <w:pStyle w:val="TableParagraph"/>
              <w:spacing w:line="247" w:lineRule="auto"/>
              <w:ind w:left="112" w:right="420"/>
              <w:rPr>
                <w:sz w:val="24"/>
              </w:rPr>
            </w:pPr>
            <w:r>
              <w:rPr>
                <w:sz w:val="24"/>
              </w:rPr>
              <w:t>Durante el periodo se utilizaron 0 (0) formatos del subproceso de desarrollo rural y gestión ambiental.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47" w:lineRule="auto" w:before="210"/>
              <w:ind w:left="112" w:right="86"/>
              <w:rPr>
                <w:sz w:val="24"/>
              </w:rPr>
            </w:pPr>
            <w:r>
              <w:rPr>
                <w:sz w:val="24"/>
              </w:rPr>
              <w:t>Actas de reunión: Transferencia de tecnología: 0 Control de asistencia: 0 Actividades varias: 0</w:t>
            </w:r>
          </w:p>
          <w:p>
            <w:pPr>
              <w:pStyle w:val="TableParagraph"/>
              <w:spacing w:line="247" w:lineRule="auto" w:before="6"/>
              <w:ind w:left="112" w:right="980"/>
              <w:rPr>
                <w:sz w:val="24"/>
              </w:rPr>
            </w:pPr>
            <w:r>
              <w:rPr>
                <w:sz w:val="24"/>
              </w:rPr>
              <w:t>Diario de labores: 0 Registro fotográfico: 0</w:t>
            </w:r>
          </w:p>
        </w:tc>
        <w:tc>
          <w:tcPr>
            <w:tcW w:w="3480" w:type="dxa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51" w:hRule="atLeast"/>
        </w:trPr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spacing w:line="273" w:lineRule="exact"/>
              <w:ind w:left="832"/>
              <w:rPr>
                <w:sz w:val="24"/>
              </w:rPr>
            </w:pPr>
            <w:r>
              <w:rPr>
                <w:sz w:val="24"/>
              </w:rPr>
              <w:t>institucional.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4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5" w:after="1"/>
        <w:rPr>
          <w:b/>
          <w:sz w:val="18"/>
        </w:rPr>
      </w:pPr>
    </w:p>
    <w:tbl>
      <w:tblPr>
        <w:tblW w:w="0" w:type="auto"/>
        <w:jc w:val="left"/>
        <w:tblInd w:w="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9"/>
        <w:gridCol w:w="3499"/>
        <w:gridCol w:w="3504"/>
        <w:gridCol w:w="3480"/>
      </w:tblGrid>
      <w:tr>
        <w:trPr>
          <w:trHeight w:val="560" w:hRule="atLeast"/>
        </w:trPr>
        <w:tc>
          <w:tcPr>
            <w:tcW w:w="3499" w:type="dxa"/>
          </w:tcPr>
          <w:p>
            <w:pPr>
              <w:pStyle w:val="TableParagraph"/>
              <w:spacing w:line="232" w:lineRule="auto" w:before="2"/>
              <w:ind w:left="809" w:right="185" w:hanging="563"/>
              <w:rPr>
                <w:b/>
                <w:sz w:val="24"/>
              </w:rPr>
            </w:pPr>
            <w:r>
              <w:rPr>
                <w:b/>
                <w:sz w:val="24"/>
              </w:rPr>
              <w:t>OBJETIVOS O ALCANCES DEL CONTRATO</w:t>
            </w:r>
          </w:p>
        </w:tc>
        <w:tc>
          <w:tcPr>
            <w:tcW w:w="3499" w:type="dxa"/>
          </w:tcPr>
          <w:p>
            <w:pPr>
              <w:pStyle w:val="TableParagraph"/>
              <w:spacing w:line="232" w:lineRule="auto" w:before="2"/>
              <w:ind w:left="754" w:right="691" w:firstLine="352"/>
              <w:rPr>
                <w:b/>
                <w:sz w:val="24"/>
              </w:rPr>
            </w:pPr>
            <w:r>
              <w:rPr>
                <w:b/>
                <w:sz w:val="24"/>
              </w:rPr>
              <w:t>ACTIVIDAD DESARROLLADA</w:t>
            </w:r>
          </w:p>
        </w:tc>
        <w:tc>
          <w:tcPr>
            <w:tcW w:w="3504" w:type="dxa"/>
          </w:tcPr>
          <w:p>
            <w:pPr>
              <w:pStyle w:val="TableParagraph"/>
              <w:spacing w:before="158"/>
              <w:ind w:left="1159" w:right="113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REGISTRO</w:t>
            </w:r>
          </w:p>
        </w:tc>
        <w:tc>
          <w:tcPr>
            <w:tcW w:w="3480" w:type="dxa"/>
          </w:tcPr>
          <w:p>
            <w:pPr>
              <w:pStyle w:val="TableParagraph"/>
              <w:spacing w:before="139"/>
              <w:ind w:left="703"/>
              <w:rPr>
                <w:b/>
                <w:sz w:val="24"/>
              </w:rPr>
            </w:pPr>
            <w:r>
              <w:rPr>
                <w:b/>
                <w:sz w:val="24"/>
              </w:rPr>
              <w:t>OBSERVACIONES</w:t>
            </w:r>
          </w:p>
        </w:tc>
      </w:tr>
      <w:tr>
        <w:trPr>
          <w:trHeight w:val="2835" w:hRule="atLeast"/>
        </w:trPr>
        <w:tc>
          <w:tcPr>
            <w:tcW w:w="3499" w:type="dxa"/>
          </w:tcPr>
          <w:p>
            <w:pPr>
              <w:pStyle w:val="TableParagraph"/>
              <w:spacing w:line="244" w:lineRule="auto"/>
              <w:ind w:left="812" w:right="59" w:hanging="360"/>
              <w:rPr>
                <w:sz w:val="24"/>
              </w:rPr>
            </w:pPr>
            <w:r>
              <w:rPr>
                <w:i/>
                <w:sz w:val="24"/>
              </w:rPr>
              <w:t>5. </w:t>
            </w:r>
            <w:r>
              <w:rPr>
                <w:sz w:val="24"/>
              </w:rPr>
              <w:t>Ingresar la información recolectada en los diferentes formatos al Sistema de información Socioeconómico Agropecuario y Ambiental SISAA de la Secretaria de Desarrollo Rural y Gestión Ambiental.</w:t>
            </w:r>
          </w:p>
        </w:tc>
        <w:tc>
          <w:tcPr>
            <w:tcW w:w="349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3"/>
              </w:rPr>
            </w:pPr>
          </w:p>
          <w:p>
            <w:pPr>
              <w:pStyle w:val="TableParagraph"/>
              <w:ind w:left="800"/>
              <w:rPr>
                <w:i/>
                <w:sz w:val="24"/>
              </w:rPr>
            </w:pPr>
            <w:r>
              <w:rPr>
                <w:i/>
                <w:sz w:val="24"/>
              </w:rPr>
              <w:t>Certificado SISAA</w:t>
            </w:r>
          </w:p>
        </w:tc>
        <w:tc>
          <w:tcPr>
            <w:tcW w:w="3504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6"/>
              <w:ind w:left="1157" w:right="1132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w w:val="105"/>
                <w:sz w:val="21"/>
              </w:rPr>
              <w:t>ANEXO 4</w:t>
            </w:r>
          </w:p>
        </w:tc>
        <w:tc>
          <w:tcPr>
            <w:tcW w:w="3480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/>
        <w:rPr>
          <w:b/>
          <w:sz w:val="24"/>
        </w:rPr>
      </w:pPr>
    </w:p>
    <w:p>
      <w:pPr>
        <w:pStyle w:val="BodyText"/>
        <w:spacing w:line="235" w:lineRule="auto" w:before="97"/>
        <w:ind w:left="100" w:right="10844"/>
      </w:pPr>
      <w:r>
        <w:rPr/>
        <w:t>CAVARGAS-02459559082522-1738814-004061729-A ILADINO-02459561235701-1738814-004082935-A</w:t>
      </w:r>
    </w:p>
    <w:p>
      <w:pPr>
        <w:spacing w:after="0" w:line="235" w:lineRule="auto"/>
        <w:sectPr>
          <w:headerReference w:type="even" r:id="rId14"/>
          <w:headerReference w:type="default" r:id="rId15"/>
          <w:footerReference w:type="even" r:id="rId16"/>
          <w:pgSz w:w="15840" w:h="12240" w:orient="landscape"/>
          <w:pgMar w:header="360" w:footer="0" w:top="1480" w:bottom="0" w:left="500" w:right="480"/>
        </w:sectPr>
      </w:pPr>
    </w:p>
    <w:p>
      <w:pPr>
        <w:spacing w:line="240" w:lineRule="auto" w:before="1" w:after="1"/>
        <w:rPr>
          <w:b/>
          <w:sz w:val="12"/>
        </w:rPr>
      </w:pPr>
      <w:r>
        <w:rPr/>
        <w:pict>
          <v:shape style="position:absolute;margin-left:51.599998pt;margin-top:85.440002pt;width:694.35pt;height:516.5pt;mso-position-horizontal-relative:page;mso-position-vertical-relative:page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461"/>
                    <w:gridCol w:w="3461"/>
                    <w:gridCol w:w="3480"/>
                    <w:gridCol w:w="3456"/>
                  </w:tblGrid>
                  <w:tr>
                    <w:trPr>
                      <w:trHeight w:val="2392" w:hRule="atLeast"/>
                    </w:trPr>
                    <w:tc>
                      <w:tcPr>
                        <w:tcW w:w="3461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4" w:lineRule="auto"/>
                          <w:ind w:left="832" w:right="307" w:hanging="360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6. </w:t>
                        </w:r>
                        <w:r>
                          <w:rPr>
                            <w:sz w:val="24"/>
                          </w:rPr>
                          <w:t>Apoyar todas las actividades que fomente el desarrollo rural del municipio de Pereira relacionadas con el objeto del contrato.</w:t>
                        </w:r>
                      </w:p>
                    </w:tc>
                    <w:tc>
                      <w:tcPr>
                        <w:tcW w:w="3461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9"/>
                          <w:rPr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line="247" w:lineRule="auto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26 noviembre: </w:t>
                        </w:r>
                        <w:r>
                          <w:rPr>
                            <w:sz w:val="24"/>
                          </w:rPr>
                          <w:t>Puesta </w:t>
                        </w:r>
                        <w:r>
                          <w:rPr>
                            <w:spacing w:val="-7"/>
                            <w:sz w:val="24"/>
                          </w:rPr>
                          <w:t>de </w:t>
                        </w:r>
                        <w:r>
                          <w:rPr>
                            <w:sz w:val="24"/>
                          </w:rPr>
                          <w:t>volante informativo en </w:t>
                        </w:r>
                        <w:r>
                          <w:rPr>
                            <w:spacing w:val="-7"/>
                            <w:sz w:val="24"/>
                          </w:rPr>
                          <w:t>la </w:t>
                        </w:r>
                        <w:r>
                          <w:rPr>
                            <w:sz w:val="24"/>
                          </w:rPr>
                          <w:t>estación de Policia </w:t>
                        </w:r>
                        <w:r>
                          <w:rPr>
                            <w:spacing w:val="-8"/>
                            <w:sz w:val="24"/>
                          </w:rPr>
                          <w:t>de  </w:t>
                        </w:r>
                        <w:r>
                          <w:rPr>
                            <w:sz w:val="24"/>
                          </w:rPr>
                          <w:t>Morelia, acerca de la jornada de recolección de </w:t>
                        </w:r>
                        <w:r>
                          <w:rPr>
                            <w:spacing w:val="-3"/>
                            <w:sz w:val="24"/>
                          </w:rPr>
                          <w:t>envases </w:t>
                        </w:r>
                        <w:r>
                          <w:rPr>
                            <w:sz w:val="24"/>
                          </w:rPr>
                          <w:t>para los días 02 y 03 </w:t>
                        </w:r>
                        <w:r>
                          <w:rPr>
                            <w:spacing w:val="-6"/>
                            <w:sz w:val="24"/>
                          </w:rPr>
                          <w:t>de </w:t>
                        </w:r>
                        <w:r>
                          <w:rPr>
                            <w:sz w:val="24"/>
                          </w:rPr>
                          <w:t>diciembre.</w:t>
                        </w:r>
                      </w:p>
                    </w:tc>
                    <w:tc>
                      <w:tcPr>
                        <w:tcW w:w="3480" w:type="dxa"/>
                        <w:vMerge w:val="restart"/>
                      </w:tcPr>
                      <w:p>
                        <w:pPr>
                          <w:pStyle w:val="TableParagraph"/>
                          <w:spacing w:line="566" w:lineRule="exact" w:before="51"/>
                          <w:ind w:left="116" w:right="1186" w:firstLine="1100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b/>
                            <w:i/>
                            <w:sz w:val="24"/>
                          </w:rPr>
                          <w:t>ANEXO </w:t>
                        </w:r>
                        <w:r>
                          <w:rPr>
                            <w:b/>
                            <w:i/>
                            <w:spacing w:val="-16"/>
                            <w:sz w:val="24"/>
                          </w:rPr>
                          <w:t>5 </w:t>
                        </w:r>
                        <w:r>
                          <w:rPr>
                            <w:b/>
                            <w:i/>
                            <w:sz w:val="24"/>
                          </w:rPr>
                          <w:t>REGISTRO: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"/>
                          </w:numPr>
                          <w:tabs>
                            <w:tab w:pos="652" w:val="left" w:leader="none"/>
                          </w:tabs>
                          <w:spacing w:line="192" w:lineRule="auto" w:before="0" w:after="0"/>
                          <w:ind w:left="250" w:right="552" w:firstLine="66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noviembre: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b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"/>
                          </w:numPr>
                          <w:tabs>
                            <w:tab w:pos="585" w:val="left" w:leader="none"/>
                          </w:tabs>
                          <w:spacing w:line="192" w:lineRule="auto" w:before="0" w:after="0"/>
                          <w:ind w:left="250" w:right="619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noviembre: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6" w:lineRule="auto" w:before="207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27 noviembre: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2" w:lineRule="auto" w:before="210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27 noviembre: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8"/>
                          <w:rPr>
                            <w:b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spacing w:line="192" w:lineRule="auto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27 noviembre: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2"/>
                          <w:rPr>
                            <w:b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spacing w:line="192" w:lineRule="auto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27 noviembre: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</w:tc>
                    <w:tc>
                      <w:tcPr>
                        <w:tcW w:w="3456" w:type="dxa"/>
                        <w:vMerge w:val="restart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1400" w:hRule="atLeast"/>
                    </w:trPr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7" w:lineRule="auto" w:before="131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27 noviembre: </w:t>
                        </w:r>
                        <w:r>
                          <w:rPr>
                            <w:sz w:val="24"/>
                          </w:rPr>
                          <w:t>Apoyo a la actividad de descentralización en el corregimiento de Puerto Caldas.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1967" w:hRule="atLeast"/>
                    </w:trPr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7" w:lineRule="auto" w:before="131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27 noviembre: </w:t>
                        </w:r>
                        <w:r>
                          <w:rPr>
                            <w:sz w:val="24"/>
                          </w:rPr>
                          <w:t>Puesta de volante informativo en la estación de Policia de Betulia Alta, acerca de la jornada de recolección de envases para los días 02 y 03 de diciembre.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252" w:hRule="atLeast"/>
                    </w:trPr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7" w:lineRule="auto" w:before="131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27 noviembre: </w:t>
                        </w:r>
                        <w:r>
                          <w:rPr>
                            <w:sz w:val="24"/>
                          </w:rPr>
                          <w:t>Puesta de volante informativo en la cooperativa de cafeteros de Altagracia, acerca de la jornada de recolección de envases para los días 02 y 03 de diciembre.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2196" w:hRule="atLeast"/>
                    </w:trPr>
                    <w:tc>
                      <w:tcPr>
                        <w:tcW w:w="3461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-25" w:right="-44" w:firstLine="3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RGAS-02459559082522-1738814-004061729-A NO-02459561235701-1738814-004082935-A</w:t>
                        </w: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line="247" w:lineRule="auto" w:before="133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27 noviembre: </w:t>
                        </w:r>
                        <w:r>
                          <w:rPr>
                            <w:sz w:val="24"/>
                          </w:rPr>
                          <w:t>Puesta de volante informativo en la cooperativa de cafeteros de Arabia, acerca de la jornada de recolección de envases para los días 02 y 03 de diciembre.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spacing w:line="140" w:lineRule="exact"/>
        <w:ind w:left="985" w:right="0" w:firstLine="0"/>
        <w:rPr>
          <w:sz w:val="14"/>
        </w:rPr>
      </w:pPr>
      <w:r>
        <w:rPr>
          <w:position w:val="-2"/>
          <w:sz w:val="14"/>
        </w:rPr>
        <w:drawing>
          <wp:inline distT="0" distB="0" distL="0" distR="0">
            <wp:extent cx="495614" cy="89153"/>
            <wp:effectExtent l="0" t="0" r="0" b="0"/>
            <wp:docPr id="3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614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4"/>
        </w:rPr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/>
        <w:rPr>
          <w:b/>
          <w:sz w:val="28"/>
        </w:rPr>
      </w:pPr>
    </w:p>
    <w:p>
      <w:pPr>
        <w:spacing w:line="240" w:lineRule="auto" w:before="10"/>
        <w:rPr>
          <w:b/>
          <w:sz w:val="19"/>
        </w:rPr>
      </w:pPr>
    </w:p>
    <w:p>
      <w:pPr>
        <w:pStyle w:val="BodyText"/>
        <w:spacing w:line="235" w:lineRule="auto"/>
        <w:ind w:left="100" w:right="14366"/>
      </w:pPr>
      <w:r>
        <w:rPr/>
        <w:t>CAV ILAD</w:t>
      </w:r>
    </w:p>
    <w:p>
      <w:pPr>
        <w:spacing w:after="0" w:line="235" w:lineRule="auto"/>
        <w:sectPr>
          <w:headerReference w:type="default" r:id="rId18"/>
          <w:headerReference w:type="even" r:id="rId19"/>
          <w:footerReference w:type="default" r:id="rId20"/>
          <w:pgSz w:w="15840" w:h="12240" w:orient="landscape"/>
          <w:pgMar w:header="360" w:footer="0" w:top="1480" w:bottom="0" w:left="500" w:right="480"/>
        </w:sectPr>
      </w:pPr>
    </w:p>
    <w:p>
      <w:pPr>
        <w:spacing w:line="240" w:lineRule="auto" w:before="1" w:after="1"/>
        <w:rPr>
          <w:b/>
          <w:sz w:val="12"/>
        </w:rPr>
      </w:pPr>
      <w:r>
        <w:rPr/>
        <w:pict>
          <v:shape style="position:absolute;margin-left:51.599998pt;margin-top:85.440002pt;width:694.35pt;height:518.65pt;mso-position-horizontal-relative:page;mso-position-vertical-relative:page;z-index:157337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461"/>
                    <w:gridCol w:w="3461"/>
                    <w:gridCol w:w="3480"/>
                    <w:gridCol w:w="3456"/>
                  </w:tblGrid>
                  <w:tr>
                    <w:trPr>
                      <w:trHeight w:val="1557" w:hRule="atLeast"/>
                    </w:trPr>
                    <w:tc>
                      <w:tcPr>
                        <w:tcW w:w="3461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461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7"/>
                          <w:rPr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line="247" w:lineRule="auto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02 Diciembre: </w:t>
                        </w:r>
                        <w:r>
                          <w:rPr>
                            <w:sz w:val="24"/>
                          </w:rPr>
                          <w:t>Jornada de recolección de envases de agroquímicos en la Granja, corregimiento La Bella.</w:t>
                        </w:r>
                      </w:p>
                    </w:tc>
                    <w:tc>
                      <w:tcPr>
                        <w:tcW w:w="3480" w:type="dxa"/>
                        <w:vMerge w:val="restart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3"/>
                          </w:numPr>
                          <w:tabs>
                            <w:tab w:pos="585" w:val="left" w:leader="none"/>
                          </w:tabs>
                          <w:spacing w:line="192" w:lineRule="auto" w:before="222" w:after="0"/>
                          <w:ind w:left="250" w:right="699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diciembre: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3"/>
                          <w:rPr>
                            <w:b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3"/>
                          </w:numPr>
                          <w:tabs>
                            <w:tab w:pos="585" w:val="left" w:leader="none"/>
                          </w:tabs>
                          <w:spacing w:line="192" w:lineRule="auto" w:before="0" w:after="0"/>
                          <w:ind w:left="250" w:right="699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diciembre: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b/>
                            <w:sz w:val="31"/>
                          </w:rPr>
                        </w:pPr>
                      </w:p>
                      <w:p>
                        <w:pPr>
                          <w:pStyle w:val="TableParagraph"/>
                          <w:spacing w:line="196" w:lineRule="auto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b/>
                            <w:sz w:val="31"/>
                          </w:rPr>
                        </w:pPr>
                      </w:p>
                      <w:p>
                        <w:pPr>
                          <w:pStyle w:val="TableParagraph"/>
                          <w:spacing w:line="192" w:lineRule="auto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32"/>
                          </w:rPr>
                        </w:pPr>
                      </w:p>
                      <w:p>
                        <w:pPr>
                          <w:pStyle w:val="TableParagraph"/>
                          <w:spacing w:line="192" w:lineRule="auto" w:before="1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32"/>
                          </w:rPr>
                        </w:pPr>
                      </w:p>
                      <w:p>
                        <w:pPr>
                          <w:pStyle w:val="TableParagraph"/>
                          <w:spacing w:line="192" w:lineRule="auto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2" w:lineRule="auto" w:before="217"/>
                          <w:ind w:left="250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pacing w:val="-3"/>
                            <w:sz w:val="24"/>
                          </w:rPr>
                          <w:t>Registro </w:t>
                        </w:r>
                        <w:r>
                          <w:rPr>
                            <w:sz w:val="24"/>
                          </w:rPr>
                          <w:t>fotográfico.</w:t>
                        </w:r>
                      </w:p>
                    </w:tc>
                    <w:tc>
                      <w:tcPr>
                        <w:tcW w:w="3456" w:type="dxa"/>
                        <w:vMerge w:val="restart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1703" w:hRule="atLeast"/>
                    </w:trPr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7" w:lineRule="auto" w:before="141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03 diciembre: </w:t>
                        </w:r>
                        <w:r>
                          <w:rPr>
                            <w:sz w:val="24"/>
                          </w:rPr>
                          <w:t>Jornada </w:t>
                        </w:r>
                        <w:r>
                          <w:rPr>
                            <w:spacing w:val="-8"/>
                            <w:sz w:val="24"/>
                          </w:rPr>
                          <w:t>de </w:t>
                        </w:r>
                        <w:r>
                          <w:rPr>
                            <w:sz w:val="24"/>
                          </w:rPr>
                          <w:t>recolección de envases </w:t>
                        </w:r>
                        <w:r>
                          <w:rPr>
                            <w:spacing w:val="-8"/>
                            <w:sz w:val="24"/>
                          </w:rPr>
                          <w:t>de </w:t>
                        </w:r>
                        <w:r>
                          <w:rPr>
                            <w:sz w:val="24"/>
                          </w:rPr>
                          <w:t>agroquímicos en </w:t>
                        </w:r>
                        <w:r>
                          <w:rPr>
                            <w:spacing w:val="-8"/>
                            <w:sz w:val="24"/>
                          </w:rPr>
                          <w:t>la </w:t>
                        </w:r>
                        <w:r>
                          <w:rPr>
                            <w:sz w:val="24"/>
                          </w:rPr>
                          <w:t>Cooperativa de </w:t>
                        </w:r>
                        <w:r>
                          <w:rPr>
                            <w:spacing w:val="-2"/>
                            <w:sz w:val="24"/>
                          </w:rPr>
                          <w:t>caficultores </w:t>
                        </w:r>
                        <w:r>
                          <w:rPr>
                            <w:sz w:val="24"/>
                          </w:rPr>
                          <w:t>del corregimiento de Arabia.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1704" w:hRule="atLeast"/>
                    </w:trPr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7" w:lineRule="auto" w:before="141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z w:val="24"/>
                          </w:rPr>
                          <w:t>Entrega </w:t>
                        </w:r>
                        <w:r>
                          <w:rPr>
                            <w:spacing w:val="-8"/>
                            <w:sz w:val="24"/>
                          </w:rPr>
                          <w:t>de </w:t>
                        </w:r>
                        <w:r>
                          <w:rPr>
                            <w:sz w:val="24"/>
                          </w:rPr>
                          <w:t>puntos limpios con el </w:t>
                        </w:r>
                        <w:r>
                          <w:rPr>
                            <w:spacing w:val="-3"/>
                            <w:sz w:val="24"/>
                          </w:rPr>
                          <w:t>equipo </w:t>
                        </w:r>
                        <w:r>
                          <w:rPr>
                            <w:sz w:val="24"/>
                          </w:rPr>
                          <w:t>de PGIRS y CEMPRE en </w:t>
                        </w:r>
                        <w:r>
                          <w:rPr>
                            <w:spacing w:val="-8"/>
                            <w:sz w:val="24"/>
                          </w:rPr>
                          <w:t>el </w:t>
                        </w:r>
                        <w:r>
                          <w:rPr>
                            <w:sz w:val="24"/>
                          </w:rPr>
                          <w:t>conjunto residencial </w:t>
                        </w:r>
                        <w:r>
                          <w:rPr>
                            <w:spacing w:val="-8"/>
                            <w:sz w:val="24"/>
                          </w:rPr>
                          <w:t>La </w:t>
                        </w:r>
                        <w:r>
                          <w:rPr>
                            <w:sz w:val="24"/>
                          </w:rPr>
                          <w:t>Aurora.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1703" w:hRule="atLeast"/>
                    </w:trPr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7" w:lineRule="auto" w:before="141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z w:val="24"/>
                          </w:rPr>
                          <w:t>Entrega de puntos limpios con el equipo de PGIRS y CEMPRE en el conjunto residencial Arboleda del Rio.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1706" w:hRule="atLeast"/>
                    </w:trPr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3102" w:val="left" w:leader="none"/>
                          </w:tabs>
                          <w:spacing w:line="247" w:lineRule="auto" w:before="141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z w:val="24"/>
                          </w:rPr>
                          <w:t>Entrega </w:t>
                        </w:r>
                        <w:r>
                          <w:rPr>
                            <w:spacing w:val="-8"/>
                            <w:sz w:val="24"/>
                          </w:rPr>
                          <w:t>de </w:t>
                        </w:r>
                        <w:r>
                          <w:rPr>
                            <w:sz w:val="24"/>
                          </w:rPr>
                          <w:t>puntos limpios con el </w:t>
                        </w:r>
                        <w:r>
                          <w:rPr>
                            <w:spacing w:val="-3"/>
                            <w:sz w:val="24"/>
                          </w:rPr>
                          <w:t>equipo </w:t>
                        </w:r>
                        <w:r>
                          <w:rPr>
                            <w:sz w:val="24"/>
                          </w:rPr>
                          <w:t>de PGIRS y CEMPRE a </w:t>
                        </w:r>
                        <w:r>
                          <w:rPr>
                            <w:spacing w:val="-6"/>
                            <w:sz w:val="24"/>
                          </w:rPr>
                          <w:t>la </w:t>
                        </w:r>
                        <w:r>
                          <w:rPr>
                            <w:sz w:val="24"/>
                          </w:rPr>
                          <w:t>organización</w:t>
                          <w:tab/>
                        </w:r>
                        <w:r>
                          <w:rPr>
                            <w:spacing w:val="-9"/>
                            <w:sz w:val="24"/>
                          </w:rPr>
                          <w:t>de </w:t>
                        </w:r>
                        <w:r>
                          <w:rPr>
                            <w:sz w:val="24"/>
                          </w:rPr>
                          <w:t>RECICLADORES.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1967" w:hRule="atLeast"/>
                    </w:trPr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5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-25" w:right="-44" w:firstLine="3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RGAS-02459559082522-1738814-004061729-A NO-02459561235701-1738814-004082935-A</w:t>
                        </w:r>
                      </w:p>
                    </w:tc>
                    <w:tc>
                      <w:tcPr>
                        <w:tcW w:w="3461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7" w:lineRule="auto" w:before="143"/>
                          <w:ind w:left="116" w:right="6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06 diciembre: </w:t>
                        </w:r>
                        <w:r>
                          <w:rPr>
                            <w:sz w:val="24"/>
                          </w:rPr>
                          <w:t>Entrega de puntos limpios con el equipo de PGIRS y CEMPRE en la fundación para el reciclador Entorno Limpio.</w:t>
                        </w:r>
                      </w:p>
                    </w:tc>
                    <w:tc>
                      <w:tcPr>
                        <w:tcW w:w="3480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456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spacing w:line="140" w:lineRule="exact"/>
        <w:ind w:left="985" w:right="0" w:firstLine="0"/>
        <w:rPr>
          <w:sz w:val="14"/>
        </w:rPr>
      </w:pPr>
      <w:r>
        <w:rPr>
          <w:position w:val="-2"/>
          <w:sz w:val="14"/>
        </w:rPr>
        <w:drawing>
          <wp:inline distT="0" distB="0" distL="0" distR="0">
            <wp:extent cx="495614" cy="89153"/>
            <wp:effectExtent l="0" t="0" r="0" b="0"/>
            <wp:docPr id="3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614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4"/>
        </w:rPr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7"/>
        <w:rPr>
          <w:b/>
          <w:sz w:val="28"/>
        </w:rPr>
      </w:pP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spacing w:line="235" w:lineRule="auto"/>
        <w:ind w:left="100" w:right="14366"/>
      </w:pPr>
      <w:r>
        <w:rPr/>
        <w:t>CAV ILAD</w:t>
      </w:r>
    </w:p>
    <w:p>
      <w:pPr>
        <w:spacing w:after="0" w:line="235" w:lineRule="auto"/>
        <w:sectPr>
          <w:headerReference w:type="even" r:id="rId21"/>
          <w:headerReference w:type="default" r:id="rId22"/>
          <w:footerReference w:type="even" r:id="rId23"/>
          <w:pgSz w:w="15840" w:h="12240" w:orient="landscape"/>
          <w:pgMar w:header="360" w:footer="0" w:top="1480" w:bottom="0" w:left="500" w:right="480"/>
        </w:sectPr>
      </w:pPr>
    </w:p>
    <w:p>
      <w:pPr>
        <w:spacing w:line="240" w:lineRule="auto" w:before="10" w:after="0"/>
        <w:rPr>
          <w:b/>
          <w:sz w:val="19"/>
        </w:rPr>
      </w:pPr>
      <w:r>
        <w:rPr/>
        <w:drawing>
          <wp:anchor distT="0" distB="0" distL="0" distR="0" allowOverlap="1" layoutInCell="1" locked="0" behindDoc="1" simplePos="0" relativeHeight="487102464">
            <wp:simplePos x="0" y="0"/>
            <wp:positionH relativeFrom="page">
              <wp:posOffset>943428</wp:posOffset>
            </wp:positionH>
            <wp:positionV relativeFrom="page">
              <wp:posOffset>1028700</wp:posOffset>
            </wp:positionV>
            <wp:extent cx="495614" cy="89153"/>
            <wp:effectExtent l="0" t="0" r="0" b="0"/>
            <wp:wrapNone/>
            <wp:docPr id="4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614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06.639999pt;margin-top:79.440002pt;width:557.8pt;height:524.2pt;mso-position-horizontal-relative:page;mso-position-vertical-relative:page;z-index:-16213504" coordorigin="4133,1589" coordsize="11156,10484">
            <v:shape style="position:absolute;left:11659;top:10747;width:3586;height:1325" type="#_x0000_t75" stroked="false">
              <v:imagedata r:id="rId9" o:title=""/>
            </v:shape>
            <v:shape style="position:absolute;left:4132;top:1708;width:7594;height:9408" type="#_x0000_t75" stroked="false">
              <v:imagedata r:id="rId10" o:title=""/>
            </v:shape>
            <v:shape style="position:absolute;left:12076;top:1588;width:3212;height:418" type="#_x0000_t75" stroked="false">
              <v:imagedata r:id="rId17" o:title=""/>
            </v:shape>
            <v:shape style="position:absolute;left:11393;top:6678;width:1462;height:2775" coordorigin="11393,6678" coordsize="1462,2775" path="m11702,6758l11670,6758,11604,6798,11572,6858,11540,6918,11508,6998,11478,7078,11450,7198,11423,7298,11414,7358,11407,7398,11402,7458,11398,7518,11395,7598,11394,7698,11393,7758,11393,7838,11393,7938,11394,8038,11396,8138,11400,8258,11404,8358,11408,8458,11414,8558,11420,8658,11427,8738,11434,8818,11442,8898,11449,8958,11457,8998,11465,9018,11472,9038,11505,9038,11510,8998,11504,8958,11496,8918,11488,8858,11481,8798,11475,8738,11469,8638,11463,8558,11458,8458,11454,8358,11451,8258,11448,8158,11446,8058,11445,7958,11444,7878,11444,7818,11445,7758,11446,7658,11448,7578,11452,7498,11456,7438,11461,7378,11468,7338,11492,7218,11518,7118,11546,7038,11575,6958,11603,6878,11631,6838,11657,6818,11749,6818,11738,6798,11723,6778,11702,6758xm11835,7758l11781,7758,11790,8078,11795,8258,11802,8358,11811,8418,11824,8458,11842,8478,11848,8458,11852,8438,11852,8418,11848,8378,11838,8258,11834,8178,11837,8098,11845,8058,11860,8018,11889,7998,11970,7998,11953,7978,11847,7978,11835,7958,11830,7938,11829,7858,11831,7818,11833,7778,11835,7758xm12638,7738l12550,7738,12565,7758,12570,7778,12575,7818,12580,7898,12584,7958,12593,8118,12604,8218,12621,8278,12642,8298,12653,8298,12658,8278,12657,8238,12651,8178,12644,8098,12639,8018,12637,7918,12636,7818,12638,7738xm11970,7998l11889,7998,11917,8018,11948,8038,11987,8118,12037,8198,12079,8238,12126,8238,12187,8198,12089,8198,12075,8178,12057,8138,12038,8118,12019,8078,11986,8018,11970,7998xm12207,7398l12193,7438,12180,7498,12175,7538,12176,7578,12184,7618,12199,7638,12213,7658,12223,7698,12227,7758,12227,7818,12229,7918,12241,8018,12258,8098,12280,8178,12303,8218,12322,8238,12327,8218,12318,8158,12294,8038,12279,7938,12278,7858,12291,7798,12318,7738,12336,7718,12287,7718,12279,7698,12274,7678,12271,7658,12270,7618,12273,7578,12241,7578,12234,7558,12229,7558,12225,7518,12219,7418,12207,7398xm12198,8098l12180,8098,12164,8118,12144,8158,12129,8178,12117,8198,12187,8198,12215,8158,12229,8138,12231,8138,12222,8118,12198,8098xm11916,7958l11870,7978,11953,7978,11916,7958xm11950,7398l11939,7398,11927,7458,11916,7538,11909,7598,11900,7658,11890,7698,11880,7718,11870,7718,11863,7738,11931,7738,11947,7758,11966,7778,11984,7798,11995,7818,12000,7838,11996,7858,11982,7858,11979,7878,11987,7898,12019,7898,12031,7878,12036,7858,12049,7838,12069,7818,12092,7798,12132,7758,11989,7758,11972,7738,11968,7698,11965,7658,11962,7598,11961,7538,11958,7438,11950,7398xm12459,7418l12445,7418,12439,7438,12435,7478,12434,7498,12431,7578,12422,7618,12407,7658,12451,7658,12466,7678,12475,7698,12477,7738,12469,7758,12455,7778,12453,7798,12460,7818,12504,7818,12504,7798,12512,7778,12529,7758,12550,7738,12638,7738,12640,7718,12557,7718,12543,7698,12535,7678,12533,7638,12485,7638,12479,7618,12474,7598,12471,7558,12469,7518,12468,7478,12464,7458,12459,7418xm11749,6818l11700,6818,11708,6858,11713,6898,11715,6978,11715,7058,11712,7158,11706,7258,11699,7358,11690,7458,11680,7558,11669,7618,11657,7678,11644,7718,11630,7758,11634,7778,11705,7778,11781,7758,11835,7758,11838,7738,11722,7738,11718,7698,11724,7618,11742,7458,11751,7358,11758,7278,11763,7178,11766,7098,11767,7018,11766,6958,11762,6898,11757,6858,11749,6818xm11900,7738l11856,7738,11864,7758,11881,7758,11900,7738xm12142,6718l12065,6718,12081,6738,12093,6758,12099,6818,12101,6918,12100,6998,12096,7078,12090,7158,12082,7238,12073,7298,12062,7398,12050,7478,12041,7558,12034,7638,12022,7718,12006,7758,12132,7758,12146,7718,12091,7718,12090,7698,12093,7638,12100,7578,12110,7478,12121,7398,12130,7298,12138,7198,12144,7098,12149,6998,12151,6918,12151,6838,12149,6778,12145,6738,12142,6718xm12116,6678l12059,6678,12019,6718,11995,6758,11969,6798,11943,6858,11920,6918,11900,6998,11879,7078,11860,7158,11842,7258,11826,7358,11814,7438,11806,7518,11803,7578,11798,7638,11784,7698,11763,7718,11736,7738,11838,7738,11843,7718,11848,7718,11852,7678,11855,7638,11856,7578,11858,7518,11864,7458,11873,7378,11886,7298,11900,7218,11917,7138,11936,7058,11956,6978,11977,6918,12013,6818,12042,6758,12065,6718,12142,6718,12138,6698,12116,6678xm12154,7678l12127,7698,12116,7718,12146,7718,12154,7698,12154,7678xm12388,7178l12343,7178,12345,7198,12343,7258,12337,7358,12329,7458,12318,7578,12307,7658,12297,7698,12287,7718,12355,7718,12373,7698,12419,7698,12425,7678,12431,7678,12443,7658,12372,7658,12366,7618,12367,7558,12373,7438,12379,7338,12385,7258,12388,7178xm12782,6798l12737,6798,12718,6818,12697,6838,12677,6878,12660,6938,12644,6998,12630,7078,12618,7158,12608,7258,12600,7358,12594,7458,12587,7578,12580,7658,12571,7698,12557,7718,12640,7718,12643,7678,12649,7658,12754,7658,12760,7638,12698,7638,12684,7618,12675,7558,12669,7498,12667,7398,12668,7318,12673,7218,12680,7118,12690,7038,12703,6958,12719,6898,12737,6858,12840,6858,12814,6838,12782,6798xm12754,7658l12677,7658,12687,7678,12702,7698,12724,7698,12738,7678,12754,7658xm12548,6858l12503,6858,12516,6898,12525,6938,12529,7018,12530,7138,12529,7278,12524,7398,12517,7498,12508,7558,12498,7618,12485,7638,12533,7638,12532,7618,12534,7538,12541,7398,12554,7218,12564,7078,12568,6998,12567,6938,12561,6898,12548,6858xm12840,6858l12778,6858,12789,6878,12797,6918,12801,6958,12802,7038,12800,7098,12792,7198,12782,7278,12769,7378,12754,7478,12740,7558,12726,7618,12715,7638,12760,7638,12772,7598,12789,7538,12806,7458,12822,7378,12835,7278,12844,7178,12850,7098,12855,6978,12853,6898,12840,6858xm12472,6798l12429,6838,12387,6878,12364,6938,12340,7018,12315,7098,12293,7198,12276,7298,12263,7378,12259,7458,12258,7498,12254,7538,12248,7558,12241,7578,12273,7578,12275,7538,12287,7458,12303,7358,12319,7258,12334,7198,12343,7178,12388,7178,12389,7158,12391,7098,12396,7018,12406,6958,12423,6918,12448,6878,12464,6858,12548,6858,12513,6818,12472,6798xm12442,9398l12440,9401,12438,9410,12437,9425,12438,9441,12440,9450,12442,9452,12446,9447,12449,9437,12449,9425,12449,9414,12446,9403,12442,9398xe" filled="true" fillcolor="#000000" stroked="false">
              <v:path arrowok="t"/>
              <v:fill type="solid"/>
            </v:shape>
            <w10:wrap type="none"/>
          </v:group>
        </w:pict>
      </w:r>
    </w:p>
    <w:tbl>
      <w:tblPr>
        <w:tblW w:w="0" w:type="auto"/>
        <w:jc w:val="left"/>
        <w:tblInd w:w="5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61"/>
        <w:gridCol w:w="3461"/>
        <w:gridCol w:w="3480"/>
        <w:gridCol w:w="3456"/>
      </w:tblGrid>
      <w:tr>
        <w:trPr>
          <w:trHeight w:val="1264" w:hRule="atLeast"/>
        </w:trPr>
        <w:tc>
          <w:tcPr>
            <w:tcW w:w="3461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1" w:type="dxa"/>
            <w:tcBorders>
              <w:bottom w:val="nil"/>
            </w:tcBorders>
          </w:tcPr>
          <w:p>
            <w:pPr>
              <w:pStyle w:val="TableParagraph"/>
              <w:spacing w:line="247" w:lineRule="auto"/>
              <w:ind w:left="116" w:right="69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06 diciembre: </w:t>
            </w:r>
            <w:r>
              <w:rPr>
                <w:sz w:val="24"/>
              </w:rPr>
              <w:t>Entrega de puntos limpios con el equipo de PGIRS y CEMPRE en el conjunto residencial Amatista</w:t>
            </w:r>
          </w:p>
        </w:tc>
        <w:tc>
          <w:tcPr>
            <w:tcW w:w="3480" w:type="dxa"/>
            <w:tcBorders>
              <w:bottom w:val="nil"/>
            </w:tcBorders>
          </w:tcPr>
          <w:p>
            <w:pPr>
              <w:pStyle w:val="TableParagraph"/>
              <w:spacing w:line="196" w:lineRule="auto"/>
              <w:ind w:left="250" w:right="682"/>
              <w:rPr>
                <w:sz w:val="24"/>
              </w:rPr>
            </w:pPr>
            <w:r>
              <w:rPr>
                <w:b/>
                <w:sz w:val="24"/>
              </w:rPr>
              <w:t>06 diciembre: </w:t>
            </w:r>
            <w:r>
              <w:rPr>
                <w:sz w:val="24"/>
              </w:rPr>
              <w:t>Registro fotográfico.</w:t>
            </w:r>
          </w:p>
        </w:tc>
        <w:tc>
          <w:tcPr>
            <w:tcW w:w="3456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410" w:hRule="atLeast"/>
        </w:trPr>
        <w:tc>
          <w:tcPr>
            <w:tcW w:w="34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61" w:type="dxa"/>
            <w:tcBorders>
              <w:top w:val="nil"/>
            </w:tcBorders>
          </w:tcPr>
          <w:p>
            <w:pPr>
              <w:pStyle w:val="TableParagraph"/>
              <w:spacing w:line="247" w:lineRule="auto" w:before="131"/>
              <w:ind w:left="116" w:right="69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06 diciembre: </w:t>
            </w:r>
            <w:r>
              <w:rPr>
                <w:sz w:val="24"/>
              </w:rPr>
              <w:t>Entrega </w:t>
            </w:r>
            <w:r>
              <w:rPr>
                <w:spacing w:val="-8"/>
                <w:sz w:val="24"/>
              </w:rPr>
              <w:t>de </w:t>
            </w:r>
            <w:r>
              <w:rPr>
                <w:sz w:val="24"/>
              </w:rPr>
              <w:t>puntos limpios con el </w:t>
            </w:r>
            <w:r>
              <w:rPr>
                <w:spacing w:val="-3"/>
                <w:sz w:val="24"/>
              </w:rPr>
              <w:t>equipo </w:t>
            </w:r>
            <w:r>
              <w:rPr>
                <w:sz w:val="24"/>
              </w:rPr>
              <w:t>de PGIRS Y CEMPRE</w:t>
            </w:r>
            <w:r>
              <w:rPr>
                <w:spacing w:val="64"/>
                <w:sz w:val="24"/>
              </w:rPr>
              <w:t> </w:t>
            </w:r>
            <w:r>
              <w:rPr>
                <w:spacing w:val="-8"/>
                <w:sz w:val="24"/>
              </w:rPr>
              <w:t>al</w:t>
            </w:r>
          </w:p>
          <w:p>
            <w:pPr>
              <w:pStyle w:val="TableParagraph"/>
              <w:spacing w:before="2"/>
              <w:ind w:left="116"/>
              <w:jc w:val="both"/>
              <w:rPr>
                <w:sz w:val="24"/>
              </w:rPr>
            </w:pPr>
            <w:r>
              <w:rPr>
                <w:sz w:val="24"/>
              </w:rPr>
              <w:t>condominio Cañaveral 1.</w:t>
            </w:r>
          </w:p>
        </w:tc>
        <w:tc>
          <w:tcPr>
            <w:tcW w:w="348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5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/>
        <w:rPr>
          <w:b/>
          <w:sz w:val="17"/>
        </w:rPr>
      </w:pP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743712</wp:posOffset>
            </wp:positionH>
            <wp:positionV relativeFrom="paragraph">
              <wp:posOffset>150417</wp:posOffset>
            </wp:positionV>
            <wp:extent cx="1408276" cy="606170"/>
            <wp:effectExtent l="0" t="0" r="0" b="0"/>
            <wp:wrapTopAndBottom/>
            <wp:docPr id="43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9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8276" cy="606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68" w:lineRule="exact" w:before="0"/>
        <w:ind w:left="8538" w:right="5675" w:firstLine="0"/>
        <w:jc w:val="center"/>
        <w:rPr>
          <w:rFonts w:ascii="Times New Roman"/>
          <w:sz w:val="24"/>
        </w:rPr>
      </w:pPr>
      <w:r>
        <w:rPr>
          <w:w w:val="105"/>
          <w:sz w:val="19"/>
        </w:rPr>
        <w:t>Vo.Bo</w:t>
      </w:r>
      <w:r>
        <w:rPr>
          <w:rFonts w:ascii="Times New Roman"/>
          <w:w w:val="105"/>
          <w:sz w:val="24"/>
        </w:rPr>
        <w:t>.</w:t>
      </w:r>
    </w:p>
    <w:p>
      <w:pPr>
        <w:pStyle w:val="Heading1"/>
        <w:tabs>
          <w:tab w:pos="9191" w:val="left" w:leader="none"/>
        </w:tabs>
        <w:ind w:left="645" w:firstLine="0"/>
      </w:pPr>
      <w:r>
        <w:rPr/>
        <w:t>MARIA CAMILA</w:t>
      </w:r>
      <w:r>
        <w:rPr>
          <w:spacing w:val="-22"/>
        </w:rPr>
        <w:t> </w:t>
      </w:r>
      <w:r>
        <w:rPr/>
        <w:t>GIRALDO</w:t>
      </w:r>
      <w:r>
        <w:rPr>
          <w:spacing w:val="-1"/>
        </w:rPr>
        <w:t> </w:t>
      </w:r>
      <w:r>
        <w:rPr/>
        <w:t>MONTENEGRO</w:t>
        <w:tab/>
        <w:t>CARLOS ALBERTO </w:t>
      </w:r>
      <w:r>
        <w:rPr>
          <w:spacing w:val="-3"/>
        </w:rPr>
        <w:t>VARGAS</w:t>
      </w:r>
      <w:r>
        <w:rPr>
          <w:spacing w:val="-14"/>
        </w:rPr>
        <w:t> </w:t>
      </w:r>
      <w:r>
        <w:rPr/>
        <w:t>GRISALES</w:t>
      </w:r>
    </w:p>
    <w:p>
      <w:pPr>
        <w:pStyle w:val="Heading2"/>
        <w:tabs>
          <w:tab w:pos="9284" w:val="left" w:leader="none"/>
        </w:tabs>
      </w:pPr>
      <w:r>
        <w:rPr>
          <w:w w:val="105"/>
        </w:rPr>
        <w:t>Contratista</w:t>
        <w:tab/>
        <w:t>Supervisor</w:t>
      </w:r>
    </w:p>
    <w:p>
      <w:pPr>
        <w:spacing w:before="27"/>
        <w:ind w:left="645" w:right="0" w:firstLine="0"/>
        <w:jc w:val="left"/>
        <w:rPr>
          <w:sz w:val="21"/>
        </w:rPr>
      </w:pPr>
      <w:r>
        <w:rPr>
          <w:w w:val="105"/>
          <w:sz w:val="21"/>
        </w:rPr>
        <w:t>c.c. 1225089241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19"/>
        </w:rPr>
      </w:pPr>
    </w:p>
    <w:p>
      <w:pPr>
        <w:pStyle w:val="BodyText"/>
        <w:spacing w:line="235" w:lineRule="auto" w:before="98"/>
        <w:ind w:left="100" w:right="10844"/>
      </w:pPr>
      <w:r>
        <w:rPr/>
        <w:t>CAVARGAS-02459559082522-1738814-004061729-A ILADINO-02459561235701-1738814-004082935-A</w:t>
      </w:r>
    </w:p>
    <w:sectPr>
      <w:headerReference w:type="default" r:id="rId24"/>
      <w:footerReference w:type="default" r:id="rId25"/>
      <w:pgSz w:w="15840" w:h="12240" w:orient="landscape"/>
      <w:pgMar w:header="360" w:footer="0" w:top="1480" w:bottom="0" w:left="50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9pt;margin-top:574.757813pt;width:197.7pt;height:19.95pt;mso-position-horizontal-relative:page;mso-position-vertical-relative:page;z-index:-16218112" type="#_x0000_t202" filled="false" stroked="false">
          <v:textbox inset="0,0,0,0">
            <w:txbxContent>
              <w:p>
                <w:pPr>
                  <w:pStyle w:val="BodyText"/>
                  <w:spacing w:line="235" w:lineRule="auto" w:before="17"/>
                  <w:ind w:left="20" w:right="18"/>
                </w:pPr>
                <w:r>
                  <w:rPr/>
                  <w:t>CAVARGAS-02459559082522-1738814-004061729-A ILADINO-02459561235701-1738814-004082935-A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9"/>
      </w:rPr>
    </w:pPr>
    <w:r>
      <w:rPr/>
      <w:pict>
        <v:shape style="position:absolute;margin-left:29pt;margin-top:574.757813pt;width:22.9pt;height:19.95pt;mso-position-horizontal-relative:page;mso-position-vertical-relative:page;z-index:-16217600" type="#_x0000_t202" filled="false" stroked="false">
          <v:textbox inset="0,0,0,0">
            <w:txbxContent>
              <w:p>
                <w:pPr>
                  <w:pStyle w:val="BodyText"/>
                  <w:spacing w:line="235" w:lineRule="auto" w:before="17"/>
                  <w:ind w:left="20"/>
                </w:pPr>
                <w:r>
                  <w:rPr/>
                  <w:t>CAV ILADI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96320">
          <wp:simplePos x="0" y="0"/>
          <wp:positionH relativeFrom="page">
            <wp:posOffset>829055</wp:posOffset>
          </wp:positionH>
          <wp:positionV relativeFrom="page">
            <wp:posOffset>246888</wp:posOffset>
          </wp:positionV>
          <wp:extent cx="1841494" cy="69304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41494" cy="6930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3.399994pt;margin-top:13.606953pt;width:266.45pt;height:47.3pt;mso-position-horizontal-relative:page;mso-position-vertical-relative:page;z-index:-16219648" type="#_x0000_t202" filled="false" stroked="false">
          <v:textbox inset="0,0,0,0">
            <w:txbxContent>
              <w:p>
                <w:pPr>
                  <w:spacing w:before="5"/>
                  <w:ind w:left="20" w:right="-1" w:firstLine="0"/>
                  <w:jc w:val="left"/>
                  <w:rPr>
                    <w:sz w:val="40"/>
                  </w:rPr>
                </w:pPr>
                <w:r>
                  <w:rPr>
                    <w:sz w:val="40"/>
                  </w:rPr>
                  <w:t>INFORME DE ACTIVIDADES CONTRATO ADICIONAL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97344">
          <wp:simplePos x="0" y="0"/>
          <wp:positionH relativeFrom="page">
            <wp:posOffset>829055</wp:posOffset>
          </wp:positionH>
          <wp:positionV relativeFrom="page">
            <wp:posOffset>246888</wp:posOffset>
          </wp:positionV>
          <wp:extent cx="1841494" cy="693046"/>
          <wp:effectExtent l="0" t="0" r="0" b="0"/>
          <wp:wrapNone/>
          <wp:docPr id="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41494" cy="6930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493.399994pt;margin-top:13.606953pt;width:266.45pt;height:47.3pt;mso-position-horizontal-relative:page;mso-position-vertical-relative:page;z-index:-16218624" type="#_x0000_t202" filled="false" stroked="false">
          <v:textbox inset="0,0,0,0">
            <w:txbxContent>
              <w:p>
                <w:pPr>
                  <w:spacing w:before="5"/>
                  <w:ind w:left="20" w:right="-1" w:firstLine="0"/>
                  <w:jc w:val="left"/>
                  <w:rPr>
                    <w:sz w:val="40"/>
                  </w:rPr>
                </w:pPr>
                <w:r>
                  <w:rPr>
                    <w:sz w:val="40"/>
                  </w:rPr>
                  <w:t>INFORME DE ACTIVIDADES CONTRATO ADICIONAL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99392">
          <wp:simplePos x="0" y="0"/>
          <wp:positionH relativeFrom="page">
            <wp:posOffset>5888735</wp:posOffset>
          </wp:positionH>
          <wp:positionV relativeFrom="page">
            <wp:posOffset>228600</wp:posOffset>
          </wp:positionV>
          <wp:extent cx="3700271" cy="356616"/>
          <wp:effectExtent l="0" t="0" r="0" b="0"/>
          <wp:wrapNone/>
          <wp:docPr id="19" name="image7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0" name="image7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00271" cy="3566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099904">
          <wp:simplePos x="0" y="0"/>
          <wp:positionH relativeFrom="page">
            <wp:posOffset>829055</wp:posOffset>
          </wp:positionH>
          <wp:positionV relativeFrom="page">
            <wp:posOffset>246888</wp:posOffset>
          </wp:positionV>
          <wp:extent cx="1841494" cy="693046"/>
          <wp:effectExtent l="0" t="0" r="0" b="0"/>
          <wp:wrapNone/>
          <wp:docPr id="2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41494" cy="6930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100416">
          <wp:simplePos x="0" y="0"/>
          <wp:positionH relativeFrom="page">
            <wp:posOffset>5888735</wp:posOffset>
          </wp:positionH>
          <wp:positionV relativeFrom="page">
            <wp:posOffset>228600</wp:posOffset>
          </wp:positionV>
          <wp:extent cx="3700271" cy="356616"/>
          <wp:effectExtent l="0" t="0" r="0" b="0"/>
          <wp:wrapNone/>
          <wp:docPr id="23" name="image7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4" name="image7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00271" cy="3566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00928">
          <wp:simplePos x="0" y="0"/>
          <wp:positionH relativeFrom="page">
            <wp:posOffset>829055</wp:posOffset>
          </wp:positionH>
          <wp:positionV relativeFrom="page">
            <wp:posOffset>246888</wp:posOffset>
          </wp:positionV>
          <wp:extent cx="1841494" cy="693046"/>
          <wp:effectExtent l="0" t="0" r="0" b="0"/>
          <wp:wrapNone/>
          <wp:docPr id="2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6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41494" cy="6930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101440">
          <wp:simplePos x="0" y="0"/>
          <wp:positionH relativeFrom="page">
            <wp:posOffset>5888735</wp:posOffset>
          </wp:positionH>
          <wp:positionV relativeFrom="page">
            <wp:posOffset>228600</wp:posOffset>
          </wp:positionV>
          <wp:extent cx="3700271" cy="356616"/>
          <wp:effectExtent l="0" t="0" r="0" b="0"/>
          <wp:wrapNone/>
          <wp:docPr id="29" name="image7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0" name="image7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00271" cy="3566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01952">
          <wp:simplePos x="0" y="0"/>
          <wp:positionH relativeFrom="page">
            <wp:posOffset>829055</wp:posOffset>
          </wp:positionH>
          <wp:positionV relativeFrom="page">
            <wp:posOffset>246888</wp:posOffset>
          </wp:positionV>
          <wp:extent cx="1841494" cy="693046"/>
          <wp:effectExtent l="0" t="0" r="0" b="0"/>
          <wp:wrapNone/>
          <wp:docPr id="3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41494" cy="6930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102464">
          <wp:simplePos x="0" y="0"/>
          <wp:positionH relativeFrom="page">
            <wp:posOffset>5888735</wp:posOffset>
          </wp:positionH>
          <wp:positionV relativeFrom="page">
            <wp:posOffset>228600</wp:posOffset>
          </wp:positionV>
          <wp:extent cx="3700271" cy="356616"/>
          <wp:effectExtent l="0" t="0" r="0" b="0"/>
          <wp:wrapNone/>
          <wp:docPr id="35" name="image7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6" name="image7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00271" cy="3566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02976">
          <wp:simplePos x="0" y="0"/>
          <wp:positionH relativeFrom="page">
            <wp:posOffset>829055</wp:posOffset>
          </wp:positionH>
          <wp:positionV relativeFrom="page">
            <wp:posOffset>246888</wp:posOffset>
          </wp:positionV>
          <wp:extent cx="1841494" cy="693046"/>
          <wp:effectExtent l="0" t="0" r="0" b="0"/>
          <wp:wrapNone/>
          <wp:docPr id="3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8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41494" cy="6930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2"/>
      <w:numFmt w:val="decimalZero"/>
      <w:lvlText w:val="%1"/>
      <w:lvlJc w:val="left"/>
      <w:pPr>
        <w:ind w:left="251" w:hanging="334"/>
        <w:jc w:val="left"/>
      </w:pPr>
      <w:rPr>
        <w:rFonts w:hint="default" w:ascii="Arial" w:hAnsi="Arial" w:eastAsia="Arial" w:cs="Arial"/>
        <w:b/>
        <w:bCs/>
        <w:spacing w:val="-3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580" w:hanging="33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900" w:hanging="33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220" w:hanging="33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540" w:hanging="33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860" w:hanging="33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180" w:hanging="33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500" w:hanging="33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820" w:hanging="334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26"/>
      <w:numFmt w:val="decimal"/>
      <w:lvlText w:val="%1"/>
      <w:lvlJc w:val="left"/>
      <w:pPr>
        <w:ind w:left="251" w:hanging="334"/>
        <w:jc w:val="right"/>
      </w:pPr>
      <w:rPr>
        <w:rFonts w:hint="default" w:ascii="Arial" w:hAnsi="Arial" w:eastAsia="Arial" w:cs="Arial"/>
        <w:b/>
        <w:bCs/>
        <w:spacing w:val="-3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580" w:hanging="33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900" w:hanging="33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220" w:hanging="33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540" w:hanging="33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860" w:hanging="33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180" w:hanging="33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500" w:hanging="33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820" w:hanging="334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05" w:hanging="360"/>
        <w:jc w:val="left"/>
      </w:pPr>
      <w:rPr>
        <w:rFonts w:hint="default" w:ascii="Arial" w:hAnsi="Arial" w:eastAsia="Arial" w:cs="Arial"/>
        <w:b/>
        <w:bCs/>
        <w:spacing w:val="-23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386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772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158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54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93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9316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0702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2088" w:hanging="360"/>
      </w:pPr>
      <w:rPr>
        <w:rFonts w:hint="default"/>
        <w:lang w:val="es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6"/>
      <w:ind w:left="1005" w:hanging="361"/>
      <w:outlineLvl w:val="1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21"/>
      <w:ind w:left="645"/>
      <w:outlineLvl w:val="2"/>
    </w:pPr>
    <w:rPr>
      <w:rFonts w:ascii="Arial" w:hAnsi="Arial" w:eastAsia="Arial" w:cs="Arial"/>
      <w:sz w:val="21"/>
      <w:szCs w:val="21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5"/>
      <w:ind w:left="20" w:right="-1"/>
    </w:pPr>
    <w:rPr>
      <w:rFonts w:ascii="Arial" w:hAnsi="Arial" w:eastAsia="Arial" w:cs="Arial"/>
      <w:sz w:val="40"/>
      <w:szCs w:val="4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92"/>
      <w:ind w:left="1005" w:hanging="361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header" Target="header3.xml"/><Relationship Id="rId15" Type="http://schemas.openxmlformats.org/officeDocument/2006/relationships/header" Target="header4.xml"/><Relationship Id="rId16" Type="http://schemas.openxmlformats.org/officeDocument/2006/relationships/footer" Target="footer3.xml"/><Relationship Id="rId17" Type="http://schemas.openxmlformats.org/officeDocument/2006/relationships/image" Target="media/image8.jpeg"/><Relationship Id="rId18" Type="http://schemas.openxmlformats.org/officeDocument/2006/relationships/header" Target="header5.xml"/><Relationship Id="rId19" Type="http://schemas.openxmlformats.org/officeDocument/2006/relationships/header" Target="header6.xml"/><Relationship Id="rId20" Type="http://schemas.openxmlformats.org/officeDocument/2006/relationships/footer" Target="footer4.xml"/><Relationship Id="rId21" Type="http://schemas.openxmlformats.org/officeDocument/2006/relationships/header" Target="header7.xml"/><Relationship Id="rId22" Type="http://schemas.openxmlformats.org/officeDocument/2006/relationships/header" Target="header8.xml"/><Relationship Id="rId23" Type="http://schemas.openxmlformats.org/officeDocument/2006/relationships/footer" Target="footer5.xml"/><Relationship Id="rId24" Type="http://schemas.openxmlformats.org/officeDocument/2006/relationships/header" Target="header9.xml"/><Relationship Id="rId25" Type="http://schemas.openxmlformats.org/officeDocument/2006/relationships/footer" Target="footer6.xml"/><Relationship Id="rId26" Type="http://schemas.openxmlformats.org/officeDocument/2006/relationships/image" Target="media/image9.jpeg"/><Relationship Id="rId27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1.pn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1.png"/></Relationships>
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1.png"/></Relationships>
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Adicion 2.docx</dc:title>
  <dcterms:created xsi:type="dcterms:W3CDTF">2021-12-31T00:39:16Z</dcterms:created>
  <dcterms:modified xsi:type="dcterms:W3CDTF">2021-12-31T00:39:16Z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Word</vt:lpwstr>
  </property>
  <property fmtid="{D5CDD505-2E9C-101B-9397-08002B2CF9AE}" pid="4" name="LastSaved">
    <vt:filetime>2021-12-31T00:00:00Z</vt:filetime>
  </property>
</Properties>
</file>