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B06B2" w14:textId="2A1D8AAD" w:rsidR="002751F4" w:rsidRPr="00966A58" w:rsidRDefault="000C3FC8" w:rsidP="0070526B">
      <w:pPr>
        <w:rPr>
          <w:b/>
          <w:lang w:val="en-US"/>
        </w:rPr>
      </w:pPr>
      <w:r w:rsidRPr="00966A58">
        <w:rPr>
          <w:b/>
          <w:lang w:val="en-US"/>
        </w:rPr>
        <w:t>CMA-DTE-SEP-</w:t>
      </w:r>
      <w:r w:rsidR="00966A58" w:rsidRPr="00966A58">
        <w:rPr>
          <w:b/>
          <w:lang w:val="en-US"/>
        </w:rPr>
        <w:t>197</w:t>
      </w:r>
      <w:r w:rsidRPr="00966A58">
        <w:rPr>
          <w:b/>
          <w:lang w:val="en-US"/>
        </w:rPr>
        <w:t>-2021</w:t>
      </w:r>
    </w:p>
    <w:p w14:paraId="5B42DB8E" w14:textId="1216B985" w:rsidR="002751F4" w:rsidRPr="000C3FC8" w:rsidRDefault="000C3FC8" w:rsidP="000C3FC8">
      <w:pPr>
        <w:jc w:val="center"/>
        <w:rPr>
          <w:b/>
          <w:lang w:val="en-US"/>
        </w:rPr>
      </w:pPr>
      <w:proofErr w:type="spellStart"/>
      <w:r w:rsidRPr="000C3FC8">
        <w:rPr>
          <w:b/>
          <w:lang w:val="en-US"/>
        </w:rPr>
        <w:t>LOTE</w:t>
      </w:r>
      <w:proofErr w:type="spellEnd"/>
      <w:r w:rsidRPr="000C3FC8">
        <w:rPr>
          <w:b/>
          <w:lang w:val="en-US"/>
        </w:rPr>
        <w:t xml:space="preserve"> 11</w:t>
      </w:r>
    </w:p>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632ED692" w14:textId="54F9CE96" w:rsidR="00BD1A69" w:rsidRDefault="000A0498" w:rsidP="005776EC">
      <w:pPr>
        <w:jc w:val="center"/>
        <w:rPr>
          <w:rFonts w:cs="Arial"/>
          <w:szCs w:val="20"/>
        </w:rPr>
      </w:pPr>
      <w:r w:rsidRPr="00BD1A69">
        <w:rPr>
          <w:rFonts w:cs="Arial"/>
          <w:szCs w:val="20"/>
        </w:rPr>
        <w:t>INTERVENTORÍA</w:t>
      </w:r>
      <w:r w:rsidR="00BD1A69" w:rsidRPr="00BD1A69">
        <w:rPr>
          <w:rFonts w:cs="Arial"/>
          <w:szCs w:val="20"/>
        </w:rPr>
        <w:t xml:space="preserve"> </w:t>
      </w:r>
      <w:r w:rsidRPr="00BD1A69">
        <w:rPr>
          <w:rFonts w:cs="Arial"/>
          <w:szCs w:val="20"/>
        </w:rPr>
        <w:t>TÉCNICA</w:t>
      </w:r>
      <w:r w:rsidR="00BD1A69" w:rsidRPr="00BD1A69">
        <w:rPr>
          <w:rFonts w:cs="Arial"/>
          <w:szCs w:val="20"/>
        </w:rPr>
        <w:t xml:space="preserve">, ADMINISTRATIVA, FINANCIERA Y AMBIENTAL PARA EL MANTENIMIENTO Y MEJORAMIENTO DE </w:t>
      </w:r>
      <w:r w:rsidRPr="00BD1A69">
        <w:rPr>
          <w:rFonts w:cs="Arial"/>
          <w:szCs w:val="20"/>
        </w:rPr>
        <w:t>VÍAS</w:t>
      </w:r>
      <w:r w:rsidR="00BD1A69" w:rsidRPr="00BD1A69">
        <w:rPr>
          <w:rFonts w:cs="Arial"/>
          <w:szCs w:val="20"/>
        </w:rPr>
        <w:t xml:space="preserve"> TERCIARIAS EN LOS MUNICIPIOS DEL DEPARTAMENTO DE </w:t>
      </w:r>
      <w:r w:rsidR="006E3E84">
        <w:rPr>
          <w:rFonts w:cs="Arial"/>
          <w:szCs w:val="20"/>
        </w:rPr>
        <w:t>CASANARE</w:t>
      </w:r>
      <w:r w:rsidR="000C3FC8">
        <w:rPr>
          <w:rFonts w:cs="Arial"/>
          <w:szCs w:val="20"/>
        </w:rPr>
        <w:t xml:space="preserve"> DEL PROGRAMA "COLOMBIA RURAL".</w:t>
      </w:r>
    </w:p>
    <w:p w14:paraId="046AD4B8" w14:textId="52450961" w:rsidR="002C511F" w:rsidRPr="00B3725C" w:rsidRDefault="002C511F" w:rsidP="0042750F">
      <w:pPr>
        <w:numPr>
          <w:ilvl w:val="0"/>
          <w:numId w:val="3"/>
        </w:numPr>
        <w:rPr>
          <w:b/>
          <w:lang w:val="es-ES"/>
        </w:rPr>
      </w:pPr>
      <w:r w:rsidRPr="00B3725C">
        <w:rPr>
          <w:b/>
          <w:lang w:val="es-ES"/>
        </w:rPr>
        <w:t>DESCRIPCIÓN</w:t>
      </w:r>
      <w:r w:rsidR="0087634C" w:rsidRPr="00B3725C">
        <w:rPr>
          <w:b/>
          <w:lang w:val="es-ES"/>
        </w:rPr>
        <w:t xml:space="preserve"> DEL PROYECTO</w:t>
      </w:r>
      <w:r w:rsidR="00E91898">
        <w:rPr>
          <w:b/>
          <w:lang w:val="es-ES"/>
        </w:rPr>
        <w:t xml:space="preserve"> A REALIZAR LA INTERVENTORÍA</w:t>
      </w:r>
      <w:r w:rsidRPr="00B3725C">
        <w:rPr>
          <w:b/>
          <w:lang w:val="es-ES"/>
        </w:rPr>
        <w:t>:</w:t>
      </w:r>
      <w:r w:rsidR="008666AA" w:rsidRPr="00B3725C">
        <w:rPr>
          <w:b/>
          <w:lang w:val="es-ES"/>
        </w:rPr>
        <w:t xml:space="preserve"> </w:t>
      </w:r>
    </w:p>
    <w:p w14:paraId="4DDA57FC" w14:textId="77777777" w:rsidR="00D6636D" w:rsidRDefault="00D6636D" w:rsidP="00D6636D">
      <w:pPr>
        <w:spacing w:after="0" w:line="240" w:lineRule="auto"/>
        <w:rPr>
          <w:rFonts w:cs="Arial"/>
          <w:szCs w:val="20"/>
        </w:rPr>
      </w:pPr>
      <w:r>
        <w:rPr>
          <w:rFonts w:cs="Arial"/>
          <w:szCs w:val="20"/>
        </w:rPr>
        <w:t xml:space="preserve">El Gobierno Nacional a través del Ministerio de Transporte y el Instituto Nacional de Vías – INVIAS -, estructuró el programa “COLOMBIA RURAL” que tiene como objetivo mantener y mejorar la </w:t>
      </w:r>
      <w:proofErr w:type="spellStart"/>
      <w:r>
        <w:rPr>
          <w:rFonts w:cs="Arial"/>
          <w:szCs w:val="20"/>
        </w:rPr>
        <w:t>transitabilidad</w:t>
      </w:r>
      <w:proofErr w:type="spellEnd"/>
      <w:r>
        <w:rPr>
          <w:rFonts w:cs="Arial"/>
          <w:szCs w:val="20"/>
        </w:rPr>
        <w:t xml:space="preserve">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4C6E4AE5" w14:textId="77777777" w:rsidR="00D6636D" w:rsidRDefault="00D6636D" w:rsidP="00D6636D">
      <w:pPr>
        <w:spacing w:after="0" w:line="240" w:lineRule="auto"/>
        <w:rPr>
          <w:rFonts w:cs="Arial"/>
          <w:szCs w:val="20"/>
        </w:rPr>
      </w:pPr>
    </w:p>
    <w:p w14:paraId="3E3BFFB2" w14:textId="4C8EDC4C" w:rsidR="00D6636D" w:rsidRDefault="00D6636D" w:rsidP="00D6636D">
      <w:pPr>
        <w:spacing w:after="0" w:line="240" w:lineRule="auto"/>
        <w:rPr>
          <w:rFonts w:cs="Arial"/>
          <w:szCs w:val="20"/>
        </w:rPr>
      </w:pPr>
      <w:r>
        <w:rPr>
          <w:rFonts w:cs="Arial"/>
          <w:szCs w:val="20"/>
        </w:rPr>
        <w:t xml:space="preserve">Los Entes Territoriales se encuentran adelantando los procesos contractuales bajo la modalidad de Licitación Pública tendiente a contratar las obras que se deriven de cada uno de los Convenios Interadministrativos suscritos con el fin de llevar a cabo </w:t>
      </w:r>
      <w:r w:rsidR="000717C9">
        <w:rPr>
          <w:rFonts w:cs="Arial"/>
          <w:szCs w:val="20"/>
        </w:rPr>
        <w:t xml:space="preserve">la </w:t>
      </w:r>
      <w:r w:rsidR="000A0498" w:rsidRPr="00BD1A69">
        <w:rPr>
          <w:rFonts w:cs="Arial"/>
          <w:szCs w:val="20"/>
        </w:rPr>
        <w:t>INTERVENTORÍA</w:t>
      </w:r>
      <w:r w:rsidR="000717C9" w:rsidRPr="00BD1A69">
        <w:rPr>
          <w:rFonts w:cs="Arial"/>
          <w:szCs w:val="20"/>
        </w:rPr>
        <w:t xml:space="preserve"> </w:t>
      </w:r>
      <w:r w:rsidR="000A0498" w:rsidRPr="00BD1A69">
        <w:rPr>
          <w:rFonts w:cs="Arial"/>
          <w:szCs w:val="20"/>
        </w:rPr>
        <w:t>TÉCNICA</w:t>
      </w:r>
      <w:r w:rsidR="000717C9" w:rsidRPr="00BD1A69">
        <w:rPr>
          <w:rFonts w:cs="Arial"/>
          <w:szCs w:val="20"/>
        </w:rPr>
        <w:t xml:space="preserve">, ADMINISTRATIVA, FINANCIERA Y AMBIENTAL PARA EL MANTENIMIENTO Y MEJORAMIENTO DE </w:t>
      </w:r>
      <w:proofErr w:type="spellStart"/>
      <w:r w:rsidR="000717C9" w:rsidRPr="00BD1A69">
        <w:rPr>
          <w:rFonts w:cs="Arial"/>
          <w:szCs w:val="20"/>
        </w:rPr>
        <w:t>VIAS</w:t>
      </w:r>
      <w:proofErr w:type="spellEnd"/>
      <w:r w:rsidR="000717C9" w:rsidRPr="00BD1A69">
        <w:rPr>
          <w:rFonts w:cs="Arial"/>
          <w:szCs w:val="20"/>
        </w:rPr>
        <w:t xml:space="preserve"> TERCIARIAS EN LOS MUNICIPIOS DEL DEPARTAMENTO DE </w:t>
      </w:r>
      <w:r w:rsidR="006E3E84">
        <w:rPr>
          <w:rFonts w:cs="Arial"/>
          <w:szCs w:val="20"/>
        </w:rPr>
        <w:t>CASANARE</w:t>
      </w:r>
      <w:r w:rsidR="000717C9" w:rsidRPr="00BD1A69">
        <w:rPr>
          <w:rFonts w:cs="Arial"/>
          <w:szCs w:val="20"/>
        </w:rPr>
        <w:t xml:space="preserve"> DEL PROGRAMA "COLOMBIA RURAL", EN EL MARCO DE LA DECLARACIÓN DE IMPORTANCIA ESTRATÉGICA DE LOS PROYECTOS DE INVERSIÓN DEL PROGRAMA VÍAS PARA LA CONEXIÓN DE TERRITORIOS, EL CRECIMIENTO SOSTENIBLE Y LA REACTIVACIÓN 2.0</w:t>
      </w:r>
      <w:r w:rsidR="000717C9">
        <w:rPr>
          <w:rFonts w:cs="Arial"/>
          <w:szCs w:val="20"/>
        </w:rPr>
        <w:t xml:space="preserve"> </w:t>
      </w:r>
      <w:r>
        <w:rPr>
          <w:rFonts w:cs="Arial"/>
          <w:szCs w:val="20"/>
        </w:rPr>
        <w:t>para la cual a su vez requiere realizar las labores de control y seguimiento.</w:t>
      </w:r>
    </w:p>
    <w:p w14:paraId="1ECD149A" w14:textId="77777777" w:rsidR="00D6636D" w:rsidRDefault="00D6636D" w:rsidP="00D6636D">
      <w:pPr>
        <w:spacing w:after="0" w:line="240" w:lineRule="auto"/>
        <w:rPr>
          <w:rFonts w:cs="Arial"/>
          <w:szCs w:val="20"/>
        </w:rPr>
      </w:pPr>
    </w:p>
    <w:p w14:paraId="6B87FE20" w14:textId="5292033C" w:rsidR="00D6636D" w:rsidRDefault="00D6636D" w:rsidP="00D6636D">
      <w:pPr>
        <w:rPr>
          <w:rFonts w:cs="Arial"/>
          <w:szCs w:val="20"/>
        </w:rPr>
      </w:pPr>
      <w:r>
        <w:rPr>
          <w:rFonts w:cs="Arial"/>
          <w:szCs w:val="20"/>
        </w:rPr>
        <w:t xml:space="preserve">En el siguiente cuadro se relacionan las vías a intervenir que serán objeto de vigilancia, control y verificación por parte de la Interventoría, en ejecución de </w:t>
      </w:r>
      <w:r w:rsidR="00C454E1">
        <w:rPr>
          <w:rFonts w:cs="Arial"/>
          <w:szCs w:val="20"/>
        </w:rPr>
        <w:t>DOS</w:t>
      </w:r>
      <w:r>
        <w:rPr>
          <w:rFonts w:cs="Arial"/>
          <w:szCs w:val="20"/>
        </w:rPr>
        <w:t xml:space="preserve"> (</w:t>
      </w:r>
      <w:r w:rsidR="001F10CF">
        <w:rPr>
          <w:rFonts w:cs="Arial"/>
          <w:szCs w:val="20"/>
        </w:rPr>
        <w:t>2</w:t>
      </w:r>
      <w:r>
        <w:rPr>
          <w:rFonts w:cs="Arial"/>
          <w:szCs w:val="20"/>
        </w:rPr>
        <w:t xml:space="preserve">) Convenios Interadministrativos que se suscribieron entre INVIAS y municipios del Departamento de </w:t>
      </w:r>
      <w:r w:rsidR="00C454E1">
        <w:rPr>
          <w:rFonts w:cs="Arial"/>
          <w:szCs w:val="20"/>
        </w:rPr>
        <w:t>Casanare</w:t>
      </w:r>
      <w:r>
        <w:rPr>
          <w:rFonts w:cs="Arial"/>
          <w:szCs w:val="20"/>
        </w:rPr>
        <w:t xml:space="preserve"> en la vigencia 202</w:t>
      </w:r>
      <w:r w:rsidR="001F10CF">
        <w:rPr>
          <w:rFonts w:cs="Arial"/>
          <w:szCs w:val="20"/>
        </w:rPr>
        <w:t>1</w:t>
      </w:r>
      <w:r>
        <w:rPr>
          <w:rFonts w:cs="Arial"/>
          <w:szCs w:val="20"/>
        </w:rPr>
        <w:t>, del Programa Colombia Rural:</w:t>
      </w:r>
    </w:p>
    <w:tbl>
      <w:tblPr>
        <w:tblW w:w="7998" w:type="dxa"/>
        <w:jc w:val="center"/>
        <w:tblCellMar>
          <w:left w:w="70" w:type="dxa"/>
          <w:right w:w="70" w:type="dxa"/>
        </w:tblCellMar>
        <w:tblLook w:val="04A0" w:firstRow="1" w:lastRow="0" w:firstColumn="1" w:lastColumn="0" w:noHBand="0" w:noVBand="1"/>
      </w:tblPr>
      <w:tblGrid>
        <w:gridCol w:w="1998"/>
        <w:gridCol w:w="2120"/>
        <w:gridCol w:w="1940"/>
        <w:gridCol w:w="1940"/>
      </w:tblGrid>
      <w:tr w:rsidR="00DC4FFC" w:rsidRPr="00C454E1" w14:paraId="1A867277" w14:textId="3B8657AC" w:rsidTr="00DC4FFC">
        <w:trPr>
          <w:trHeight w:val="288"/>
          <w:jc w:val="center"/>
        </w:trPr>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ECCCB" w14:textId="77777777" w:rsidR="00DC4FFC" w:rsidRPr="00C454E1" w:rsidRDefault="00DC4FFC" w:rsidP="00C454E1">
            <w:pPr>
              <w:spacing w:after="0" w:line="240" w:lineRule="auto"/>
              <w:jc w:val="center"/>
              <w:rPr>
                <w:rFonts w:cs="Arial"/>
                <w:b/>
                <w:bCs/>
                <w:color w:val="000000"/>
                <w:sz w:val="22"/>
              </w:rPr>
            </w:pPr>
            <w:r w:rsidRPr="00C454E1">
              <w:rPr>
                <w:rFonts w:cs="Arial"/>
                <w:b/>
                <w:bCs/>
                <w:color w:val="000000"/>
                <w:sz w:val="22"/>
              </w:rPr>
              <w:t>DEPARTAMENTO</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14:paraId="6F0378CF" w14:textId="77777777" w:rsidR="00DC4FFC" w:rsidRPr="00C454E1" w:rsidRDefault="00DC4FFC" w:rsidP="00C454E1">
            <w:pPr>
              <w:spacing w:after="0" w:line="240" w:lineRule="auto"/>
              <w:jc w:val="center"/>
              <w:rPr>
                <w:rFonts w:cs="Arial"/>
                <w:b/>
                <w:bCs/>
                <w:color w:val="000000"/>
                <w:sz w:val="22"/>
              </w:rPr>
            </w:pPr>
            <w:r w:rsidRPr="00C454E1">
              <w:rPr>
                <w:rFonts w:cs="Arial"/>
                <w:b/>
                <w:bCs/>
                <w:color w:val="000000"/>
                <w:sz w:val="22"/>
              </w:rPr>
              <w:t>MUNICIPIO</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14:paraId="733EA112" w14:textId="06D5BC9A" w:rsidR="00DC4FFC" w:rsidRPr="00C454E1" w:rsidRDefault="00DC4FFC" w:rsidP="00C454E1">
            <w:pPr>
              <w:spacing w:after="0" w:line="240" w:lineRule="auto"/>
              <w:jc w:val="center"/>
              <w:rPr>
                <w:rFonts w:cs="Arial"/>
                <w:b/>
                <w:bCs/>
                <w:color w:val="000000"/>
                <w:sz w:val="22"/>
              </w:rPr>
            </w:pPr>
            <w:r w:rsidRPr="00C454E1">
              <w:rPr>
                <w:rFonts w:cs="Arial"/>
                <w:b/>
                <w:bCs/>
                <w:color w:val="000000"/>
                <w:sz w:val="22"/>
              </w:rPr>
              <w:t>VALOR CONVENIO</w:t>
            </w:r>
          </w:p>
        </w:tc>
        <w:tc>
          <w:tcPr>
            <w:tcW w:w="1940" w:type="dxa"/>
            <w:tcBorders>
              <w:top w:val="single" w:sz="4" w:space="0" w:color="auto"/>
              <w:left w:val="nil"/>
              <w:bottom w:val="single" w:sz="4" w:space="0" w:color="auto"/>
              <w:right w:val="single" w:sz="4" w:space="0" w:color="auto"/>
            </w:tcBorders>
          </w:tcPr>
          <w:p w14:paraId="2BDE30FC" w14:textId="31CB8C51" w:rsidR="00DC4FFC" w:rsidRPr="00C454E1" w:rsidRDefault="00DC4FFC" w:rsidP="00C454E1">
            <w:pPr>
              <w:spacing w:after="0" w:line="240" w:lineRule="auto"/>
              <w:jc w:val="center"/>
              <w:rPr>
                <w:rFonts w:cs="Arial"/>
                <w:b/>
                <w:bCs/>
                <w:color w:val="000000"/>
                <w:sz w:val="22"/>
              </w:rPr>
            </w:pPr>
            <w:r>
              <w:rPr>
                <w:rFonts w:cs="Arial"/>
                <w:b/>
                <w:bCs/>
                <w:color w:val="000000"/>
                <w:sz w:val="22"/>
              </w:rPr>
              <w:t>CONVENIO NO.</w:t>
            </w:r>
          </w:p>
        </w:tc>
      </w:tr>
      <w:tr w:rsidR="00DC4FFC" w:rsidRPr="00C454E1" w14:paraId="798C3BFE" w14:textId="060A02AD" w:rsidTr="00D87F88">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hideMark/>
          </w:tcPr>
          <w:p w14:paraId="32E2006B" w14:textId="77777777" w:rsidR="00DC4FFC" w:rsidRPr="00C454E1" w:rsidRDefault="00DC4FFC" w:rsidP="00DC4FFC">
            <w:pPr>
              <w:spacing w:after="0" w:line="240" w:lineRule="auto"/>
              <w:jc w:val="center"/>
              <w:rPr>
                <w:rFonts w:cs="Arial"/>
                <w:color w:val="000000"/>
                <w:sz w:val="22"/>
              </w:rPr>
            </w:pPr>
            <w:r w:rsidRPr="00C454E1">
              <w:rPr>
                <w:rFonts w:cs="Arial"/>
                <w:color w:val="000000"/>
                <w:sz w:val="22"/>
              </w:rPr>
              <w:t>CASANARE</w:t>
            </w:r>
          </w:p>
        </w:tc>
        <w:tc>
          <w:tcPr>
            <w:tcW w:w="2120" w:type="dxa"/>
            <w:tcBorders>
              <w:top w:val="nil"/>
              <w:left w:val="nil"/>
              <w:bottom w:val="single" w:sz="4" w:space="0" w:color="auto"/>
              <w:right w:val="single" w:sz="4" w:space="0" w:color="auto"/>
            </w:tcBorders>
            <w:shd w:val="clear" w:color="auto" w:fill="auto"/>
            <w:noWrap/>
            <w:vAlign w:val="center"/>
            <w:hideMark/>
          </w:tcPr>
          <w:p w14:paraId="2336E3C3" w14:textId="77777777" w:rsidR="00DC4FFC" w:rsidRPr="00C454E1" w:rsidRDefault="00DC4FFC" w:rsidP="00DC4FFC">
            <w:pPr>
              <w:spacing w:after="0" w:line="240" w:lineRule="auto"/>
              <w:jc w:val="center"/>
              <w:rPr>
                <w:rFonts w:cs="Arial"/>
                <w:color w:val="000000"/>
                <w:sz w:val="22"/>
              </w:rPr>
            </w:pPr>
            <w:proofErr w:type="spellStart"/>
            <w:r w:rsidRPr="00C454E1">
              <w:rPr>
                <w:rFonts w:cs="Arial"/>
                <w:color w:val="000000"/>
                <w:sz w:val="22"/>
              </w:rPr>
              <w:t>CHAMEZA</w:t>
            </w:r>
            <w:proofErr w:type="spellEnd"/>
          </w:p>
        </w:tc>
        <w:tc>
          <w:tcPr>
            <w:tcW w:w="1940" w:type="dxa"/>
            <w:tcBorders>
              <w:top w:val="nil"/>
              <w:left w:val="nil"/>
              <w:bottom w:val="single" w:sz="4" w:space="0" w:color="auto"/>
              <w:right w:val="single" w:sz="4" w:space="0" w:color="auto"/>
            </w:tcBorders>
            <w:shd w:val="clear" w:color="auto" w:fill="auto"/>
            <w:noWrap/>
            <w:vAlign w:val="center"/>
            <w:hideMark/>
          </w:tcPr>
          <w:p w14:paraId="0BCC6FFB" w14:textId="3681CE0B" w:rsidR="00DC4FFC" w:rsidRPr="00C454E1" w:rsidRDefault="00DC4FFC" w:rsidP="00DC4FFC">
            <w:pPr>
              <w:spacing w:after="0" w:line="240" w:lineRule="auto"/>
              <w:jc w:val="center"/>
              <w:rPr>
                <w:rFonts w:cs="Arial"/>
                <w:color w:val="000000"/>
                <w:sz w:val="22"/>
              </w:rPr>
            </w:pPr>
            <w:r w:rsidRPr="00C454E1">
              <w:rPr>
                <w:rFonts w:cs="Arial"/>
                <w:color w:val="000000"/>
                <w:sz w:val="22"/>
              </w:rPr>
              <w:t>13.500.000.000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49155321" w14:textId="5C0CF7FE" w:rsidR="00DC4FFC" w:rsidRPr="00C454E1" w:rsidRDefault="00DC4FFC" w:rsidP="00DC4FFC">
            <w:pPr>
              <w:spacing w:after="0" w:line="240" w:lineRule="auto"/>
              <w:jc w:val="center"/>
              <w:rPr>
                <w:rFonts w:cs="Arial"/>
                <w:color w:val="000000"/>
                <w:sz w:val="22"/>
              </w:rPr>
            </w:pPr>
            <w:r>
              <w:rPr>
                <w:rFonts w:cs="Arial"/>
                <w:color w:val="000000"/>
                <w:sz w:val="22"/>
              </w:rPr>
              <w:t>1832-2021</w:t>
            </w:r>
          </w:p>
        </w:tc>
      </w:tr>
      <w:tr w:rsidR="00DC4FFC" w:rsidRPr="00C454E1" w14:paraId="167FCA43" w14:textId="5223003D" w:rsidTr="00D87F88">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hideMark/>
          </w:tcPr>
          <w:p w14:paraId="13E66674" w14:textId="77777777" w:rsidR="00DC4FFC" w:rsidRPr="00C454E1" w:rsidRDefault="00DC4FFC" w:rsidP="00DC4FFC">
            <w:pPr>
              <w:spacing w:after="0" w:line="240" w:lineRule="auto"/>
              <w:jc w:val="center"/>
              <w:rPr>
                <w:rFonts w:cs="Arial"/>
                <w:color w:val="000000"/>
                <w:sz w:val="22"/>
              </w:rPr>
            </w:pPr>
            <w:r w:rsidRPr="00C454E1">
              <w:rPr>
                <w:rFonts w:cs="Arial"/>
                <w:color w:val="000000"/>
                <w:sz w:val="22"/>
              </w:rPr>
              <w:t>CASANARE</w:t>
            </w:r>
          </w:p>
        </w:tc>
        <w:tc>
          <w:tcPr>
            <w:tcW w:w="2120" w:type="dxa"/>
            <w:tcBorders>
              <w:top w:val="nil"/>
              <w:left w:val="nil"/>
              <w:bottom w:val="single" w:sz="4" w:space="0" w:color="auto"/>
              <w:right w:val="single" w:sz="4" w:space="0" w:color="auto"/>
            </w:tcBorders>
            <w:shd w:val="clear" w:color="auto" w:fill="auto"/>
            <w:noWrap/>
            <w:vAlign w:val="center"/>
            <w:hideMark/>
          </w:tcPr>
          <w:p w14:paraId="08F52844" w14:textId="6671A543" w:rsidR="00DC4FFC" w:rsidRPr="00C454E1" w:rsidRDefault="00DC4FFC" w:rsidP="00DC4FFC">
            <w:pPr>
              <w:spacing w:after="0" w:line="240" w:lineRule="auto"/>
              <w:jc w:val="center"/>
              <w:rPr>
                <w:rFonts w:cs="Arial"/>
                <w:color w:val="000000"/>
                <w:sz w:val="22"/>
              </w:rPr>
            </w:pPr>
            <w:r w:rsidRPr="00C454E1">
              <w:rPr>
                <w:rFonts w:cs="Arial"/>
                <w:color w:val="000000"/>
                <w:sz w:val="22"/>
              </w:rPr>
              <w:t>RECETOR</w:t>
            </w:r>
          </w:p>
        </w:tc>
        <w:tc>
          <w:tcPr>
            <w:tcW w:w="1940" w:type="dxa"/>
            <w:tcBorders>
              <w:top w:val="nil"/>
              <w:left w:val="nil"/>
              <w:bottom w:val="single" w:sz="4" w:space="0" w:color="auto"/>
              <w:right w:val="single" w:sz="4" w:space="0" w:color="auto"/>
            </w:tcBorders>
            <w:shd w:val="clear" w:color="auto" w:fill="auto"/>
            <w:noWrap/>
            <w:vAlign w:val="center"/>
            <w:hideMark/>
          </w:tcPr>
          <w:p w14:paraId="40166E0D" w14:textId="4ADA8547" w:rsidR="00DC4FFC" w:rsidRPr="00C454E1" w:rsidRDefault="00DC4FFC" w:rsidP="00DC4FFC">
            <w:pPr>
              <w:spacing w:after="0" w:line="240" w:lineRule="auto"/>
              <w:jc w:val="center"/>
              <w:rPr>
                <w:rFonts w:cs="Arial"/>
                <w:color w:val="000000"/>
                <w:sz w:val="22"/>
              </w:rPr>
            </w:pPr>
            <w:r w:rsidRPr="00C454E1">
              <w:rPr>
                <w:rFonts w:cs="Arial"/>
                <w:color w:val="000000"/>
                <w:sz w:val="22"/>
              </w:rPr>
              <w:t>500.000.000</w:t>
            </w:r>
          </w:p>
        </w:tc>
        <w:tc>
          <w:tcPr>
            <w:tcW w:w="1940" w:type="dxa"/>
            <w:tcBorders>
              <w:top w:val="nil"/>
              <w:left w:val="single" w:sz="4" w:space="0" w:color="auto"/>
              <w:bottom w:val="single" w:sz="4" w:space="0" w:color="auto"/>
              <w:right w:val="single" w:sz="4" w:space="0" w:color="auto"/>
            </w:tcBorders>
            <w:shd w:val="clear" w:color="auto" w:fill="auto"/>
            <w:vAlign w:val="center"/>
          </w:tcPr>
          <w:p w14:paraId="23CD098A" w14:textId="7892A735" w:rsidR="00DC4FFC" w:rsidRPr="00C454E1" w:rsidRDefault="00DC4FFC" w:rsidP="00DC4FFC">
            <w:pPr>
              <w:spacing w:after="0" w:line="240" w:lineRule="auto"/>
              <w:jc w:val="center"/>
              <w:rPr>
                <w:rFonts w:cs="Arial"/>
                <w:color w:val="000000"/>
                <w:sz w:val="22"/>
              </w:rPr>
            </w:pPr>
            <w:r>
              <w:rPr>
                <w:rFonts w:cs="Arial"/>
                <w:color w:val="000000"/>
                <w:sz w:val="22"/>
              </w:rPr>
              <w:t>2048-2021</w:t>
            </w:r>
          </w:p>
        </w:tc>
      </w:tr>
    </w:tbl>
    <w:p w14:paraId="595A58BF" w14:textId="18B2075C" w:rsidR="00ED1522" w:rsidRDefault="00ED1522" w:rsidP="0070526B">
      <w:pPr>
        <w:rPr>
          <w:color w:val="000000"/>
          <w:lang w:val="es-ES"/>
        </w:rPr>
      </w:pPr>
    </w:p>
    <w:p w14:paraId="1EEEC16F" w14:textId="77777777" w:rsidR="009E1FFC" w:rsidRDefault="009E1FFC" w:rsidP="009E1FFC">
      <w:pPr>
        <w:spacing w:after="0" w:line="240" w:lineRule="auto"/>
        <w:rPr>
          <w:rFonts w:cs="Arial"/>
          <w:szCs w:val="20"/>
        </w:rPr>
      </w:pPr>
      <w:r>
        <w:rPr>
          <w:rFonts w:cs="Arial"/>
          <w:szCs w:val="20"/>
        </w:rPr>
        <w:t>El inciso segundo del numeral 1º del artículo 32 de la Ley 80 de 1993 impone:</w:t>
      </w:r>
    </w:p>
    <w:p w14:paraId="487F7619" w14:textId="77777777" w:rsidR="009E1FFC" w:rsidRDefault="009E1FFC" w:rsidP="009E1FFC">
      <w:pPr>
        <w:spacing w:after="0" w:line="240" w:lineRule="auto"/>
        <w:rPr>
          <w:rFonts w:cs="Arial"/>
          <w:szCs w:val="20"/>
        </w:rPr>
      </w:pPr>
    </w:p>
    <w:p w14:paraId="5CE26E74" w14:textId="77777777" w:rsidR="009E1FFC" w:rsidRDefault="009E1FFC" w:rsidP="009E1FFC">
      <w:pPr>
        <w:spacing w:after="0" w:line="240" w:lineRule="auto"/>
        <w:rPr>
          <w:rFonts w:cs="Arial"/>
          <w:szCs w:val="20"/>
        </w:rPr>
      </w:pPr>
      <w:r>
        <w:rPr>
          <w:rFonts w:cs="Arial"/>
          <w:szCs w:val="20"/>
        </w:rPr>
        <w:t xml:space="preserve">“En los contratos de obra que hayan sido celebrados como resultado de un proceso de licitación pública, </w:t>
      </w:r>
      <w:proofErr w:type="gramStart"/>
      <w:r>
        <w:rPr>
          <w:rFonts w:cs="Arial"/>
          <w:szCs w:val="20"/>
        </w:rPr>
        <w:t>la</w:t>
      </w:r>
      <w:proofErr w:type="gramEnd"/>
      <w:r>
        <w:rPr>
          <w:rFonts w:cs="Arial"/>
          <w:szCs w:val="20"/>
        </w:rPr>
        <w:t xml:space="preserve"> interventoría deberá ser contratada con una persona independiente de la entidad contratante y del contratista, quien responderá por los hechos y omisiones que le fueren imputables en los términos previstos en el artículo 53 del presente estatuto.” (La subraya no es del texto)</w:t>
      </w:r>
    </w:p>
    <w:p w14:paraId="75B43C04" w14:textId="77777777" w:rsidR="009E1FFC" w:rsidRDefault="009E1FFC" w:rsidP="009E1FFC">
      <w:pPr>
        <w:spacing w:after="0" w:line="240" w:lineRule="auto"/>
        <w:rPr>
          <w:rFonts w:cs="Arial"/>
          <w:szCs w:val="20"/>
        </w:rPr>
      </w:pPr>
    </w:p>
    <w:p w14:paraId="1E6F6A87" w14:textId="77777777" w:rsidR="009E1FFC" w:rsidRDefault="009E1FFC" w:rsidP="009E1FFC">
      <w:pPr>
        <w:spacing w:after="0" w:line="240" w:lineRule="auto"/>
        <w:rPr>
          <w:rFonts w:cs="Arial"/>
          <w:szCs w:val="20"/>
        </w:rPr>
      </w:pPr>
      <w:r>
        <w:rPr>
          <w:rFonts w:cs="Arial"/>
          <w:szCs w:val="20"/>
        </w:rPr>
        <w:t>Ante este imperativo legal, la entidad encuentra necesario y conveniente adelantar un proceso de selección para la escogencia de la persona que realizará las labores de interventoría.</w:t>
      </w:r>
    </w:p>
    <w:p w14:paraId="3356874C" w14:textId="77777777" w:rsidR="009E1FFC" w:rsidRDefault="009E1FFC" w:rsidP="009E1FFC">
      <w:pPr>
        <w:spacing w:after="0" w:line="240" w:lineRule="auto"/>
        <w:rPr>
          <w:rFonts w:cs="Arial"/>
          <w:szCs w:val="20"/>
        </w:rPr>
      </w:pPr>
    </w:p>
    <w:p w14:paraId="199148AD" w14:textId="77777777" w:rsidR="009E1FFC" w:rsidRDefault="009E1FFC" w:rsidP="009E1FFC">
      <w:pPr>
        <w:spacing w:after="0" w:line="240" w:lineRule="auto"/>
        <w:rPr>
          <w:rFonts w:cs="Arial"/>
          <w:szCs w:val="20"/>
        </w:rPr>
      </w:pPr>
      <w:r>
        <w:rPr>
          <w:rFonts w:cs="Arial"/>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00D1147D" w14:textId="7B4B6E74" w:rsidR="009E1FFC" w:rsidRDefault="009E1FFC" w:rsidP="0070526B">
      <w:pPr>
        <w:rPr>
          <w:color w:val="000000"/>
        </w:rPr>
      </w:pP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3F03D5CA" w14:textId="77777777" w:rsidR="009E1FFC" w:rsidRDefault="009E1FFC" w:rsidP="009E1FFC">
      <w:pPr>
        <w:pStyle w:val="InviasNormal"/>
        <w:spacing w:before="0" w:after="0"/>
        <w:rPr>
          <w:rFonts w:cs="Arial"/>
          <w:szCs w:val="20"/>
          <w:lang w:val="es-CO"/>
        </w:rPr>
      </w:pPr>
      <w:r>
        <w:rPr>
          <w:rFonts w:cs="Arial"/>
          <w:szCs w:val="20"/>
          <w:lang w:val="es-CO"/>
        </w:rPr>
        <w:t>COLOMBIA RURAL, Es un programa del Gobierno nacional para el mejoramiento y mantenimiento de las vías rurales del país con las que se genera la gran conexión que el campo colombiano necesita.</w:t>
      </w:r>
    </w:p>
    <w:p w14:paraId="112D706A" w14:textId="77777777" w:rsidR="009E1FFC" w:rsidRDefault="009E1FFC" w:rsidP="009E1FFC">
      <w:pPr>
        <w:pStyle w:val="InviasNormal"/>
        <w:spacing w:before="0" w:after="0"/>
        <w:rPr>
          <w:rFonts w:cs="Arial"/>
          <w:szCs w:val="20"/>
          <w:lang w:val="es-CO"/>
        </w:rPr>
      </w:pPr>
    </w:p>
    <w:p w14:paraId="173E57AB" w14:textId="77777777" w:rsidR="009E1FFC" w:rsidRDefault="009E1FFC" w:rsidP="009E1FFC">
      <w:pPr>
        <w:pStyle w:val="InviasNormal"/>
        <w:spacing w:before="0" w:after="0"/>
        <w:rPr>
          <w:rFonts w:cs="Arial"/>
          <w:szCs w:val="20"/>
          <w:lang w:val="es-CO"/>
        </w:rPr>
      </w:pPr>
      <w:r>
        <w:rPr>
          <w:rFonts w:cs="Arial"/>
          <w:szCs w:val="20"/>
          <w:lang w:val="es-CO"/>
        </w:rPr>
        <w:t xml:space="preserve">El programa prioriza corredores viales que incrementan la productividad del campo en las regiones mediante actividades de mantenimiento y mejoramiento, las cuales se desarrollarán bajo diferentes esquemas de financiación y ejecución. </w:t>
      </w:r>
    </w:p>
    <w:p w14:paraId="4DB607B3" w14:textId="77777777" w:rsidR="009E1FFC" w:rsidRDefault="009E1FFC" w:rsidP="009E1FFC">
      <w:pPr>
        <w:pStyle w:val="InviasNormal"/>
        <w:spacing w:before="0" w:after="0"/>
        <w:rPr>
          <w:rFonts w:cs="Arial"/>
          <w:szCs w:val="20"/>
          <w:lang w:val="es-CO"/>
        </w:rPr>
      </w:pPr>
    </w:p>
    <w:p w14:paraId="671D6242" w14:textId="6E37B6E5" w:rsidR="008F5CE0" w:rsidRDefault="009E1FFC" w:rsidP="009E1FFC">
      <w:pPr>
        <w:pStyle w:val="InviasNormal"/>
        <w:rPr>
          <w:lang w:val="es-CO"/>
        </w:rPr>
      </w:pPr>
      <w:r>
        <w:rPr>
          <w:rFonts w:cs="Arial"/>
          <w:szCs w:val="20"/>
        </w:rPr>
        <w:t xml:space="preserve">De esta manera, con la suscripción de los convenios con los municipios de </w:t>
      </w:r>
      <w:proofErr w:type="spellStart"/>
      <w:r w:rsidR="000B1220">
        <w:rPr>
          <w:rFonts w:cs="Arial"/>
          <w:szCs w:val="20"/>
          <w:lang w:val="es-CO"/>
        </w:rPr>
        <w:t>CHAMEZA</w:t>
      </w:r>
      <w:proofErr w:type="spellEnd"/>
      <w:r w:rsidR="000B1220">
        <w:rPr>
          <w:rFonts w:cs="Arial"/>
          <w:szCs w:val="20"/>
          <w:lang w:val="es-CO"/>
        </w:rPr>
        <w:t xml:space="preserve"> Y RECETOR </w:t>
      </w:r>
      <w:r>
        <w:rPr>
          <w:rFonts w:cs="Arial"/>
          <w:szCs w:val="20"/>
        </w:rPr>
        <w:t xml:space="preserve">EN EL DEPARTAMENTO </w:t>
      </w:r>
      <w:r w:rsidR="000B1220">
        <w:rPr>
          <w:rFonts w:cs="Arial"/>
          <w:szCs w:val="20"/>
          <w:lang w:val="es-CO"/>
        </w:rPr>
        <w:t>DE CASANARE</w:t>
      </w:r>
      <w:r>
        <w:rPr>
          <w:rFonts w:cs="Arial"/>
          <w:szCs w:val="20"/>
        </w:rPr>
        <w:t xml:space="preserve">, el proyecto busca realizar el mejoramiento y mantenimiento de los corredores viales productivos garantizando la </w:t>
      </w:r>
      <w:proofErr w:type="spellStart"/>
      <w:r>
        <w:rPr>
          <w:rFonts w:cs="Arial"/>
          <w:szCs w:val="20"/>
        </w:rPr>
        <w:t>transitabilidad</w:t>
      </w:r>
      <w:proofErr w:type="spellEnd"/>
      <w:r>
        <w:rPr>
          <w:rFonts w:cs="Arial"/>
          <w:szCs w:val="20"/>
        </w:rPr>
        <w:t>, y estableciendo acciones en favor de la sostenibilidad del proyecto.</w:t>
      </w:r>
      <w:r w:rsidR="00484C73" w:rsidRPr="00DA45C0">
        <w:rPr>
          <w:highlight w:val="lightGray"/>
          <w:lang w:val="es-CO"/>
        </w:rPr>
        <w:t xml:space="preserve"> </w:t>
      </w:r>
    </w:p>
    <w:p w14:paraId="79BF380F" w14:textId="1455DF8F" w:rsidR="00E55C40" w:rsidRDefault="000B1220" w:rsidP="000B1220">
      <w:pPr>
        <w:pStyle w:val="InviasNormal"/>
        <w:jc w:val="center"/>
        <w:rPr>
          <w:lang w:val="es-CO"/>
        </w:rPr>
      </w:pPr>
      <w:r>
        <w:rPr>
          <w:noProof/>
          <w:lang w:val="es-CO" w:eastAsia="es-CO"/>
        </w:rPr>
        <w:drawing>
          <wp:inline distT="0" distB="0" distL="0" distR="0" wp14:anchorId="61FC7959" wp14:editId="172D3596">
            <wp:extent cx="3550920" cy="2513154"/>
            <wp:effectExtent l="0" t="0" r="0" b="1905"/>
            <wp:docPr id="3" name="Imagen 3" descr="Mapas del departamento de Casanare para color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s del departamento de Casanare para colorea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0241" cy="2526828"/>
                    </a:xfrm>
                    <a:prstGeom prst="rect">
                      <a:avLst/>
                    </a:prstGeom>
                    <a:noFill/>
                    <a:ln>
                      <a:noFill/>
                    </a:ln>
                  </pic:spPr>
                </pic:pic>
              </a:graphicData>
            </a:graphic>
          </wp:inline>
        </w:drawing>
      </w:r>
      <w:r>
        <w:rPr>
          <w:noProof/>
          <w:lang w:val="es-CO" w:eastAsia="es-CO"/>
        </w:rPr>
        <w:drawing>
          <wp:inline distT="0" distB="0" distL="0" distR="0" wp14:anchorId="0D4C2313" wp14:editId="1D2AF717">
            <wp:extent cx="1876926" cy="2514600"/>
            <wp:effectExtent l="0" t="0" r="9525" b="0"/>
            <wp:docPr id="4" name="Imagen 4" descr="Casanare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anare - Wikipedia, la enciclopedia lib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6493" cy="2527417"/>
                    </a:xfrm>
                    <a:prstGeom prst="rect">
                      <a:avLst/>
                    </a:prstGeom>
                    <a:noFill/>
                    <a:ln>
                      <a:noFill/>
                    </a:ln>
                  </pic:spPr>
                </pic:pic>
              </a:graphicData>
            </a:graphic>
          </wp:inline>
        </w:drawing>
      </w:r>
    </w:p>
    <w:p w14:paraId="3CC9908F" w14:textId="12429A2E" w:rsidR="00E55C40" w:rsidRDefault="00E55C40" w:rsidP="00E55C40">
      <w:pPr>
        <w:pStyle w:val="InviasNormal"/>
        <w:spacing w:before="0" w:after="0"/>
        <w:jc w:val="center"/>
        <w:rPr>
          <w:rFonts w:cs="Arial"/>
          <w:sz w:val="18"/>
          <w:szCs w:val="18"/>
        </w:rPr>
      </w:pPr>
      <w:r>
        <w:rPr>
          <w:rFonts w:cs="Arial"/>
          <w:sz w:val="18"/>
          <w:szCs w:val="18"/>
        </w:rPr>
        <w:t>Fuente: Instituto Geográfico Agustín Codazzi – Mapas de Colombia htpp://www.igac.gov.co</w:t>
      </w:r>
    </w:p>
    <w:p w14:paraId="20218817" w14:textId="77777777" w:rsidR="00E55C40" w:rsidRDefault="00E55C40" w:rsidP="00E55C40">
      <w:pPr>
        <w:pStyle w:val="InviasNormal"/>
        <w:spacing w:before="0" w:after="0"/>
        <w:jc w:val="center"/>
        <w:rPr>
          <w:rFonts w:cs="Arial"/>
          <w:sz w:val="18"/>
          <w:szCs w:val="18"/>
          <w:lang w:val="es-CO"/>
        </w:rPr>
      </w:pP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6E9E649E" w:rsidR="00364570" w:rsidRPr="0065030C" w:rsidRDefault="00364570" w:rsidP="00DA0DAE">
      <w:pPr>
        <w:rPr>
          <w:lang w:val="es-ES"/>
        </w:rPr>
      </w:pPr>
      <w:r w:rsidRPr="0065030C">
        <w:rPr>
          <w:lang w:val="es-ES"/>
        </w:rPr>
        <w:t xml:space="preserve">Las actividades </w:t>
      </w:r>
      <w:r w:rsidR="006E367E">
        <w:rPr>
          <w:lang w:val="es-ES"/>
        </w:rPr>
        <w:t xml:space="preserve">que deberá cumplir el </w:t>
      </w:r>
      <w:r w:rsidR="00170F48">
        <w:rPr>
          <w:lang w:val="es-ES"/>
        </w:rPr>
        <w:t>i</w:t>
      </w:r>
      <w:r w:rsidR="006E367E">
        <w:rPr>
          <w:lang w:val="es-ES"/>
        </w:rPr>
        <w:t>nterventor</w:t>
      </w:r>
      <w:r w:rsidR="0095795A">
        <w:rPr>
          <w:lang w:val="es-ES"/>
        </w:rPr>
        <w:t xml:space="preserve"> para el proyecto de infraestructura son las siguientes: </w:t>
      </w:r>
    </w:p>
    <w:p w14:paraId="041E7826" w14:textId="77777777" w:rsidR="00C1270B" w:rsidRDefault="00C1270B" w:rsidP="00C1270B">
      <w:pPr>
        <w:spacing w:after="0" w:line="240" w:lineRule="auto"/>
        <w:rPr>
          <w:rFonts w:cs="Arial"/>
          <w:szCs w:val="20"/>
        </w:rPr>
      </w:pPr>
      <w:r>
        <w:rPr>
          <w:rFonts w:cs="Arial"/>
          <w:szCs w:val="20"/>
        </w:rPr>
        <w:t xml:space="preserve">Las principales actividades y obras por ejecutar que deben ser supervisadas, controladas, verificadas, aprobadas, medidas y constatadas por la interventoría, en desarrollo del contrato que se obtenga como resultado del presente Concurso de Méritos, comprenden entre otras, las siguientes: </w:t>
      </w:r>
    </w:p>
    <w:p w14:paraId="1FF3FC89" w14:textId="77777777" w:rsidR="00C1270B" w:rsidRDefault="00C1270B" w:rsidP="00C1270B">
      <w:pPr>
        <w:spacing w:after="0" w:line="240" w:lineRule="auto"/>
        <w:rPr>
          <w:rFonts w:cs="Arial"/>
          <w:szCs w:val="20"/>
        </w:rPr>
      </w:pPr>
    </w:p>
    <w:p w14:paraId="6E2BC61E" w14:textId="77777777" w:rsidR="00C1270B" w:rsidRDefault="00C1270B" w:rsidP="00C1270B">
      <w:pPr>
        <w:spacing w:after="0" w:line="240" w:lineRule="auto"/>
        <w:rPr>
          <w:rFonts w:cs="Arial"/>
          <w:szCs w:val="20"/>
        </w:rPr>
      </w:pPr>
      <w:r>
        <w:rPr>
          <w:rFonts w:cs="Arial"/>
          <w:szCs w:val="20"/>
        </w:rPr>
        <w:t>ACTIVIDADES DE MEJORAMIENTO</w:t>
      </w:r>
    </w:p>
    <w:p w14:paraId="205C6F80" w14:textId="77777777" w:rsidR="00C1270B" w:rsidRDefault="00C1270B" w:rsidP="00C1270B">
      <w:pPr>
        <w:spacing w:after="0" w:line="240" w:lineRule="auto"/>
        <w:rPr>
          <w:rFonts w:cs="Arial"/>
          <w:szCs w:val="20"/>
        </w:rPr>
      </w:pPr>
    </w:p>
    <w:p w14:paraId="152E4C0E"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Placa Huella</w:t>
      </w:r>
    </w:p>
    <w:p w14:paraId="2C2884A9"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Pavimentos Convencionales </w:t>
      </w:r>
    </w:p>
    <w:p w14:paraId="29761D7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y/o reparación de obras de drenaje, muros de contención, pontones y puentes.</w:t>
      </w:r>
    </w:p>
    <w:p w14:paraId="335612F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Filtros y/o cunetas</w:t>
      </w:r>
    </w:p>
    <w:p w14:paraId="08214274"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Bases Estabilizadas</w:t>
      </w:r>
    </w:p>
    <w:p w14:paraId="7EFF17A1"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Tecnologías Alternativas</w:t>
      </w:r>
    </w:p>
    <w:p w14:paraId="1B3A843C" w14:textId="77777777" w:rsidR="00C1270B" w:rsidRDefault="00C1270B" w:rsidP="00C1270B">
      <w:pPr>
        <w:spacing w:after="0" w:line="240" w:lineRule="auto"/>
        <w:rPr>
          <w:rFonts w:cs="Arial"/>
          <w:szCs w:val="20"/>
        </w:rPr>
      </w:pPr>
    </w:p>
    <w:p w14:paraId="2EEFB84E" w14:textId="77777777" w:rsidR="00C1270B" w:rsidRDefault="00C1270B" w:rsidP="00C1270B">
      <w:pPr>
        <w:spacing w:after="0" w:line="240" w:lineRule="auto"/>
        <w:rPr>
          <w:rFonts w:cs="Arial"/>
          <w:szCs w:val="20"/>
        </w:rPr>
      </w:pPr>
      <w:r>
        <w:rPr>
          <w:rFonts w:cs="Arial"/>
          <w:szCs w:val="20"/>
        </w:rPr>
        <w:t xml:space="preserve">Para la ejecución de las obras se deberá realizar el control de la construcción, dando estricto cumplimiento a lo establecido en las Especificaciones Generales de Construcción de Carreteras, última actualización (2013) y a las especificaciones particulares para su ejecución y a las Normas de Ensayo de Materiales del Instituto Nacional de Vías, adoptado por Resolución No. 1375 y No. 1376 del 26 de mayo de 2014 respectivamente, las cuales pueden ser consultadas en el vínculo de documentos técnico de la página </w:t>
      </w:r>
      <w:hyperlink r:id="rId13" w:history="1">
        <w:r>
          <w:rPr>
            <w:rStyle w:val="Hipervnculo"/>
            <w:rFonts w:cs="Arial"/>
            <w:szCs w:val="20"/>
          </w:rPr>
          <w:t>http://www.invias.gov.co/</w:t>
        </w:r>
      </w:hyperlink>
      <w:r>
        <w:rPr>
          <w:rFonts w:cs="Arial"/>
          <w:szCs w:val="20"/>
        </w:rPr>
        <w:t>; de igual manera, se tendrán en cuenta las cartillas del programa Colombia Rural para la construcción de placa huella, obras de drenaje y estructuras viales.</w:t>
      </w:r>
    </w:p>
    <w:p w14:paraId="3D7E5F41" w14:textId="77777777" w:rsidR="00C1270B" w:rsidRDefault="00C1270B" w:rsidP="00C1270B">
      <w:pPr>
        <w:spacing w:after="0" w:line="240" w:lineRule="auto"/>
        <w:rPr>
          <w:rFonts w:cs="Arial"/>
          <w:szCs w:val="20"/>
        </w:rPr>
      </w:pPr>
    </w:p>
    <w:p w14:paraId="34190F10" w14:textId="77777777" w:rsidR="00C1270B" w:rsidRDefault="00C1270B" w:rsidP="00C1270B">
      <w:pPr>
        <w:spacing w:after="0" w:line="240" w:lineRule="auto"/>
        <w:rPr>
          <w:rFonts w:cs="Arial"/>
          <w:szCs w:val="20"/>
        </w:rPr>
      </w:pPr>
      <w:r>
        <w:rPr>
          <w:rFonts w:cs="Arial"/>
          <w:szCs w:val="20"/>
        </w:rPr>
        <w:t>ACTIVIDADES DE MANTENIMIENTO PERIÓDICO</w:t>
      </w:r>
    </w:p>
    <w:p w14:paraId="4063B978" w14:textId="77777777" w:rsidR="00C1270B" w:rsidRDefault="00C1270B" w:rsidP="00C1270B">
      <w:pPr>
        <w:spacing w:after="0" w:line="240" w:lineRule="auto"/>
        <w:rPr>
          <w:rFonts w:cs="Arial"/>
          <w:szCs w:val="20"/>
        </w:rPr>
      </w:pPr>
    </w:p>
    <w:p w14:paraId="4CCF1692"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Conformación de la calzada existente</w:t>
      </w:r>
    </w:p>
    <w:p w14:paraId="3FA1C10C"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Mejoramiento de la </w:t>
      </w:r>
      <w:proofErr w:type="spellStart"/>
      <w:r>
        <w:rPr>
          <w:rFonts w:cs="Arial"/>
          <w:szCs w:val="20"/>
        </w:rPr>
        <w:t>subrasante</w:t>
      </w:r>
      <w:proofErr w:type="spellEnd"/>
      <w:r>
        <w:rPr>
          <w:rFonts w:cs="Arial"/>
          <w:szCs w:val="20"/>
        </w:rPr>
        <w:t xml:space="preserve"> con adición de material</w:t>
      </w:r>
    </w:p>
    <w:p w14:paraId="3B77B35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Suministro e instalación de afirmado</w:t>
      </w:r>
    </w:p>
    <w:p w14:paraId="7A26E89D" w14:textId="77777777" w:rsidR="00C1270B" w:rsidRDefault="00C1270B" w:rsidP="00C1270B">
      <w:pPr>
        <w:spacing w:after="0" w:line="240" w:lineRule="auto"/>
        <w:rPr>
          <w:rFonts w:cs="Arial"/>
          <w:szCs w:val="20"/>
        </w:rPr>
      </w:pPr>
    </w:p>
    <w:p w14:paraId="41B6C619" w14:textId="77777777" w:rsidR="00C1270B" w:rsidRDefault="00C1270B" w:rsidP="00C1270B">
      <w:pPr>
        <w:spacing w:after="0" w:line="240" w:lineRule="auto"/>
        <w:rPr>
          <w:rFonts w:cs="Arial"/>
          <w:szCs w:val="20"/>
        </w:rPr>
      </w:pPr>
      <w:r>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1BDA78B0" w14:textId="77777777" w:rsidR="00C1270B" w:rsidRDefault="00C1270B" w:rsidP="00C1270B">
      <w:pPr>
        <w:spacing w:after="0" w:line="240" w:lineRule="auto"/>
        <w:rPr>
          <w:rFonts w:cs="Arial"/>
          <w:szCs w:val="20"/>
        </w:rPr>
      </w:pPr>
    </w:p>
    <w:p w14:paraId="2754B5FB" w14:textId="77777777" w:rsidR="00C1270B" w:rsidRDefault="00C1270B" w:rsidP="00C1270B">
      <w:pPr>
        <w:spacing w:after="0" w:line="240" w:lineRule="auto"/>
        <w:rPr>
          <w:rFonts w:cs="Arial"/>
          <w:szCs w:val="20"/>
        </w:rPr>
      </w:pPr>
      <w:r>
        <w:rPr>
          <w:rFonts w:cs="Arial"/>
          <w:b/>
          <w:bCs/>
          <w:szCs w:val="20"/>
        </w:rPr>
        <w:t>NOTA 1:</w:t>
      </w:r>
      <w:r>
        <w:rPr>
          <w:rFonts w:cs="Arial"/>
          <w:szCs w:val="20"/>
        </w:rPr>
        <w:t xml:space="preserve"> Las especificaciones particulares prevalecen sobre las especificaciones generales; sin embargo, todos los trabajos que no estén cubiertos en las especificaciones particulares se ejecutarán conforme a lo estipulado en las Especificaciones Generales de Construcción de Carreteras y Especificaciones Generales de Mantenimiento de Carreteras vigentes por parte del Instituto Nacional de Vías.</w:t>
      </w:r>
    </w:p>
    <w:p w14:paraId="77D620F1" w14:textId="77777777" w:rsidR="00C1270B" w:rsidRDefault="00C1270B" w:rsidP="00C1270B">
      <w:pPr>
        <w:spacing w:after="0" w:line="240" w:lineRule="auto"/>
        <w:rPr>
          <w:rFonts w:cs="Arial"/>
          <w:szCs w:val="20"/>
        </w:rPr>
      </w:pPr>
    </w:p>
    <w:p w14:paraId="6CBAB7AE" w14:textId="77777777" w:rsidR="00C1270B" w:rsidRDefault="00C1270B" w:rsidP="00C1270B">
      <w:pPr>
        <w:spacing w:after="0" w:line="240" w:lineRule="auto"/>
        <w:rPr>
          <w:rFonts w:cs="Arial"/>
          <w:szCs w:val="20"/>
        </w:rPr>
      </w:pPr>
      <w:r>
        <w:rPr>
          <w:rFonts w:cs="Arial"/>
          <w:szCs w:val="20"/>
        </w:rPr>
        <w:t>ACTIVIDADES DE MANTENIMIENTO RUTINARIO</w:t>
      </w:r>
    </w:p>
    <w:p w14:paraId="52259169" w14:textId="77777777" w:rsidR="00C1270B" w:rsidRDefault="00C1270B" w:rsidP="00C1270B">
      <w:pPr>
        <w:spacing w:after="0" w:line="240" w:lineRule="auto"/>
        <w:rPr>
          <w:rFonts w:cs="Arial"/>
          <w:szCs w:val="20"/>
        </w:rPr>
      </w:pPr>
    </w:p>
    <w:p w14:paraId="06484516"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Desmonte y limpieza en zonas no boscosas</w:t>
      </w:r>
    </w:p>
    <w:p w14:paraId="1D8F0B9A"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Rocería </w:t>
      </w:r>
    </w:p>
    <w:p w14:paraId="13BCC5A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Reparación de baches </w:t>
      </w:r>
    </w:p>
    <w:p w14:paraId="4BF8303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Limpieza de alcantarillas y descoles</w:t>
      </w:r>
    </w:p>
    <w:p w14:paraId="0B5DF0C5"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Remoción de derrumbes menores (sin maquinaria y/o equipo) únicamente con herramienta menor</w:t>
      </w:r>
    </w:p>
    <w:p w14:paraId="2DEA59AF"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Perfilado y/o reconstrucción de cunetas y/o reconstrucción de zanjas de coronación, que no requieran maquinaria y/o equipo, encoles y descoles.</w:t>
      </w:r>
    </w:p>
    <w:p w14:paraId="127F572F" w14:textId="77777777" w:rsidR="00C1270B" w:rsidRDefault="00C1270B" w:rsidP="00C1270B">
      <w:pPr>
        <w:spacing w:after="0" w:line="240" w:lineRule="auto"/>
        <w:rPr>
          <w:rFonts w:cs="Arial"/>
          <w:szCs w:val="20"/>
        </w:rPr>
      </w:pPr>
    </w:p>
    <w:p w14:paraId="3A4059ED" w14:textId="77777777" w:rsidR="00C1270B" w:rsidRDefault="00C1270B" w:rsidP="00C1270B">
      <w:pPr>
        <w:spacing w:after="0" w:line="240" w:lineRule="auto"/>
        <w:rPr>
          <w:rFonts w:cs="Arial"/>
          <w:szCs w:val="20"/>
        </w:rPr>
      </w:pPr>
      <w:r>
        <w:rPr>
          <w:rFonts w:cs="Arial"/>
          <w:szCs w:val="20"/>
        </w:rPr>
        <w:t>Para la ejecución de las obras de mantenimiento rutinario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1C6A73F" w14:textId="77777777" w:rsidR="00C1270B" w:rsidRDefault="00C1270B" w:rsidP="00C1270B">
      <w:pPr>
        <w:spacing w:after="0" w:line="240" w:lineRule="auto"/>
        <w:rPr>
          <w:rFonts w:cs="Arial"/>
          <w:szCs w:val="20"/>
        </w:rPr>
      </w:pPr>
    </w:p>
    <w:p w14:paraId="4D0B0709" w14:textId="77777777" w:rsidR="00C1270B" w:rsidRDefault="00C1270B" w:rsidP="00C1270B">
      <w:pPr>
        <w:spacing w:after="0" w:line="240" w:lineRule="auto"/>
        <w:rPr>
          <w:rFonts w:cs="Arial"/>
          <w:szCs w:val="20"/>
        </w:rPr>
      </w:pPr>
      <w:r>
        <w:rPr>
          <w:rFonts w:cs="Arial"/>
          <w:szCs w:val="20"/>
        </w:rPr>
        <w:t xml:space="preserve">ACTIVIDADES DE CONSULTORÍA </w:t>
      </w:r>
    </w:p>
    <w:p w14:paraId="3B19B45E" w14:textId="77777777" w:rsidR="00C1270B" w:rsidRDefault="00C1270B" w:rsidP="00C1270B">
      <w:pPr>
        <w:spacing w:after="0" w:line="240" w:lineRule="auto"/>
        <w:rPr>
          <w:rFonts w:cs="Arial"/>
          <w:szCs w:val="20"/>
        </w:rPr>
      </w:pPr>
    </w:p>
    <w:p w14:paraId="64295AA7"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Caracterización vial e inventario vial del corredor productivo seleccionado, de acuerdo a la Resolución 1321 del 2018 o la legislación vigente emitida por el Ministerio de Transporte.</w:t>
      </w:r>
    </w:p>
    <w:p w14:paraId="2187B71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Implementación y adaptación de los diseños tipo de la CARTILLA OBRAS MENORES DE DRENAJE Y ESTRUCTURAS VIALES PROGRAMA COLOMBIA RURAL a las obras a ejecutar en el corredor postulado.</w:t>
      </w:r>
    </w:p>
    <w:p w14:paraId="6E8717C9" w14:textId="77777777" w:rsidR="00C1270B" w:rsidRDefault="00C1270B" w:rsidP="00C1270B">
      <w:pPr>
        <w:spacing w:after="0" w:line="240" w:lineRule="auto"/>
        <w:rPr>
          <w:rFonts w:cs="Arial"/>
          <w:szCs w:val="20"/>
        </w:rPr>
      </w:pPr>
    </w:p>
    <w:p w14:paraId="4FA86996" w14:textId="77777777" w:rsidR="00C1270B" w:rsidRDefault="00C1270B" w:rsidP="00C1270B">
      <w:pPr>
        <w:spacing w:after="0" w:line="240" w:lineRule="auto"/>
        <w:rPr>
          <w:rFonts w:cs="Arial"/>
          <w:szCs w:val="20"/>
        </w:rPr>
      </w:pPr>
      <w:r>
        <w:rPr>
          <w:rFonts w:cs="Arial"/>
          <w:szCs w:val="20"/>
        </w:rPr>
        <w:t>Las mediciones de las cantidades de obra realmente ejecutadas en la obra y aprobadas por la Interventoría, son de exclusiva responsabilidad del Contratista de Obra y del Interventor. Estas mediciones deben desarrollarse detalladamente y servirán como soporte a la respectiva pre-acta y acta mensual de obra, y serán incluidas en los respectivos informes de Interventoría. El contenido y características de los informes mensuales debe ser de acuerdo con lo establecido en el Manual de Interventoría vigente, no obstante, lo anterior, la interventoría se obliga a presentar los informes que requiera el INVIAS.</w:t>
      </w:r>
    </w:p>
    <w:p w14:paraId="0AE78B2B" w14:textId="77777777" w:rsidR="00C1270B" w:rsidRDefault="00C1270B" w:rsidP="00C1270B">
      <w:pPr>
        <w:spacing w:after="0" w:line="240" w:lineRule="auto"/>
        <w:rPr>
          <w:rFonts w:cs="Arial"/>
          <w:szCs w:val="20"/>
        </w:rPr>
      </w:pPr>
    </w:p>
    <w:p w14:paraId="6FD2A4C5" w14:textId="77777777" w:rsidR="00C1270B" w:rsidRDefault="00C1270B" w:rsidP="00C1270B">
      <w:pPr>
        <w:pStyle w:val="Default"/>
        <w:spacing w:line="240" w:lineRule="auto"/>
        <w:contextualSpacing/>
        <w:jc w:val="both"/>
        <w:rPr>
          <w:color w:val="auto"/>
          <w:sz w:val="20"/>
          <w:szCs w:val="20"/>
        </w:rPr>
      </w:pPr>
      <w:r>
        <w:rPr>
          <w:color w:val="auto"/>
          <w:sz w:val="20"/>
          <w:szCs w:val="20"/>
        </w:rPr>
        <w:t xml:space="preserve">El alcance de la interventoría que se pretende contratar consiste en desarrollar las actividades de seguimiento y control integral de los contratos de obra, en los proyectos definidos. </w:t>
      </w:r>
    </w:p>
    <w:p w14:paraId="7F080396" w14:textId="77777777" w:rsidR="00C1270B" w:rsidRDefault="00C1270B" w:rsidP="00C1270B">
      <w:pPr>
        <w:pStyle w:val="Default"/>
        <w:spacing w:line="240" w:lineRule="auto"/>
        <w:contextualSpacing/>
        <w:jc w:val="both"/>
        <w:rPr>
          <w:color w:val="auto"/>
          <w:sz w:val="20"/>
          <w:szCs w:val="20"/>
        </w:rPr>
      </w:pPr>
    </w:p>
    <w:p w14:paraId="717E9297" w14:textId="77777777" w:rsidR="00C1270B" w:rsidRDefault="00C1270B" w:rsidP="00C1270B">
      <w:pPr>
        <w:pStyle w:val="Default"/>
        <w:spacing w:line="240" w:lineRule="auto"/>
        <w:contextualSpacing/>
        <w:jc w:val="both"/>
        <w:rPr>
          <w:color w:val="auto"/>
          <w:sz w:val="20"/>
          <w:szCs w:val="20"/>
        </w:rPr>
      </w:pPr>
      <w:r>
        <w:rPr>
          <w:color w:val="auto"/>
          <w:sz w:val="20"/>
          <w:szCs w:val="20"/>
        </w:rPr>
        <w:t>Adicionalmente el INTERVENTOR, deberá acoger el MANUAL DE INTERVENTORÍA, en donde se desarrollan metodologías, formatos y procedimientos dirigidos a orientar las actividades de vigilancia, control, asesoría y coordinación en los contratos.</w:t>
      </w:r>
    </w:p>
    <w:p w14:paraId="1FCAA9DC" w14:textId="77777777" w:rsidR="00C1270B" w:rsidRDefault="00C1270B" w:rsidP="00C1270B">
      <w:pPr>
        <w:pStyle w:val="Default"/>
        <w:spacing w:line="240" w:lineRule="auto"/>
        <w:contextualSpacing/>
        <w:jc w:val="both"/>
        <w:rPr>
          <w:color w:val="auto"/>
          <w:sz w:val="20"/>
          <w:szCs w:val="20"/>
        </w:rPr>
      </w:pPr>
    </w:p>
    <w:p w14:paraId="3CE33244" w14:textId="77777777" w:rsidR="00C1270B" w:rsidRDefault="00C1270B" w:rsidP="00C1270B">
      <w:pPr>
        <w:pStyle w:val="Default"/>
        <w:spacing w:line="240" w:lineRule="auto"/>
        <w:contextualSpacing/>
        <w:jc w:val="both"/>
        <w:rPr>
          <w:color w:val="auto"/>
          <w:sz w:val="20"/>
          <w:szCs w:val="20"/>
        </w:rPr>
      </w:pPr>
      <w:r>
        <w:rPr>
          <w:color w:val="auto"/>
          <w:sz w:val="20"/>
          <w:szCs w:val="20"/>
        </w:rPr>
        <w:t>Las especificaciones técnicas de las actividades de obra de cada proyecto y/o contrato de obra, se desarrollarán teniendo en cuenta los Requerimientos Técnicos establecidos por las Entidades públicas designadas para la ejecución. El interventor deberá realizar su labor de seguimiento a las principales actividades y/u obras a ejecutar por parte del(os) CONTRATISTA(S) DE OBRA, cuyo principal objetivo es atender las necesidades de mejoramiento y/o rehabilitación, dentro del alcance de los recursos presupuestales, incluyendo obras de contención, arte, drenaje y seguridad vial, según corresponda.</w:t>
      </w:r>
    </w:p>
    <w:p w14:paraId="730C3045" w14:textId="77777777" w:rsidR="00C1270B" w:rsidRDefault="00C1270B" w:rsidP="00C1270B">
      <w:pPr>
        <w:pStyle w:val="Default"/>
        <w:spacing w:line="240" w:lineRule="auto"/>
        <w:contextualSpacing/>
        <w:jc w:val="both"/>
        <w:rPr>
          <w:color w:val="auto"/>
          <w:sz w:val="20"/>
          <w:szCs w:val="20"/>
        </w:rPr>
      </w:pPr>
    </w:p>
    <w:p w14:paraId="35A4B18A" w14:textId="77777777" w:rsidR="00C1270B" w:rsidRDefault="00C1270B" w:rsidP="00C1270B">
      <w:pPr>
        <w:spacing w:after="0" w:line="240" w:lineRule="auto"/>
        <w:rPr>
          <w:rFonts w:cs="Arial"/>
          <w:szCs w:val="20"/>
        </w:rPr>
      </w:pPr>
      <w:r>
        <w:rPr>
          <w:rFonts w:cs="Arial"/>
          <w:szCs w:val="20"/>
        </w:rPr>
        <w:t>Para cumplir con el objeto y metas contractuales, las actividades que ejecutará el INTERVENTOR están establecidas en el Manual de Interventoría vigente, o el que lo modifique o lo sustituya del Instituto Nacional de Vías</w:t>
      </w:r>
    </w:p>
    <w:p w14:paraId="0A3BD952" w14:textId="77777777" w:rsidR="00C1270B" w:rsidRDefault="00C1270B" w:rsidP="00C1270B">
      <w:pPr>
        <w:spacing w:after="0" w:line="240" w:lineRule="auto"/>
        <w:rPr>
          <w:rFonts w:cs="Arial"/>
          <w:szCs w:val="20"/>
        </w:rPr>
      </w:pPr>
      <w:r>
        <w:rPr>
          <w:rFonts w:cs="Arial"/>
          <w:szCs w:val="20"/>
        </w:rPr>
        <w:t xml:space="preserve"> </w:t>
      </w:r>
    </w:p>
    <w:p w14:paraId="5FDC6F37" w14:textId="14D90540" w:rsidR="008F5CE0" w:rsidRPr="005C5D3D" w:rsidRDefault="0095795A" w:rsidP="005C5D3D">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66B203B1" w:rsidR="004F78C8" w:rsidRDefault="004F78C8" w:rsidP="009935BF">
      <w:r w:rsidRPr="00CB0E49">
        <w:t>El plazo previsto para la ejecución de las actividades que se deriven del presente proceso es el establecido en</w:t>
      </w:r>
      <w:r>
        <w:t xml:space="preserve"> la sección 1.1. </w:t>
      </w:r>
      <w:proofErr w:type="gramStart"/>
      <w:r>
        <w:t>del</w:t>
      </w:r>
      <w:proofErr w:type="gramEnd"/>
      <w:r>
        <w:t xml:space="preserve">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r w:rsidR="00C14524">
        <w:rPr>
          <w:lang w:val="es-ES"/>
        </w:rPr>
        <w:t xml:space="preserve"> Para el presente lote el plazo corresponde a 6 meses.</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6E4FA7A0" w14:textId="77777777" w:rsidR="00BD1A69" w:rsidRDefault="00BD1A69" w:rsidP="00BD1A69">
      <w:pPr>
        <w:spacing w:after="0" w:line="240" w:lineRule="auto"/>
        <w:rPr>
          <w:rFonts w:cs="Arial"/>
          <w:szCs w:val="20"/>
        </w:rPr>
      </w:pPr>
      <w:r>
        <w:rPr>
          <w:rFonts w:cs="Arial"/>
          <w:szCs w:val="20"/>
        </w:rPr>
        <w:t xml:space="preserve">El INSTITUTO pagará al INTERVENTOR el valor del contrato, mensualmente mediante el reconocimiento y reembolso de los costos directos de personal y otros costos directos aprobado por el Instituto y </w:t>
      </w:r>
      <w:r>
        <w:rPr>
          <w:rFonts w:cs="Arial"/>
          <w:szCs w:val="20"/>
        </w:rPr>
        <w:lastRenderedPageBreak/>
        <w:t>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00DE8796" w14:textId="77777777" w:rsidR="00BD1A69" w:rsidRDefault="00BD1A69" w:rsidP="00BD1A69">
      <w:pPr>
        <w:spacing w:after="0" w:line="240" w:lineRule="auto"/>
        <w:rPr>
          <w:rFonts w:cs="Arial"/>
          <w:szCs w:val="20"/>
        </w:rPr>
      </w:pPr>
    </w:p>
    <w:p w14:paraId="74042CAD" w14:textId="77777777" w:rsidR="00BD1A69" w:rsidRDefault="00BD1A69" w:rsidP="00BD1A69">
      <w:pPr>
        <w:spacing w:after="0" w:line="240" w:lineRule="auto"/>
        <w:rPr>
          <w:rFonts w:cs="Arial"/>
          <w:szCs w:val="20"/>
        </w:rPr>
      </w:pPr>
      <w:r>
        <w:rPr>
          <w:rFonts w:cs="Arial"/>
          <w:szCs w:val="20"/>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5F32E8FA" w14:textId="77777777" w:rsidR="00BD1A69" w:rsidRDefault="00BD1A69" w:rsidP="00BD1A69">
      <w:pPr>
        <w:spacing w:after="0" w:line="240" w:lineRule="auto"/>
        <w:rPr>
          <w:rFonts w:cs="Arial"/>
          <w:szCs w:val="20"/>
        </w:rPr>
      </w:pPr>
    </w:p>
    <w:p w14:paraId="3F209510" w14:textId="77777777" w:rsidR="00BD1A69" w:rsidRDefault="00BD1A69" w:rsidP="00BD1A69">
      <w:pPr>
        <w:spacing w:after="0" w:line="240" w:lineRule="auto"/>
        <w:rPr>
          <w:rFonts w:cs="Arial"/>
          <w:szCs w:val="20"/>
        </w:rPr>
      </w:pPr>
      <w:r>
        <w:rPr>
          <w:rFonts w:cs="Arial"/>
          <w:szCs w:val="20"/>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0036346" w14:textId="77777777" w:rsidR="00BD1A69" w:rsidRDefault="00BD1A69" w:rsidP="00BD1A69">
      <w:pPr>
        <w:spacing w:after="0" w:line="240" w:lineRule="auto"/>
        <w:rPr>
          <w:rFonts w:cs="Arial"/>
          <w:szCs w:val="20"/>
        </w:rPr>
      </w:pPr>
    </w:p>
    <w:p w14:paraId="7D0453CF" w14:textId="77777777" w:rsidR="00BD1A69" w:rsidRDefault="00BD1A69" w:rsidP="00BD1A69">
      <w:pPr>
        <w:spacing w:after="0" w:line="240" w:lineRule="auto"/>
        <w:rPr>
          <w:rFonts w:cs="Arial"/>
          <w:szCs w:val="20"/>
        </w:rPr>
      </w:pPr>
      <w:r>
        <w:rPr>
          <w:rFonts w:cs="Arial"/>
          <w:szCs w:val="20"/>
        </w:rPr>
        <w:t xml:space="preserve">En caso de mora en el pago, el INSTITUTO reconocerá al INTERVENTOR un interés moratorio equivalente al interés legal civil vigente, siguiendo el procedimiento establecido en el artículo 2.2.1.1.2.4.2. </w:t>
      </w:r>
      <w:proofErr w:type="gramStart"/>
      <w:r>
        <w:rPr>
          <w:rFonts w:cs="Arial"/>
          <w:szCs w:val="20"/>
        </w:rPr>
        <w:t>del</w:t>
      </w:r>
      <w:proofErr w:type="gramEnd"/>
      <w:r>
        <w:rPr>
          <w:rFonts w:cs="Arial"/>
          <w:szCs w:val="20"/>
        </w:rPr>
        <w:t xml:space="preserve"> Decreto 1082 de 2015. La fecha en que se hagan efectivos los pagos se determinará según lo previsto en la normatividad vigente del INSTITUTO. En todo caso el anterior pago estará sujeto a la disponibilidad de </w:t>
      </w:r>
      <w:proofErr w:type="spellStart"/>
      <w:r>
        <w:rPr>
          <w:rFonts w:cs="Arial"/>
          <w:szCs w:val="20"/>
        </w:rPr>
        <w:t>PAC</w:t>
      </w:r>
      <w:proofErr w:type="spellEnd"/>
      <w:r>
        <w:rPr>
          <w:rFonts w:cs="Arial"/>
          <w:szCs w:val="20"/>
        </w:rPr>
        <w:t>.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2A10352B" w14:textId="77777777" w:rsidR="00BD1A69" w:rsidRDefault="00BD1A69" w:rsidP="00BD1A69">
      <w:pPr>
        <w:spacing w:after="0" w:line="240" w:lineRule="auto"/>
        <w:rPr>
          <w:rFonts w:cs="Arial"/>
          <w:szCs w:val="20"/>
        </w:rPr>
      </w:pPr>
    </w:p>
    <w:p w14:paraId="4AD48DF5" w14:textId="77777777" w:rsidR="00BD1A69" w:rsidRDefault="00BD1A69" w:rsidP="00BD1A69">
      <w:pPr>
        <w:spacing w:after="0" w:line="240" w:lineRule="auto"/>
        <w:rPr>
          <w:rFonts w:cs="Arial"/>
          <w:szCs w:val="20"/>
        </w:rPr>
      </w:pPr>
      <w:r>
        <w:rPr>
          <w:rFonts w:cs="Arial"/>
          <w:szCs w:val="20"/>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756D9F4" w14:textId="77777777" w:rsidR="00BD1A69" w:rsidRDefault="00BD1A69" w:rsidP="00BD1A69">
      <w:pPr>
        <w:spacing w:after="0" w:line="240" w:lineRule="auto"/>
        <w:rPr>
          <w:rFonts w:cs="Arial"/>
          <w:szCs w:val="20"/>
        </w:rPr>
      </w:pPr>
    </w:p>
    <w:p w14:paraId="39F43956" w14:textId="77777777" w:rsidR="00BD1A69" w:rsidRDefault="00BD1A69" w:rsidP="00BD1A69">
      <w:pPr>
        <w:spacing w:after="0" w:line="240" w:lineRule="auto"/>
        <w:rPr>
          <w:rFonts w:cs="Arial"/>
          <w:szCs w:val="20"/>
        </w:rPr>
      </w:pPr>
      <w:r>
        <w:rPr>
          <w:rFonts w:cs="Arial"/>
          <w:szCs w:val="20"/>
        </w:rPr>
        <w:t>De conformidad con lo establecido en la Resolución No. 3662 de 2007, si el INTERVENTOR no presenta la factura del acta dentro de los términos establecidos en el contrato, se aplicará una sanción equivalente al 2.5% del valor del acta.</w:t>
      </w:r>
    </w:p>
    <w:p w14:paraId="69486DF5" w14:textId="77777777" w:rsidR="00BD1A69" w:rsidRDefault="00BD1A69" w:rsidP="00BD1A69">
      <w:pPr>
        <w:spacing w:after="0" w:line="240" w:lineRule="auto"/>
        <w:rPr>
          <w:rFonts w:cs="Arial"/>
          <w:szCs w:val="20"/>
        </w:rPr>
      </w:pPr>
    </w:p>
    <w:p w14:paraId="1AAF486B" w14:textId="77777777" w:rsidR="00BD1A69" w:rsidRDefault="00BD1A69" w:rsidP="00BD1A69">
      <w:pPr>
        <w:spacing w:after="0" w:line="240" w:lineRule="auto"/>
        <w:rPr>
          <w:rFonts w:cs="Arial"/>
          <w:szCs w:val="20"/>
        </w:rPr>
      </w:pPr>
      <w:r>
        <w:rPr>
          <w:rFonts w:cs="Arial"/>
          <w:szCs w:val="20"/>
        </w:rPr>
        <w:t xml:space="preserve">El Instituto verificará a través del Supervisor de Contrato de Interventoría que los costos de personal pagados por </w:t>
      </w:r>
      <w:proofErr w:type="spellStart"/>
      <w:r>
        <w:rPr>
          <w:rFonts w:cs="Arial"/>
          <w:szCs w:val="20"/>
        </w:rPr>
        <w:t>INVÍAS</w:t>
      </w:r>
      <w:proofErr w:type="spellEnd"/>
      <w:r>
        <w:rPr>
          <w:rFonts w:cs="Arial"/>
          <w:szCs w:val="20"/>
        </w:rPr>
        <w:t xml:space="preserve"> correspondan a los efectivamente pagados al personal vinculado al proyecto.</w:t>
      </w:r>
    </w:p>
    <w:p w14:paraId="5179E060" w14:textId="77777777" w:rsidR="00BD1A69" w:rsidRDefault="00BD1A69" w:rsidP="00BD1A69">
      <w:pPr>
        <w:spacing w:after="0" w:line="240" w:lineRule="auto"/>
        <w:rPr>
          <w:rFonts w:cs="Arial"/>
          <w:szCs w:val="20"/>
        </w:rPr>
      </w:pPr>
    </w:p>
    <w:p w14:paraId="4BA1A2DC" w14:textId="147980CB" w:rsidR="00BD1A69" w:rsidRDefault="00BD1A69" w:rsidP="00BD1A69">
      <w:pPr>
        <w:spacing w:after="0" w:line="240" w:lineRule="auto"/>
        <w:rPr>
          <w:rFonts w:cs="Arial"/>
          <w:szCs w:val="20"/>
        </w:rPr>
      </w:pPr>
      <w:r>
        <w:rPr>
          <w:rFonts w:cs="Arial"/>
          <w:szCs w:val="20"/>
        </w:rPr>
        <w:t>El Supervisor o el Gestor del contrato deberá verificar al inicio del trabajo y periódicamente, el cumplimiento por parte del INTERVENTOR de la obligación de afiliación al Sistema de Gestión de Seguridad y Salud en el Trabajo SG-</w:t>
      </w:r>
      <w:proofErr w:type="spellStart"/>
      <w:r>
        <w:rPr>
          <w:rFonts w:cs="Arial"/>
          <w:szCs w:val="20"/>
        </w:rPr>
        <w:t>SST</w:t>
      </w:r>
      <w:proofErr w:type="spellEnd"/>
      <w:r>
        <w:rPr>
          <w:rFonts w:cs="Arial"/>
          <w:szCs w:val="20"/>
        </w:rPr>
        <w:t xml:space="preserve"> (Decreto 1443 de 2014, art 27) y el cumplimiento de la Resolución 312 de 2019 y el Decreto 531 de 2020, Resoluciones 666 y 679 de 2020.</w:t>
      </w:r>
    </w:p>
    <w:p w14:paraId="144EA66B" w14:textId="4FC7E731" w:rsidR="00BE2AF0" w:rsidRDefault="00BE2AF0" w:rsidP="00BD1A69">
      <w:pPr>
        <w:spacing w:after="0" w:line="240" w:lineRule="auto"/>
        <w:rPr>
          <w:rFonts w:cs="Arial"/>
          <w:szCs w:val="20"/>
        </w:rPr>
      </w:pPr>
    </w:p>
    <w:p w14:paraId="488429B4" w14:textId="77777777" w:rsidR="00BE2AF0" w:rsidRDefault="00BE2AF0" w:rsidP="00BE2AF0">
      <w:pPr>
        <w:spacing w:after="0" w:line="240" w:lineRule="auto"/>
        <w:rPr>
          <w:rFonts w:cs="Arial"/>
          <w:szCs w:val="20"/>
        </w:rPr>
      </w:pPr>
      <w:r>
        <w:rPr>
          <w:rFonts w:cs="Arial"/>
          <w:szCs w:val="20"/>
        </w:rPr>
        <w:t>La forma de pago del presente proceso de contratación corresponde al MONTO AGOTABLE. El Instituto Nacional de Vías a través del Supervisor designado indicará al interventor la ampliación y/o reducción de los frentes de obra y del personal requerido, autorizando mensualmente los costos asociados a la actividad desempeñada por el interventor para efectos del trámite del acta parcial correspondiente.</w:t>
      </w:r>
    </w:p>
    <w:p w14:paraId="12F19F8D" w14:textId="77777777" w:rsidR="00BD1A69" w:rsidRDefault="00BD1A69" w:rsidP="00BD1A69">
      <w:pPr>
        <w:spacing w:after="0" w:line="240" w:lineRule="auto"/>
        <w:rPr>
          <w:rFonts w:cs="Arial"/>
          <w:szCs w:val="20"/>
        </w:rPr>
      </w:pPr>
    </w:p>
    <w:p w14:paraId="5A829E97" w14:textId="77777777" w:rsidR="00BD1A69" w:rsidRDefault="00BD1A69" w:rsidP="00BD1A69">
      <w:pPr>
        <w:spacing w:after="0" w:line="240" w:lineRule="auto"/>
        <w:rPr>
          <w:rFonts w:cs="Arial"/>
          <w:b/>
          <w:szCs w:val="20"/>
        </w:rPr>
      </w:pPr>
      <w:r>
        <w:rPr>
          <w:rFonts w:cs="Arial"/>
          <w:b/>
          <w:szCs w:val="20"/>
        </w:rPr>
        <w:t xml:space="preserve">ANTICIPO </w:t>
      </w:r>
    </w:p>
    <w:p w14:paraId="600AF3CD" w14:textId="77777777" w:rsidR="00BD1A69" w:rsidRDefault="00BD1A69" w:rsidP="00BD1A69">
      <w:pPr>
        <w:spacing w:after="0" w:line="240" w:lineRule="auto"/>
        <w:rPr>
          <w:rFonts w:cs="Arial"/>
          <w:szCs w:val="20"/>
        </w:rPr>
      </w:pPr>
    </w:p>
    <w:p w14:paraId="1F37DD5C" w14:textId="65C2E185" w:rsidR="00BD1A69" w:rsidRDefault="00BD1A69" w:rsidP="00BD1A69">
      <w:pPr>
        <w:spacing w:after="0" w:line="240" w:lineRule="auto"/>
        <w:rPr>
          <w:rFonts w:cs="Arial"/>
          <w:szCs w:val="20"/>
        </w:rPr>
      </w:pPr>
      <w:r w:rsidRPr="000A7161">
        <w:rPr>
          <w:rFonts w:cs="Arial"/>
          <w:szCs w:val="20"/>
        </w:rPr>
        <w:t xml:space="preserve">Una vez cumplidos los requisitos de perfeccionamiento y legalización del contrato, el Instituto podrá entregar un anticipo de hasta el veinte (20%) del valor básico del contrato,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w:t>
      </w:r>
      <w:proofErr w:type="spellStart"/>
      <w:r w:rsidRPr="000A7161">
        <w:rPr>
          <w:rFonts w:cs="Arial"/>
          <w:szCs w:val="20"/>
        </w:rPr>
        <w:t>Mensualizado</w:t>
      </w:r>
      <w:proofErr w:type="spellEnd"/>
      <w:r w:rsidRPr="000A7161">
        <w:rPr>
          <w:rFonts w:cs="Arial"/>
          <w:szCs w:val="20"/>
        </w:rPr>
        <w:t xml:space="preserve"> de Caja (</w:t>
      </w:r>
      <w:proofErr w:type="spellStart"/>
      <w:r w:rsidRPr="000A7161">
        <w:rPr>
          <w:rFonts w:cs="Arial"/>
          <w:szCs w:val="20"/>
        </w:rPr>
        <w:t>PAC</w:t>
      </w:r>
      <w:proofErr w:type="spellEnd"/>
      <w:r w:rsidRPr="000A7161">
        <w:rPr>
          <w:rFonts w:cs="Arial"/>
          <w:szCs w:val="20"/>
        </w:rPr>
        <w:t>)</w:t>
      </w:r>
      <w:r w:rsidR="000A7161">
        <w:rPr>
          <w:rFonts w:cs="Arial"/>
          <w:szCs w:val="20"/>
        </w:rPr>
        <w:t>.</w:t>
      </w:r>
    </w:p>
    <w:p w14:paraId="78642645" w14:textId="77777777" w:rsidR="00A75951" w:rsidRDefault="00A75951" w:rsidP="00A75162">
      <w:pPr>
        <w:rPr>
          <w:color w:val="000000"/>
          <w:highlight w:val="lightGray"/>
        </w:rPr>
      </w:pP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33A2095A" w14:textId="77777777" w:rsidR="000A7161" w:rsidRDefault="000A7161" w:rsidP="000A7161">
      <w:pPr>
        <w:pStyle w:val="InviasNormal"/>
        <w:spacing w:after="0"/>
        <w:rPr>
          <w:rFonts w:cs="Arial"/>
          <w:szCs w:val="20"/>
          <w:lang w:val="es-CO" w:eastAsia="es-CO"/>
        </w:rPr>
      </w:pPr>
      <w:r>
        <w:rPr>
          <w:rFonts w:cs="Arial"/>
          <w:szCs w:val="20"/>
          <w:lang w:val="es-CO" w:eastAsia="es-CO"/>
        </w:rPr>
        <w:t>En desarrollo del contrato de Interventoría se procederá conforme a lo establecido en el Manual de Interventoría, en su Instructivo MINFRA-MN-IN-1, INSTRUCTIVO PARA EL INICIO DE LA EJECUCIÓN DEL CONTRATO DE OBRA E INTERVENTORÍA, en el cual se presentan los documentos generales a entregar al Interventor, por parte del INSTITUTO.</w:t>
      </w:r>
    </w:p>
    <w:p w14:paraId="6A4D995C" w14:textId="77777777" w:rsidR="000A7161" w:rsidRDefault="000A7161" w:rsidP="000A7161">
      <w:pPr>
        <w:pStyle w:val="InviasNormal"/>
        <w:spacing w:after="0"/>
        <w:rPr>
          <w:rFonts w:cs="Arial"/>
          <w:szCs w:val="20"/>
          <w:lang w:val="es-CO" w:eastAsia="es-CO"/>
        </w:rPr>
      </w:pPr>
      <w:r>
        <w:rPr>
          <w:rFonts w:cs="Arial"/>
          <w:szCs w:val="20"/>
          <w:lang w:val="es-CO" w:eastAsia="es-CO"/>
        </w:rPr>
        <w:t>Adicionalmente, el Interventor deberá realizar lo necesario y suficiente en orden de adelantar completamente el estudio al producto de revisión y/o ajuste de diseños base de la Cartilla Colombia Rural que entregue el contratista de obra para la ejecución de las obras objeto de la interventoría.</w:t>
      </w:r>
    </w:p>
    <w:p w14:paraId="3E014C31" w14:textId="77777777" w:rsidR="000A7161" w:rsidRDefault="000A7161" w:rsidP="000A7161">
      <w:pPr>
        <w:pStyle w:val="InviasNormal"/>
        <w:spacing w:after="0"/>
        <w:rPr>
          <w:rFonts w:cs="Arial"/>
          <w:szCs w:val="20"/>
          <w:lang w:val="es-CO" w:eastAsia="es-CO"/>
        </w:rPr>
      </w:pPr>
      <w:r>
        <w:rPr>
          <w:rFonts w:cs="Arial"/>
          <w:szCs w:val="20"/>
          <w:lang w:val="es-CO" w:eastAsia="es-CO"/>
        </w:rPr>
        <w:t xml:space="preserve">En consecuencia, finalizado el plazo previsto en el cronograma de la ejecución de la obra para la entrega y aprobación de los diseños base de la </w:t>
      </w:r>
      <w:r>
        <w:rPr>
          <w:rFonts w:cs="Arial"/>
          <w:szCs w:val="20"/>
        </w:rPr>
        <w:t>CARTILLA OBRAS MENORES DE DRENAJE Y ESTRUCTURAS VIALES</w:t>
      </w:r>
      <w:r>
        <w:rPr>
          <w:rFonts w:cs="Arial"/>
          <w:szCs w:val="20"/>
          <w:lang w:val="es-CO" w:eastAsia="es-CO"/>
        </w:rPr>
        <w:t xml:space="preserve"> que hacen parte del Programa Colombia Rural adoptada mediante Resolución No. 2483 del 19 de octubre de 2020 por parte del contratista, la interventoría procederá a llevar a cabo las revisiones necesarias y presentará los ajustes para corrección parte del contratista en el caso de ser necesario, de lo contrario emitirá el documento de aprobación a los estudios base.</w:t>
      </w:r>
    </w:p>
    <w:p w14:paraId="52D4D19C" w14:textId="77777777" w:rsidR="000A7161" w:rsidRDefault="000A7161" w:rsidP="000A7161">
      <w:pPr>
        <w:pStyle w:val="InviasNormal"/>
        <w:spacing w:after="0"/>
        <w:rPr>
          <w:rFonts w:cs="Arial"/>
          <w:szCs w:val="20"/>
          <w:lang w:val="es-CO" w:eastAsia="es-CO"/>
        </w:rPr>
      </w:pPr>
      <w:r>
        <w:rPr>
          <w:rFonts w:cs="Arial"/>
          <w:szCs w:val="20"/>
          <w:lang w:val="es-CO" w:eastAsia="es-CO"/>
        </w:rPr>
        <w:t>Con estos insumos el contratista aceptará la responsabilidad de los resultados para la implementación de estos en la ejecución de la obra contratada, con la debida calidad, garantizando la durabilidad, resistencia, estabilidad y funcionalidad de tales obras; los cuales serán objeto de seguimiento y vigilancia por el interventor.</w:t>
      </w:r>
    </w:p>
    <w:p w14:paraId="497A3765" w14:textId="77777777" w:rsidR="000A7161" w:rsidRDefault="000A7161" w:rsidP="000A7161">
      <w:pPr>
        <w:pStyle w:val="InviasNormal"/>
        <w:spacing w:after="0"/>
        <w:rPr>
          <w:rFonts w:cs="Arial"/>
          <w:szCs w:val="20"/>
          <w:lang w:val="es-CO" w:eastAsia="es-CO"/>
        </w:rPr>
      </w:pPr>
      <w:r>
        <w:rPr>
          <w:rFonts w:cs="Arial"/>
          <w:szCs w:val="20"/>
          <w:lang w:val="es-CO" w:eastAsia="es-CO"/>
        </w:rPr>
        <w:t>Cualquier ajuste y/o modificación y/o adaptación y/o complementación que el contratista pretenda efectuar a los diseños base de la Cartilla del Programa Colombia Rural, estas deberán ser tramitadas por el contratista de obra para aprobación de la interventoría, sin que ello se constituya en causa de demora en la ejecución del proyecto, situación que será parte del seguimiento, control, vigilancia y aprobación por parte de la interventoría.</w:t>
      </w:r>
    </w:p>
    <w:p w14:paraId="70AC02D8" w14:textId="77777777" w:rsidR="000A7161" w:rsidRDefault="000A7161" w:rsidP="000A7161">
      <w:pPr>
        <w:pStyle w:val="InviasNormal"/>
        <w:spacing w:before="0" w:after="0"/>
        <w:rPr>
          <w:rFonts w:cs="Arial"/>
          <w:szCs w:val="20"/>
          <w:lang w:val="es-CO" w:eastAsia="es-CO"/>
        </w:rPr>
      </w:pPr>
    </w:p>
    <w:p w14:paraId="59BF186F" w14:textId="11F5FA8E" w:rsidR="00E41154" w:rsidRDefault="000A7161" w:rsidP="000A7161">
      <w:pPr>
        <w:rPr>
          <w:color w:val="000000"/>
        </w:rPr>
      </w:pPr>
      <w:r>
        <w:rPr>
          <w:rFonts w:cs="Arial"/>
          <w:szCs w:val="20"/>
        </w:rPr>
        <w:t xml:space="preserve">Es importante manifestar que la revisión y/o ajustes a los diseños base de la Cartilla Colombia Rural son responsabilidad del contratista y deberán tener la debida verificación por parte del interventor, el cual se pronunciará y emitirá concepto sobre las eventuales modificaciones que proponga el contratista de obra, </w:t>
      </w:r>
      <w:r>
        <w:rPr>
          <w:rFonts w:cs="Arial"/>
          <w:szCs w:val="20"/>
        </w:rPr>
        <w:lastRenderedPageBreak/>
        <w:t>sin que ello se constituya en causa de demora en la ejecución del proyecto, situación que será parte del seguimiento, control, vigilancia y aprobación por parte de la interventoría.</w:t>
      </w:r>
      <w:r w:rsidR="00E41154">
        <w:rPr>
          <w:color w:val="000000"/>
        </w:rPr>
        <w:t xml:space="preserve"> </w:t>
      </w: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197D9F7" w14:textId="77777777" w:rsidR="007D3946" w:rsidRDefault="007D3946" w:rsidP="007D3946">
      <w:pPr>
        <w:pStyle w:val="Prrafodelista"/>
        <w:numPr>
          <w:ilvl w:val="0"/>
          <w:numId w:val="19"/>
        </w:numPr>
        <w:spacing w:after="0" w:line="240" w:lineRule="auto"/>
        <w:rPr>
          <w:rFonts w:eastAsia="Arial" w:cs="Arial"/>
          <w:szCs w:val="20"/>
          <w:lang w:eastAsia="es-ES"/>
        </w:rPr>
      </w:pPr>
      <w:r>
        <w:rPr>
          <w:rFonts w:eastAsia="Arial" w:cs="Arial"/>
          <w:szCs w:val="20"/>
          <w:lang w:eastAsia="es-ES"/>
        </w:rPr>
        <w:t>Los soportes académicos y de experiencia de los perfiles que están descritos en el Anexo Técnico serán verificados por la entidad y la incorporación de los recursos y personal al proyecto deberá ser acorde con las necesidades del proyecto, previa autorización del respectivo Supervisor del Contrato y de la Unidad Ejecutora correspondiente</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la misma.</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55D40BB9" w:rsidR="00CC1130" w:rsidRDefault="002B6468" w:rsidP="0070526B">
      <w:pPr>
        <w:rPr>
          <w:b/>
          <w:snapToGrid w:val="0"/>
          <w:color w:val="000000"/>
          <w:u w:val="single"/>
          <w:lang w:val="es-ES" w:eastAsia="es-ES"/>
        </w:rPr>
      </w:pPr>
      <w:r w:rsidRPr="00724EC1">
        <w:rPr>
          <w:snapToGrid w:val="0"/>
          <w:color w:val="000000"/>
          <w:lang w:val="es-ES" w:eastAsia="es-ES"/>
        </w:rPr>
        <w:lastRenderedPageBreak/>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que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1C946D43" w14:textId="44605454" w:rsidR="002B6468" w:rsidRPr="00724EC1" w:rsidRDefault="00CC1130" w:rsidP="0070526B">
      <w:pPr>
        <w:rPr>
          <w:color w:val="000000"/>
          <w:lang w:val="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r w:rsidR="002E15C1">
        <w:rPr>
          <w:color w:val="000000"/>
          <w:lang w:val="es-ES"/>
        </w:rPr>
        <w:t xml:space="preserve"> </w:t>
      </w:r>
    </w:p>
    <w:p w14:paraId="0691115E" w14:textId="77777777" w:rsidR="007D3946" w:rsidRDefault="007D3946" w:rsidP="007D3946">
      <w:pPr>
        <w:spacing w:after="0" w:line="240" w:lineRule="auto"/>
        <w:rPr>
          <w:rFonts w:cs="Arial"/>
          <w:szCs w:val="20"/>
        </w:rPr>
      </w:pPr>
    </w:p>
    <w:p w14:paraId="0653FFEB" w14:textId="2E2443E8"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 xml:space="preserve">Director de Interventoría </w:t>
      </w:r>
    </w:p>
    <w:p w14:paraId="5F8D99C2" w14:textId="52D53A5C"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Ingenier</w:t>
      </w:r>
      <w:r w:rsidR="00583030">
        <w:rPr>
          <w:rFonts w:cs="Arial"/>
          <w:szCs w:val="20"/>
        </w:rPr>
        <w:t>o Residente de Interventoría</w:t>
      </w:r>
    </w:p>
    <w:p w14:paraId="56509AF1" w14:textId="156C0943" w:rsidR="007D3946" w:rsidRDefault="007D3946" w:rsidP="007D3946">
      <w:pPr>
        <w:pStyle w:val="Prrafodelista"/>
        <w:numPr>
          <w:ilvl w:val="0"/>
          <w:numId w:val="23"/>
        </w:numPr>
        <w:tabs>
          <w:tab w:val="left" w:pos="284"/>
        </w:tabs>
        <w:spacing w:after="0" w:line="240" w:lineRule="auto"/>
        <w:ind w:left="0" w:firstLine="0"/>
        <w:rPr>
          <w:rFonts w:eastAsia="Calibri" w:cs="Arial"/>
          <w:szCs w:val="20"/>
          <w:lang w:eastAsia="en-US"/>
        </w:rPr>
      </w:pPr>
      <w:r>
        <w:rPr>
          <w:rFonts w:cs="Arial"/>
          <w:szCs w:val="20"/>
        </w:rPr>
        <w:t xml:space="preserve">Especialista </w:t>
      </w:r>
      <w:r w:rsidRPr="009925DA">
        <w:rPr>
          <w:rFonts w:cs="Arial"/>
          <w:szCs w:val="20"/>
        </w:rPr>
        <w:t xml:space="preserve">en </w:t>
      </w:r>
      <w:r w:rsidR="00225950" w:rsidRPr="009925DA">
        <w:rPr>
          <w:rFonts w:cs="Arial"/>
          <w:szCs w:val="20"/>
        </w:rPr>
        <w:t>Pavimentos y/o vías</w:t>
      </w:r>
      <w:r w:rsidRPr="009925DA">
        <w:rPr>
          <w:rFonts w:cs="Arial"/>
          <w:szCs w:val="20"/>
        </w:rPr>
        <w:t xml:space="preserve"> </w:t>
      </w:r>
    </w:p>
    <w:p w14:paraId="6D54E5DE" w14:textId="77777777" w:rsidR="007D3946" w:rsidRDefault="007D3946" w:rsidP="007D3946">
      <w:pPr>
        <w:tabs>
          <w:tab w:val="left" w:pos="284"/>
        </w:tabs>
        <w:spacing w:after="0" w:line="240" w:lineRule="auto"/>
        <w:rPr>
          <w:rFonts w:eastAsia="Calibri" w:cs="Arial"/>
          <w:szCs w:val="20"/>
          <w:lang w:eastAsia="en-US"/>
        </w:rPr>
      </w:pPr>
    </w:p>
    <w:p w14:paraId="6D035913" w14:textId="187EF393" w:rsidR="007D3946" w:rsidRDefault="007D3946" w:rsidP="007D3946">
      <w:pPr>
        <w:pStyle w:val="Prrafodelista"/>
        <w:tabs>
          <w:tab w:val="left" w:pos="284"/>
        </w:tabs>
        <w:spacing w:after="0" w:line="240" w:lineRule="auto"/>
        <w:ind w:left="0"/>
        <w:rPr>
          <w:rFonts w:eastAsia="Calibri" w:cs="Arial"/>
          <w:szCs w:val="20"/>
          <w:lang w:eastAsia="en-US"/>
        </w:rPr>
      </w:pPr>
      <w:r>
        <w:rPr>
          <w:rFonts w:eastAsia="Calibri" w:cs="Arial"/>
          <w:szCs w:val="20"/>
          <w:lang w:eastAsia="en-US"/>
        </w:rPr>
        <w:t xml:space="preserve">. </w:t>
      </w:r>
    </w:p>
    <w:p w14:paraId="347D2F9B" w14:textId="77777777" w:rsidR="007D3946" w:rsidRDefault="007D3946" w:rsidP="007D3946">
      <w:pPr>
        <w:tabs>
          <w:tab w:val="left" w:pos="284"/>
        </w:tabs>
        <w:spacing w:after="0" w:line="240" w:lineRule="auto"/>
        <w:rPr>
          <w:rFonts w:eastAsia="Calibri" w:cs="Arial"/>
          <w:szCs w:val="20"/>
          <w:lang w:eastAsia="en-US"/>
        </w:rPr>
      </w:pPr>
    </w:p>
    <w:p w14:paraId="419810F8" w14:textId="77777777" w:rsidR="007D3946" w:rsidRDefault="007D3946" w:rsidP="007D3946">
      <w:pPr>
        <w:spacing w:after="0" w:line="240" w:lineRule="auto"/>
        <w:rPr>
          <w:rFonts w:eastAsia="Calibri" w:cs="Arial"/>
          <w:szCs w:val="20"/>
          <w:lang w:eastAsia="en-US"/>
        </w:rPr>
      </w:pPr>
      <w:r>
        <w:rPr>
          <w:rFonts w:eastAsia="Calibri" w:cs="Arial"/>
          <w:szCs w:val="20"/>
          <w:lang w:eastAsia="en-US"/>
        </w:rPr>
        <w:t xml:space="preserve">El personal requerido, </w:t>
      </w:r>
      <w:r>
        <w:rPr>
          <w:rFonts w:eastAsia="Calibri" w:cs="Arial"/>
          <w:b/>
          <w:bCs/>
          <w:szCs w:val="20"/>
          <w:u w:val="single"/>
          <w:lang w:eastAsia="en-US"/>
        </w:rPr>
        <w:t>distinto al clave evaluable</w:t>
      </w:r>
      <w:r>
        <w:rPr>
          <w:rFonts w:eastAsia="Calibri" w:cs="Arial"/>
          <w:szCs w:val="20"/>
          <w:lang w:eastAsia="en-US"/>
        </w:rPr>
        <w:t xml:space="preserve"> es el siguiente: </w:t>
      </w:r>
    </w:p>
    <w:p w14:paraId="01CFD4C3" w14:textId="77777777" w:rsidR="007D3946" w:rsidRDefault="007D3946" w:rsidP="007D3946">
      <w:pPr>
        <w:spacing w:after="0" w:line="240" w:lineRule="auto"/>
        <w:rPr>
          <w:rFonts w:eastAsia="Calibri" w:cs="Arial"/>
          <w:szCs w:val="20"/>
          <w:lang w:eastAsia="en-US"/>
        </w:rPr>
      </w:pPr>
    </w:p>
    <w:p w14:paraId="374076E9" w14:textId="77777777" w:rsidR="002316C9" w:rsidRPr="00BF3874" w:rsidRDefault="002316C9" w:rsidP="002316C9">
      <w:pPr>
        <w:pStyle w:val="Prrafodelista"/>
        <w:numPr>
          <w:ilvl w:val="0"/>
          <w:numId w:val="24"/>
        </w:numPr>
        <w:spacing w:after="0" w:line="240" w:lineRule="auto"/>
        <w:rPr>
          <w:rFonts w:cs="Arial"/>
          <w:szCs w:val="20"/>
        </w:rPr>
      </w:pPr>
      <w:bookmarkStart w:id="0" w:name="_Hlk90911035"/>
      <w:r>
        <w:rPr>
          <w:rFonts w:cs="Arial"/>
          <w:szCs w:val="20"/>
        </w:rPr>
        <w:t>Ingeniero Auxiliar</w:t>
      </w:r>
      <w:r w:rsidRPr="00BF3874">
        <w:rPr>
          <w:rFonts w:cs="Arial"/>
          <w:szCs w:val="20"/>
        </w:rPr>
        <w:t xml:space="preserve"> de Interventoría</w:t>
      </w:r>
    </w:p>
    <w:p w14:paraId="3F1E8D81" w14:textId="77777777" w:rsidR="002316C9" w:rsidRPr="00BF3874" w:rsidRDefault="002316C9" w:rsidP="002316C9">
      <w:pPr>
        <w:pStyle w:val="Prrafodelista"/>
        <w:numPr>
          <w:ilvl w:val="0"/>
          <w:numId w:val="24"/>
        </w:numPr>
        <w:spacing w:after="0" w:line="240" w:lineRule="auto"/>
        <w:rPr>
          <w:rFonts w:cs="Arial"/>
          <w:szCs w:val="20"/>
        </w:rPr>
      </w:pPr>
      <w:r w:rsidRPr="00BF3874">
        <w:rPr>
          <w:rFonts w:cs="Arial"/>
          <w:szCs w:val="20"/>
        </w:rPr>
        <w:t>Especialista Hidráulica y/o Hidrología</w:t>
      </w:r>
    </w:p>
    <w:p w14:paraId="122764EF" w14:textId="77777777" w:rsidR="002316C9" w:rsidRDefault="002316C9" w:rsidP="002316C9">
      <w:pPr>
        <w:pStyle w:val="Prrafodelista"/>
        <w:numPr>
          <w:ilvl w:val="0"/>
          <w:numId w:val="24"/>
        </w:numPr>
        <w:spacing w:after="0" w:line="240" w:lineRule="auto"/>
        <w:rPr>
          <w:rFonts w:cs="Arial"/>
          <w:szCs w:val="20"/>
        </w:rPr>
      </w:pPr>
      <w:r w:rsidRPr="00C95880">
        <w:rPr>
          <w:rFonts w:cs="Arial"/>
          <w:szCs w:val="20"/>
        </w:rPr>
        <w:t>Especialista Ambiental y/o sostenibilidad</w:t>
      </w:r>
    </w:p>
    <w:p w14:paraId="0C57DADA" w14:textId="77777777" w:rsidR="002316C9" w:rsidRPr="00BF3874" w:rsidRDefault="002316C9" w:rsidP="002316C9">
      <w:pPr>
        <w:pStyle w:val="Prrafodelista"/>
        <w:numPr>
          <w:ilvl w:val="0"/>
          <w:numId w:val="24"/>
        </w:numPr>
        <w:spacing w:after="0" w:line="240" w:lineRule="auto"/>
        <w:rPr>
          <w:rFonts w:cs="Arial"/>
          <w:szCs w:val="20"/>
        </w:rPr>
      </w:pPr>
      <w:r w:rsidRPr="00BF3874">
        <w:rPr>
          <w:rFonts w:cs="Arial"/>
          <w:szCs w:val="20"/>
        </w:rPr>
        <w:t>Especialista en Estructuras</w:t>
      </w:r>
    </w:p>
    <w:p w14:paraId="21738F40" w14:textId="77777777" w:rsidR="002316C9" w:rsidRPr="00BF3874" w:rsidRDefault="002316C9" w:rsidP="002316C9">
      <w:pPr>
        <w:pStyle w:val="Prrafodelista"/>
        <w:numPr>
          <w:ilvl w:val="0"/>
          <w:numId w:val="24"/>
        </w:numPr>
        <w:spacing w:after="0" w:line="240" w:lineRule="auto"/>
        <w:rPr>
          <w:rFonts w:cs="Arial"/>
          <w:szCs w:val="20"/>
        </w:rPr>
      </w:pPr>
      <w:r w:rsidRPr="00BF3874">
        <w:rPr>
          <w:rFonts w:cs="Arial"/>
          <w:szCs w:val="20"/>
        </w:rPr>
        <w:t>Especialista en Geología y/o Geotecnia</w:t>
      </w:r>
    </w:p>
    <w:p w14:paraId="694B4A9C" w14:textId="77777777" w:rsidR="002316C9" w:rsidRPr="00BF3874" w:rsidRDefault="002316C9" w:rsidP="002316C9">
      <w:pPr>
        <w:pStyle w:val="Prrafodelista"/>
        <w:numPr>
          <w:ilvl w:val="0"/>
          <w:numId w:val="24"/>
        </w:numPr>
        <w:spacing w:after="0" w:line="240" w:lineRule="auto"/>
        <w:rPr>
          <w:rFonts w:cs="Arial"/>
          <w:szCs w:val="20"/>
        </w:rPr>
      </w:pPr>
      <w:r w:rsidRPr="00BF3874">
        <w:rPr>
          <w:rFonts w:cs="Arial"/>
          <w:szCs w:val="20"/>
        </w:rPr>
        <w:t>Especialista en Diseño Geométrico</w:t>
      </w:r>
    </w:p>
    <w:p w14:paraId="7C72A31B" w14:textId="77777777" w:rsidR="002316C9" w:rsidRPr="00BF3874" w:rsidRDefault="002316C9" w:rsidP="002316C9">
      <w:pPr>
        <w:pStyle w:val="Prrafodelista"/>
        <w:numPr>
          <w:ilvl w:val="0"/>
          <w:numId w:val="24"/>
        </w:numPr>
        <w:spacing w:after="0" w:line="240" w:lineRule="auto"/>
        <w:rPr>
          <w:rFonts w:cs="Arial"/>
          <w:szCs w:val="20"/>
        </w:rPr>
      </w:pPr>
      <w:r w:rsidRPr="006908FB">
        <w:rPr>
          <w:rFonts w:cs="Arial"/>
          <w:szCs w:val="20"/>
        </w:rPr>
        <w:t>Profesional de Aseguramiento o Gestión de la Calidad</w:t>
      </w:r>
    </w:p>
    <w:bookmarkEnd w:id="0"/>
    <w:p w14:paraId="13F3615F" w14:textId="77777777" w:rsidR="00641631" w:rsidRPr="00641631" w:rsidRDefault="00641631" w:rsidP="00641631">
      <w:pPr>
        <w:pStyle w:val="Prrafodelista"/>
        <w:spacing w:after="0" w:line="240" w:lineRule="auto"/>
        <w:ind w:left="360"/>
        <w:rPr>
          <w:rFonts w:cs="Arial"/>
          <w:szCs w:val="20"/>
        </w:rPr>
      </w:pPr>
    </w:p>
    <w:p w14:paraId="49A4053C" w14:textId="549897B7"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60CAB71C" w14:textId="7AEB274A" w:rsidR="00F919A6"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885" w:type="dxa"/>
        <w:tblLayout w:type="fixed"/>
        <w:tblCellMar>
          <w:left w:w="70" w:type="dxa"/>
          <w:right w:w="70" w:type="dxa"/>
        </w:tblCellMar>
        <w:tblLook w:val="04A0" w:firstRow="1" w:lastRow="0" w:firstColumn="1" w:lastColumn="0" w:noHBand="0" w:noVBand="1"/>
      </w:tblPr>
      <w:tblGrid>
        <w:gridCol w:w="561"/>
        <w:gridCol w:w="1135"/>
        <w:gridCol w:w="1561"/>
        <w:gridCol w:w="993"/>
        <w:gridCol w:w="2127"/>
        <w:gridCol w:w="3508"/>
      </w:tblGrid>
      <w:tr w:rsidR="00641631" w14:paraId="2AA69A4A" w14:textId="77777777" w:rsidTr="00641631">
        <w:trPr>
          <w:trHeight w:val="525"/>
          <w:tblHeader/>
        </w:trPr>
        <w:tc>
          <w:tcPr>
            <w:tcW w:w="56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CA06B20" w14:textId="77777777" w:rsidR="00641631" w:rsidRDefault="00641631">
            <w:pPr>
              <w:spacing w:after="0" w:line="240" w:lineRule="auto"/>
              <w:jc w:val="center"/>
              <w:rPr>
                <w:rFonts w:cs="Arial"/>
                <w:b/>
                <w:sz w:val="16"/>
                <w:szCs w:val="16"/>
              </w:rPr>
            </w:pPr>
            <w:r>
              <w:rPr>
                <w:rFonts w:cs="Arial"/>
                <w:b/>
                <w:sz w:val="16"/>
                <w:szCs w:val="16"/>
              </w:rPr>
              <w:t>Perfil No.</w:t>
            </w:r>
          </w:p>
        </w:tc>
        <w:tc>
          <w:tcPr>
            <w:tcW w:w="1134"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13AA1C3" w14:textId="77777777" w:rsidR="00641631" w:rsidRDefault="00641631">
            <w:pPr>
              <w:spacing w:after="0" w:line="240" w:lineRule="auto"/>
              <w:jc w:val="center"/>
              <w:rPr>
                <w:rFonts w:cs="Arial"/>
                <w:b/>
                <w:sz w:val="16"/>
                <w:szCs w:val="16"/>
              </w:rPr>
            </w:pPr>
            <w:r>
              <w:rPr>
                <w:rFonts w:cs="Arial"/>
                <w:b/>
                <w:sz w:val="16"/>
                <w:szCs w:val="16"/>
              </w:rPr>
              <w:t>Cargo</w:t>
            </w:r>
          </w:p>
        </w:tc>
        <w:tc>
          <w:tcPr>
            <w:tcW w:w="1560"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15C93E1" w14:textId="77777777" w:rsidR="00641631" w:rsidRDefault="00641631">
            <w:pPr>
              <w:spacing w:after="0" w:line="240" w:lineRule="auto"/>
              <w:jc w:val="center"/>
              <w:rPr>
                <w:rFonts w:cs="Arial"/>
                <w:b/>
                <w:sz w:val="16"/>
                <w:szCs w:val="16"/>
              </w:rPr>
            </w:pPr>
            <w:r>
              <w:rPr>
                <w:rFonts w:cs="Arial"/>
                <w:b/>
                <w:sz w:val="16"/>
                <w:szCs w:val="16"/>
              </w:rPr>
              <w:t>Título Profesional</w:t>
            </w:r>
          </w:p>
        </w:tc>
        <w:tc>
          <w:tcPr>
            <w:tcW w:w="99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77A1D0A3" w14:textId="77777777" w:rsidR="00641631" w:rsidRDefault="00641631">
            <w:pPr>
              <w:spacing w:after="0" w:line="240" w:lineRule="auto"/>
              <w:jc w:val="center"/>
              <w:rPr>
                <w:rFonts w:cs="Arial"/>
                <w:b/>
                <w:sz w:val="16"/>
                <w:szCs w:val="16"/>
              </w:rPr>
            </w:pPr>
            <w:r>
              <w:rPr>
                <w:rFonts w:cs="Arial"/>
                <w:b/>
                <w:sz w:val="16"/>
                <w:szCs w:val="16"/>
              </w:rPr>
              <w:t>Título de Posgrado</w:t>
            </w:r>
          </w:p>
        </w:tc>
        <w:tc>
          <w:tcPr>
            <w:tcW w:w="2126"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5CDFC5F" w14:textId="77777777" w:rsidR="00641631" w:rsidRDefault="00641631">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3506"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A57856E" w14:textId="77777777" w:rsidR="00641631" w:rsidRDefault="00641631">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641631" w14:paraId="7E1DBAC5" w14:textId="77777777" w:rsidTr="00641631">
        <w:trPr>
          <w:trHeight w:val="1927"/>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479CDBE" w14:textId="77777777" w:rsidR="00641631" w:rsidRDefault="00641631">
            <w:pPr>
              <w:spacing w:after="0" w:line="240" w:lineRule="auto"/>
              <w:jc w:val="center"/>
              <w:rPr>
                <w:rFonts w:cs="Arial"/>
                <w:b/>
                <w:sz w:val="15"/>
                <w:szCs w:val="15"/>
              </w:rPr>
            </w:pPr>
            <w:r>
              <w:rPr>
                <w:rFonts w:cs="Arial"/>
                <w:b/>
                <w:sz w:val="15"/>
                <w:szCs w:val="15"/>
              </w:rPr>
              <w:t>1</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D6C917" w14:textId="77777777" w:rsidR="00641631" w:rsidRDefault="00641631">
            <w:pPr>
              <w:spacing w:after="0" w:line="240" w:lineRule="auto"/>
              <w:rPr>
                <w:rFonts w:cs="Arial"/>
                <w:b/>
                <w:sz w:val="15"/>
                <w:szCs w:val="15"/>
              </w:rPr>
            </w:pPr>
            <w:r>
              <w:rPr>
                <w:rFonts w:cs="Arial"/>
                <w:b/>
                <w:sz w:val="15"/>
                <w:szCs w:val="15"/>
              </w:rPr>
              <w:t>Director de Interventoría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DED53BE"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4B27871" w14:textId="77777777" w:rsidR="00641631" w:rsidRDefault="00641631">
            <w:pPr>
              <w:spacing w:after="0" w:line="240" w:lineRule="auto"/>
              <w:jc w:val="center"/>
              <w:rPr>
                <w:rFonts w:cs="Arial"/>
                <w:sz w:val="15"/>
                <w:szCs w:val="15"/>
              </w:rPr>
            </w:pPr>
            <w:proofErr w:type="spellStart"/>
            <w:r>
              <w:rPr>
                <w:rFonts w:cs="Arial"/>
                <w:sz w:val="15"/>
                <w:szCs w:val="15"/>
              </w:rPr>
              <w:t>N.A</w:t>
            </w:r>
            <w:proofErr w:type="spellEnd"/>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DC34769" w14:textId="77777777" w:rsidR="00641631" w:rsidRDefault="00641631">
            <w:pPr>
              <w:spacing w:after="0" w:line="240" w:lineRule="auto"/>
              <w:rPr>
                <w:rFonts w:cs="Arial"/>
                <w:sz w:val="15"/>
                <w:szCs w:val="15"/>
              </w:rPr>
            </w:pPr>
            <w:r>
              <w:rPr>
                <w:rFonts w:cs="Arial"/>
                <w:sz w:val="15"/>
                <w:szCs w:val="15"/>
              </w:rPr>
              <w:t>DIEZ (10)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7978878" w14:textId="77777777" w:rsidR="00641631" w:rsidRDefault="00641631">
            <w:pPr>
              <w:spacing w:after="0" w:line="240" w:lineRule="auto"/>
              <w:rPr>
                <w:rFonts w:cs="Arial"/>
                <w:sz w:val="15"/>
                <w:szCs w:val="15"/>
              </w:rPr>
            </w:pPr>
            <w:r>
              <w:rPr>
                <w:rFonts w:cs="Arial"/>
                <w:sz w:val="15"/>
                <w:szCs w:val="15"/>
              </w:rPr>
              <w:t xml:space="preserve">CUATRO (4) años acumulados, contados entre la fecha de expedición de la tarjeta profesional y la fecha de cierre del plazo del presente concurso de méritos, en cualquiera de las siguientes opciones o mediante la suma de las dos:  </w:t>
            </w:r>
          </w:p>
          <w:p w14:paraId="0B5B5138" w14:textId="77777777" w:rsidR="00641631" w:rsidRDefault="00641631">
            <w:pPr>
              <w:spacing w:after="0" w:line="240" w:lineRule="auto"/>
              <w:rPr>
                <w:rFonts w:cs="Arial"/>
                <w:sz w:val="15"/>
                <w:szCs w:val="15"/>
              </w:rPr>
            </w:pPr>
          </w:p>
          <w:p w14:paraId="49477AEE"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5643CF08" w14:textId="77777777" w:rsidR="00641631" w:rsidRDefault="00641631">
            <w:pPr>
              <w:spacing w:after="0" w:line="240" w:lineRule="auto"/>
              <w:ind w:left="207" w:hanging="207"/>
              <w:rPr>
                <w:rFonts w:cs="Arial"/>
                <w:sz w:val="15"/>
                <w:szCs w:val="15"/>
              </w:rPr>
            </w:pPr>
          </w:p>
          <w:p w14:paraId="026A4631"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 xml:space="preserve">Ejercicio profesional en la EMPRESA PRIVADA, como Director de Obra o </w:t>
            </w:r>
            <w:r>
              <w:rPr>
                <w:rFonts w:cs="Arial"/>
                <w:sz w:val="15"/>
                <w:szCs w:val="15"/>
              </w:rPr>
              <w:lastRenderedPageBreak/>
              <w:t>Interventoría y/o Consultoría, de proyectos relacionados con OBRAS CIVIL EN VÍAS.</w:t>
            </w:r>
          </w:p>
          <w:p w14:paraId="421388F0" w14:textId="77777777" w:rsidR="00641631" w:rsidRDefault="00641631">
            <w:pPr>
              <w:spacing w:after="0" w:line="240" w:lineRule="auto"/>
              <w:ind w:left="207" w:hanging="207"/>
              <w:rPr>
                <w:rFonts w:cs="Arial"/>
                <w:sz w:val="15"/>
                <w:szCs w:val="15"/>
              </w:rPr>
            </w:pPr>
          </w:p>
          <w:p w14:paraId="02792F71"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0B9F7212" w14:textId="77777777" w:rsidTr="00641631">
        <w:trPr>
          <w:trHeight w:val="250"/>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59304AA" w14:textId="77777777" w:rsidR="00641631" w:rsidRDefault="00641631">
            <w:pPr>
              <w:spacing w:after="0" w:line="240" w:lineRule="auto"/>
              <w:jc w:val="center"/>
              <w:rPr>
                <w:rFonts w:cs="Arial"/>
                <w:b/>
                <w:sz w:val="15"/>
                <w:szCs w:val="15"/>
              </w:rPr>
            </w:pPr>
            <w:r>
              <w:rPr>
                <w:rFonts w:cs="Arial"/>
                <w:b/>
                <w:sz w:val="15"/>
                <w:szCs w:val="15"/>
              </w:rPr>
              <w:lastRenderedPageBreak/>
              <w:t>2</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426CA4C" w14:textId="77777777" w:rsidR="00641631" w:rsidRDefault="00641631">
            <w:pPr>
              <w:spacing w:after="0" w:line="240" w:lineRule="auto"/>
              <w:rPr>
                <w:rFonts w:cs="Arial"/>
                <w:b/>
                <w:sz w:val="15"/>
                <w:szCs w:val="15"/>
              </w:rPr>
            </w:pPr>
            <w:r>
              <w:rPr>
                <w:rFonts w:cs="Arial"/>
                <w:b/>
                <w:sz w:val="15"/>
                <w:szCs w:val="15"/>
              </w:rPr>
              <w:t>Ingeniero Residente de Interventoría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2B8599"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B11D12" w14:textId="77777777" w:rsidR="00641631" w:rsidRDefault="00641631">
            <w:pPr>
              <w:spacing w:after="0" w:line="240" w:lineRule="auto"/>
              <w:jc w:val="center"/>
              <w:rPr>
                <w:rFonts w:cs="Arial"/>
                <w:sz w:val="15"/>
                <w:szCs w:val="15"/>
              </w:rPr>
            </w:pPr>
            <w:proofErr w:type="spellStart"/>
            <w:r>
              <w:rPr>
                <w:rFonts w:cs="Arial"/>
                <w:sz w:val="15"/>
                <w:szCs w:val="15"/>
              </w:rPr>
              <w:t>N.A</w:t>
            </w:r>
            <w:proofErr w:type="spellEnd"/>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CB4F0E3" w14:textId="77777777" w:rsidR="00641631" w:rsidRDefault="00641631">
            <w:pPr>
              <w:spacing w:after="0" w:line="240" w:lineRule="auto"/>
              <w:rPr>
                <w:rFonts w:cs="Arial"/>
                <w:sz w:val="15"/>
                <w:szCs w:val="15"/>
              </w:rPr>
            </w:pPr>
            <w:r>
              <w:rPr>
                <w:rFonts w:cs="Arial"/>
                <w:sz w:val="15"/>
                <w:szCs w:val="15"/>
              </w:rPr>
              <w:t>SEIS (6) años,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48A1AE5" w14:textId="77777777" w:rsidR="00641631" w:rsidRDefault="00641631">
            <w:pPr>
              <w:spacing w:after="0" w:line="240" w:lineRule="auto"/>
              <w:rPr>
                <w:rFonts w:cs="Arial"/>
                <w:sz w:val="15"/>
                <w:szCs w:val="15"/>
              </w:rPr>
            </w:pPr>
            <w:r>
              <w:rPr>
                <w:rFonts w:cs="Arial"/>
                <w:sz w:val="15"/>
                <w:szCs w:val="15"/>
              </w:rPr>
              <w:t>DOS (2) años acumulada, contados entre la fecha de expedición de la tarjeta profesional y la fecha de cierre del plazo del presente concurso de méritos abierto, en cualquiera de las siguientes opciones o mediante la suma de las dos:</w:t>
            </w:r>
          </w:p>
          <w:p w14:paraId="61368248" w14:textId="77777777" w:rsidR="00641631" w:rsidRDefault="00641631">
            <w:pPr>
              <w:spacing w:after="0" w:line="240" w:lineRule="auto"/>
              <w:rPr>
                <w:rFonts w:cs="Arial"/>
                <w:sz w:val="15"/>
                <w:szCs w:val="15"/>
              </w:rPr>
            </w:pPr>
          </w:p>
          <w:p w14:paraId="0330DBC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046B1531" w14:textId="77777777" w:rsidR="00641631" w:rsidRDefault="00641631">
            <w:pPr>
              <w:spacing w:after="0" w:line="240" w:lineRule="auto"/>
              <w:ind w:left="207" w:hanging="207"/>
              <w:rPr>
                <w:rFonts w:cs="Arial"/>
                <w:sz w:val="15"/>
                <w:szCs w:val="15"/>
              </w:rPr>
            </w:pPr>
          </w:p>
          <w:p w14:paraId="1B18B46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de proyectos relacionados con OBRAS CIVIL EN VÍAS.</w:t>
            </w:r>
          </w:p>
          <w:p w14:paraId="1DCC7A7E" w14:textId="77777777" w:rsidR="00641631" w:rsidRDefault="00641631">
            <w:pPr>
              <w:spacing w:after="0" w:line="240" w:lineRule="auto"/>
              <w:rPr>
                <w:rFonts w:cs="Arial"/>
                <w:sz w:val="15"/>
                <w:szCs w:val="15"/>
              </w:rPr>
            </w:pPr>
          </w:p>
          <w:p w14:paraId="48840422"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7257B607" w14:textId="77777777" w:rsidTr="00641631">
        <w:trPr>
          <w:trHeight w:val="1927"/>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EE7D2EF" w14:textId="77777777" w:rsidR="00641631" w:rsidRDefault="00641631">
            <w:pPr>
              <w:spacing w:after="0" w:line="240" w:lineRule="auto"/>
              <w:jc w:val="center"/>
              <w:rPr>
                <w:rFonts w:cs="Arial"/>
                <w:b/>
                <w:sz w:val="15"/>
                <w:szCs w:val="15"/>
              </w:rPr>
            </w:pPr>
            <w:r>
              <w:rPr>
                <w:rFonts w:cs="Arial"/>
                <w:b/>
                <w:sz w:val="15"/>
                <w:szCs w:val="15"/>
              </w:rPr>
              <w:t>3</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941615" w14:textId="00E7E974" w:rsidR="00641631" w:rsidRDefault="00641631">
            <w:pPr>
              <w:spacing w:after="0" w:line="240" w:lineRule="auto"/>
              <w:rPr>
                <w:rFonts w:cs="Arial"/>
                <w:b/>
                <w:sz w:val="15"/>
                <w:szCs w:val="15"/>
              </w:rPr>
            </w:pPr>
            <w:r>
              <w:rPr>
                <w:rFonts w:cs="Arial"/>
                <w:b/>
                <w:sz w:val="15"/>
                <w:szCs w:val="15"/>
              </w:rPr>
              <w:t xml:space="preserve">Especialista en </w:t>
            </w:r>
            <w:r w:rsidR="00225950">
              <w:rPr>
                <w:rFonts w:cs="Arial"/>
                <w:b/>
                <w:sz w:val="15"/>
                <w:szCs w:val="15"/>
              </w:rPr>
              <w:t>pavimentos y/o vías</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21FF5D4" w14:textId="77777777" w:rsidR="00641631" w:rsidRDefault="00641631">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268376" w14:textId="77777777" w:rsidR="00641631" w:rsidRDefault="00641631">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38DF73E" w14:textId="77777777" w:rsidR="00641631" w:rsidRDefault="00641631">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852FA44" w14:textId="77777777" w:rsidR="00641631" w:rsidRDefault="00641631">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641631" w14:paraId="53F7B935" w14:textId="77777777" w:rsidTr="00641631">
        <w:trPr>
          <w:trHeight w:val="548"/>
        </w:trPr>
        <w:tc>
          <w:tcPr>
            <w:tcW w:w="9880"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9EF14A5" w14:textId="77777777" w:rsidR="00641631" w:rsidRDefault="00641631">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tbl>
    <w:p w14:paraId="61891A17" w14:textId="77777777" w:rsidR="00641631" w:rsidRDefault="00641631" w:rsidP="00641631">
      <w:pPr>
        <w:spacing w:after="0" w:line="240" w:lineRule="auto"/>
        <w:rPr>
          <w:rFonts w:cs="Arial"/>
          <w:sz w:val="21"/>
          <w:szCs w:val="21"/>
        </w:rPr>
      </w:pPr>
    </w:p>
    <w:p w14:paraId="63BADD83" w14:textId="77777777" w:rsidR="00641631" w:rsidRDefault="00641631" w:rsidP="00641631">
      <w:pPr>
        <w:spacing w:after="0" w:line="240" w:lineRule="auto"/>
        <w:rPr>
          <w:rFonts w:cs="Arial"/>
          <w:szCs w:val="20"/>
        </w:rPr>
      </w:pPr>
      <w:r>
        <w:rPr>
          <w:rFonts w:cs="Arial"/>
          <w:szCs w:val="20"/>
        </w:rPr>
        <w:t xml:space="preserve">El personal </w:t>
      </w:r>
      <w:r>
        <w:rPr>
          <w:rFonts w:eastAsia="Calibri" w:cs="Arial"/>
          <w:b/>
          <w:bCs/>
          <w:szCs w:val="20"/>
          <w:u w:val="single"/>
          <w:lang w:eastAsia="en-US"/>
        </w:rPr>
        <w:t>distinto al clave evaluable</w:t>
      </w:r>
      <w:r>
        <w:rPr>
          <w:rFonts w:cs="Arial"/>
          <w:szCs w:val="20"/>
        </w:rPr>
        <w:t xml:space="preserve">, debe cumplir y acreditar, como mínimo, los siguientes requisitos de formación y experiencia: </w:t>
      </w:r>
    </w:p>
    <w:p w14:paraId="12D0DFC8" w14:textId="77777777" w:rsidR="00641631" w:rsidRDefault="00641631" w:rsidP="00641631">
      <w:pPr>
        <w:spacing w:after="0" w:line="240" w:lineRule="auto"/>
        <w:rPr>
          <w:rFonts w:cs="Arial"/>
          <w:szCs w:val="20"/>
        </w:rPr>
      </w:pPr>
    </w:p>
    <w:tbl>
      <w:tblPr>
        <w:tblW w:w="9351" w:type="dxa"/>
        <w:tblLayout w:type="fixed"/>
        <w:tblCellMar>
          <w:left w:w="70" w:type="dxa"/>
          <w:right w:w="70" w:type="dxa"/>
        </w:tblCellMar>
        <w:tblLook w:val="04A0" w:firstRow="1" w:lastRow="0" w:firstColumn="1" w:lastColumn="0" w:noHBand="0" w:noVBand="1"/>
      </w:tblPr>
      <w:tblGrid>
        <w:gridCol w:w="561"/>
        <w:gridCol w:w="1277"/>
        <w:gridCol w:w="1561"/>
        <w:gridCol w:w="993"/>
        <w:gridCol w:w="2127"/>
        <w:gridCol w:w="2832"/>
      </w:tblGrid>
      <w:tr w:rsidR="002316C9" w14:paraId="0F581CFB" w14:textId="77777777" w:rsidTr="003852F7">
        <w:trPr>
          <w:trHeight w:val="525"/>
          <w:tblHeader/>
        </w:trPr>
        <w:tc>
          <w:tcPr>
            <w:tcW w:w="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44600069" w14:textId="77777777" w:rsidR="002316C9" w:rsidRDefault="002316C9" w:rsidP="003852F7">
            <w:pPr>
              <w:spacing w:after="0" w:line="240" w:lineRule="auto"/>
              <w:jc w:val="center"/>
              <w:rPr>
                <w:rFonts w:cs="Arial"/>
                <w:b/>
                <w:sz w:val="16"/>
                <w:szCs w:val="16"/>
              </w:rPr>
            </w:pPr>
            <w:bookmarkStart w:id="1" w:name="_Hlk90911703"/>
            <w:r>
              <w:rPr>
                <w:rFonts w:cs="Arial"/>
                <w:b/>
                <w:sz w:val="16"/>
                <w:szCs w:val="16"/>
              </w:rPr>
              <w:lastRenderedPageBreak/>
              <w:t>Perfil No.</w:t>
            </w:r>
          </w:p>
        </w:tc>
        <w:tc>
          <w:tcPr>
            <w:tcW w:w="127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1FC856D" w14:textId="77777777" w:rsidR="002316C9" w:rsidRDefault="002316C9" w:rsidP="003852F7">
            <w:pPr>
              <w:spacing w:after="0" w:line="240" w:lineRule="auto"/>
              <w:jc w:val="center"/>
              <w:rPr>
                <w:rFonts w:cs="Arial"/>
                <w:b/>
                <w:sz w:val="16"/>
                <w:szCs w:val="16"/>
              </w:rPr>
            </w:pPr>
            <w:r>
              <w:rPr>
                <w:rFonts w:cs="Arial"/>
                <w:b/>
                <w:sz w:val="16"/>
                <w:szCs w:val="16"/>
              </w:rPr>
              <w:t>Cargo</w:t>
            </w:r>
          </w:p>
        </w:tc>
        <w:tc>
          <w:tcPr>
            <w:tcW w:w="1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F9772CD" w14:textId="77777777" w:rsidR="002316C9" w:rsidRDefault="002316C9" w:rsidP="003852F7">
            <w:pPr>
              <w:spacing w:after="0" w:line="240" w:lineRule="auto"/>
              <w:jc w:val="center"/>
              <w:rPr>
                <w:rFonts w:cs="Arial"/>
                <w:b/>
                <w:sz w:val="16"/>
                <w:szCs w:val="16"/>
              </w:rPr>
            </w:pPr>
            <w:r>
              <w:rPr>
                <w:rFonts w:cs="Arial"/>
                <w:b/>
                <w:sz w:val="16"/>
                <w:szCs w:val="16"/>
              </w:rPr>
              <w:t>Título Profesional</w:t>
            </w:r>
          </w:p>
        </w:tc>
        <w:tc>
          <w:tcPr>
            <w:tcW w:w="993"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01BF1E6" w14:textId="77777777" w:rsidR="002316C9" w:rsidRDefault="002316C9" w:rsidP="003852F7">
            <w:pPr>
              <w:spacing w:after="0" w:line="240" w:lineRule="auto"/>
              <w:jc w:val="center"/>
              <w:rPr>
                <w:rFonts w:cs="Arial"/>
                <w:b/>
                <w:sz w:val="16"/>
                <w:szCs w:val="16"/>
              </w:rPr>
            </w:pPr>
            <w:r>
              <w:rPr>
                <w:rFonts w:cs="Arial"/>
                <w:b/>
                <w:sz w:val="16"/>
                <w:szCs w:val="16"/>
              </w:rPr>
              <w:t>Título de Posgrado</w:t>
            </w:r>
          </w:p>
        </w:tc>
        <w:tc>
          <w:tcPr>
            <w:tcW w:w="212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B1BCCB6" w14:textId="77777777" w:rsidR="002316C9" w:rsidRDefault="002316C9" w:rsidP="003852F7">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283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48938E3" w14:textId="77777777" w:rsidR="002316C9" w:rsidRDefault="002316C9" w:rsidP="003852F7">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2316C9" w14:paraId="164FEA9B"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25C8BB8" w14:textId="77777777" w:rsidR="002316C9" w:rsidRDefault="002316C9" w:rsidP="003852F7">
            <w:pPr>
              <w:spacing w:after="0" w:line="240" w:lineRule="auto"/>
              <w:jc w:val="center"/>
              <w:rPr>
                <w:rFonts w:cs="Arial"/>
                <w:b/>
                <w:sz w:val="15"/>
                <w:szCs w:val="15"/>
              </w:rPr>
            </w:pPr>
            <w:r>
              <w:rPr>
                <w:rFonts w:cs="Arial"/>
                <w:b/>
                <w:sz w:val="15"/>
                <w:szCs w:val="15"/>
              </w:rPr>
              <w:t>1</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368F712" w14:textId="77777777" w:rsidR="002316C9" w:rsidRDefault="002316C9" w:rsidP="003852F7">
            <w:pPr>
              <w:spacing w:after="0" w:line="240" w:lineRule="auto"/>
              <w:rPr>
                <w:rFonts w:cs="Arial"/>
                <w:b/>
                <w:bCs/>
                <w:sz w:val="15"/>
                <w:szCs w:val="15"/>
              </w:rPr>
            </w:pPr>
            <w:r>
              <w:rPr>
                <w:rFonts w:cs="Arial"/>
                <w:b/>
                <w:bCs/>
                <w:sz w:val="15"/>
                <w:szCs w:val="15"/>
              </w:rPr>
              <w:t>Ingenieros Auxiliares de Interventoría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CDB5697" w14:textId="77777777" w:rsidR="002316C9" w:rsidRDefault="002316C9"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595ABCF" w14:textId="77777777" w:rsidR="002316C9" w:rsidRDefault="002316C9" w:rsidP="003852F7">
            <w:pPr>
              <w:spacing w:after="0" w:line="240" w:lineRule="auto"/>
              <w:jc w:val="center"/>
              <w:rPr>
                <w:rFonts w:cs="Arial"/>
                <w:sz w:val="15"/>
                <w:szCs w:val="15"/>
              </w:rPr>
            </w:pPr>
            <w:proofErr w:type="spellStart"/>
            <w:r>
              <w:rPr>
                <w:rFonts w:cs="Arial"/>
                <w:sz w:val="15"/>
                <w:szCs w:val="15"/>
              </w:rPr>
              <w:t>N.A</w:t>
            </w:r>
            <w:proofErr w:type="spellEnd"/>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9ECEC94" w14:textId="77777777" w:rsidR="002316C9" w:rsidRDefault="002316C9" w:rsidP="003852F7">
            <w:pPr>
              <w:spacing w:after="0" w:line="240" w:lineRule="auto"/>
              <w:rPr>
                <w:rFonts w:cs="Arial"/>
                <w:sz w:val="15"/>
                <w:szCs w:val="15"/>
              </w:rPr>
            </w:pPr>
            <w:r>
              <w:rPr>
                <w:rFonts w:cs="Arial"/>
                <w:sz w:val="15"/>
                <w:szCs w:val="15"/>
              </w:rPr>
              <w:t>DOS (2) años,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113CD571" w14:textId="77777777" w:rsidR="002316C9" w:rsidRDefault="002316C9" w:rsidP="003852F7">
            <w:pPr>
              <w:spacing w:after="0" w:line="240" w:lineRule="auto"/>
              <w:rPr>
                <w:rFonts w:cs="Arial"/>
                <w:sz w:val="15"/>
                <w:szCs w:val="15"/>
              </w:rPr>
            </w:pPr>
            <w:r>
              <w:rPr>
                <w:rFonts w:cs="Arial"/>
                <w:sz w:val="15"/>
                <w:szCs w:val="15"/>
              </w:rPr>
              <w:t>UNO PUNTO CINCO (1.5) años acumulada, contados entre la fecha de expedición de la tarjeta profesional y la fecha de cierre del plazo del presente concurso de méritos abierto, en cualquiera de las siguientes opciones o mediante la suma de las dos:</w:t>
            </w:r>
          </w:p>
          <w:p w14:paraId="65D50446" w14:textId="77777777" w:rsidR="002316C9" w:rsidRDefault="002316C9" w:rsidP="003852F7">
            <w:pPr>
              <w:spacing w:after="0" w:line="240" w:lineRule="auto"/>
              <w:rPr>
                <w:rFonts w:cs="Arial"/>
                <w:sz w:val="15"/>
                <w:szCs w:val="15"/>
              </w:rPr>
            </w:pPr>
          </w:p>
          <w:p w14:paraId="3811E26C" w14:textId="77777777" w:rsidR="002316C9" w:rsidRDefault="002316C9" w:rsidP="003852F7">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Ingeniero Auxiliar de Obra o Interventoría de proyectos relacionados con OBRAS CIVIL EN VÍAS.</w:t>
            </w:r>
          </w:p>
          <w:p w14:paraId="21281FC7" w14:textId="77777777" w:rsidR="002316C9" w:rsidRDefault="002316C9" w:rsidP="003852F7">
            <w:pPr>
              <w:spacing w:after="0" w:line="240" w:lineRule="auto"/>
              <w:rPr>
                <w:rFonts w:cs="Arial"/>
                <w:sz w:val="15"/>
                <w:szCs w:val="15"/>
              </w:rPr>
            </w:pPr>
          </w:p>
          <w:p w14:paraId="1B57E744" w14:textId="77777777" w:rsidR="002316C9" w:rsidRDefault="002316C9" w:rsidP="003852F7">
            <w:pPr>
              <w:spacing w:after="0" w:line="240" w:lineRule="auto"/>
              <w:rPr>
                <w:rFonts w:cs="Arial"/>
                <w:sz w:val="15"/>
                <w:szCs w:val="15"/>
              </w:rPr>
            </w:pPr>
            <w:r>
              <w:rPr>
                <w:rFonts w:cs="Arial"/>
                <w:sz w:val="15"/>
                <w:szCs w:val="15"/>
              </w:rPr>
              <w:t>Si el profesional incumple el requisito anterior, no será admitido para participar en la ejecución del contrato.</w:t>
            </w:r>
          </w:p>
        </w:tc>
      </w:tr>
      <w:tr w:rsidR="002316C9" w14:paraId="3AD96A83"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12E7FA0D" w14:textId="77777777" w:rsidR="002316C9" w:rsidRDefault="002316C9" w:rsidP="003852F7">
            <w:pPr>
              <w:spacing w:after="0" w:line="240" w:lineRule="auto"/>
              <w:jc w:val="center"/>
              <w:rPr>
                <w:rFonts w:cs="Arial"/>
                <w:b/>
                <w:sz w:val="15"/>
                <w:szCs w:val="15"/>
              </w:rPr>
            </w:pPr>
            <w:r>
              <w:rPr>
                <w:rFonts w:cs="Arial"/>
                <w:b/>
                <w:sz w:val="15"/>
                <w:szCs w:val="15"/>
              </w:rPr>
              <w:t>2</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87091F9" w14:textId="77777777" w:rsidR="002316C9" w:rsidRDefault="002316C9" w:rsidP="003852F7">
            <w:pPr>
              <w:spacing w:after="0" w:line="240" w:lineRule="auto"/>
              <w:rPr>
                <w:rFonts w:cs="Arial"/>
                <w:b/>
                <w:sz w:val="15"/>
                <w:szCs w:val="15"/>
              </w:rPr>
            </w:pPr>
            <w:r>
              <w:rPr>
                <w:rFonts w:cs="Arial"/>
                <w:b/>
                <w:sz w:val="15"/>
                <w:szCs w:val="15"/>
              </w:rPr>
              <w:t>Especialista Hidráulica y/o Hidrología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19CE1B6" w14:textId="77777777" w:rsidR="002316C9" w:rsidRDefault="002316C9" w:rsidP="003852F7">
            <w:pPr>
              <w:spacing w:after="0" w:line="240" w:lineRule="auto"/>
              <w:rPr>
                <w:rFonts w:cs="Arial"/>
                <w:sz w:val="15"/>
                <w:szCs w:val="15"/>
              </w:rPr>
            </w:pPr>
            <w:r>
              <w:rPr>
                <w:rFonts w:cs="Arial"/>
                <w:sz w:val="15"/>
                <w:szCs w:val="15"/>
              </w:rPr>
              <w:t>Matrícula profesional vigente de Ingeniero Civil y/o de Ingeniero de Transportes y Vías, o Ingeniero Hidráulico</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A8BDE4E" w14:textId="77777777" w:rsidR="002316C9" w:rsidRDefault="002316C9" w:rsidP="003852F7">
            <w:pPr>
              <w:spacing w:after="0" w:line="240" w:lineRule="auto"/>
              <w:jc w:val="center"/>
              <w:rPr>
                <w:rFonts w:cs="Arial"/>
                <w:sz w:val="15"/>
                <w:szCs w:val="15"/>
              </w:rPr>
            </w:pPr>
            <w:r>
              <w:rPr>
                <w:rFonts w:cs="Arial"/>
                <w:sz w:val="15"/>
                <w:szCs w:val="15"/>
              </w:rPr>
              <w:t>Mínimo Título a nivel de posgrado en el área de Hidráulica y/o Hidrología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2DC325A" w14:textId="77777777" w:rsidR="002316C9" w:rsidRDefault="002316C9"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4845C44" w14:textId="77777777" w:rsidR="002316C9" w:rsidRDefault="002316C9"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14D4980A" w14:textId="77777777" w:rsidR="002316C9" w:rsidRDefault="002316C9" w:rsidP="003852F7">
            <w:pPr>
              <w:spacing w:after="0" w:line="240" w:lineRule="auto"/>
              <w:rPr>
                <w:rFonts w:cs="Arial"/>
                <w:sz w:val="15"/>
                <w:szCs w:val="15"/>
              </w:rPr>
            </w:pPr>
          </w:p>
        </w:tc>
      </w:tr>
      <w:tr w:rsidR="002316C9" w14:paraId="446E0AF3"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1D7E3E1" w14:textId="77777777" w:rsidR="002316C9" w:rsidRDefault="002316C9" w:rsidP="003852F7">
            <w:pPr>
              <w:spacing w:after="0" w:line="240" w:lineRule="auto"/>
              <w:jc w:val="center"/>
              <w:rPr>
                <w:rFonts w:cs="Arial"/>
                <w:b/>
                <w:sz w:val="15"/>
                <w:szCs w:val="15"/>
              </w:rPr>
            </w:pPr>
            <w:r>
              <w:rPr>
                <w:rFonts w:cs="Arial"/>
                <w:b/>
                <w:sz w:val="15"/>
                <w:szCs w:val="15"/>
              </w:rPr>
              <w:t>3</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24E02BC" w14:textId="77777777" w:rsidR="002316C9" w:rsidRDefault="002316C9" w:rsidP="003852F7">
            <w:pPr>
              <w:spacing w:after="0" w:line="240" w:lineRule="auto"/>
              <w:rPr>
                <w:rFonts w:cs="Arial"/>
                <w:b/>
                <w:sz w:val="15"/>
                <w:szCs w:val="15"/>
              </w:rPr>
            </w:pPr>
            <w:r w:rsidRPr="004B28BD">
              <w:rPr>
                <w:rFonts w:cs="Arial"/>
                <w:b/>
                <w:sz w:val="15"/>
                <w:szCs w:val="15"/>
              </w:rPr>
              <w:t>Especialista Ambiental y/o sostenibilidad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5CBB186" w14:textId="77777777" w:rsidR="002316C9" w:rsidRDefault="002316C9" w:rsidP="003852F7">
            <w:pPr>
              <w:spacing w:after="0" w:line="240" w:lineRule="auto"/>
              <w:rPr>
                <w:rFonts w:cs="Arial"/>
                <w:sz w:val="15"/>
                <w:szCs w:val="15"/>
              </w:rPr>
            </w:pPr>
            <w:r>
              <w:rPr>
                <w:rFonts w:cs="Arial"/>
                <w:sz w:val="15"/>
                <w:szCs w:val="15"/>
              </w:rPr>
              <w:t>Matrícula profesional vigente de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66499C" w14:textId="77777777" w:rsidR="002316C9" w:rsidRDefault="002316C9" w:rsidP="003852F7">
            <w:pPr>
              <w:spacing w:after="0" w:line="240" w:lineRule="auto"/>
              <w:jc w:val="center"/>
              <w:rPr>
                <w:rFonts w:cs="Arial"/>
                <w:sz w:val="15"/>
                <w:szCs w:val="15"/>
              </w:rPr>
            </w:pPr>
            <w:r>
              <w:rPr>
                <w:rFonts w:cs="Arial"/>
                <w:sz w:val="15"/>
                <w:szCs w:val="15"/>
              </w:rPr>
              <w:t>Mínimo Título a nivel de posgrado en el área de Ambiental o relacionada con gestión de proyectos; o profesional en Ingeniería civil y/o Ingeniería de vías y de transporte, Mínimo Título a nivel de posgrado en el área de Ambiental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92296AD" w14:textId="77777777" w:rsidR="002316C9" w:rsidRDefault="002316C9"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EFB3CBF" w14:textId="77777777" w:rsidR="002316C9" w:rsidRDefault="002316C9"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77564A51" w14:textId="77777777" w:rsidR="002316C9" w:rsidRDefault="002316C9" w:rsidP="003852F7">
            <w:pPr>
              <w:spacing w:after="0" w:line="240" w:lineRule="auto"/>
              <w:rPr>
                <w:rFonts w:cs="Arial"/>
                <w:sz w:val="15"/>
                <w:szCs w:val="15"/>
              </w:rPr>
            </w:pPr>
          </w:p>
        </w:tc>
      </w:tr>
      <w:tr w:rsidR="002316C9" w14:paraId="17D83C2C"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CA6DA21" w14:textId="77777777" w:rsidR="002316C9" w:rsidRDefault="002316C9" w:rsidP="003852F7">
            <w:pPr>
              <w:spacing w:after="0" w:line="240" w:lineRule="auto"/>
              <w:jc w:val="center"/>
              <w:rPr>
                <w:rFonts w:cs="Arial"/>
                <w:b/>
                <w:sz w:val="15"/>
                <w:szCs w:val="15"/>
              </w:rPr>
            </w:pPr>
            <w:r>
              <w:rPr>
                <w:rFonts w:cs="Arial"/>
                <w:b/>
                <w:sz w:val="15"/>
                <w:szCs w:val="15"/>
              </w:rPr>
              <w:lastRenderedPageBreak/>
              <w:t>4</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80AF343" w14:textId="77777777" w:rsidR="002316C9" w:rsidRDefault="002316C9" w:rsidP="003852F7">
            <w:pPr>
              <w:spacing w:after="0" w:line="240" w:lineRule="auto"/>
              <w:rPr>
                <w:rFonts w:cs="Arial"/>
                <w:b/>
                <w:sz w:val="15"/>
                <w:szCs w:val="15"/>
              </w:rPr>
            </w:pPr>
            <w:r>
              <w:rPr>
                <w:rFonts w:cs="Arial"/>
                <w:b/>
                <w:sz w:val="15"/>
                <w:szCs w:val="15"/>
              </w:rPr>
              <w:t>Especialista en Estructuras</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72331ED" w14:textId="77777777" w:rsidR="002316C9" w:rsidRDefault="002316C9"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C3F09BE" w14:textId="77777777" w:rsidR="002316C9" w:rsidRDefault="002316C9" w:rsidP="003852F7">
            <w:pPr>
              <w:spacing w:after="0" w:line="240" w:lineRule="auto"/>
              <w:jc w:val="center"/>
              <w:rPr>
                <w:rFonts w:cs="Arial"/>
                <w:sz w:val="15"/>
                <w:szCs w:val="15"/>
              </w:rPr>
            </w:pPr>
            <w:r>
              <w:rPr>
                <w:rFonts w:cs="Arial"/>
                <w:sz w:val="15"/>
                <w:szCs w:val="15"/>
              </w:rPr>
              <w:t>Mínimo Título a nivel de posgrado en el área de Estructuras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965A426" w14:textId="77777777" w:rsidR="002316C9" w:rsidRDefault="002316C9"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B5735C0" w14:textId="77777777" w:rsidR="002316C9" w:rsidRDefault="002316C9"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4BB5C876" w14:textId="77777777" w:rsidR="002316C9" w:rsidRDefault="002316C9" w:rsidP="003852F7">
            <w:pPr>
              <w:spacing w:after="0" w:line="240" w:lineRule="auto"/>
              <w:rPr>
                <w:rFonts w:cs="Arial"/>
                <w:sz w:val="15"/>
                <w:szCs w:val="15"/>
              </w:rPr>
            </w:pPr>
          </w:p>
        </w:tc>
      </w:tr>
      <w:tr w:rsidR="002316C9" w14:paraId="3CDEB0B1"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D892DA3" w14:textId="77777777" w:rsidR="002316C9" w:rsidRDefault="002316C9" w:rsidP="003852F7">
            <w:pPr>
              <w:spacing w:after="0" w:line="240" w:lineRule="auto"/>
              <w:jc w:val="center"/>
              <w:rPr>
                <w:rFonts w:cs="Arial"/>
                <w:b/>
                <w:sz w:val="15"/>
                <w:szCs w:val="15"/>
              </w:rPr>
            </w:pPr>
            <w:r>
              <w:rPr>
                <w:rFonts w:cs="Arial"/>
                <w:b/>
                <w:sz w:val="15"/>
                <w:szCs w:val="15"/>
              </w:rPr>
              <w:t>5</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2A8B541" w14:textId="77777777" w:rsidR="002316C9" w:rsidRDefault="002316C9" w:rsidP="003852F7">
            <w:pPr>
              <w:spacing w:after="0" w:line="240" w:lineRule="auto"/>
              <w:rPr>
                <w:rFonts w:cs="Arial"/>
                <w:b/>
                <w:sz w:val="15"/>
                <w:szCs w:val="15"/>
              </w:rPr>
            </w:pPr>
            <w:r>
              <w:rPr>
                <w:rFonts w:cs="Arial"/>
                <w:b/>
                <w:sz w:val="15"/>
                <w:szCs w:val="15"/>
              </w:rPr>
              <w:t>Especialista en Geología y/o Geotecnia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4D3E8628" w14:textId="77777777" w:rsidR="002316C9" w:rsidRDefault="002316C9" w:rsidP="003852F7">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2AD9CFF" w14:textId="77777777" w:rsidR="002316C9" w:rsidRDefault="002316C9" w:rsidP="003852F7">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96CD521" w14:textId="77777777" w:rsidR="002316C9" w:rsidRDefault="002316C9"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F391B72" w14:textId="77777777" w:rsidR="002316C9" w:rsidRDefault="002316C9"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2316C9" w14:paraId="0C5694A9"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62D4CB1" w14:textId="77777777" w:rsidR="002316C9" w:rsidRDefault="002316C9" w:rsidP="003852F7">
            <w:pPr>
              <w:spacing w:after="0" w:line="240" w:lineRule="auto"/>
              <w:jc w:val="center"/>
              <w:rPr>
                <w:rFonts w:cs="Arial"/>
                <w:b/>
                <w:sz w:val="15"/>
                <w:szCs w:val="15"/>
              </w:rPr>
            </w:pPr>
            <w:r>
              <w:rPr>
                <w:rFonts w:cs="Arial"/>
                <w:b/>
                <w:sz w:val="15"/>
                <w:szCs w:val="15"/>
              </w:rPr>
              <w:t>6</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2E40CB3" w14:textId="77777777" w:rsidR="002316C9" w:rsidRDefault="002316C9" w:rsidP="003852F7">
            <w:pPr>
              <w:spacing w:after="0" w:line="240" w:lineRule="auto"/>
              <w:rPr>
                <w:rFonts w:cs="Arial"/>
                <w:b/>
                <w:sz w:val="15"/>
                <w:szCs w:val="15"/>
              </w:rPr>
            </w:pPr>
            <w:r>
              <w:rPr>
                <w:rFonts w:cs="Arial"/>
                <w:b/>
                <w:sz w:val="15"/>
                <w:szCs w:val="15"/>
              </w:rPr>
              <w:t>Especialista en Diseño Geométrico</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1C8062C" w14:textId="77777777" w:rsidR="002316C9" w:rsidRDefault="002316C9" w:rsidP="003852F7">
            <w:pPr>
              <w:spacing w:after="0" w:line="240" w:lineRule="auto"/>
              <w:rPr>
                <w:rFonts w:cs="Arial"/>
                <w:sz w:val="15"/>
                <w:szCs w:val="15"/>
              </w:rPr>
            </w:pPr>
            <w:r>
              <w:rPr>
                <w:rFonts w:cs="Arial"/>
                <w:sz w:val="15"/>
                <w:szCs w:val="15"/>
              </w:rPr>
              <w:t>Matrícula profesional vigente de Ingeniero Civil y/o de Ingeniero de Transportes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1A182FA" w14:textId="77777777" w:rsidR="002316C9" w:rsidRDefault="002316C9" w:rsidP="003852F7">
            <w:pPr>
              <w:spacing w:after="0" w:line="240" w:lineRule="auto"/>
              <w:jc w:val="center"/>
              <w:rPr>
                <w:rFonts w:cs="Arial"/>
                <w:sz w:val="15"/>
                <w:szCs w:val="15"/>
              </w:rPr>
            </w:pPr>
            <w:r>
              <w:rPr>
                <w:rFonts w:cs="Arial"/>
                <w:sz w:val="15"/>
                <w:szCs w:val="15"/>
              </w:rPr>
              <w:t>Mínimo Título a nivel de postgrado en Vías Terrestres y/o Tránsito y Transporte y/o Tránsito y Seguridad Vial y/o Diseño de vías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C2A851D" w14:textId="77777777" w:rsidR="002316C9" w:rsidRDefault="002316C9"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64190A3" w14:textId="77777777" w:rsidR="002316C9" w:rsidRDefault="002316C9"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2316C9" w14:paraId="42BE68AB"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6C98034E" w14:textId="5800D07D" w:rsidR="002316C9" w:rsidRDefault="00364826" w:rsidP="003852F7">
            <w:pPr>
              <w:spacing w:after="0" w:line="240" w:lineRule="auto"/>
              <w:jc w:val="center"/>
              <w:rPr>
                <w:rFonts w:cs="Arial"/>
                <w:b/>
                <w:sz w:val="15"/>
                <w:szCs w:val="15"/>
              </w:rPr>
            </w:pPr>
            <w:r>
              <w:rPr>
                <w:rFonts w:cs="Arial"/>
                <w:b/>
                <w:sz w:val="16"/>
                <w:szCs w:val="16"/>
              </w:rPr>
              <w:t>7</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1EC3B363" w14:textId="77777777" w:rsidR="002316C9" w:rsidRDefault="002316C9" w:rsidP="003852F7">
            <w:pPr>
              <w:spacing w:after="0" w:line="240" w:lineRule="auto"/>
              <w:rPr>
                <w:rFonts w:cs="Arial"/>
                <w:b/>
                <w:sz w:val="15"/>
                <w:szCs w:val="15"/>
              </w:rPr>
            </w:pPr>
            <w:r w:rsidRPr="0010737A">
              <w:rPr>
                <w:rFonts w:cs="Arial"/>
                <w:b/>
                <w:sz w:val="15"/>
                <w:szCs w:val="15"/>
              </w:rPr>
              <w:t>PROFESIONAL DE ASEGURAMIENTO O GESTIÓN DE CALIDAD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4C58DBE" w14:textId="77777777" w:rsidR="002316C9" w:rsidRPr="0010737A" w:rsidRDefault="002316C9" w:rsidP="003852F7">
            <w:pPr>
              <w:spacing w:after="0" w:line="240" w:lineRule="auto"/>
              <w:rPr>
                <w:sz w:val="16"/>
                <w:szCs w:val="16"/>
              </w:rPr>
            </w:pPr>
            <w:r w:rsidRPr="00EA1785">
              <w:rPr>
                <w:sz w:val="16"/>
                <w:szCs w:val="16"/>
              </w:rPr>
              <w:t>Matrícula profesional vigente como Ingeniero Civil y/o ramas afines a la Ingeniería.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39DB9561" w14:textId="77777777" w:rsidR="002316C9" w:rsidRPr="0010737A" w:rsidRDefault="002316C9" w:rsidP="003852F7">
            <w:pPr>
              <w:spacing w:after="0" w:line="240" w:lineRule="auto"/>
              <w:jc w:val="center"/>
              <w:rPr>
                <w:sz w:val="16"/>
                <w:szCs w:val="16"/>
              </w:rPr>
            </w:pPr>
            <w:r w:rsidRPr="00EA1785">
              <w:rPr>
                <w:sz w:val="16"/>
                <w:szCs w:val="16"/>
              </w:rPr>
              <w:t xml:space="preserve">Título de posgrado en sistemas de gestión de la calidad o auditor interno en </w:t>
            </w:r>
            <w:proofErr w:type="spellStart"/>
            <w:r w:rsidRPr="00EA1785">
              <w:rPr>
                <w:sz w:val="16"/>
                <w:szCs w:val="16"/>
              </w:rPr>
              <w:t>NTC</w:t>
            </w:r>
            <w:proofErr w:type="spellEnd"/>
            <w:r w:rsidRPr="00EA1785">
              <w:rPr>
                <w:sz w:val="16"/>
                <w:szCs w:val="16"/>
              </w:rPr>
              <w:t xml:space="preserve"> ISO 9001:2015 o auditor integral.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7FE7E89" w14:textId="77777777" w:rsidR="002316C9" w:rsidRPr="0010737A" w:rsidRDefault="002316C9" w:rsidP="003852F7">
            <w:pPr>
              <w:spacing w:after="0" w:line="240" w:lineRule="auto"/>
              <w:rPr>
                <w:sz w:val="16"/>
                <w:szCs w:val="16"/>
              </w:rPr>
            </w:pPr>
            <w:r w:rsidRPr="0010737A">
              <w:rPr>
                <w:sz w:val="16"/>
                <w:szCs w:val="16"/>
              </w:rPr>
              <w:t>No menor de cuatro (4) años, contados a partir de la terminación y aprobación del pensum académico de educación superior y la fecha de cierre del presente proceso de contratación.</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9490E82" w14:textId="77777777" w:rsidR="002316C9" w:rsidRPr="0010737A" w:rsidRDefault="002316C9" w:rsidP="003852F7">
            <w:pPr>
              <w:spacing w:after="0" w:line="240" w:lineRule="auto"/>
              <w:rPr>
                <w:sz w:val="16"/>
                <w:szCs w:val="16"/>
              </w:rPr>
            </w:pPr>
            <w:r w:rsidRPr="0010737A">
              <w:rPr>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2316C9" w14:paraId="4043EDB8" w14:textId="77777777" w:rsidTr="003852F7">
        <w:trPr>
          <w:trHeight w:val="548"/>
        </w:trPr>
        <w:tc>
          <w:tcPr>
            <w:tcW w:w="9351"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1DC240FD" w14:textId="77777777" w:rsidR="002316C9" w:rsidRDefault="002316C9" w:rsidP="003852F7">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bookmarkEnd w:id="1"/>
    </w:tbl>
    <w:p w14:paraId="5916F7B3" w14:textId="77777777" w:rsidR="007A1DBE" w:rsidRPr="00641631" w:rsidRDefault="007A1DBE" w:rsidP="009935BF"/>
    <w:p w14:paraId="06A4F908" w14:textId="77777777" w:rsidR="00F172DD" w:rsidRDefault="00F172DD" w:rsidP="00F172DD">
      <w:pPr>
        <w:spacing w:after="0" w:line="240" w:lineRule="auto"/>
        <w:rPr>
          <w:rFonts w:cs="Arial"/>
          <w:szCs w:val="20"/>
          <w:lang w:eastAsia="es-ES"/>
        </w:rPr>
      </w:pPr>
      <w:r>
        <w:rPr>
          <w:rFonts w:cs="Arial"/>
          <w:szCs w:val="20"/>
          <w:lang w:eastAsia="es-ES"/>
        </w:rPr>
        <w:t xml:space="preserve">El personal relacionado anteriormente es el personal operacional y profesional mínimo necesario para la ejecución del proyecto. Si el interventor observa que necesita personal adicional, este será por su cuenta, por lo que no habrá a pago alguno por parte de la entidad frente al personal extra que el interventor utilice </w:t>
      </w:r>
      <w:r>
        <w:rPr>
          <w:rFonts w:cs="Arial"/>
          <w:szCs w:val="20"/>
          <w:lang w:eastAsia="es-ES"/>
        </w:rPr>
        <w:lastRenderedPageBreak/>
        <w:t xml:space="preserve">en la ejecución del contrato, toda vez que la entidad en la etapa de planeación estableció el personal profesional y operacional mínimo requerido para el cumplimiento del contrato. </w:t>
      </w:r>
    </w:p>
    <w:p w14:paraId="01F265E0" w14:textId="77777777" w:rsidR="00F172DD" w:rsidRDefault="00F172DD" w:rsidP="00F172DD">
      <w:pPr>
        <w:spacing w:after="0" w:line="240" w:lineRule="auto"/>
        <w:rPr>
          <w:rFonts w:cs="Arial"/>
          <w:szCs w:val="20"/>
          <w:lang w:eastAsia="es-ES"/>
        </w:rPr>
      </w:pPr>
    </w:p>
    <w:p w14:paraId="4B3AFE2B" w14:textId="77777777" w:rsidR="00F172DD" w:rsidRDefault="00F172DD" w:rsidP="00F172DD">
      <w:pPr>
        <w:spacing w:after="0" w:line="240" w:lineRule="auto"/>
        <w:rPr>
          <w:rFonts w:cs="Arial"/>
          <w:bCs/>
          <w:szCs w:val="20"/>
          <w:lang w:eastAsia="es-ES"/>
        </w:rPr>
      </w:pPr>
      <w:r>
        <w:rPr>
          <w:rFonts w:cs="Arial"/>
          <w:bCs/>
          <w:szCs w:val="20"/>
          <w:lang w:eastAsia="es-ES"/>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1358F84" w14:textId="77777777" w:rsidR="00F172DD" w:rsidRDefault="00F172DD" w:rsidP="00F172DD">
      <w:pPr>
        <w:spacing w:after="0" w:line="240" w:lineRule="auto"/>
        <w:rPr>
          <w:rFonts w:cs="Arial"/>
          <w:bCs/>
          <w:sz w:val="21"/>
          <w:szCs w:val="21"/>
          <w:lang w:eastAsia="es-ES"/>
        </w:rPr>
      </w:pPr>
    </w:p>
    <w:p w14:paraId="6ECF87E7" w14:textId="77777777" w:rsidR="00F172DD" w:rsidRDefault="00F172DD" w:rsidP="00F172DD">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Rango Salarial</w:t>
      </w:r>
    </w:p>
    <w:p w14:paraId="2A9D97AA" w14:textId="77777777" w:rsidR="00F172DD" w:rsidRDefault="00F172DD" w:rsidP="00F172DD">
      <w:pPr>
        <w:spacing w:after="0" w:line="240" w:lineRule="auto"/>
        <w:rPr>
          <w:rFonts w:cs="Arial"/>
          <w:b/>
          <w:bCs/>
          <w:sz w:val="21"/>
          <w:szCs w:val="21"/>
          <w:lang w:eastAsia="es-ES"/>
        </w:rPr>
      </w:pPr>
    </w:p>
    <w:p w14:paraId="7AD01A37" w14:textId="77777777" w:rsidR="00F172DD" w:rsidRDefault="00F172DD" w:rsidP="00F172DD">
      <w:pPr>
        <w:spacing w:after="0" w:line="240" w:lineRule="auto"/>
        <w:rPr>
          <w:rFonts w:cs="Arial"/>
          <w:bCs/>
          <w:szCs w:val="20"/>
          <w:lang w:eastAsia="es-ES"/>
        </w:rPr>
      </w:pPr>
      <w:r>
        <w:rPr>
          <w:rFonts w:cs="Arial"/>
          <w:bCs/>
          <w:szCs w:val="20"/>
          <w:lang w:eastAsia="es-ES"/>
        </w:rPr>
        <w:t>Los costos del personal requerido para la Interventoría descritos en el cuadro siguiente son una guía para ser tenida en cuenta por el proponente. Los valores que allí se encuentran son el resultado de los análisis del mercado realizado por el INVIAS y en ningún momento son obligantes para el proponente en la presentación de su propuesta económica establecida en el formato de Presupuesto y Formulario No. 1. En ningún caso la propuesta económica debe superar el presupuesto oficial. La programación de los recursos debe garantizar el cumplimiento de las obligaciones contractuales.   Los costos de la Interventoría oscilan en los siguientes rangos, los cuales se indican como referencia o guía</w:t>
      </w:r>
    </w:p>
    <w:p w14:paraId="1C8A986F" w14:textId="77777777" w:rsidR="00F172DD" w:rsidRDefault="00F172DD" w:rsidP="00F172DD">
      <w:pPr>
        <w:spacing w:after="0" w:line="240" w:lineRule="auto"/>
        <w:rPr>
          <w:rFonts w:cs="Arial"/>
          <w:bCs/>
          <w:sz w:val="21"/>
          <w:szCs w:val="21"/>
          <w:lang w:eastAsia="es-ES"/>
        </w:rPr>
      </w:pPr>
    </w:p>
    <w:p w14:paraId="0C0695E5" w14:textId="77777777" w:rsidR="00F172DD" w:rsidRDefault="00F172DD" w:rsidP="00F172DD">
      <w:pPr>
        <w:spacing w:after="0" w:line="240" w:lineRule="auto"/>
        <w:rPr>
          <w:rFonts w:ascii="Calibri" w:hAnsi="Calibri"/>
          <w:szCs w:val="20"/>
        </w:rPr>
      </w:pPr>
      <w:r>
        <w:rPr>
          <w:rFonts w:cs="Arial"/>
          <w:bCs/>
          <w:sz w:val="21"/>
          <w:szCs w:val="21"/>
          <w:lang w:eastAsia="es-ES"/>
        </w:rPr>
        <w:fldChar w:fldCharType="begin"/>
      </w:r>
      <w:r>
        <w:rPr>
          <w:rFonts w:cs="Arial"/>
          <w:bCs/>
          <w:sz w:val="21"/>
          <w:szCs w:val="21"/>
          <w:lang w:eastAsia="es-ES"/>
        </w:rPr>
        <w:instrText xml:space="preserve"> LINK Excel.Sheet.12 "D:\\INVIAS_USB\\Colombia Rural\\00. PRESUPUESTO INT_IDGC_180521.xlsx" TARIFAS!F5C2:F19C4 \a \f 5 \h  \* MERGEFORMAT </w:instrText>
      </w:r>
      <w:r>
        <w:rPr>
          <w:rFonts w:cs="Arial"/>
          <w:bCs/>
          <w:sz w:val="21"/>
          <w:szCs w:val="21"/>
          <w:lang w:eastAsia="es-ES"/>
        </w:rPr>
        <w:fldChar w:fldCharType="separate"/>
      </w:r>
    </w:p>
    <w:p w14:paraId="59FE2845" w14:textId="77777777" w:rsidR="00F138A7" w:rsidRPr="00D95FF6" w:rsidRDefault="00F172DD" w:rsidP="00D95FF6">
      <w:pPr>
        <w:rPr>
          <w:bCs/>
          <w:lang w:eastAsia="es-ES"/>
        </w:rPr>
      </w:pPr>
      <w:r>
        <w:rPr>
          <w:rFonts w:cs="Arial"/>
          <w:bCs/>
          <w:sz w:val="21"/>
          <w:szCs w:val="21"/>
          <w:lang w:eastAsia="es-ES"/>
        </w:rPr>
        <w:fldChar w:fldCharType="end"/>
      </w:r>
    </w:p>
    <w:tbl>
      <w:tblPr>
        <w:tblStyle w:val="Tablaconcuadrcula"/>
        <w:tblW w:w="8647" w:type="dxa"/>
        <w:jc w:val="center"/>
        <w:tblLook w:val="04A0" w:firstRow="1" w:lastRow="0" w:firstColumn="1" w:lastColumn="0" w:noHBand="0" w:noVBand="1"/>
      </w:tblPr>
      <w:tblGrid>
        <w:gridCol w:w="4395"/>
        <w:gridCol w:w="2126"/>
        <w:gridCol w:w="2126"/>
      </w:tblGrid>
      <w:tr w:rsidR="00F138A7" w:rsidRPr="00F172DD" w14:paraId="7B7AD9BB"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065BB397" w14:textId="77777777" w:rsidR="00F138A7" w:rsidRDefault="00F138A7"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7055724" w14:textId="77777777" w:rsidR="00F138A7" w:rsidRPr="00F172DD" w:rsidRDefault="00F138A7" w:rsidP="002B46F5">
            <w:pPr>
              <w:spacing w:after="0" w:line="240" w:lineRule="auto"/>
              <w:jc w:val="center"/>
              <w:rPr>
                <w:rFonts w:cs="Arial"/>
                <w:b/>
                <w:bCs/>
                <w:szCs w:val="20"/>
                <w:lang w:eastAsia="es-ES"/>
              </w:rPr>
            </w:pPr>
            <w:r w:rsidRPr="00F172DD">
              <w:rPr>
                <w:rFonts w:cs="Arial"/>
                <w:b/>
                <w:bCs/>
                <w:szCs w:val="20"/>
                <w:lang w:eastAsia="es-ES"/>
              </w:rPr>
              <w:t>Rango Superior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2ECA4CA" w14:textId="77777777" w:rsidR="00F138A7" w:rsidRPr="00F172DD" w:rsidRDefault="00F138A7" w:rsidP="002B46F5">
            <w:pPr>
              <w:spacing w:after="0" w:line="240" w:lineRule="auto"/>
              <w:jc w:val="center"/>
              <w:rPr>
                <w:rFonts w:cs="Arial"/>
                <w:b/>
                <w:bCs/>
                <w:szCs w:val="20"/>
                <w:lang w:eastAsia="es-ES"/>
              </w:rPr>
            </w:pPr>
            <w:r w:rsidRPr="00F172DD">
              <w:rPr>
                <w:rFonts w:cs="Arial"/>
                <w:b/>
                <w:bCs/>
                <w:szCs w:val="20"/>
                <w:lang w:eastAsia="es-ES"/>
              </w:rPr>
              <w:t>Rango Inferior</w:t>
            </w:r>
          </w:p>
        </w:tc>
      </w:tr>
      <w:tr w:rsidR="00F138A7" w:rsidRPr="00F172DD" w14:paraId="69BFB4FD"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32FFE0FB" w14:textId="77777777" w:rsidR="00F138A7" w:rsidRPr="00F172DD" w:rsidRDefault="00F138A7" w:rsidP="002B46F5">
            <w:pPr>
              <w:spacing w:after="0" w:line="240" w:lineRule="auto"/>
              <w:rPr>
                <w:rFonts w:cs="Arial"/>
                <w:bCs/>
                <w:szCs w:val="20"/>
                <w:lang w:eastAsia="es-ES"/>
              </w:rPr>
            </w:pPr>
            <w:r w:rsidRPr="00F172DD">
              <w:rPr>
                <w:rFonts w:cs="Arial"/>
                <w:b/>
                <w:bCs/>
                <w:szCs w:val="20"/>
                <w:lang w:eastAsia="es-ES"/>
              </w:rPr>
              <w:t>PERSONAL PROFESIONAL</w:t>
            </w:r>
          </w:p>
        </w:tc>
        <w:tc>
          <w:tcPr>
            <w:tcW w:w="2126" w:type="dxa"/>
            <w:tcBorders>
              <w:top w:val="single" w:sz="4" w:space="0" w:color="000000"/>
              <w:left w:val="single" w:sz="4" w:space="0" w:color="000000"/>
              <w:bottom w:val="single" w:sz="4" w:space="0" w:color="000000"/>
              <w:right w:val="single" w:sz="4" w:space="0" w:color="000000"/>
            </w:tcBorders>
            <w:vAlign w:val="center"/>
          </w:tcPr>
          <w:p w14:paraId="1D66D560" w14:textId="77777777" w:rsidR="00F138A7" w:rsidRPr="00F172DD" w:rsidRDefault="00F138A7" w:rsidP="002B46F5">
            <w:pPr>
              <w:spacing w:after="0" w:line="240" w:lineRule="auto"/>
              <w:rPr>
                <w:rFonts w:cs="Arial"/>
                <w:bCs/>
                <w:szCs w:val="20"/>
                <w:lang w:eastAsia="es-ES"/>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0D1495B3" w14:textId="77777777" w:rsidR="00F138A7" w:rsidRPr="00F172DD" w:rsidRDefault="00F138A7" w:rsidP="002B46F5">
            <w:pPr>
              <w:spacing w:after="0" w:line="240" w:lineRule="auto"/>
              <w:rPr>
                <w:rFonts w:cs="Arial"/>
                <w:bCs/>
                <w:szCs w:val="20"/>
                <w:lang w:eastAsia="es-ES"/>
              </w:rPr>
            </w:pPr>
          </w:p>
        </w:tc>
      </w:tr>
      <w:tr w:rsidR="00F138A7" w:rsidRPr="00F172DD" w14:paraId="03EB444F"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A8F3A41"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Director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3BAC27A"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EC3ADB2"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7.500.000,00</w:t>
            </w:r>
          </w:p>
        </w:tc>
      </w:tr>
      <w:tr w:rsidR="00F138A7" w:rsidRPr="00F172DD" w14:paraId="697E8ACF"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3A8387A"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Ingeniero Residente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78B9FDA"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5.500.000,00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28027AA"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r>
      <w:tr w:rsidR="00F138A7" w:rsidRPr="00F172DD" w14:paraId="559259C1"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36A0102D"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Ingeniero Auxiliar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599542F"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63F4DA3"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4.000.000,00</w:t>
            </w:r>
          </w:p>
        </w:tc>
      </w:tr>
      <w:tr w:rsidR="00F138A7" w:rsidRPr="00F172DD" w14:paraId="0EC0CBB2"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6A8A1E66" w14:textId="77777777" w:rsidR="00F138A7" w:rsidRPr="00F172DD" w:rsidRDefault="00F138A7" w:rsidP="002B46F5">
            <w:pPr>
              <w:spacing w:after="0" w:line="240" w:lineRule="auto"/>
              <w:rPr>
                <w:rFonts w:cs="Arial"/>
                <w:bCs/>
                <w:szCs w:val="20"/>
                <w:lang w:eastAsia="es-ES"/>
              </w:rPr>
            </w:pPr>
            <w:r>
              <w:rPr>
                <w:rFonts w:cs="Arial"/>
                <w:bCs/>
                <w:szCs w:val="20"/>
                <w:lang w:eastAsia="es-ES"/>
              </w:rPr>
              <w:t>Especialista Ambiental y/o sostenibilidad</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FBD0E5D"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2DCE16D"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F138A7" w:rsidRPr="00F172DD" w14:paraId="4066C1E2"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5532EE1" w14:textId="77777777" w:rsidR="00F138A7" w:rsidRPr="00F172DD" w:rsidRDefault="00F138A7" w:rsidP="002B46F5">
            <w:pPr>
              <w:spacing w:after="0" w:line="240" w:lineRule="auto"/>
              <w:rPr>
                <w:rFonts w:cs="Arial"/>
                <w:bCs/>
                <w:szCs w:val="20"/>
                <w:lang w:eastAsia="es-ES"/>
              </w:rPr>
            </w:pPr>
            <w:r>
              <w:rPr>
                <w:rFonts w:cs="Arial"/>
                <w:bCs/>
                <w:szCs w:val="20"/>
                <w:lang w:eastAsia="es-ES"/>
              </w:rPr>
              <w:t>Especialista en Geología y/o Geotecnia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33A1E98"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7B4712D"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F138A7" w:rsidRPr="00F172DD" w14:paraId="2939B13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128E294" w14:textId="77777777" w:rsidR="00F138A7" w:rsidRPr="00F172DD" w:rsidRDefault="00F138A7" w:rsidP="002B46F5">
            <w:pPr>
              <w:spacing w:after="0" w:line="240" w:lineRule="auto"/>
              <w:rPr>
                <w:rFonts w:cs="Arial"/>
                <w:bCs/>
                <w:szCs w:val="20"/>
                <w:lang w:eastAsia="es-ES"/>
              </w:rPr>
            </w:pPr>
            <w:r>
              <w:rPr>
                <w:rFonts w:cs="Arial"/>
                <w:bCs/>
                <w:szCs w:val="20"/>
                <w:lang w:eastAsia="es-ES"/>
              </w:rPr>
              <w:t>Especialista en Pavimentos y/o vías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8891BAF"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EF7F333"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F138A7" w:rsidRPr="00F172DD" w14:paraId="3AA4F42E"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25503B9C"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Especialista en Estructuras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20BA518"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3C93FE4"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F138A7" w:rsidRPr="00F172DD" w14:paraId="7FF7BCEC"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5386732" w14:textId="77777777" w:rsidR="00F138A7" w:rsidRPr="00F172DD" w:rsidRDefault="00F138A7" w:rsidP="002B46F5">
            <w:pPr>
              <w:spacing w:after="0" w:line="240" w:lineRule="auto"/>
              <w:rPr>
                <w:rFonts w:cs="Arial"/>
                <w:bCs/>
                <w:szCs w:val="20"/>
                <w:lang w:eastAsia="es-ES"/>
              </w:rPr>
            </w:pPr>
            <w:r>
              <w:rPr>
                <w:rFonts w:cs="Arial"/>
                <w:bCs/>
                <w:szCs w:val="20"/>
                <w:lang w:eastAsia="es-ES"/>
              </w:rPr>
              <w:t>Especialista en Hidráulica e Hidrología</w:t>
            </w:r>
          </w:p>
        </w:tc>
        <w:tc>
          <w:tcPr>
            <w:tcW w:w="2126" w:type="dxa"/>
            <w:tcBorders>
              <w:top w:val="single" w:sz="4" w:space="0" w:color="000000"/>
              <w:left w:val="single" w:sz="4" w:space="0" w:color="000000"/>
              <w:bottom w:val="single" w:sz="4" w:space="0" w:color="000000"/>
              <w:right w:val="single" w:sz="4" w:space="0" w:color="000000"/>
            </w:tcBorders>
            <w:vAlign w:val="center"/>
          </w:tcPr>
          <w:p w14:paraId="3FDBC4E0"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D1CABCD"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F138A7" w:rsidRPr="00F172DD" w14:paraId="0C24B181"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5E17A7D6" w14:textId="77777777" w:rsidR="00F138A7" w:rsidRPr="00F172DD" w:rsidRDefault="00F138A7" w:rsidP="002B46F5">
            <w:pPr>
              <w:spacing w:after="0" w:line="240" w:lineRule="auto"/>
              <w:rPr>
                <w:rFonts w:cs="Arial"/>
                <w:bCs/>
                <w:szCs w:val="20"/>
                <w:lang w:eastAsia="es-ES"/>
              </w:rPr>
            </w:pPr>
            <w:r>
              <w:rPr>
                <w:rFonts w:cs="Arial"/>
                <w:bCs/>
                <w:szCs w:val="20"/>
                <w:lang w:eastAsia="es-ES"/>
              </w:rPr>
              <w:t>Especialista en Diseño Geométrico</w:t>
            </w:r>
          </w:p>
        </w:tc>
        <w:tc>
          <w:tcPr>
            <w:tcW w:w="2126" w:type="dxa"/>
            <w:tcBorders>
              <w:top w:val="single" w:sz="4" w:space="0" w:color="000000"/>
              <w:left w:val="single" w:sz="4" w:space="0" w:color="000000"/>
              <w:bottom w:val="single" w:sz="4" w:space="0" w:color="000000"/>
              <w:right w:val="single" w:sz="4" w:space="0" w:color="000000"/>
            </w:tcBorders>
            <w:vAlign w:val="center"/>
          </w:tcPr>
          <w:p w14:paraId="4C8EB18E"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93E753F"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F138A7" w:rsidRPr="00F172DD" w14:paraId="0CB2E44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76BA5D81" w14:textId="77777777" w:rsidR="00F138A7" w:rsidRPr="00F172DD" w:rsidRDefault="00F138A7" w:rsidP="002B46F5">
            <w:pPr>
              <w:spacing w:after="0" w:line="240" w:lineRule="auto"/>
              <w:rPr>
                <w:rFonts w:cs="Arial"/>
                <w:bCs/>
                <w:szCs w:val="20"/>
                <w:lang w:eastAsia="es-ES"/>
              </w:rPr>
            </w:pPr>
            <w:r>
              <w:rPr>
                <w:rFonts w:cs="Arial"/>
                <w:bCs/>
                <w:szCs w:val="20"/>
                <w:lang w:eastAsia="es-ES"/>
              </w:rPr>
              <w:t>Profesional de Aseguramiento o Gestión de la Calidad</w:t>
            </w:r>
          </w:p>
        </w:tc>
        <w:tc>
          <w:tcPr>
            <w:tcW w:w="2126" w:type="dxa"/>
            <w:tcBorders>
              <w:top w:val="single" w:sz="4" w:space="0" w:color="000000"/>
              <w:left w:val="single" w:sz="4" w:space="0" w:color="000000"/>
              <w:bottom w:val="single" w:sz="4" w:space="0" w:color="000000"/>
              <w:right w:val="single" w:sz="4" w:space="0" w:color="000000"/>
            </w:tcBorders>
            <w:vAlign w:val="center"/>
          </w:tcPr>
          <w:p w14:paraId="66A20E2E"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7206DF56"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4.500.000,00</w:t>
            </w:r>
          </w:p>
        </w:tc>
      </w:tr>
      <w:tr w:rsidR="00F138A7" w:rsidRPr="00F172DD" w14:paraId="0D87674C"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45EC18FC" w14:textId="77777777" w:rsidR="00F138A7" w:rsidRPr="00F172DD" w:rsidRDefault="00F138A7" w:rsidP="002B46F5">
            <w:pPr>
              <w:spacing w:after="0" w:line="240" w:lineRule="auto"/>
              <w:rPr>
                <w:rFonts w:cs="Arial"/>
                <w:b/>
                <w:bCs/>
                <w:szCs w:val="20"/>
                <w:lang w:eastAsia="es-ES"/>
              </w:rPr>
            </w:pPr>
            <w:r w:rsidRPr="00F172DD">
              <w:rPr>
                <w:rFonts w:cs="Arial"/>
                <w:b/>
                <w:bCs/>
                <w:szCs w:val="20"/>
                <w:lang w:eastAsia="es-ES"/>
              </w:rPr>
              <w:t>PERSONAL TÉCNICO</w:t>
            </w:r>
          </w:p>
        </w:tc>
      </w:tr>
      <w:tr w:rsidR="00F138A7" w:rsidRPr="00F172DD" w14:paraId="7534EAC9"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E9289BB"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Inspector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6BA8A78"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D5F1EFE"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r>
      <w:tr w:rsidR="00F138A7" w:rsidRPr="00F172DD" w14:paraId="038C1AD5"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0A200C3F" w14:textId="77777777" w:rsidR="00F138A7" w:rsidRPr="00F172DD" w:rsidRDefault="00F138A7" w:rsidP="002B46F5">
            <w:pPr>
              <w:spacing w:after="0" w:line="240" w:lineRule="auto"/>
              <w:rPr>
                <w:rFonts w:cs="Arial"/>
                <w:bCs/>
                <w:szCs w:val="20"/>
                <w:lang w:eastAsia="es-ES"/>
              </w:rPr>
            </w:pPr>
            <w:r>
              <w:rPr>
                <w:rFonts w:cs="Arial"/>
                <w:bCs/>
                <w:szCs w:val="20"/>
                <w:lang w:eastAsia="es-ES"/>
              </w:rPr>
              <w:t xml:space="preserve">Inspector </w:t>
            </w:r>
            <w:proofErr w:type="spellStart"/>
            <w:r>
              <w:rPr>
                <w:rFonts w:cs="Arial"/>
                <w:bCs/>
                <w:szCs w:val="20"/>
                <w:lang w:eastAsia="es-ES"/>
              </w:rPr>
              <w:t>SST</w:t>
            </w:r>
            <w:proofErr w:type="spellEnd"/>
          </w:p>
        </w:tc>
        <w:tc>
          <w:tcPr>
            <w:tcW w:w="2126" w:type="dxa"/>
            <w:tcBorders>
              <w:top w:val="single" w:sz="4" w:space="0" w:color="000000"/>
              <w:left w:val="single" w:sz="4" w:space="0" w:color="000000"/>
              <w:bottom w:val="single" w:sz="4" w:space="0" w:color="000000"/>
              <w:right w:val="single" w:sz="4" w:space="0" w:color="000000"/>
            </w:tcBorders>
            <w:vAlign w:val="center"/>
          </w:tcPr>
          <w:p w14:paraId="0A827DAB"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4B1BC61D"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2.500.000,00</w:t>
            </w:r>
          </w:p>
        </w:tc>
      </w:tr>
      <w:tr w:rsidR="00F138A7" w:rsidRPr="00F172DD" w14:paraId="3A063C57"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30EE1E1E" w14:textId="77777777" w:rsidR="00F138A7" w:rsidRPr="00F172DD" w:rsidRDefault="00F138A7" w:rsidP="002B46F5">
            <w:pPr>
              <w:spacing w:after="0" w:line="240" w:lineRule="auto"/>
              <w:rPr>
                <w:rFonts w:cs="Arial"/>
                <w:b/>
                <w:bCs/>
                <w:szCs w:val="20"/>
                <w:lang w:eastAsia="es-ES"/>
              </w:rPr>
            </w:pPr>
            <w:r w:rsidRPr="00F172DD">
              <w:rPr>
                <w:rFonts w:cs="Arial"/>
                <w:b/>
                <w:bCs/>
                <w:szCs w:val="20"/>
                <w:lang w:eastAsia="es-ES"/>
              </w:rPr>
              <w:t>PERSONAL ADMINISTRATIVO</w:t>
            </w:r>
          </w:p>
        </w:tc>
      </w:tr>
      <w:tr w:rsidR="00F138A7" w14:paraId="1CB0A631"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C45AE79"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Secretaria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8431BC5" w14:textId="77777777" w:rsidR="00F138A7" w:rsidRPr="00F172DD"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18D16CF" w14:textId="77777777" w:rsidR="00F138A7" w:rsidRDefault="00F138A7"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r>
    </w:tbl>
    <w:p w14:paraId="46DE772B" w14:textId="5E8CC8BF" w:rsidR="00D95FF6" w:rsidRDefault="00D95FF6" w:rsidP="00D95FF6">
      <w:pPr>
        <w:rPr>
          <w:bCs/>
          <w:lang w:eastAsia="es-ES"/>
        </w:rPr>
      </w:pPr>
      <w:r w:rsidRPr="00D95FF6">
        <w:rPr>
          <w:bCs/>
          <w:lang w:eastAsia="es-ES"/>
        </w:rPr>
        <w:t xml:space="preserve"> </w:t>
      </w:r>
    </w:p>
    <w:p w14:paraId="6B845B50" w14:textId="77777777" w:rsidR="00D53A37" w:rsidRDefault="00D53A37" w:rsidP="00D53A37">
      <w:pPr>
        <w:spacing w:after="0" w:line="240" w:lineRule="auto"/>
        <w:rPr>
          <w:rFonts w:cs="Arial"/>
          <w:bCs/>
          <w:sz w:val="21"/>
          <w:szCs w:val="21"/>
          <w:lang w:eastAsia="es-ES"/>
        </w:rPr>
      </w:pPr>
    </w:p>
    <w:p w14:paraId="4FAFF0EA" w14:textId="77777777" w:rsidR="00D53A37" w:rsidRDefault="00D53A37" w:rsidP="00D53A37">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Otros Costos Directos</w:t>
      </w:r>
    </w:p>
    <w:p w14:paraId="2BBA2DBB" w14:textId="77777777" w:rsidR="00D53A37" w:rsidRDefault="00D53A37" w:rsidP="00D53A37">
      <w:pPr>
        <w:spacing w:after="0" w:line="240" w:lineRule="auto"/>
        <w:rPr>
          <w:rFonts w:ascii="Calibri" w:hAnsi="Calibri"/>
          <w:szCs w:val="20"/>
        </w:rPr>
      </w:pPr>
      <w:r>
        <w:rPr>
          <w:rFonts w:cs="Arial"/>
          <w:b/>
          <w:sz w:val="21"/>
          <w:szCs w:val="21"/>
        </w:rPr>
        <w:fldChar w:fldCharType="begin"/>
      </w:r>
      <w:r>
        <w:rPr>
          <w:rFonts w:cs="Arial"/>
          <w:b/>
          <w:sz w:val="21"/>
          <w:szCs w:val="21"/>
        </w:rPr>
        <w:instrText xml:space="preserve"> LINK Excel.Sheet.12 "D:\\INVIAS_USB\\Colombia Rural\\00. PRESUPUESTO INT_IDGC_180521.xlsx" TARIFAS!F21C2:F32C4 \a \f 5 \h  \* MERGEFORMAT </w:instrText>
      </w:r>
      <w:r>
        <w:rPr>
          <w:rFonts w:cs="Arial"/>
          <w:b/>
          <w:sz w:val="21"/>
          <w:szCs w:val="21"/>
        </w:rPr>
        <w:fldChar w:fldCharType="separate"/>
      </w:r>
    </w:p>
    <w:p w14:paraId="41015D91" w14:textId="77777777" w:rsidR="00F138A7" w:rsidRPr="00D95FF6" w:rsidRDefault="00D53A37" w:rsidP="00D95FF6">
      <w:pPr>
        <w:rPr>
          <w:bCs/>
          <w:lang w:eastAsia="es-ES"/>
        </w:rPr>
      </w:pPr>
      <w:r>
        <w:rPr>
          <w:rFonts w:cs="Arial"/>
          <w:b/>
          <w:sz w:val="21"/>
          <w:szCs w:val="21"/>
        </w:rPr>
        <w:fldChar w:fldCharType="end"/>
      </w:r>
    </w:p>
    <w:tbl>
      <w:tblPr>
        <w:tblStyle w:val="Tablaconcuadrcula"/>
        <w:tblW w:w="8647" w:type="dxa"/>
        <w:jc w:val="center"/>
        <w:tblLook w:val="04A0" w:firstRow="1" w:lastRow="0" w:firstColumn="1" w:lastColumn="0" w:noHBand="0" w:noVBand="1"/>
      </w:tblPr>
      <w:tblGrid>
        <w:gridCol w:w="4394"/>
        <w:gridCol w:w="2126"/>
        <w:gridCol w:w="2127"/>
      </w:tblGrid>
      <w:tr w:rsidR="00F138A7" w14:paraId="5325916D"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C6F4CA7" w14:textId="77777777" w:rsidR="00F138A7" w:rsidRDefault="00F138A7"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4DC9FBA" w14:textId="77777777" w:rsidR="00F138A7" w:rsidRDefault="00F138A7" w:rsidP="002B46F5">
            <w:pPr>
              <w:spacing w:after="0" w:line="240" w:lineRule="auto"/>
              <w:jc w:val="center"/>
              <w:rPr>
                <w:rFonts w:cs="Arial"/>
                <w:szCs w:val="20"/>
              </w:rPr>
            </w:pPr>
            <w:r>
              <w:rPr>
                <w:rFonts w:cs="Arial"/>
                <w:b/>
                <w:bCs/>
                <w:szCs w:val="20"/>
                <w:lang w:eastAsia="es-ES"/>
              </w:rPr>
              <w:t>Rango Superior</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EE85C31" w14:textId="77777777" w:rsidR="00F138A7" w:rsidRDefault="00F138A7" w:rsidP="002B46F5">
            <w:pPr>
              <w:spacing w:after="0" w:line="240" w:lineRule="auto"/>
              <w:jc w:val="center"/>
              <w:rPr>
                <w:rFonts w:cs="Arial"/>
                <w:szCs w:val="20"/>
              </w:rPr>
            </w:pPr>
            <w:r>
              <w:rPr>
                <w:rFonts w:cs="Arial"/>
                <w:b/>
                <w:bCs/>
                <w:szCs w:val="20"/>
                <w:lang w:eastAsia="es-ES"/>
              </w:rPr>
              <w:t>Rango Inferior</w:t>
            </w:r>
          </w:p>
        </w:tc>
      </w:tr>
      <w:tr w:rsidR="00F138A7" w14:paraId="7E45FA75"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6348E354" w14:textId="77777777" w:rsidR="00F138A7" w:rsidRDefault="00F138A7" w:rsidP="002B46F5">
            <w:pPr>
              <w:spacing w:after="0" w:line="240" w:lineRule="auto"/>
              <w:rPr>
                <w:rFonts w:cs="Arial"/>
                <w:szCs w:val="20"/>
              </w:rPr>
            </w:pPr>
            <w:r>
              <w:rPr>
                <w:rFonts w:cs="Arial"/>
                <w:b/>
                <w:bCs/>
                <w:szCs w:val="20"/>
              </w:rPr>
              <w:t>VIÁTICOS</w:t>
            </w:r>
          </w:p>
        </w:tc>
      </w:tr>
      <w:tr w:rsidR="00F138A7" w14:paraId="00D8BDFB"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5DA65EC0" w14:textId="77777777" w:rsidR="00F138A7" w:rsidRDefault="00F138A7" w:rsidP="002B46F5">
            <w:pPr>
              <w:spacing w:after="0" w:line="240" w:lineRule="auto"/>
              <w:rPr>
                <w:rFonts w:cs="Arial"/>
                <w:szCs w:val="20"/>
              </w:rPr>
            </w:pPr>
            <w:r>
              <w:rPr>
                <w:rFonts w:cs="Arial"/>
                <w:szCs w:val="20"/>
              </w:rPr>
              <w:t>Viáticos Especialistas, Director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28DDC84" w14:textId="77777777" w:rsidR="00F138A7" w:rsidRDefault="00F138A7" w:rsidP="002B46F5">
            <w:pPr>
              <w:spacing w:after="0" w:line="240" w:lineRule="auto"/>
              <w:rPr>
                <w:rFonts w:cs="Arial"/>
                <w:szCs w:val="20"/>
              </w:rPr>
            </w:pPr>
            <w:r>
              <w:rPr>
                <w:rFonts w:cs="Arial"/>
                <w:szCs w:val="20"/>
              </w:rPr>
              <w:t xml:space="preserve">$ 188.000,00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27519BF5" w14:textId="77777777" w:rsidR="00F138A7" w:rsidRDefault="00F138A7" w:rsidP="002B46F5">
            <w:pPr>
              <w:spacing w:after="0" w:line="240" w:lineRule="auto"/>
              <w:rPr>
                <w:rFonts w:cs="Arial"/>
                <w:szCs w:val="20"/>
              </w:rPr>
            </w:pPr>
            <w:r>
              <w:rPr>
                <w:rFonts w:cs="Arial"/>
                <w:szCs w:val="20"/>
              </w:rPr>
              <w:t>$ 248.000,00</w:t>
            </w:r>
          </w:p>
        </w:tc>
      </w:tr>
      <w:tr w:rsidR="00F138A7" w14:paraId="2333CEE4"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15FCED99" w14:textId="77777777" w:rsidR="00F138A7" w:rsidRDefault="00F138A7" w:rsidP="002B46F5">
            <w:pPr>
              <w:spacing w:after="0" w:line="240" w:lineRule="auto"/>
              <w:rPr>
                <w:rFonts w:cs="Arial"/>
                <w:b/>
                <w:bCs/>
                <w:szCs w:val="20"/>
              </w:rPr>
            </w:pPr>
            <w:r>
              <w:rPr>
                <w:rFonts w:cs="Arial"/>
                <w:b/>
                <w:bCs/>
                <w:szCs w:val="20"/>
              </w:rPr>
              <w:t>COSTOS DE ALQUILER DE EQUIPOS Y OFICINA</w:t>
            </w:r>
          </w:p>
        </w:tc>
      </w:tr>
      <w:tr w:rsidR="00F138A7" w14:paraId="4BB735A6" w14:textId="77777777" w:rsidTr="002B46F5">
        <w:trPr>
          <w:trHeight w:val="552"/>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1594CAAC" w14:textId="77777777" w:rsidR="00F138A7" w:rsidRDefault="00F138A7" w:rsidP="002B46F5">
            <w:pPr>
              <w:spacing w:after="0" w:line="240" w:lineRule="auto"/>
              <w:rPr>
                <w:rFonts w:cs="Arial"/>
                <w:szCs w:val="20"/>
              </w:rPr>
            </w:pPr>
            <w:r>
              <w:rPr>
                <w:rFonts w:cs="Arial"/>
                <w:szCs w:val="20"/>
              </w:rPr>
              <w:t>Camioneta o campero de más de 2000 c.c. modelo 2015 en adelante (incluye conductor,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82FEF68" w14:textId="77777777" w:rsidR="00F138A7" w:rsidRDefault="00F138A7" w:rsidP="002B46F5">
            <w:pPr>
              <w:spacing w:after="0" w:line="240" w:lineRule="auto"/>
              <w:rPr>
                <w:rFonts w:cs="Arial"/>
                <w:szCs w:val="20"/>
              </w:rPr>
            </w:pPr>
            <w:r>
              <w:rPr>
                <w:rFonts w:cs="Arial"/>
                <w:szCs w:val="20"/>
              </w:rPr>
              <w:t xml:space="preserve"> $ 5.100.000,00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2002C7B" w14:textId="77777777" w:rsidR="00F138A7" w:rsidRDefault="00F138A7" w:rsidP="002B46F5">
            <w:pPr>
              <w:spacing w:after="0" w:line="240" w:lineRule="auto"/>
              <w:rPr>
                <w:rFonts w:cs="Arial"/>
                <w:szCs w:val="20"/>
              </w:rPr>
            </w:pPr>
            <w:r>
              <w:rPr>
                <w:rFonts w:cs="Arial"/>
                <w:szCs w:val="20"/>
              </w:rPr>
              <w:t xml:space="preserve">  $ 6.100.000,00</w:t>
            </w:r>
          </w:p>
        </w:tc>
      </w:tr>
      <w:tr w:rsidR="00F138A7" w14:paraId="366AF668"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E920406" w14:textId="77777777" w:rsidR="00F138A7" w:rsidRDefault="00F138A7" w:rsidP="002B46F5">
            <w:pPr>
              <w:spacing w:after="0" w:line="240" w:lineRule="auto"/>
              <w:rPr>
                <w:rFonts w:cs="Arial"/>
                <w:szCs w:val="20"/>
              </w:rPr>
            </w:pPr>
            <w:r>
              <w:rPr>
                <w:rFonts w:cs="Arial"/>
                <w:szCs w:val="20"/>
              </w:rPr>
              <w:t xml:space="preserve">Motocicleta (150 cc o mayor, modelo 2015 en adelante, incluye combustible y </w:t>
            </w:r>
            <w:proofErr w:type="spellStart"/>
            <w:r>
              <w:rPr>
                <w:rFonts w:cs="Arial"/>
                <w:szCs w:val="20"/>
              </w:rPr>
              <w:t>SOAT</w:t>
            </w:r>
            <w:proofErr w:type="spellEnd"/>
            <w:r>
              <w:rPr>
                <w:rFonts w:cs="Arial"/>
                <w:szCs w:val="20"/>
              </w:rPr>
              <w:t>)</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2B12CC0" w14:textId="77777777" w:rsidR="00F138A7" w:rsidRDefault="00F138A7" w:rsidP="002B46F5">
            <w:pPr>
              <w:spacing w:after="0" w:line="240" w:lineRule="auto"/>
              <w:rPr>
                <w:rFonts w:cs="Arial"/>
                <w:szCs w:val="20"/>
              </w:rPr>
            </w:pPr>
            <w:r>
              <w:rPr>
                <w:rFonts w:cs="Arial"/>
                <w:szCs w:val="20"/>
              </w:rPr>
              <w:t xml:space="preserve">$ 550.000,00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20EA208" w14:textId="77777777" w:rsidR="00F138A7" w:rsidRDefault="00F138A7" w:rsidP="002B46F5">
            <w:pPr>
              <w:spacing w:after="0" w:line="240" w:lineRule="auto"/>
              <w:rPr>
                <w:rFonts w:cs="Arial"/>
                <w:szCs w:val="20"/>
              </w:rPr>
            </w:pPr>
            <w:r>
              <w:rPr>
                <w:rFonts w:cs="Arial"/>
                <w:szCs w:val="20"/>
              </w:rPr>
              <w:t xml:space="preserve"> $ 730.000,00 </w:t>
            </w:r>
          </w:p>
        </w:tc>
      </w:tr>
      <w:tr w:rsidR="00F138A7" w14:paraId="19215DC1"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07BC408" w14:textId="77777777" w:rsidR="00F138A7" w:rsidRDefault="00F138A7" w:rsidP="002B46F5">
            <w:pPr>
              <w:spacing w:after="0" w:line="240" w:lineRule="auto"/>
              <w:rPr>
                <w:rFonts w:cs="Arial"/>
                <w:szCs w:val="20"/>
              </w:rPr>
            </w:pPr>
            <w:r>
              <w:rPr>
                <w:rFonts w:cs="Arial"/>
                <w:szCs w:val="20"/>
              </w:rPr>
              <w:t>Trabajo de topografía (Incluye Personal, equipo y transporte)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71C2EFC" w14:textId="77777777" w:rsidR="00F138A7" w:rsidRDefault="00F138A7" w:rsidP="002B46F5">
            <w:pPr>
              <w:spacing w:after="0" w:line="240" w:lineRule="auto"/>
              <w:rPr>
                <w:rFonts w:cs="Arial"/>
                <w:szCs w:val="20"/>
              </w:rPr>
            </w:pPr>
            <w:r>
              <w:rPr>
                <w:rFonts w:cs="Arial"/>
                <w:szCs w:val="20"/>
              </w:rPr>
              <w:t xml:space="preserve"> $ 5.970.000,00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F436FB6" w14:textId="77777777" w:rsidR="00F138A7" w:rsidRDefault="00F138A7" w:rsidP="002B46F5">
            <w:pPr>
              <w:spacing w:after="0" w:line="240" w:lineRule="auto"/>
              <w:rPr>
                <w:rFonts w:cs="Arial"/>
                <w:szCs w:val="20"/>
              </w:rPr>
            </w:pPr>
            <w:r>
              <w:rPr>
                <w:rFonts w:cs="Arial"/>
                <w:szCs w:val="20"/>
              </w:rPr>
              <w:t xml:space="preserve">$ 6.830.000,00 </w:t>
            </w:r>
          </w:p>
        </w:tc>
      </w:tr>
      <w:tr w:rsidR="00F138A7" w14:paraId="1735A64B"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30167747" w14:textId="77777777" w:rsidR="00F138A7" w:rsidRDefault="00F138A7" w:rsidP="002B46F5">
            <w:pPr>
              <w:spacing w:after="0" w:line="240" w:lineRule="auto"/>
              <w:rPr>
                <w:rFonts w:cs="Arial"/>
                <w:szCs w:val="20"/>
              </w:rPr>
            </w:pPr>
            <w:r>
              <w:rPr>
                <w:rFonts w:cs="Arial"/>
                <w:szCs w:val="20"/>
              </w:rPr>
              <w:t>Ensayos de laboratorio de suelos, pavimentos y concretos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8EAA12D" w14:textId="77777777" w:rsidR="00F138A7" w:rsidRDefault="00F138A7" w:rsidP="002B46F5">
            <w:pPr>
              <w:spacing w:after="0" w:line="240" w:lineRule="auto"/>
              <w:rPr>
                <w:rFonts w:cs="Arial"/>
                <w:szCs w:val="20"/>
              </w:rPr>
            </w:pPr>
            <w:r>
              <w:rPr>
                <w:rFonts w:cs="Arial"/>
                <w:szCs w:val="20"/>
              </w:rPr>
              <w:t xml:space="preserve">$ 505.000,00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0C363902" w14:textId="77777777" w:rsidR="00F138A7" w:rsidRDefault="00F138A7" w:rsidP="002B46F5">
            <w:pPr>
              <w:spacing w:after="0" w:line="240" w:lineRule="auto"/>
              <w:rPr>
                <w:rFonts w:cs="Arial"/>
                <w:szCs w:val="20"/>
              </w:rPr>
            </w:pPr>
            <w:r>
              <w:rPr>
                <w:rFonts w:cs="Arial"/>
                <w:szCs w:val="20"/>
              </w:rPr>
              <w:t xml:space="preserve">$ 595.000,00 </w:t>
            </w:r>
          </w:p>
        </w:tc>
      </w:tr>
      <w:tr w:rsidR="00F138A7" w14:paraId="288DCE1C"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0039574D" w14:textId="77777777" w:rsidR="00F138A7" w:rsidRDefault="00F138A7" w:rsidP="002B46F5">
            <w:pPr>
              <w:spacing w:after="0" w:line="240" w:lineRule="auto"/>
              <w:rPr>
                <w:rFonts w:cs="Arial"/>
                <w:szCs w:val="20"/>
              </w:rPr>
            </w:pPr>
            <w:r>
              <w:rPr>
                <w:rFonts w:cs="Arial"/>
                <w:szCs w:val="20"/>
              </w:rPr>
              <w:t>Oficina/Campamento en la zona del proyecto (incluye dotación y servicios públicos)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2D6E676" w14:textId="77777777" w:rsidR="00F138A7" w:rsidRDefault="00F138A7" w:rsidP="002B46F5">
            <w:pPr>
              <w:spacing w:after="0" w:line="240" w:lineRule="auto"/>
              <w:rPr>
                <w:rFonts w:cs="Arial"/>
                <w:szCs w:val="20"/>
              </w:rPr>
            </w:pPr>
            <w:r>
              <w:rPr>
                <w:rFonts w:cs="Arial"/>
                <w:szCs w:val="20"/>
              </w:rPr>
              <w:t xml:space="preserve"> $ 1.000.000,00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9540D43" w14:textId="77777777" w:rsidR="00F138A7" w:rsidRDefault="00F138A7" w:rsidP="002B46F5">
            <w:pPr>
              <w:spacing w:after="0" w:line="240" w:lineRule="auto"/>
              <w:rPr>
                <w:rFonts w:cs="Arial"/>
                <w:szCs w:val="20"/>
              </w:rPr>
            </w:pPr>
            <w:r>
              <w:rPr>
                <w:rFonts w:cs="Arial"/>
                <w:szCs w:val="20"/>
              </w:rPr>
              <w:t>$ 1.450.000,00</w:t>
            </w:r>
          </w:p>
        </w:tc>
      </w:tr>
      <w:tr w:rsidR="00F138A7" w14:paraId="2EFE0698"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6328CAEE" w14:textId="77777777" w:rsidR="00F138A7" w:rsidRDefault="00F138A7" w:rsidP="002B46F5">
            <w:pPr>
              <w:spacing w:after="0" w:line="240" w:lineRule="auto"/>
              <w:rPr>
                <w:rFonts w:cs="Arial"/>
                <w:b/>
                <w:bCs/>
                <w:szCs w:val="20"/>
              </w:rPr>
            </w:pPr>
            <w:r>
              <w:rPr>
                <w:rFonts w:cs="Arial"/>
                <w:b/>
                <w:bCs/>
                <w:szCs w:val="20"/>
              </w:rPr>
              <w:t>OTROS COSTOS</w:t>
            </w:r>
          </w:p>
        </w:tc>
      </w:tr>
      <w:tr w:rsidR="00F138A7" w14:paraId="7630E698"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24FD1E7" w14:textId="77777777" w:rsidR="00F138A7" w:rsidRDefault="00F138A7" w:rsidP="002B46F5">
            <w:pPr>
              <w:spacing w:after="0" w:line="240" w:lineRule="auto"/>
              <w:rPr>
                <w:rFonts w:cs="Arial"/>
                <w:szCs w:val="20"/>
              </w:rPr>
            </w:pPr>
            <w:r>
              <w:rPr>
                <w:rFonts w:cs="Arial"/>
                <w:szCs w:val="20"/>
              </w:rPr>
              <w:t>Transportes aéreos y/o terrestres (incluye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B347F35" w14:textId="77777777" w:rsidR="00F138A7" w:rsidRDefault="00F138A7" w:rsidP="002B46F5">
            <w:pPr>
              <w:spacing w:after="0" w:line="240" w:lineRule="auto"/>
              <w:rPr>
                <w:rFonts w:cs="Arial"/>
                <w:szCs w:val="20"/>
              </w:rPr>
            </w:pPr>
            <w:r>
              <w:rPr>
                <w:rFonts w:cs="Arial"/>
                <w:szCs w:val="20"/>
              </w:rPr>
              <w:t xml:space="preserve"> $ 1.850.000,00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800EA80" w14:textId="77777777" w:rsidR="00F138A7" w:rsidRDefault="00F138A7" w:rsidP="002B46F5">
            <w:pPr>
              <w:spacing w:after="0" w:line="240" w:lineRule="auto"/>
              <w:rPr>
                <w:rFonts w:cs="Arial"/>
                <w:szCs w:val="20"/>
              </w:rPr>
            </w:pPr>
            <w:r>
              <w:rPr>
                <w:rFonts w:cs="Arial"/>
                <w:szCs w:val="20"/>
              </w:rPr>
              <w:t>$ 2.500.000,00</w:t>
            </w:r>
          </w:p>
        </w:tc>
      </w:tr>
      <w:tr w:rsidR="00F138A7" w14:paraId="0C7BDF9C"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D0B5AF7" w14:textId="77777777" w:rsidR="00F138A7" w:rsidRDefault="00F138A7" w:rsidP="002B46F5">
            <w:pPr>
              <w:spacing w:after="0" w:line="240" w:lineRule="auto"/>
              <w:rPr>
                <w:rFonts w:cs="Arial"/>
                <w:szCs w:val="20"/>
              </w:rPr>
            </w:pPr>
            <w:r>
              <w:rPr>
                <w:rFonts w:cs="Arial"/>
                <w:szCs w:val="20"/>
              </w:rPr>
              <w:t>Edición de informes, papelería, reproducción de documentos, planos, fotografías,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7AD9869" w14:textId="77777777" w:rsidR="00F138A7" w:rsidRDefault="00F138A7" w:rsidP="002B46F5">
            <w:pPr>
              <w:spacing w:after="0" w:line="240" w:lineRule="auto"/>
              <w:rPr>
                <w:rFonts w:cs="Arial"/>
                <w:szCs w:val="20"/>
              </w:rPr>
            </w:pPr>
            <w:r>
              <w:rPr>
                <w:rFonts w:cs="Arial"/>
                <w:szCs w:val="20"/>
              </w:rPr>
              <w:t>$ 700.000,00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9BCD673" w14:textId="77777777" w:rsidR="00F138A7" w:rsidRDefault="00F138A7" w:rsidP="002B46F5">
            <w:pPr>
              <w:spacing w:after="0" w:line="240" w:lineRule="auto"/>
              <w:rPr>
                <w:rFonts w:cs="Arial"/>
                <w:szCs w:val="20"/>
              </w:rPr>
            </w:pPr>
            <w:r>
              <w:rPr>
                <w:rFonts w:cs="Arial"/>
                <w:szCs w:val="20"/>
              </w:rPr>
              <w:t>$1.000.000,00</w:t>
            </w:r>
          </w:p>
        </w:tc>
      </w:tr>
      <w:tr w:rsidR="00F138A7" w14:paraId="5AD73FBA" w14:textId="77777777" w:rsidTr="002B46F5">
        <w:trPr>
          <w:trHeight w:val="288"/>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073E1162" w14:textId="77777777" w:rsidR="00F138A7" w:rsidRDefault="00F138A7" w:rsidP="002B46F5">
            <w:pPr>
              <w:spacing w:after="0" w:line="240" w:lineRule="auto"/>
              <w:rPr>
                <w:rFonts w:cs="Arial"/>
                <w:szCs w:val="20"/>
              </w:rPr>
            </w:pPr>
            <w:r>
              <w:rPr>
                <w:rFonts w:cs="Arial"/>
                <w:szCs w:val="20"/>
              </w:rPr>
              <w:t>Comunicaciones (telefonía fija y/o celular, fax, correo, internet,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32D886F" w14:textId="77777777" w:rsidR="00F138A7" w:rsidRDefault="00F138A7" w:rsidP="002B46F5">
            <w:pPr>
              <w:spacing w:after="0" w:line="240" w:lineRule="auto"/>
              <w:rPr>
                <w:rFonts w:cs="Arial"/>
                <w:szCs w:val="20"/>
              </w:rPr>
            </w:pPr>
            <w:r>
              <w:rPr>
                <w:rFonts w:cs="Arial"/>
                <w:szCs w:val="20"/>
              </w:rPr>
              <w:t>$ 700.000,00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4D7EE21" w14:textId="77777777" w:rsidR="00F138A7" w:rsidRDefault="00F138A7" w:rsidP="002B46F5">
            <w:pPr>
              <w:spacing w:after="0" w:line="240" w:lineRule="auto"/>
              <w:rPr>
                <w:rFonts w:cs="Arial"/>
                <w:szCs w:val="20"/>
              </w:rPr>
            </w:pPr>
            <w:r>
              <w:rPr>
                <w:rFonts w:cs="Arial"/>
                <w:szCs w:val="20"/>
              </w:rPr>
              <w:t>$1.000.000,00</w:t>
            </w:r>
          </w:p>
        </w:tc>
      </w:tr>
    </w:tbl>
    <w:p w14:paraId="771D3999" w14:textId="0E3276B9" w:rsidR="00D53A37" w:rsidRPr="00D95FF6" w:rsidRDefault="00D53A37" w:rsidP="00D95FF6">
      <w:pPr>
        <w:rPr>
          <w:bCs/>
          <w:lang w:eastAsia="es-ES"/>
        </w:rPr>
      </w:pP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643F90BA" w:rsidR="00561604" w:rsidRDefault="00C65EF0" w:rsidP="00DA0DAE">
      <w:pPr>
        <w:rPr>
          <w:color w:val="000000"/>
        </w:rPr>
      </w:pPr>
      <w:r>
        <w:rPr>
          <w:color w:val="000000"/>
        </w:rPr>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bra mantenga en las condiciones requeridas y/</w:t>
      </w:r>
      <w:proofErr w:type="spellStart"/>
      <w:r>
        <w:rPr>
          <w:color w:val="000000"/>
        </w:rPr>
        <w:t>o</w:t>
      </w:r>
      <w:proofErr w:type="spellEnd"/>
      <w:r>
        <w:rPr>
          <w:color w:val="000000"/>
        </w:rPr>
        <w:t xml:space="preserve">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w:t>
      </w:r>
      <w:r w:rsidRPr="00912E98">
        <w:lastRenderedPageBreak/>
        <w:t xml:space="preserve">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41ACCC22" w14:textId="77777777" w:rsidR="00D53A37" w:rsidRDefault="00D53A37" w:rsidP="00D53A37">
      <w:pPr>
        <w:pStyle w:val="InviasNormal"/>
        <w:spacing w:before="0" w:after="0"/>
        <w:rPr>
          <w:rFonts w:cs="Arial"/>
          <w:szCs w:val="20"/>
          <w:lang w:val="es-CO"/>
        </w:rPr>
      </w:pPr>
      <w:r>
        <w:rPr>
          <w:rFonts w:cs="Arial"/>
          <w:szCs w:val="20"/>
          <w:lang w:val="es-CO"/>
        </w:rPr>
        <w:t xml:space="preserve">El interventor deberá vigilar, controlar, y conceptuar sobre las siguientes labores realizadas por el contratista de obra según disponga la entidad estatal: </w:t>
      </w:r>
    </w:p>
    <w:p w14:paraId="1D1FFD1C" w14:textId="77777777" w:rsidR="00D53A37" w:rsidRDefault="00D53A37" w:rsidP="00D53A37">
      <w:pPr>
        <w:pStyle w:val="InviasNormal"/>
        <w:spacing w:before="0" w:after="0"/>
        <w:rPr>
          <w:rFonts w:cs="Arial"/>
          <w:szCs w:val="20"/>
          <w:lang w:val="es-CO"/>
        </w:rPr>
      </w:pPr>
    </w:p>
    <w:p w14:paraId="6F3DDCF5" w14:textId="77777777" w:rsidR="00D53A37" w:rsidRDefault="00D53A37" w:rsidP="00D53A37">
      <w:pPr>
        <w:pStyle w:val="InviasNormal"/>
        <w:spacing w:before="0" w:after="0"/>
        <w:rPr>
          <w:rFonts w:cs="Arial"/>
          <w:szCs w:val="20"/>
          <w:lang w:val="es-CO"/>
        </w:rPr>
      </w:pPr>
      <w:r>
        <w:rPr>
          <w:rFonts w:cs="Arial"/>
          <w:szCs w:val="20"/>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33528F47" w14:textId="77777777" w:rsidR="00D53A37" w:rsidRDefault="00D53A37" w:rsidP="00D53A37">
      <w:pPr>
        <w:pStyle w:val="InviasNormal"/>
        <w:spacing w:before="0" w:after="0"/>
        <w:rPr>
          <w:rFonts w:cs="Arial"/>
          <w:szCs w:val="20"/>
          <w:lang w:val="es-CO"/>
        </w:rPr>
      </w:pPr>
    </w:p>
    <w:p w14:paraId="014F5C68" w14:textId="77777777" w:rsidR="00D53A37" w:rsidRDefault="00D53A37" w:rsidP="00D53A37">
      <w:pPr>
        <w:spacing w:after="0" w:line="240" w:lineRule="auto"/>
        <w:rPr>
          <w:rFonts w:cs="Arial"/>
          <w:szCs w:val="20"/>
        </w:rPr>
      </w:pPr>
      <w:r>
        <w:rPr>
          <w:rFonts w:cs="Arial"/>
          <w:szCs w:val="20"/>
        </w:rPr>
        <w:t xml:space="preserve">En caso de que sea necesario, el contratista de obra dispondrá de las zonas previstas para ejecutar la obra y la obtención de lotes o zonas necesarias para construir sus instalaciones, las cuales estarán bajo su responsabilidad; y el interventor será el encargado de su seguimiento y verificación. </w:t>
      </w:r>
    </w:p>
    <w:p w14:paraId="5C98AB71" w14:textId="77777777" w:rsidR="00D53A37" w:rsidRDefault="00D53A37" w:rsidP="00D53A37">
      <w:pPr>
        <w:spacing w:after="0" w:line="240" w:lineRule="auto"/>
        <w:rPr>
          <w:rFonts w:cs="Arial"/>
          <w:szCs w:val="20"/>
        </w:rPr>
      </w:pPr>
    </w:p>
    <w:p w14:paraId="67F5E797" w14:textId="77777777" w:rsidR="00D53A37" w:rsidRDefault="00D53A37" w:rsidP="00D53A37">
      <w:pPr>
        <w:pStyle w:val="InviasNormal"/>
        <w:spacing w:before="0" w:after="0"/>
        <w:rPr>
          <w:rFonts w:cs="Arial"/>
          <w:szCs w:val="20"/>
          <w:lang w:val="es-CO"/>
        </w:rPr>
      </w:pPr>
      <w:r>
        <w:rPr>
          <w:rFonts w:cs="Arial"/>
          <w:szCs w:val="20"/>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 </w:t>
      </w:r>
    </w:p>
    <w:p w14:paraId="5FC2737B" w14:textId="77777777" w:rsidR="00D53A37" w:rsidRDefault="00D53A37" w:rsidP="00D53A37">
      <w:pPr>
        <w:pStyle w:val="InviasNormal"/>
        <w:spacing w:before="0" w:after="0"/>
        <w:rPr>
          <w:rFonts w:cs="Arial"/>
          <w:szCs w:val="20"/>
          <w:lang w:val="es-CO"/>
        </w:rPr>
      </w:pPr>
    </w:p>
    <w:p w14:paraId="41D5178A" w14:textId="77777777" w:rsidR="00D53A37" w:rsidRDefault="00D53A37" w:rsidP="00D53A37">
      <w:pPr>
        <w:pStyle w:val="InviasNormal"/>
        <w:tabs>
          <w:tab w:val="left" w:pos="1985"/>
        </w:tabs>
        <w:spacing w:before="0" w:after="0"/>
        <w:rPr>
          <w:rFonts w:cs="Arial"/>
          <w:szCs w:val="20"/>
          <w:lang w:val="es-CO"/>
        </w:rPr>
      </w:pPr>
      <w:r>
        <w:rPr>
          <w:rFonts w:cs="Arial"/>
          <w:szCs w:val="20"/>
          <w:lang w:val="es-CO"/>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26F4EB84" w14:textId="77777777" w:rsidR="00D53A37" w:rsidRDefault="00D53A37" w:rsidP="00D53A37">
      <w:pPr>
        <w:pStyle w:val="InviasNormal"/>
        <w:tabs>
          <w:tab w:val="left" w:pos="1985"/>
        </w:tabs>
        <w:spacing w:before="0" w:after="0"/>
        <w:rPr>
          <w:rFonts w:cs="Arial"/>
          <w:szCs w:val="20"/>
          <w:lang w:val="es-CO"/>
        </w:rPr>
      </w:pPr>
    </w:p>
    <w:p w14:paraId="1CFBED63" w14:textId="77777777" w:rsidR="00D53A37" w:rsidRDefault="00D53A37" w:rsidP="00D53A37">
      <w:pPr>
        <w:pStyle w:val="InviasNormal"/>
        <w:spacing w:before="0" w:after="0"/>
        <w:rPr>
          <w:rFonts w:cs="Arial"/>
          <w:szCs w:val="20"/>
          <w:lang w:val="es-CO"/>
        </w:rPr>
      </w:pPr>
      <w:r>
        <w:rPr>
          <w:rFonts w:cs="Arial"/>
          <w:szCs w:val="20"/>
          <w:lang w:val="es-CO"/>
        </w:rPr>
        <w:t xml:space="preserve">A menos que se hubieran efectuado otros acuerdos, el contratista de obra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07CEBEEB" w14:textId="77777777" w:rsidR="00D53A37" w:rsidRDefault="00D53A37" w:rsidP="00D53A37">
      <w:pPr>
        <w:pStyle w:val="InviasNormal"/>
        <w:spacing w:before="0" w:after="0"/>
        <w:rPr>
          <w:rFonts w:cs="Arial"/>
          <w:szCs w:val="20"/>
          <w:lang w:val="es-CO"/>
        </w:rPr>
      </w:pPr>
    </w:p>
    <w:p w14:paraId="47D9E99D" w14:textId="217EE995" w:rsidR="0012219B" w:rsidRDefault="00D53A37" w:rsidP="00D53A37">
      <w:pPr>
        <w:pStyle w:val="InviasNormal"/>
        <w:spacing w:before="0" w:after="160"/>
        <w:rPr>
          <w:lang w:val="es-CO"/>
        </w:rPr>
      </w:pPr>
      <w:r>
        <w:rPr>
          <w:rFonts w:cs="Arial"/>
          <w:szCs w:val="20"/>
        </w:rPr>
        <w:t>Sobre el particular, el interventor deberá cerciorarse que se cumplieron las consideraciones aquí establecidas, y que las obras complementarias cuenten con su vigilancia y control según corresponde para el interventor.</w:t>
      </w:r>
      <w:r w:rsidR="00D27AF4">
        <w:rPr>
          <w:lang w:val="es-CO"/>
        </w:rPr>
        <w:t xml:space="preserve">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lastRenderedPageBreak/>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0866BC4E" w14:textId="77777777" w:rsidR="00D53A37" w:rsidRDefault="00D53A37" w:rsidP="00D53A37">
      <w:pPr>
        <w:spacing w:after="0" w:line="240" w:lineRule="auto"/>
        <w:rPr>
          <w:rFonts w:cs="Arial"/>
          <w:szCs w:val="20"/>
        </w:rPr>
      </w:pPr>
      <w:r>
        <w:rPr>
          <w:rFonts w:cs="Arial"/>
          <w:szCs w:val="20"/>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6852C41D" w14:textId="77777777" w:rsidR="00D53A37" w:rsidRDefault="00D53A37" w:rsidP="00D53A37">
      <w:pPr>
        <w:spacing w:after="0" w:line="240" w:lineRule="auto"/>
        <w:rPr>
          <w:rFonts w:cs="Arial"/>
          <w:szCs w:val="20"/>
        </w:rPr>
      </w:pPr>
    </w:p>
    <w:p w14:paraId="4A3A8D30" w14:textId="77777777" w:rsidR="00D53A37" w:rsidRDefault="00D53A37" w:rsidP="00D53A37">
      <w:pPr>
        <w:spacing w:after="0" w:line="240" w:lineRule="auto"/>
        <w:rPr>
          <w:rFonts w:cs="Arial"/>
          <w:szCs w:val="20"/>
        </w:rPr>
      </w:pPr>
      <w:r>
        <w:rPr>
          <w:rFonts w:cs="Arial"/>
          <w:szCs w:val="20"/>
        </w:rPr>
        <w:t xml:space="preserve">Teniendo en cuenta el alcance y localización del proyecto de obra el Contratista debe identificar, evaluar y tramitar de manera oportuna (dentro de los plazos contractuales), todas las certificaciones, licencias y/o permisos para cumplir con el objeto contratado y la normatividad vigente. Una vez obtenidos estas certificaciones, licencias y/o permisos, el Contratista dar cumplimiento las obligaciones derivadas por su obtención. La realización de estas actividades, debe ser simultánea a la ejecución de las obras del contrato y dentro del plazo contractual. </w:t>
      </w:r>
    </w:p>
    <w:p w14:paraId="43473F8E" w14:textId="77777777" w:rsidR="00D53A37" w:rsidRDefault="00D53A37" w:rsidP="00D53A37">
      <w:pPr>
        <w:spacing w:after="0" w:line="240" w:lineRule="auto"/>
        <w:rPr>
          <w:rFonts w:cs="Arial"/>
          <w:szCs w:val="20"/>
        </w:rPr>
      </w:pPr>
    </w:p>
    <w:p w14:paraId="1F5E119D" w14:textId="77777777" w:rsidR="00D53A37" w:rsidRDefault="00D53A37" w:rsidP="00D53A37">
      <w:pPr>
        <w:spacing w:after="0" w:line="240" w:lineRule="auto"/>
        <w:rPr>
          <w:rFonts w:cs="Arial"/>
          <w:szCs w:val="20"/>
        </w:rPr>
      </w:pPr>
      <w:r>
        <w:rPr>
          <w:rFonts w:cs="Arial"/>
          <w:szCs w:val="20"/>
        </w:rPr>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6099BFC6" w14:textId="77777777" w:rsidR="00D53A37" w:rsidRPr="00D53A37" w:rsidRDefault="00D53A37" w:rsidP="00507F7A"/>
    <w:p w14:paraId="493E71D8" w14:textId="4A1A1FE4" w:rsidR="00FF4388" w:rsidRPr="00AC35E1" w:rsidRDefault="00FF4388" w:rsidP="00DA45C0">
      <w:pPr>
        <w:numPr>
          <w:ilvl w:val="0"/>
          <w:numId w:val="3"/>
        </w:numPr>
        <w:rPr>
          <w:b/>
          <w:lang w:val="es-ES"/>
        </w:rPr>
      </w:pPr>
      <w:r w:rsidRPr="00AC35E1">
        <w:rPr>
          <w:b/>
          <w:lang w:val="es-ES"/>
        </w:rPr>
        <w:t>NOTAS TÉCNICAS ESPECÍFICAS PARA EL PROYECTO</w:t>
      </w:r>
      <w:r w:rsidR="00CD1054">
        <w:rPr>
          <w:b/>
          <w:lang w:val="es-ES"/>
        </w:rPr>
        <w:t xml:space="preserve"> ENFOCADAS AL INTERVENTOR </w:t>
      </w:r>
    </w:p>
    <w:p w14:paraId="27735B56" w14:textId="77777777" w:rsidR="00D53A37" w:rsidRDefault="00D53A37" w:rsidP="00D53A37">
      <w:pPr>
        <w:spacing w:after="0" w:line="240" w:lineRule="auto"/>
        <w:rPr>
          <w:rFonts w:cs="Arial"/>
          <w:szCs w:val="20"/>
        </w:rPr>
      </w:pPr>
      <w:r>
        <w:rPr>
          <w:rFonts w:cs="Arial"/>
          <w:szCs w:val="20"/>
        </w:rPr>
        <w:t>Le corresponderá al Interventor, la revisión y aprobación de los Análisis de Precios Unitarios, presentados por el Contratista de Obra, teniendo en cuenta los precios base de INVIAS para para el departamento de Bolívar.</w:t>
      </w:r>
    </w:p>
    <w:p w14:paraId="0F83AA38" w14:textId="77777777" w:rsidR="00D53A37" w:rsidRDefault="00D53A37" w:rsidP="00D53A37">
      <w:pPr>
        <w:spacing w:after="0" w:line="240" w:lineRule="auto"/>
        <w:rPr>
          <w:rFonts w:cs="Arial"/>
          <w:szCs w:val="20"/>
        </w:rPr>
      </w:pPr>
    </w:p>
    <w:p w14:paraId="4925CDC1" w14:textId="77777777" w:rsidR="00D53A37" w:rsidRDefault="00D53A37" w:rsidP="00D53A37">
      <w:pPr>
        <w:spacing w:after="0" w:line="240" w:lineRule="auto"/>
        <w:rPr>
          <w:rFonts w:cs="Arial"/>
          <w:szCs w:val="20"/>
        </w:rPr>
      </w:pPr>
      <w:r>
        <w:rPr>
          <w:rFonts w:cs="Arial"/>
          <w:szCs w:val="20"/>
        </w:rPr>
        <w:t>El interventor deberá propender porque las obras se ejecuten de acuerdo a las especificaciones técnicas de INVIAS.</w:t>
      </w:r>
    </w:p>
    <w:p w14:paraId="4A5353C8" w14:textId="77777777" w:rsidR="00D53A37" w:rsidRDefault="00D53A37" w:rsidP="00D53A37">
      <w:pPr>
        <w:spacing w:after="0" w:line="240" w:lineRule="auto"/>
        <w:rPr>
          <w:rFonts w:cs="Arial"/>
          <w:szCs w:val="20"/>
        </w:rPr>
      </w:pPr>
    </w:p>
    <w:p w14:paraId="2EFB865A" w14:textId="79C2045B" w:rsidR="00D53A37" w:rsidRDefault="00D53A37" w:rsidP="00D53A37">
      <w:pPr>
        <w:rPr>
          <w:highlight w:val="lightGray"/>
        </w:rPr>
      </w:pPr>
      <w:r>
        <w:rPr>
          <w:rFonts w:cs="Arial"/>
          <w:szCs w:val="20"/>
        </w:rPr>
        <w:t>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w:t>
      </w:r>
    </w:p>
    <w:p w14:paraId="25E0B0A4" w14:textId="104EE4BE" w:rsidR="00FF4364" w:rsidRDefault="00FF4364" w:rsidP="00DA45C0">
      <w:pPr>
        <w:numPr>
          <w:ilvl w:val="0"/>
          <w:numId w:val="3"/>
        </w:numPr>
        <w:rPr>
          <w:b/>
          <w:lang w:val="es-ES"/>
        </w:rPr>
      </w:pPr>
      <w:r>
        <w:rPr>
          <w:b/>
          <w:lang w:val="es-ES"/>
        </w:rPr>
        <w:t xml:space="preserve">SEGUIMIENTO POR PARTE DEL INTERVENTOR </w:t>
      </w:r>
    </w:p>
    <w:p w14:paraId="36DC9567" w14:textId="7D5CF57C" w:rsidR="00FF4364" w:rsidRDefault="00E234E8" w:rsidP="0070526B">
      <w:r>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24ACD6C7" w14:textId="66B7B786" w:rsidR="00E234E8" w:rsidRPr="00DA0DAE" w:rsidRDefault="00E234E8" w:rsidP="00E234E8">
      <w:pPr>
        <w:pStyle w:val="Prrafodelista"/>
        <w:numPr>
          <w:ilvl w:val="0"/>
          <w:numId w:val="13"/>
        </w:numPr>
        <w:rPr>
          <w:b/>
          <w:bCs/>
        </w:rPr>
      </w:pPr>
      <w:r w:rsidRPr="00DA0DAE">
        <w:rPr>
          <w:b/>
          <w:bCs/>
        </w:rPr>
        <w:lastRenderedPageBreak/>
        <w:t>GENERALIDADES</w:t>
      </w: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77777777" w:rsidR="003210CC" w:rsidRDefault="003210CC" w:rsidP="00DA0DAE">
      <w:pPr>
        <w:pStyle w:val="Prrafodelista"/>
        <w:ind w:left="1276"/>
      </w:pPr>
    </w:p>
    <w:p w14:paraId="76567E76" w14:textId="1A3A022E" w:rsidR="00E234E8" w:rsidRPr="00DA0DAE" w:rsidRDefault="00E234E8" w:rsidP="00E234E8">
      <w:pPr>
        <w:pStyle w:val="Prrafodelista"/>
        <w:numPr>
          <w:ilvl w:val="0"/>
          <w:numId w:val="14"/>
        </w:numPr>
        <w:ind w:left="851"/>
        <w:rPr>
          <w:b/>
          <w:bCs/>
        </w:rPr>
      </w:pPr>
      <w:r w:rsidRPr="00DA0DAE">
        <w:rPr>
          <w:b/>
          <w:bCs/>
        </w:rPr>
        <w:t>INFORMACIÓN LEGAL Y FINANCIERA</w:t>
      </w:r>
    </w:p>
    <w:p w14:paraId="3E7269F0" w14:textId="5355E549" w:rsidR="00E234E8" w:rsidRDefault="009E78BB" w:rsidP="00DA0DAE">
      <w:pPr>
        <w:pStyle w:val="Prrafodelista"/>
        <w:numPr>
          <w:ilvl w:val="1"/>
          <w:numId w:val="14"/>
        </w:numPr>
        <w:ind w:left="1276" w:hanging="556"/>
      </w:pPr>
      <w:r>
        <w:t>Garantías y vigencias de las mismas,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w:t>
      </w:r>
      <w:proofErr w:type="spellStart"/>
      <w:r>
        <w:t>PAC</w:t>
      </w:r>
      <w:proofErr w:type="spellEnd"/>
      <w:r>
        <w:t>),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w:t>
      </w:r>
      <w:proofErr w:type="spellStart"/>
      <w:r>
        <w:t>ESP</w:t>
      </w:r>
      <w:proofErr w:type="spellEnd"/>
      <w:r>
        <w:t xml:space="preserve">, ubicación, fecha y estado de pago a las </w:t>
      </w:r>
      <w:proofErr w:type="spellStart"/>
      <w:r>
        <w:t>ESP</w:t>
      </w:r>
      <w:proofErr w:type="spellEnd"/>
      <w:r>
        <w:t xml:space="preserve">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 xml:space="preserve">ontratista y la Interventoría y su equipo de trabajo (Director, residentes y especialistas). </w:t>
      </w:r>
    </w:p>
    <w:p w14:paraId="553422D2" w14:textId="542D59F7" w:rsidR="007F4074" w:rsidRPr="00DA0DAE" w:rsidRDefault="007F4074" w:rsidP="00DA0DAE">
      <w:pPr>
        <w:pStyle w:val="Prrafodelista"/>
        <w:numPr>
          <w:ilvl w:val="1"/>
          <w:numId w:val="14"/>
        </w:numPr>
        <w:ind w:left="1276" w:hanging="556"/>
        <w:rPr>
          <w:b/>
          <w:bCs/>
        </w:rPr>
      </w:pPr>
      <w:r>
        <w:lastRenderedPageBreak/>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w:t>
      </w:r>
      <w:proofErr w:type="gramStart"/>
      <w:r>
        <w:t>puntos fijos y panorámica</w:t>
      </w:r>
      <w:proofErr w:type="gramEnd"/>
      <w:r>
        <w:t xml:space="preserve">,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t xml:space="preserve">Gestiones adelantadas por el </w:t>
      </w:r>
      <w:r w:rsidR="001368A2">
        <w:t>c</w:t>
      </w:r>
      <w:r>
        <w:t xml:space="preserve">ontratista y la Interventoría ante las </w:t>
      </w:r>
      <w:proofErr w:type="spellStart"/>
      <w:r>
        <w:t>ESP</w:t>
      </w:r>
      <w:proofErr w:type="spellEnd"/>
      <w:r>
        <w:t xml:space="preserve">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Descripción de obras adicionales y/o complementarias, valor y justificación de las mismas;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los mismos,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lastRenderedPageBreak/>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77777777" w:rsidR="003210CC" w:rsidRPr="00DA0DAE" w:rsidRDefault="003210CC"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t xml:space="preserve">INFORMACIÓN AMBIENTAL Y </w:t>
      </w:r>
      <w:proofErr w:type="spellStart"/>
      <w:r w:rsidRPr="00DA0DAE">
        <w:rPr>
          <w:b/>
          <w:bCs/>
        </w:rPr>
        <w:t>SST</w:t>
      </w:r>
      <w:proofErr w:type="spellEnd"/>
    </w:p>
    <w:p w14:paraId="66276610" w14:textId="3D2BDCDA" w:rsidR="00CF0F7D" w:rsidRPr="00DA0DAE" w:rsidRDefault="00CF0F7D" w:rsidP="00DA0DAE">
      <w:pPr>
        <w:pStyle w:val="Prrafodelista"/>
        <w:numPr>
          <w:ilvl w:val="1"/>
          <w:numId w:val="14"/>
        </w:numPr>
        <w:ind w:left="1276" w:hanging="556"/>
        <w:rPr>
          <w:b/>
          <w:bCs/>
        </w:rPr>
      </w:pPr>
      <w:r>
        <w:t xml:space="preserve">Informe mensual ambiental y </w:t>
      </w:r>
      <w:proofErr w:type="spellStart"/>
      <w:r>
        <w:t>SST</w:t>
      </w:r>
      <w:proofErr w:type="spellEnd"/>
      <w:r>
        <w:t xml:space="preserve"> de interventoría etapa de obra (incluyendo el componente de maquinaria/equipo y vehículos), con sus respectivos soportes y análisis de los indicadores propuestos, para cada uno de los programas ofertados en el </w:t>
      </w:r>
      <w:proofErr w:type="spellStart"/>
      <w:r>
        <w:t>PIPMA</w:t>
      </w:r>
      <w:proofErr w:type="spellEnd"/>
      <w:r>
        <w:t xml:space="preserve">.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w:t>
      </w:r>
      <w:proofErr w:type="spellStart"/>
      <w:r>
        <w:t>RCD</w:t>
      </w:r>
      <w:proofErr w:type="spellEnd"/>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w:t>
      </w:r>
      <w:r>
        <w:lastRenderedPageBreak/>
        <w:t xml:space="preserve">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w:t>
      </w:r>
      <w:proofErr w:type="spellStart"/>
      <w:r>
        <w:t>SST</w:t>
      </w:r>
      <w:proofErr w:type="spellEnd"/>
      <w:r>
        <w:t xml:space="preserve">,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documentos soportes de pagos salariales y del </w:t>
      </w:r>
      <w:proofErr w:type="spellStart"/>
      <w:r>
        <w:t>SGSSI</w:t>
      </w:r>
      <w:proofErr w:type="spellEnd"/>
      <w:r>
        <w:t xml:space="preserve">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AE4D00" w:rsidRDefault="00AB283A" w:rsidP="00DA0DAE">
      <w:pPr>
        <w:pStyle w:val="Prrafodelista"/>
        <w:numPr>
          <w:ilvl w:val="0"/>
          <w:numId w:val="14"/>
        </w:numPr>
        <w:ind w:left="851"/>
        <w:rPr>
          <w:b/>
        </w:rPr>
      </w:pPr>
      <w:r w:rsidRPr="00DA0DAE">
        <w:rPr>
          <w:b/>
          <w:bCs/>
        </w:rPr>
        <w:t>CONCLUSIONES Y RECOMENDACIONES</w:t>
      </w:r>
    </w:p>
    <w:p w14:paraId="5DA53D11" w14:textId="5F4287EA"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 xml:space="preserve">ambiental y </w:t>
      </w:r>
      <w:proofErr w:type="spellStart"/>
      <w:r>
        <w:rPr>
          <w:u w:val="single"/>
        </w:rPr>
        <w:t>SST</w:t>
      </w:r>
      <w:proofErr w:type="spellEnd"/>
      <w:r>
        <w:t xml:space="preserve"> tendientes a la solución de los inconvenientes presentados en el proyecto indicando los actores involucrados en cada caso. </w:t>
      </w:r>
    </w:p>
    <w:p w14:paraId="178E9280" w14:textId="2325DDAA"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1665024A" w14:textId="4DAC4B50"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65D21693" w14:textId="77777777" w:rsidR="00AE433A" w:rsidRPr="00DA0DAE"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0E3C9DF9" w14:textId="77777777" w:rsidR="009E1165" w:rsidRDefault="009E1165" w:rsidP="009E1165">
      <w:pPr>
        <w:pStyle w:val="Invias-Titulo1"/>
        <w:rPr>
          <w:sz w:val="20"/>
          <w:szCs w:val="20"/>
        </w:rPr>
      </w:pPr>
      <w:bookmarkStart w:id="2" w:name="_Toc54366776"/>
      <w:r>
        <w:rPr>
          <w:sz w:val="20"/>
          <w:szCs w:val="20"/>
        </w:rPr>
        <w:t xml:space="preserve">14.1. REQUERIMIENTOS ESPECIALES DE </w:t>
      </w:r>
      <w:proofErr w:type="spellStart"/>
      <w:r>
        <w:rPr>
          <w:sz w:val="20"/>
          <w:szCs w:val="20"/>
        </w:rPr>
        <w:t>EJECUCION</w:t>
      </w:r>
      <w:proofErr w:type="spellEnd"/>
      <w:r>
        <w:rPr>
          <w:sz w:val="20"/>
          <w:szCs w:val="20"/>
        </w:rPr>
        <w:t>.</w:t>
      </w:r>
      <w:bookmarkEnd w:id="2"/>
    </w:p>
    <w:p w14:paraId="468517A6" w14:textId="77777777" w:rsidR="009E1165" w:rsidRDefault="009E1165" w:rsidP="009E1165">
      <w:pPr>
        <w:pStyle w:val="InviasNormal"/>
        <w:spacing w:before="0" w:after="0"/>
        <w:rPr>
          <w:rFonts w:cs="Arial"/>
          <w:b/>
          <w:szCs w:val="20"/>
          <w:lang w:val="es-CO"/>
        </w:rPr>
      </w:pPr>
    </w:p>
    <w:p w14:paraId="7AE90C00" w14:textId="77777777" w:rsidR="009E1165" w:rsidRDefault="009E1165" w:rsidP="009E1165">
      <w:pPr>
        <w:pStyle w:val="InviasNormal"/>
        <w:spacing w:before="0" w:after="0"/>
        <w:rPr>
          <w:rFonts w:cs="Arial"/>
          <w:szCs w:val="20"/>
          <w:lang w:val="es-CO"/>
        </w:rPr>
      </w:pPr>
      <w:r>
        <w:rPr>
          <w:rFonts w:cs="Arial"/>
          <w:szCs w:val="20"/>
          <w:lang w:val="es-CO"/>
        </w:rPr>
        <w:t xml:space="preserve">El Director de Interventoría, los ingenieros residentes y demás personal de dedicación completa para la interventoría del proyecto </w:t>
      </w:r>
      <w:proofErr w:type="gramStart"/>
      <w:r>
        <w:rPr>
          <w:rFonts w:cs="Arial"/>
          <w:szCs w:val="20"/>
          <w:lang w:val="es-CO"/>
        </w:rPr>
        <w:t>debe</w:t>
      </w:r>
      <w:proofErr w:type="gramEnd"/>
      <w:r>
        <w:rPr>
          <w:rFonts w:cs="Arial"/>
          <w:szCs w:val="20"/>
          <w:lang w:val="es-CO"/>
        </w:rPr>
        <w:t xml:space="preserve"> residir en el lugar de ejecución de la obra, so pena de incurrir en el incumplimiento de las obligaciones, con las consecuentes sanciones contractuales.</w:t>
      </w:r>
    </w:p>
    <w:p w14:paraId="597E4DE4" w14:textId="77777777" w:rsidR="009E1165" w:rsidRDefault="009E1165" w:rsidP="009E1165">
      <w:pPr>
        <w:pStyle w:val="InviasNormal"/>
        <w:spacing w:before="0" w:after="0"/>
        <w:rPr>
          <w:rFonts w:cs="Arial"/>
          <w:szCs w:val="20"/>
          <w:lang w:val="es-CO"/>
        </w:rPr>
      </w:pPr>
    </w:p>
    <w:p w14:paraId="5D7F0143" w14:textId="77777777" w:rsidR="009E1165" w:rsidRDefault="009E1165" w:rsidP="009E1165">
      <w:pPr>
        <w:pStyle w:val="InviasNormal"/>
        <w:spacing w:before="0" w:after="0"/>
        <w:rPr>
          <w:rFonts w:cs="Arial"/>
          <w:szCs w:val="20"/>
          <w:lang w:val="es-CO"/>
        </w:rPr>
      </w:pPr>
      <w:r>
        <w:rPr>
          <w:rFonts w:cs="Arial"/>
          <w:szCs w:val="20"/>
          <w:lang w:val="es-CO"/>
        </w:rPr>
        <w:lastRenderedPageBreak/>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w:t>
      </w:r>
      <w:proofErr w:type="spellStart"/>
      <w:r>
        <w:rPr>
          <w:rFonts w:cs="Arial"/>
          <w:szCs w:val="20"/>
          <w:lang w:val="es-CO"/>
        </w:rPr>
        <w:t>INVÍAS</w:t>
      </w:r>
      <w:proofErr w:type="spellEnd"/>
      <w:r>
        <w:rPr>
          <w:rFonts w:cs="Arial"/>
          <w:szCs w:val="20"/>
          <w:lang w:val="es-CO"/>
        </w:rPr>
        <w:t xml:space="preserve">, a través de la respectiva unidad ejecutora. El </w:t>
      </w:r>
      <w:proofErr w:type="spellStart"/>
      <w:r>
        <w:rPr>
          <w:rFonts w:cs="Arial"/>
          <w:szCs w:val="20"/>
          <w:lang w:val="es-CO"/>
        </w:rPr>
        <w:t>INVÍAS</w:t>
      </w:r>
      <w:proofErr w:type="spellEnd"/>
      <w:r>
        <w:rPr>
          <w:rFonts w:cs="Arial"/>
          <w:szCs w:val="20"/>
          <w:lang w:val="es-CO"/>
        </w:rPr>
        <w:t xml:space="preserve"> se reserva el derecho, previa motivación de solicitar el cambio del personal de Interventoría</w:t>
      </w:r>
    </w:p>
    <w:p w14:paraId="6C605495" w14:textId="77777777" w:rsidR="009E1165" w:rsidRDefault="009E1165" w:rsidP="009E1165">
      <w:pPr>
        <w:pStyle w:val="InviasNormal"/>
        <w:spacing w:before="0" w:after="0"/>
        <w:rPr>
          <w:rFonts w:cs="Arial"/>
          <w:szCs w:val="20"/>
          <w:lang w:val="es-CO"/>
        </w:rPr>
      </w:pPr>
    </w:p>
    <w:p w14:paraId="4699D1E3" w14:textId="77777777" w:rsidR="009E1165" w:rsidRDefault="009E1165" w:rsidP="009E1165">
      <w:pPr>
        <w:pStyle w:val="InviasNormal"/>
        <w:spacing w:before="0" w:after="0"/>
        <w:rPr>
          <w:rFonts w:cs="Arial"/>
          <w:szCs w:val="20"/>
          <w:lang w:val="es-CO"/>
        </w:rPr>
      </w:pPr>
      <w:r>
        <w:rPr>
          <w:rFonts w:cs="Arial"/>
          <w:szCs w:val="20"/>
          <w:lang w:val="es-CO"/>
        </w:rPr>
        <w:t>La utilización de los recursos de Interventoría deberá programarse de acuerdo con las disponibilidades presupuestales anuales del Contrato.</w:t>
      </w:r>
    </w:p>
    <w:p w14:paraId="1615D1C0" w14:textId="77777777" w:rsidR="009E1165" w:rsidRDefault="009E1165" w:rsidP="009E1165">
      <w:pPr>
        <w:pStyle w:val="InviasNormal"/>
        <w:spacing w:before="0" w:after="0"/>
        <w:rPr>
          <w:rFonts w:cs="Arial"/>
          <w:szCs w:val="20"/>
          <w:lang w:val="es-CO"/>
        </w:rPr>
      </w:pPr>
    </w:p>
    <w:p w14:paraId="5E1C75E2" w14:textId="77777777" w:rsidR="009E1165" w:rsidRDefault="009E1165" w:rsidP="009E1165">
      <w:pPr>
        <w:pStyle w:val="InviasNormal"/>
        <w:spacing w:before="0" w:after="0"/>
        <w:rPr>
          <w:rFonts w:cs="Arial"/>
          <w:szCs w:val="20"/>
          <w:lang w:val="es-CO"/>
        </w:rPr>
      </w:pPr>
      <w:r>
        <w:rPr>
          <w:rFonts w:cs="Arial"/>
          <w:szCs w:val="20"/>
          <w:lang w:val="es-CO"/>
        </w:rPr>
        <w:t>Los Especialistas que participen de tiempo parcial en la Interventoría del proyecto deben presentar una declaración juramentada de que su dedicación total en los diferentes proyectos en que participa no supera el 100 %.</w:t>
      </w:r>
    </w:p>
    <w:p w14:paraId="04E355B8" w14:textId="77777777" w:rsidR="009E1165" w:rsidRDefault="009E1165" w:rsidP="009E1165">
      <w:pPr>
        <w:pStyle w:val="InviasNormal"/>
        <w:spacing w:before="0" w:after="0"/>
        <w:rPr>
          <w:rFonts w:cs="Arial"/>
          <w:szCs w:val="20"/>
          <w:lang w:val="es-CO"/>
        </w:rPr>
      </w:pPr>
    </w:p>
    <w:p w14:paraId="205C1590" w14:textId="77777777" w:rsidR="009E1165" w:rsidRDefault="009E1165" w:rsidP="009E1165">
      <w:pPr>
        <w:pStyle w:val="InviasNormal"/>
        <w:spacing w:before="0" w:after="0"/>
        <w:rPr>
          <w:rFonts w:cs="Arial"/>
          <w:szCs w:val="20"/>
          <w:lang w:val="es-CO"/>
        </w:rPr>
      </w:pPr>
      <w:r>
        <w:rPr>
          <w:rFonts w:cs="Arial"/>
          <w:szCs w:val="20"/>
          <w:lang w:val="es-CO"/>
        </w:rPr>
        <w:t>Los siguientes requerimientos son igualmente exigibles a la Interventoría:</w:t>
      </w:r>
    </w:p>
    <w:p w14:paraId="07B4051D" w14:textId="77777777" w:rsidR="009E1165" w:rsidRDefault="009E1165" w:rsidP="009E1165">
      <w:pPr>
        <w:pStyle w:val="InviasNormal"/>
        <w:spacing w:before="0" w:after="0"/>
        <w:rPr>
          <w:rFonts w:cs="Arial"/>
          <w:szCs w:val="20"/>
          <w:lang w:val="es-CO"/>
        </w:rPr>
      </w:pPr>
    </w:p>
    <w:p w14:paraId="2034EE2C" w14:textId="77777777" w:rsidR="009E1165" w:rsidRDefault="009E1165" w:rsidP="009E1165">
      <w:pPr>
        <w:pStyle w:val="InviasNormal"/>
        <w:spacing w:before="0" w:after="0"/>
        <w:rPr>
          <w:rFonts w:cs="Arial"/>
          <w:szCs w:val="20"/>
          <w:lang w:val="es-CO"/>
        </w:rPr>
      </w:pPr>
      <w:r>
        <w:rPr>
          <w:rFonts w:cs="Arial"/>
          <w:szCs w:val="20"/>
          <w:lang w:val="es-CO"/>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29A1D026" w14:textId="77777777" w:rsidR="009E1165" w:rsidRDefault="009E1165" w:rsidP="009E1165">
      <w:pPr>
        <w:pStyle w:val="InviasNormal"/>
        <w:spacing w:before="0" w:after="0"/>
        <w:rPr>
          <w:rFonts w:cs="Arial"/>
          <w:szCs w:val="20"/>
          <w:lang w:val="es-CO"/>
        </w:rPr>
      </w:pPr>
      <w:r>
        <w:rPr>
          <w:rFonts w:cs="Arial"/>
          <w:szCs w:val="20"/>
          <w:lang w:val="es-CO"/>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3FBB0431" w14:textId="77777777" w:rsidR="009E1165" w:rsidRDefault="009E1165" w:rsidP="009E1165">
      <w:pPr>
        <w:pStyle w:val="InviasNormal"/>
        <w:spacing w:before="0" w:after="0"/>
        <w:rPr>
          <w:rFonts w:cs="Arial"/>
          <w:szCs w:val="20"/>
          <w:lang w:val="es-CO"/>
        </w:rPr>
      </w:pPr>
    </w:p>
    <w:p w14:paraId="049CA319" w14:textId="77777777" w:rsidR="009E1165" w:rsidRDefault="009E1165" w:rsidP="009E1165">
      <w:pPr>
        <w:pStyle w:val="InviasNormal"/>
        <w:spacing w:before="0" w:after="0"/>
        <w:rPr>
          <w:rFonts w:cs="Arial"/>
          <w:szCs w:val="20"/>
          <w:lang w:val="es-CO"/>
        </w:rPr>
      </w:pPr>
      <w:r>
        <w:rPr>
          <w:rFonts w:cs="Arial"/>
          <w:szCs w:val="20"/>
          <w:lang w:val="es-CO"/>
        </w:rPr>
        <w:t>El contratista y el interventor son responsables de la adecuada programación de la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08299AA7" w14:textId="77777777" w:rsidR="009E1165" w:rsidRDefault="009E1165" w:rsidP="009E1165">
      <w:pPr>
        <w:pStyle w:val="InviasNormal"/>
        <w:spacing w:before="0" w:after="0"/>
        <w:rPr>
          <w:rFonts w:cs="Arial"/>
          <w:szCs w:val="20"/>
          <w:lang w:val="es-CO"/>
        </w:rPr>
      </w:pPr>
    </w:p>
    <w:p w14:paraId="3F1E9E5B" w14:textId="77777777" w:rsidR="009E1165" w:rsidRDefault="009E1165" w:rsidP="009E1165">
      <w:pPr>
        <w:pStyle w:val="InviasNormal"/>
        <w:spacing w:before="0" w:after="0"/>
        <w:rPr>
          <w:rFonts w:cs="Arial"/>
          <w:szCs w:val="20"/>
          <w:lang w:val="es-CO"/>
        </w:rPr>
      </w:pPr>
      <w:r>
        <w:rPr>
          <w:rFonts w:cs="Arial"/>
          <w:szCs w:val="20"/>
          <w:lang w:val="es-CO"/>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14ADF0EA" w14:textId="77777777" w:rsidR="009E1165" w:rsidRDefault="009E1165" w:rsidP="009E1165">
      <w:pPr>
        <w:pStyle w:val="InviasNormal"/>
        <w:spacing w:before="0" w:after="0"/>
        <w:rPr>
          <w:rFonts w:cs="Arial"/>
          <w:szCs w:val="20"/>
          <w:lang w:val="es-CO"/>
        </w:rPr>
      </w:pPr>
    </w:p>
    <w:p w14:paraId="6FFFEB0A"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el Contratista está obligado a atender las emergencias que se presenten y a garantizar la </w:t>
      </w:r>
      <w:proofErr w:type="spellStart"/>
      <w:r>
        <w:rPr>
          <w:rFonts w:cs="Arial"/>
          <w:szCs w:val="20"/>
          <w:lang w:val="es-CO"/>
        </w:rPr>
        <w:t>transitabilidad</w:t>
      </w:r>
      <w:proofErr w:type="spellEnd"/>
      <w:r>
        <w:rPr>
          <w:rFonts w:cs="Arial"/>
          <w:szCs w:val="20"/>
          <w:lang w:val="es-CO"/>
        </w:rPr>
        <w:t>,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protocoles de seguridad en el momento de que el Contratista vaya a atender la emergencia.</w:t>
      </w:r>
    </w:p>
    <w:p w14:paraId="47E8DB03" w14:textId="77777777" w:rsidR="009E1165" w:rsidRDefault="009E1165" w:rsidP="009E1165">
      <w:pPr>
        <w:pStyle w:val="InviasNormal"/>
        <w:spacing w:before="0" w:after="0"/>
        <w:rPr>
          <w:rFonts w:cs="Arial"/>
          <w:szCs w:val="20"/>
          <w:lang w:val="es-CO"/>
        </w:rPr>
      </w:pPr>
    </w:p>
    <w:p w14:paraId="4B26F002" w14:textId="77777777" w:rsidR="009E1165" w:rsidRDefault="009E1165" w:rsidP="009E1165">
      <w:pPr>
        <w:pStyle w:val="InviasNormal"/>
        <w:spacing w:before="0" w:after="0"/>
        <w:rPr>
          <w:rFonts w:cs="Arial"/>
          <w:szCs w:val="20"/>
          <w:lang w:val="es-CO"/>
        </w:rPr>
      </w:pPr>
      <w:r>
        <w:rPr>
          <w:rFonts w:cs="Arial"/>
          <w:szCs w:val="20"/>
          <w:lang w:val="es-CO"/>
        </w:rPr>
        <w:t xml:space="preserve">Desde el inicio del contrato, el Contratista acometerá el mantenimiento preventivo del Corredor Vial tales como sello de fisuras y grietas, </w:t>
      </w:r>
      <w:proofErr w:type="spellStart"/>
      <w:r>
        <w:rPr>
          <w:rFonts w:cs="Arial"/>
          <w:szCs w:val="20"/>
          <w:lang w:val="es-CO"/>
        </w:rPr>
        <w:t>parcheos</w:t>
      </w:r>
      <w:proofErr w:type="spellEnd"/>
      <w:r>
        <w:rPr>
          <w:rFonts w:cs="Arial"/>
          <w:szCs w:val="20"/>
          <w:lang w:val="es-CO"/>
        </w:rPr>
        <w:t xml:space="preserve"> y/o bacheos etc. para los sectores en los cuales esté prevista el mantenimiento y en aquellos en los cuales la rehabilitación no se acometerá de manera inmediata.</w:t>
      </w:r>
    </w:p>
    <w:p w14:paraId="2FD2687A" w14:textId="77777777" w:rsidR="009E1165" w:rsidRDefault="009E1165" w:rsidP="009E1165">
      <w:pPr>
        <w:pStyle w:val="InviasNormal"/>
        <w:spacing w:before="0" w:after="0"/>
        <w:rPr>
          <w:rFonts w:cs="Arial"/>
          <w:szCs w:val="20"/>
          <w:lang w:val="es-CO"/>
        </w:rPr>
      </w:pPr>
    </w:p>
    <w:p w14:paraId="35FECB71" w14:textId="28C07D82" w:rsidR="009E1165" w:rsidRDefault="009E1165" w:rsidP="009E1165">
      <w:pPr>
        <w:pStyle w:val="InviasNormal"/>
        <w:spacing w:before="0" w:after="0"/>
        <w:rPr>
          <w:rFonts w:cs="Arial"/>
          <w:szCs w:val="20"/>
          <w:lang w:val="es-CO"/>
        </w:rPr>
      </w:pPr>
      <w:r>
        <w:rPr>
          <w:rFonts w:cs="Arial"/>
          <w:szCs w:val="20"/>
          <w:lang w:val="es-CO"/>
        </w:rPr>
        <w:t>El Interventor vigilará el cumplimiento por parte del Contratista de Obra de las obligaciones adquiridas en desarrollo del PROGRAMA DE REINTEGRACIÓN de conformidad con lo establecido en los Numerales  4.2   y  7.7 del Pliego de Condiciones de Obra.</w:t>
      </w:r>
    </w:p>
    <w:p w14:paraId="0ACF6D98" w14:textId="77777777" w:rsidR="009E1165" w:rsidRDefault="009E1165" w:rsidP="009E1165">
      <w:pPr>
        <w:pStyle w:val="InviasNormal"/>
        <w:spacing w:before="0" w:after="0"/>
        <w:rPr>
          <w:rFonts w:cs="Arial"/>
          <w:szCs w:val="20"/>
          <w:lang w:val="es-CO"/>
        </w:rPr>
      </w:pPr>
      <w:r>
        <w:rPr>
          <w:rFonts w:cs="Arial"/>
          <w:szCs w:val="20"/>
          <w:lang w:val="es-CO"/>
        </w:rPr>
        <w:t>El Interventor acepta el Manual de Interventoría vigente o aquel que lo sustituya, modifique o adicione durante la vigencia del Contrato.</w:t>
      </w:r>
    </w:p>
    <w:p w14:paraId="52AC14E4" w14:textId="77777777" w:rsidR="009E1165" w:rsidRDefault="009E1165" w:rsidP="009E1165">
      <w:pPr>
        <w:pStyle w:val="InviasNormal"/>
        <w:spacing w:before="0" w:after="0"/>
        <w:rPr>
          <w:rFonts w:cs="Arial"/>
          <w:szCs w:val="20"/>
          <w:lang w:val="es-CO"/>
        </w:rPr>
      </w:pPr>
    </w:p>
    <w:p w14:paraId="2EAA6345" w14:textId="77777777" w:rsidR="009E1165" w:rsidRDefault="009E1165" w:rsidP="009E1165">
      <w:pPr>
        <w:pStyle w:val="Invias-Titulo1"/>
        <w:rPr>
          <w:sz w:val="20"/>
          <w:szCs w:val="20"/>
        </w:rPr>
      </w:pPr>
      <w:bookmarkStart w:id="3" w:name="_Toc505593537"/>
      <w:bookmarkStart w:id="4" w:name="_Toc54366777"/>
      <w:r>
        <w:rPr>
          <w:sz w:val="20"/>
          <w:szCs w:val="20"/>
        </w:rPr>
        <w:t>14.2. JORNADAS DE TRABAJO 24 HORAS DIARIAS 7 DÍAS A LA SEMANA</w:t>
      </w:r>
      <w:bookmarkEnd w:id="3"/>
      <w:bookmarkEnd w:id="4"/>
    </w:p>
    <w:p w14:paraId="59AF0BE2" w14:textId="77777777" w:rsidR="009E1165" w:rsidRDefault="009E1165" w:rsidP="009E1165">
      <w:pPr>
        <w:tabs>
          <w:tab w:val="left" w:pos="-142"/>
        </w:tabs>
        <w:autoSpaceDE w:val="0"/>
        <w:autoSpaceDN w:val="0"/>
        <w:adjustRightInd w:val="0"/>
        <w:spacing w:after="0" w:line="240" w:lineRule="auto"/>
        <w:rPr>
          <w:rFonts w:cs="Arial"/>
          <w:szCs w:val="20"/>
          <w:lang w:eastAsia="es-ES"/>
        </w:rPr>
      </w:pPr>
    </w:p>
    <w:p w14:paraId="2B67B153" w14:textId="77777777" w:rsidR="009E1165" w:rsidRDefault="009E1165" w:rsidP="009E1165">
      <w:pPr>
        <w:pStyle w:val="InviasNormal"/>
        <w:spacing w:before="0" w:after="0"/>
        <w:rPr>
          <w:rFonts w:cs="Arial"/>
          <w:szCs w:val="20"/>
          <w:lang w:val="es-CO" w:eastAsia="es-CO"/>
        </w:rPr>
      </w:pPr>
      <w:r>
        <w:rPr>
          <w:rFonts w:cs="Arial"/>
          <w:szCs w:val="20"/>
          <w:lang w:val="es-CO" w:eastAsia="es-CO"/>
        </w:rPr>
        <w:t>Para determinar el cronograma de ejecución de los trabajos, se han tenido en cuenta las características de la zona en la cual se va a desarrollar el proyecto, que para el caso de las vías terciarias las condiciones de accesibilidad a los proyectos no se encuentran en condiciones óptimas para realizar labores en turnos nocturnos por las siguientes razones: falta de servicios públicos básicos, el hábitat del personal que labora se encuentra en los centros poblados y la ubicación de la mayoría de las obras es distante a estos, el transporte de cargue y descargue de materiales se dificulta.</w:t>
      </w:r>
    </w:p>
    <w:p w14:paraId="440A76EC" w14:textId="77777777" w:rsidR="009E1165" w:rsidRDefault="009E1165" w:rsidP="009E1165">
      <w:pPr>
        <w:pStyle w:val="InviasNormal"/>
        <w:spacing w:before="0" w:after="0"/>
        <w:rPr>
          <w:rFonts w:cs="Arial"/>
          <w:szCs w:val="20"/>
          <w:lang w:val="es-CO" w:eastAsia="es-CO"/>
        </w:rPr>
      </w:pPr>
    </w:p>
    <w:p w14:paraId="6081174C" w14:textId="77777777" w:rsidR="009E1165" w:rsidRDefault="009E1165" w:rsidP="009E1165">
      <w:pPr>
        <w:pStyle w:val="InviasNormal"/>
        <w:spacing w:before="0" w:after="0"/>
        <w:rPr>
          <w:rFonts w:cs="Arial"/>
          <w:szCs w:val="20"/>
          <w:lang w:val="es-CO" w:eastAsia="es-CO"/>
        </w:rPr>
      </w:pPr>
      <w:r>
        <w:rPr>
          <w:rFonts w:cs="Arial"/>
          <w:szCs w:val="20"/>
          <w:lang w:val="es-CO" w:eastAsia="es-CO"/>
        </w:rPr>
        <w:t>El desarrollo de los trabajos relacionados con la explotación de material para estas zonas es realizado en horario diurno.</w:t>
      </w:r>
    </w:p>
    <w:p w14:paraId="53679719" w14:textId="77777777" w:rsidR="009E1165" w:rsidRDefault="009E1165" w:rsidP="009E1165">
      <w:pPr>
        <w:pStyle w:val="InviasNormal"/>
        <w:spacing w:before="0" w:after="0"/>
        <w:rPr>
          <w:rFonts w:cs="Arial"/>
          <w:szCs w:val="20"/>
          <w:lang w:val="es-CO" w:eastAsia="es-CO"/>
        </w:rPr>
      </w:pPr>
    </w:p>
    <w:p w14:paraId="481C87C7" w14:textId="77777777" w:rsidR="009E1165" w:rsidRDefault="009E1165" w:rsidP="009E1165">
      <w:pPr>
        <w:pStyle w:val="InviasNormal"/>
        <w:spacing w:before="0" w:after="0"/>
        <w:rPr>
          <w:rFonts w:cs="Arial"/>
          <w:szCs w:val="20"/>
          <w:lang w:val="es-CO" w:eastAsia="es-CO"/>
        </w:rPr>
      </w:pPr>
      <w:r>
        <w:rPr>
          <w:rFonts w:cs="Arial"/>
          <w:szCs w:val="20"/>
          <w:lang w:val="es-CO" w:eastAsia="es-CO"/>
        </w:rPr>
        <w:t>Por lo anterior y teniendo en cuenta el tipo de proyecto y las limitaciones para su ejecución en horario nocturno por tratarse de trabajos en vías que unen las cabeceras municipales con sus veredas o unen veredas entre sí, se determinó que para el cumplimiento del objeto contractual se trabajará únicamente en JORNADA LABORAL DIURNA, por ello los plazos como el presupuesto se encuentran estructurados bajo esta condición.</w:t>
      </w:r>
    </w:p>
    <w:p w14:paraId="0991B423" w14:textId="77777777" w:rsidR="009E1165" w:rsidRDefault="009E1165" w:rsidP="009E1165">
      <w:pPr>
        <w:pStyle w:val="InviasNormal"/>
        <w:spacing w:before="0" w:after="0"/>
        <w:rPr>
          <w:rFonts w:cs="Arial"/>
          <w:szCs w:val="20"/>
          <w:lang w:val="es-CO"/>
        </w:rPr>
      </w:pPr>
    </w:p>
    <w:p w14:paraId="35B86A33" w14:textId="77777777" w:rsidR="009E1165" w:rsidRDefault="009E1165" w:rsidP="009E1165">
      <w:pPr>
        <w:pStyle w:val="Invias-Titulo1"/>
        <w:rPr>
          <w:sz w:val="20"/>
          <w:szCs w:val="20"/>
        </w:rPr>
      </w:pPr>
      <w:bookmarkStart w:id="5" w:name="_Toc426729716"/>
      <w:bookmarkStart w:id="6" w:name="_Toc427048986"/>
      <w:bookmarkStart w:id="7" w:name="_Toc54366778"/>
      <w:bookmarkStart w:id="8" w:name="_Toc350152816"/>
      <w:bookmarkStart w:id="9" w:name="_Toc334029376"/>
      <w:bookmarkEnd w:id="5"/>
      <w:bookmarkEnd w:id="6"/>
      <w:r>
        <w:rPr>
          <w:sz w:val="20"/>
          <w:szCs w:val="20"/>
        </w:rPr>
        <w:t>14.3. ORDEN DE INICIACIÓN</w:t>
      </w:r>
      <w:bookmarkEnd w:id="7"/>
      <w:bookmarkEnd w:id="8"/>
      <w:bookmarkEnd w:id="9"/>
    </w:p>
    <w:p w14:paraId="7ECEE4F0" w14:textId="77777777" w:rsidR="009E1165" w:rsidRDefault="009E1165" w:rsidP="009E1165">
      <w:pPr>
        <w:pStyle w:val="InviasNormal"/>
        <w:spacing w:before="0" w:after="0"/>
        <w:rPr>
          <w:rFonts w:cs="Arial"/>
          <w:szCs w:val="20"/>
          <w:lang w:val="es-CO"/>
        </w:rPr>
      </w:pPr>
    </w:p>
    <w:p w14:paraId="6231D727" w14:textId="77777777" w:rsidR="009E1165" w:rsidRDefault="009E1165" w:rsidP="009E1165">
      <w:pPr>
        <w:pStyle w:val="InviasNormal"/>
        <w:spacing w:before="0" w:after="0"/>
        <w:rPr>
          <w:rFonts w:cs="Arial"/>
          <w:szCs w:val="20"/>
          <w:lang w:val="es-CO"/>
        </w:rPr>
      </w:pPr>
      <w:r>
        <w:rPr>
          <w:rFonts w:cs="Arial"/>
          <w:szCs w:val="20"/>
          <w:lang w:val="es-CO"/>
        </w:rPr>
        <w:t>Mediante comunicación escrita, el funcionario competente del Instituto, informará al contratista la fecha a partir de la cual debe iniciar la ejecución del contrato.</w:t>
      </w:r>
    </w:p>
    <w:p w14:paraId="2D17D8B3" w14:textId="77777777" w:rsidR="009E1165" w:rsidRDefault="009E1165" w:rsidP="009E1165">
      <w:pPr>
        <w:pStyle w:val="InviasNormal"/>
        <w:spacing w:before="0" w:after="0"/>
        <w:rPr>
          <w:rFonts w:cs="Arial"/>
          <w:szCs w:val="20"/>
          <w:lang w:val="es-CO"/>
        </w:rPr>
      </w:pPr>
    </w:p>
    <w:p w14:paraId="06E1033A" w14:textId="77777777" w:rsidR="009E1165" w:rsidRDefault="009E1165" w:rsidP="009E1165">
      <w:pPr>
        <w:pStyle w:val="InviasNormal"/>
        <w:spacing w:before="0" w:after="0"/>
        <w:rPr>
          <w:rFonts w:cs="Arial"/>
          <w:szCs w:val="20"/>
          <w:lang w:val="es-CO"/>
        </w:rPr>
      </w:pPr>
      <w:r>
        <w:rPr>
          <w:rFonts w:cs="Arial"/>
          <w:szCs w:val="20"/>
          <w:lang w:val="es-CO"/>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01458464" w14:textId="77777777" w:rsidR="009E1165" w:rsidRDefault="009E1165" w:rsidP="009E1165">
      <w:pPr>
        <w:pStyle w:val="InviasNormal"/>
        <w:spacing w:before="0" w:after="0"/>
        <w:rPr>
          <w:rFonts w:cs="Arial"/>
          <w:szCs w:val="20"/>
          <w:lang w:val="es-CO"/>
        </w:rPr>
      </w:pPr>
    </w:p>
    <w:p w14:paraId="62F4AC45" w14:textId="77777777" w:rsidR="009E1165" w:rsidRDefault="009E1165" w:rsidP="009E1165">
      <w:pPr>
        <w:pStyle w:val="Invias-Titulo1"/>
        <w:rPr>
          <w:sz w:val="20"/>
          <w:szCs w:val="20"/>
        </w:rPr>
      </w:pPr>
      <w:bookmarkStart w:id="10" w:name="_Toc334029379"/>
      <w:bookmarkStart w:id="11" w:name="_Toc350152819"/>
      <w:bookmarkStart w:id="12" w:name="_Toc54366779"/>
      <w:r>
        <w:rPr>
          <w:sz w:val="20"/>
          <w:szCs w:val="20"/>
        </w:rPr>
        <w:t>14.4. OBJETO DEL CONTRATO</w:t>
      </w:r>
      <w:bookmarkEnd w:id="10"/>
      <w:bookmarkEnd w:id="11"/>
      <w:bookmarkEnd w:id="12"/>
    </w:p>
    <w:p w14:paraId="5F81B8E5" w14:textId="77777777" w:rsidR="009E1165" w:rsidRDefault="009E1165" w:rsidP="009E1165">
      <w:pPr>
        <w:pStyle w:val="InviasNormal"/>
        <w:spacing w:before="0" w:after="0"/>
        <w:rPr>
          <w:rFonts w:cs="Arial"/>
          <w:szCs w:val="20"/>
          <w:lang w:val="es-CO"/>
        </w:rPr>
      </w:pPr>
    </w:p>
    <w:p w14:paraId="0E9F08BA" w14:textId="77777777" w:rsidR="009E1165" w:rsidRDefault="009E1165" w:rsidP="009E1165">
      <w:pPr>
        <w:pStyle w:val="InviasNormal"/>
        <w:spacing w:before="0" w:after="0"/>
        <w:rPr>
          <w:rFonts w:cs="Arial"/>
          <w:szCs w:val="20"/>
          <w:lang w:val="es-CO"/>
        </w:rPr>
      </w:pPr>
      <w:r>
        <w:rPr>
          <w:rFonts w:cs="Arial"/>
          <w:szCs w:val="20"/>
          <w:lang w:val="es-CO"/>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61E91C1" w14:textId="77777777" w:rsidR="009E1165" w:rsidRDefault="009E1165" w:rsidP="009E1165">
      <w:pPr>
        <w:pStyle w:val="InviasNormal"/>
        <w:spacing w:before="0" w:after="0"/>
        <w:rPr>
          <w:rFonts w:cs="Arial"/>
          <w:szCs w:val="20"/>
          <w:lang w:val="es-CO"/>
        </w:rPr>
      </w:pPr>
    </w:p>
    <w:p w14:paraId="5DCA45D8" w14:textId="77777777" w:rsidR="009E1165" w:rsidRDefault="009E1165" w:rsidP="009E1165">
      <w:pPr>
        <w:pStyle w:val="InviasNormal"/>
        <w:spacing w:before="0" w:after="0"/>
        <w:rPr>
          <w:rFonts w:cs="Arial"/>
          <w:szCs w:val="20"/>
          <w:lang w:val="es-CO"/>
        </w:rPr>
      </w:pPr>
      <w:r>
        <w:rPr>
          <w:rFonts w:cs="Arial"/>
          <w:szCs w:val="20"/>
          <w:lang w:val="es-CO"/>
        </w:rPr>
        <w:lastRenderedPageBreak/>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33E65A2B" w14:textId="77777777" w:rsidR="009E1165" w:rsidRDefault="009E1165" w:rsidP="009E1165">
      <w:pPr>
        <w:pStyle w:val="InviasNormal"/>
        <w:spacing w:before="0" w:after="0"/>
        <w:rPr>
          <w:rFonts w:cs="Arial"/>
          <w:szCs w:val="20"/>
          <w:lang w:val="es-CO"/>
        </w:rPr>
      </w:pPr>
    </w:p>
    <w:p w14:paraId="271DF046"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LA </w:t>
      </w:r>
      <w:proofErr w:type="spellStart"/>
      <w:r>
        <w:rPr>
          <w:rFonts w:cs="Arial"/>
          <w:szCs w:val="20"/>
          <w:lang w:val="es-CO"/>
        </w:rPr>
        <w:t>INTERVENTORIA</w:t>
      </w:r>
      <w:proofErr w:type="spellEnd"/>
      <w:r>
        <w:rPr>
          <w:rFonts w:cs="Arial"/>
          <w:szCs w:val="20"/>
          <w:lang w:val="es-CO"/>
        </w:rPr>
        <w:t xml:space="preserve">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4297804D" w14:textId="77777777" w:rsidR="009E1165" w:rsidRDefault="009E1165" w:rsidP="009E1165">
      <w:pPr>
        <w:pStyle w:val="InviasNormal"/>
        <w:spacing w:before="0" w:after="0"/>
        <w:rPr>
          <w:rFonts w:cs="Arial"/>
          <w:szCs w:val="20"/>
          <w:lang w:val="es-CO"/>
        </w:rPr>
      </w:pPr>
    </w:p>
    <w:p w14:paraId="4921DFC4" w14:textId="77777777" w:rsidR="009E1165" w:rsidRDefault="009E1165" w:rsidP="009E1165">
      <w:pPr>
        <w:pStyle w:val="InviasNormal"/>
        <w:spacing w:before="0" w:after="0"/>
        <w:rPr>
          <w:rFonts w:cs="Arial"/>
          <w:szCs w:val="20"/>
          <w:lang w:val="es-CO"/>
        </w:rPr>
      </w:pPr>
      <w:r>
        <w:rPr>
          <w:rFonts w:cs="Arial"/>
          <w:szCs w:val="20"/>
          <w:lang w:val="es-CO"/>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33923B38" w14:textId="77777777" w:rsidR="009E1165" w:rsidRDefault="009E1165" w:rsidP="009E1165">
      <w:pPr>
        <w:pStyle w:val="InviasNormal"/>
        <w:spacing w:before="0" w:after="0"/>
        <w:rPr>
          <w:rFonts w:cs="Arial"/>
          <w:szCs w:val="20"/>
          <w:lang w:val="es-CO"/>
        </w:rPr>
      </w:pPr>
    </w:p>
    <w:p w14:paraId="0BF6A518" w14:textId="77777777" w:rsidR="009E1165" w:rsidRDefault="009E1165" w:rsidP="009E1165">
      <w:pPr>
        <w:pStyle w:val="Invias-Titulo1"/>
        <w:rPr>
          <w:sz w:val="20"/>
          <w:szCs w:val="20"/>
        </w:rPr>
      </w:pPr>
      <w:bookmarkStart w:id="13" w:name="_Toc54366781"/>
      <w:r>
        <w:rPr>
          <w:sz w:val="20"/>
          <w:szCs w:val="20"/>
        </w:rPr>
        <w:t xml:space="preserve">14.5.  </w:t>
      </w:r>
      <w:proofErr w:type="spellStart"/>
      <w:r>
        <w:rPr>
          <w:sz w:val="20"/>
          <w:szCs w:val="20"/>
        </w:rPr>
        <w:t>ASUNCION</w:t>
      </w:r>
      <w:proofErr w:type="spellEnd"/>
      <w:r>
        <w:rPr>
          <w:sz w:val="20"/>
          <w:szCs w:val="20"/>
        </w:rPr>
        <w:t xml:space="preserve"> DE RIESGOS PREVISIBLES</w:t>
      </w:r>
      <w:bookmarkEnd w:id="13"/>
    </w:p>
    <w:p w14:paraId="102843B7" w14:textId="77777777" w:rsidR="009E1165" w:rsidRDefault="009E1165" w:rsidP="009E1165">
      <w:pPr>
        <w:tabs>
          <w:tab w:val="left" w:pos="-142"/>
        </w:tabs>
        <w:autoSpaceDE w:val="0"/>
        <w:autoSpaceDN w:val="0"/>
        <w:adjustRightInd w:val="0"/>
        <w:spacing w:after="0" w:line="240" w:lineRule="auto"/>
        <w:rPr>
          <w:rFonts w:cs="Arial"/>
          <w:szCs w:val="20"/>
        </w:rPr>
      </w:pPr>
    </w:p>
    <w:p w14:paraId="73BA8D95" w14:textId="77777777" w:rsidR="009E1165" w:rsidRDefault="009E1165" w:rsidP="009E1165">
      <w:pPr>
        <w:tabs>
          <w:tab w:val="left" w:pos="-142"/>
        </w:tabs>
        <w:autoSpaceDE w:val="0"/>
        <w:autoSpaceDN w:val="0"/>
        <w:adjustRightInd w:val="0"/>
        <w:spacing w:after="0" w:line="240" w:lineRule="auto"/>
        <w:rPr>
          <w:rFonts w:cs="Arial"/>
          <w:szCs w:val="20"/>
        </w:rPr>
      </w:pPr>
      <w:r>
        <w:rPr>
          <w:rFonts w:cs="Arial"/>
          <w:szCs w:val="20"/>
        </w:rPr>
        <w:t>El INTERVENTOR asume de forma obligatoria, los riesgos previsibles identificados y plasmados en el Pliego de Condiciones, y aceptados en su propuesta.</w:t>
      </w:r>
    </w:p>
    <w:p w14:paraId="56D67F9E" w14:textId="77777777" w:rsidR="009E1165" w:rsidRDefault="009E1165" w:rsidP="009E1165">
      <w:pPr>
        <w:tabs>
          <w:tab w:val="left" w:pos="-142"/>
        </w:tabs>
        <w:autoSpaceDE w:val="0"/>
        <w:autoSpaceDN w:val="0"/>
        <w:adjustRightInd w:val="0"/>
        <w:spacing w:after="0" w:line="240" w:lineRule="auto"/>
        <w:rPr>
          <w:rFonts w:cs="Arial"/>
          <w:szCs w:val="20"/>
        </w:rPr>
      </w:pPr>
    </w:p>
    <w:p w14:paraId="7DEABF37" w14:textId="77777777" w:rsidR="009E1165" w:rsidRDefault="009E1165" w:rsidP="009E1165">
      <w:pPr>
        <w:pStyle w:val="Invias-Titulo1"/>
        <w:rPr>
          <w:sz w:val="20"/>
          <w:szCs w:val="20"/>
        </w:rPr>
      </w:pPr>
      <w:bookmarkStart w:id="14" w:name="_Toc334029273"/>
      <w:bookmarkStart w:id="15" w:name="_Toc350152725"/>
      <w:bookmarkStart w:id="16" w:name="_Toc54366782"/>
      <w:r>
        <w:rPr>
          <w:sz w:val="20"/>
          <w:szCs w:val="20"/>
        </w:rPr>
        <w:t>14.6.  SUCURSAL EN COLOMBIA PARA PROPONENTES O INTEGRANTES SIN DOMICILIO EN COLOMBIA</w:t>
      </w:r>
      <w:bookmarkEnd w:id="14"/>
      <w:bookmarkEnd w:id="15"/>
      <w:bookmarkEnd w:id="16"/>
    </w:p>
    <w:p w14:paraId="31B6939F" w14:textId="77777777" w:rsidR="009E1165" w:rsidRDefault="009E1165" w:rsidP="009E1165">
      <w:pPr>
        <w:pStyle w:val="InviasNormal"/>
        <w:spacing w:before="0" w:after="0"/>
        <w:rPr>
          <w:rFonts w:cs="Arial"/>
          <w:szCs w:val="20"/>
          <w:lang w:val="es-CO"/>
        </w:rPr>
      </w:pPr>
    </w:p>
    <w:p w14:paraId="444A114E" w14:textId="77777777" w:rsidR="009E1165" w:rsidRDefault="009E1165" w:rsidP="009E1165">
      <w:pPr>
        <w:pStyle w:val="InviasNormal"/>
        <w:spacing w:before="0" w:after="0"/>
        <w:rPr>
          <w:rFonts w:cs="Arial"/>
          <w:szCs w:val="20"/>
          <w:lang w:val="es-CO"/>
        </w:rPr>
      </w:pPr>
      <w:r>
        <w:rPr>
          <w:rFonts w:cs="Arial"/>
          <w:szCs w:val="20"/>
          <w:lang w:val="es-CO"/>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6886AF4E" w14:textId="77777777" w:rsidR="009E1165" w:rsidRDefault="009E1165" w:rsidP="009E1165">
      <w:pPr>
        <w:pStyle w:val="InviasNormal"/>
        <w:spacing w:before="0" w:after="0"/>
        <w:rPr>
          <w:rFonts w:cs="Arial"/>
          <w:szCs w:val="20"/>
          <w:lang w:val="es-CO"/>
        </w:rPr>
      </w:pPr>
    </w:p>
    <w:p w14:paraId="1200389A" w14:textId="77777777" w:rsidR="009E1165" w:rsidRDefault="009E1165" w:rsidP="009E1165">
      <w:pPr>
        <w:pStyle w:val="InviasNormal"/>
        <w:spacing w:before="0" w:after="0"/>
        <w:rPr>
          <w:rFonts w:cs="Arial"/>
          <w:szCs w:val="20"/>
          <w:lang w:val="es-CO"/>
        </w:rPr>
      </w:pPr>
      <w:r>
        <w:rPr>
          <w:rFonts w:cs="Arial"/>
          <w:szCs w:val="20"/>
          <w:lang w:val="es-CO"/>
        </w:rPr>
        <w:t>El incumplimiento de estos compromisos será considerado como incumplimiento contractual y dará lugar a   la imposición de multas en los términos del Contrato.</w:t>
      </w:r>
    </w:p>
    <w:p w14:paraId="2D8829B0" w14:textId="77777777" w:rsidR="009E1165" w:rsidRDefault="009E1165" w:rsidP="009E1165">
      <w:pPr>
        <w:pStyle w:val="InviasNormal"/>
        <w:spacing w:before="0" w:after="0"/>
        <w:rPr>
          <w:rFonts w:cs="Arial"/>
          <w:szCs w:val="20"/>
          <w:lang w:val="es-CO"/>
        </w:rPr>
      </w:pPr>
    </w:p>
    <w:p w14:paraId="5BB41230" w14:textId="77777777" w:rsidR="009E1165" w:rsidRDefault="009E1165" w:rsidP="009E1165">
      <w:pPr>
        <w:pStyle w:val="Invias-Titulo1"/>
        <w:rPr>
          <w:sz w:val="20"/>
          <w:szCs w:val="20"/>
        </w:rPr>
      </w:pPr>
      <w:bookmarkStart w:id="17" w:name="_Toc54366783"/>
      <w:r>
        <w:rPr>
          <w:sz w:val="20"/>
          <w:szCs w:val="20"/>
        </w:rPr>
        <w:t>14.7 GASTOS IMPUTABLES AL VALOR DEL CONTRATO</w:t>
      </w:r>
      <w:bookmarkEnd w:id="17"/>
    </w:p>
    <w:p w14:paraId="262A9FB2" w14:textId="77777777" w:rsidR="009E1165" w:rsidRDefault="009E1165" w:rsidP="009E1165">
      <w:pPr>
        <w:pStyle w:val="InviasNormal"/>
        <w:spacing w:before="0" w:after="0"/>
        <w:rPr>
          <w:rFonts w:cs="Arial"/>
          <w:szCs w:val="20"/>
          <w:lang w:val="es-CO"/>
        </w:rPr>
      </w:pPr>
    </w:p>
    <w:p w14:paraId="4C3D247D" w14:textId="77777777" w:rsidR="009E1165" w:rsidRDefault="009E1165" w:rsidP="009E1165">
      <w:pPr>
        <w:pStyle w:val="InviasNormal"/>
        <w:spacing w:before="0" w:after="0"/>
        <w:rPr>
          <w:rFonts w:cs="Arial"/>
          <w:szCs w:val="20"/>
          <w:lang w:val="es-CO"/>
        </w:rPr>
      </w:pPr>
      <w:r>
        <w:rPr>
          <w:rFonts w:cs="Arial"/>
          <w:szCs w:val="20"/>
          <w:lang w:val="es-CO"/>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Pr>
          <w:rFonts w:cs="Arial"/>
          <w:b/>
          <w:szCs w:val="20"/>
          <w:lang w:val="es-CO"/>
        </w:rPr>
        <w:t xml:space="preserve">1. COSTOS POR PERSONAL: </w:t>
      </w:r>
      <w:r>
        <w:rPr>
          <w:rFonts w:cs="Arial"/>
          <w:bCs/>
          <w:szCs w:val="20"/>
          <w:lang w:val="es-CO"/>
        </w:rPr>
        <w:t>a</w:t>
      </w:r>
      <w:r>
        <w:rPr>
          <w:rFonts w:cs="Arial"/>
          <w:szCs w:val="20"/>
          <w:lang w:val="es-CO"/>
        </w:rPr>
        <w:t xml:space="preserve">) Costos de personal corresponden a los efectivamente pagados al personal utilizado en desarrollo del contrato de conformidad con el personal aprobado por el INSTITUTO. </w:t>
      </w:r>
      <w:r>
        <w:rPr>
          <w:rFonts w:cs="Arial"/>
          <w:bCs/>
          <w:szCs w:val="20"/>
          <w:lang w:val="es-CO"/>
        </w:rPr>
        <w:t>b</w:t>
      </w:r>
      <w:r>
        <w:rPr>
          <w:rFonts w:cs="Arial"/>
          <w:szCs w:val="20"/>
          <w:lang w:val="es-CO"/>
        </w:rPr>
        <w:t xml:space="preserve">)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w:t>
      </w:r>
      <w:r>
        <w:rPr>
          <w:rFonts w:cs="Arial"/>
          <w:szCs w:val="20"/>
          <w:lang w:val="es-CO"/>
        </w:rPr>
        <w:lastRenderedPageBreak/>
        <w:t xml:space="preserve">y demás costos indirectos en que él incurra por la ejecución del contrato. El factor multiplicador incluye los honorarios del consultor. El factor multiplicador incluye el exceso en la </w:t>
      </w:r>
      <w:proofErr w:type="spellStart"/>
      <w:r>
        <w:rPr>
          <w:rFonts w:cs="Arial"/>
          <w:szCs w:val="20"/>
          <w:lang w:val="es-CO"/>
        </w:rPr>
        <w:t>causación</w:t>
      </w:r>
      <w:proofErr w:type="spellEnd"/>
      <w:r>
        <w:rPr>
          <w:rFonts w:cs="Arial"/>
          <w:szCs w:val="20"/>
          <w:lang w:val="es-CO"/>
        </w:rPr>
        <w:t xml:space="preserve"> de los costos rembolsables previstos en la propuesta del Interventor. El Proponente deberá prever en la construcción del factor multiplicador el personal de nómina y el personal contratado por prestación de servicios. </w:t>
      </w:r>
      <w:r>
        <w:rPr>
          <w:rFonts w:cs="Arial"/>
          <w:b/>
          <w:szCs w:val="20"/>
          <w:lang w:val="es-CO"/>
        </w:rPr>
        <w:t>2. COSTOS DISTINTOS A LOS COSTOS POR PERSONAL</w:t>
      </w:r>
      <w:r>
        <w:rPr>
          <w:rFonts w:cs="Arial"/>
          <w:szCs w:val="20"/>
          <w:lang w:val="es-CO"/>
        </w:rPr>
        <w:t>: Aprobados de acuerdo con la propuesta del INTERVENTOR.</w:t>
      </w:r>
    </w:p>
    <w:p w14:paraId="60ADAB6C" w14:textId="77777777" w:rsidR="009E1165" w:rsidRDefault="009E1165" w:rsidP="009E1165">
      <w:pPr>
        <w:pStyle w:val="InviasNormal"/>
        <w:spacing w:before="0" w:after="0"/>
        <w:rPr>
          <w:rFonts w:cs="Arial"/>
          <w:szCs w:val="20"/>
          <w:lang w:val="es-CO"/>
        </w:rPr>
      </w:pPr>
    </w:p>
    <w:p w14:paraId="01962A2D" w14:textId="77777777" w:rsidR="009E1165" w:rsidRDefault="009E1165" w:rsidP="009E1165">
      <w:pPr>
        <w:pStyle w:val="Invias-Titulo1"/>
        <w:rPr>
          <w:sz w:val="20"/>
          <w:szCs w:val="20"/>
        </w:rPr>
      </w:pPr>
      <w:bookmarkStart w:id="18" w:name="_Toc426632268"/>
      <w:bookmarkStart w:id="19" w:name="_Toc426633748"/>
      <w:bookmarkStart w:id="20" w:name="_Toc426654029"/>
      <w:bookmarkStart w:id="21" w:name="_Toc426729734"/>
      <w:bookmarkStart w:id="22" w:name="_Toc427049004"/>
      <w:bookmarkStart w:id="23" w:name="_Toc427055806"/>
      <w:bookmarkStart w:id="24" w:name="_Toc427088971"/>
      <w:bookmarkStart w:id="25" w:name="_Toc426632274"/>
      <w:bookmarkStart w:id="26" w:name="_Toc426633754"/>
      <w:bookmarkStart w:id="27" w:name="_Toc426654035"/>
      <w:bookmarkStart w:id="28" w:name="_Toc426729740"/>
      <w:bookmarkStart w:id="29" w:name="_Toc427049010"/>
      <w:bookmarkStart w:id="30" w:name="_Toc427055812"/>
      <w:bookmarkStart w:id="31" w:name="_Toc427088977"/>
      <w:bookmarkStart w:id="32" w:name="_Toc54366794"/>
      <w:bookmarkStart w:id="33" w:name="_Toc350152820"/>
      <w:bookmarkStart w:id="34" w:name="_Toc334029380"/>
      <w:bookmarkEnd w:id="18"/>
      <w:bookmarkEnd w:id="19"/>
      <w:bookmarkEnd w:id="20"/>
      <w:bookmarkEnd w:id="21"/>
      <w:bookmarkEnd w:id="22"/>
      <w:bookmarkEnd w:id="23"/>
      <w:bookmarkEnd w:id="24"/>
      <w:bookmarkEnd w:id="25"/>
      <w:bookmarkEnd w:id="26"/>
      <w:bookmarkEnd w:id="27"/>
      <w:bookmarkEnd w:id="28"/>
      <w:bookmarkEnd w:id="29"/>
      <w:bookmarkEnd w:id="30"/>
      <w:bookmarkEnd w:id="31"/>
      <w:r>
        <w:rPr>
          <w:sz w:val="20"/>
          <w:szCs w:val="20"/>
        </w:rPr>
        <w:t>14.8 ALCANCE DE LOS TRABAJOS</w:t>
      </w:r>
      <w:bookmarkEnd w:id="32"/>
      <w:bookmarkEnd w:id="33"/>
      <w:bookmarkEnd w:id="34"/>
    </w:p>
    <w:p w14:paraId="78DCAEF3" w14:textId="77777777" w:rsidR="009E1165" w:rsidRDefault="009E1165" w:rsidP="009E1165">
      <w:pPr>
        <w:pStyle w:val="Invias-VietaPunto"/>
        <w:numPr>
          <w:ilvl w:val="0"/>
          <w:numId w:val="0"/>
        </w:numPr>
        <w:spacing w:before="0" w:after="0"/>
        <w:ind w:left="720"/>
        <w:rPr>
          <w:rFonts w:ascii="Arial" w:hAnsi="Arial" w:cs="Arial"/>
          <w:sz w:val="20"/>
          <w:szCs w:val="20"/>
        </w:rPr>
      </w:pPr>
    </w:p>
    <w:p w14:paraId="45309FBB"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Las actividades a que se obliga EL INTERVENTOR deberán ejecutarse de conformidad con el Manual de Interventoría vigente, o el que lo modifique o lo sustituya, incluidas sus </w:t>
      </w:r>
      <w:proofErr w:type="spellStart"/>
      <w:r>
        <w:rPr>
          <w:rFonts w:ascii="Arial" w:hAnsi="Arial" w:cs="Arial"/>
          <w:sz w:val="20"/>
          <w:szCs w:val="20"/>
        </w:rPr>
        <w:t>adiciones</w:t>
      </w:r>
      <w:proofErr w:type="spellEnd"/>
      <w:r>
        <w:rPr>
          <w:rFonts w:ascii="Arial" w:hAnsi="Arial" w:cs="Arial"/>
          <w:sz w:val="20"/>
          <w:szCs w:val="20"/>
        </w:rPr>
        <w:t xml:space="preserve"> y/o modificaciones. Los aspectos que éste no regule se ejecutaran de acuerdo con lo contemplado en el pliego de condiciones, en los requerimientos técnicos y en la normatividad vigente aplicable.</w:t>
      </w:r>
    </w:p>
    <w:p w14:paraId="756CAD42" w14:textId="77777777" w:rsidR="009E1165" w:rsidRDefault="009E1165" w:rsidP="009E1165">
      <w:pPr>
        <w:pStyle w:val="Invias-VietaRomana"/>
        <w:spacing w:before="0" w:after="0"/>
        <w:ind w:left="709" w:hanging="283"/>
        <w:rPr>
          <w:rFonts w:ascii="Arial" w:hAnsi="Arial" w:cs="Arial"/>
          <w:sz w:val="20"/>
          <w:szCs w:val="20"/>
        </w:rPr>
      </w:pPr>
    </w:p>
    <w:p w14:paraId="653FC57E"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p>
    <w:p w14:paraId="5A88712D" w14:textId="77777777" w:rsidR="009E1165" w:rsidRDefault="009E1165" w:rsidP="009E1165">
      <w:pPr>
        <w:pStyle w:val="Prrafodelista"/>
        <w:spacing w:after="0" w:line="240" w:lineRule="auto"/>
        <w:ind w:left="709" w:hanging="283"/>
        <w:rPr>
          <w:rFonts w:cs="Arial"/>
          <w:szCs w:val="20"/>
        </w:rPr>
      </w:pPr>
    </w:p>
    <w:p w14:paraId="3F6AB599"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7BC577C9" w14:textId="77777777" w:rsidR="009E1165" w:rsidRDefault="009E1165" w:rsidP="009E1165">
      <w:pPr>
        <w:pStyle w:val="Prrafodelista"/>
        <w:spacing w:after="0" w:line="240" w:lineRule="auto"/>
        <w:ind w:left="709" w:hanging="283"/>
        <w:rPr>
          <w:rFonts w:cs="Arial"/>
          <w:szCs w:val="20"/>
        </w:rPr>
      </w:pPr>
    </w:p>
    <w:p w14:paraId="6191459D"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Las obligaciones básicas del interventor que se indican a continuación, se deben detallar y desarrollar en la metodología y plan de cargas:</w:t>
      </w:r>
    </w:p>
    <w:p w14:paraId="1D2891F2" w14:textId="77777777" w:rsidR="009E1165" w:rsidRDefault="009E1165" w:rsidP="009E1165">
      <w:pPr>
        <w:pStyle w:val="Invias-VietaRomana"/>
        <w:spacing w:before="0" w:after="0"/>
        <w:ind w:left="851" w:hanging="142"/>
        <w:rPr>
          <w:rFonts w:ascii="Arial" w:hAnsi="Arial" w:cs="Arial"/>
          <w:sz w:val="20"/>
          <w:szCs w:val="20"/>
        </w:rPr>
      </w:pPr>
    </w:p>
    <w:p w14:paraId="3873B8B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Administrativa: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4A815EF4" w14:textId="77777777" w:rsidR="009E1165" w:rsidRDefault="009E1165" w:rsidP="009E1165">
      <w:pPr>
        <w:pStyle w:val="Invias-VietaRomana"/>
        <w:spacing w:before="0" w:after="0"/>
        <w:ind w:left="993" w:hanging="142"/>
        <w:rPr>
          <w:rFonts w:ascii="Arial" w:hAnsi="Arial" w:cs="Arial"/>
          <w:sz w:val="20"/>
          <w:szCs w:val="20"/>
        </w:rPr>
      </w:pPr>
    </w:p>
    <w:p w14:paraId="60248BC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Técnica: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75127880" w14:textId="77777777" w:rsidR="009E1165" w:rsidRDefault="009E1165" w:rsidP="009E1165">
      <w:pPr>
        <w:pStyle w:val="Invias-VietaRomana"/>
        <w:spacing w:before="0" w:after="0"/>
        <w:ind w:left="993" w:hanging="142"/>
        <w:rPr>
          <w:rFonts w:ascii="Arial" w:hAnsi="Arial" w:cs="Arial"/>
          <w:sz w:val="20"/>
          <w:szCs w:val="20"/>
        </w:rPr>
      </w:pPr>
    </w:p>
    <w:p w14:paraId="60A5BD56"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p>
    <w:p w14:paraId="515D6961" w14:textId="77777777" w:rsidR="009E1165" w:rsidRDefault="009E1165" w:rsidP="009E1165">
      <w:pPr>
        <w:pStyle w:val="Invias-VietaRomana"/>
        <w:spacing w:before="0" w:after="0"/>
        <w:ind w:left="993" w:hanging="142"/>
        <w:rPr>
          <w:rFonts w:ascii="Arial" w:hAnsi="Arial" w:cs="Arial"/>
          <w:sz w:val="20"/>
          <w:szCs w:val="20"/>
        </w:rPr>
      </w:pPr>
    </w:p>
    <w:p w14:paraId="07A07F9D"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 xml:space="preserve">Gestión Jurídica: Realizar los procesos y actividades enfocadas a verificar la aplicación y cumplimiento de los aspectos regulatorios y contractuales relacionados con el Contrato de </w:t>
      </w:r>
      <w:r>
        <w:rPr>
          <w:rFonts w:ascii="Arial" w:hAnsi="Arial" w:cs="Arial"/>
          <w:sz w:val="20"/>
          <w:szCs w:val="20"/>
        </w:rPr>
        <w:lastRenderedPageBreak/>
        <w:t>Obra, así como apoyar al INVIAS en todos los aspectos jurídicos que se susciten en el desarrollo del contrato.</w:t>
      </w:r>
    </w:p>
    <w:p w14:paraId="334C678D" w14:textId="77777777" w:rsidR="009E1165" w:rsidRDefault="009E1165" w:rsidP="009E1165">
      <w:pPr>
        <w:pStyle w:val="Invias-VietaRomana"/>
        <w:spacing w:before="0" w:after="0"/>
        <w:ind w:left="993" w:hanging="142"/>
        <w:rPr>
          <w:rFonts w:ascii="Arial" w:hAnsi="Arial" w:cs="Arial"/>
          <w:sz w:val="20"/>
          <w:szCs w:val="20"/>
        </w:rPr>
      </w:pPr>
    </w:p>
    <w:p w14:paraId="152D6AEF"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Ambiental: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0A6C1D15" w14:textId="77777777" w:rsidR="009E1165" w:rsidRDefault="009E1165" w:rsidP="009E1165">
      <w:pPr>
        <w:pStyle w:val="Invias-VietaRomana"/>
        <w:spacing w:before="0" w:after="0"/>
        <w:ind w:left="993" w:hanging="142"/>
        <w:rPr>
          <w:rFonts w:ascii="Arial" w:hAnsi="Arial" w:cs="Arial"/>
          <w:sz w:val="20"/>
          <w:szCs w:val="20"/>
        </w:rPr>
      </w:pPr>
    </w:p>
    <w:p w14:paraId="70A46254"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6D5D1717" w14:textId="77777777" w:rsidR="009E1165" w:rsidRDefault="009E1165" w:rsidP="009E1165">
      <w:pPr>
        <w:pStyle w:val="Invias-VietaRomana"/>
        <w:spacing w:before="0" w:after="0"/>
        <w:ind w:left="993" w:hanging="142"/>
        <w:rPr>
          <w:rFonts w:ascii="Arial" w:hAnsi="Arial" w:cs="Arial"/>
          <w:sz w:val="20"/>
          <w:szCs w:val="20"/>
        </w:rPr>
      </w:pPr>
    </w:p>
    <w:p w14:paraId="274BC0D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0310EAF" w14:textId="77777777" w:rsidR="009E1165" w:rsidRDefault="009E1165" w:rsidP="009E1165">
      <w:pPr>
        <w:pStyle w:val="Prrafodelista"/>
        <w:spacing w:after="0" w:line="240" w:lineRule="auto"/>
        <w:rPr>
          <w:rFonts w:cs="Arial"/>
          <w:szCs w:val="20"/>
        </w:rPr>
      </w:pPr>
    </w:p>
    <w:p w14:paraId="150D139D" w14:textId="77777777" w:rsidR="009E1165" w:rsidRDefault="009E1165" w:rsidP="009E1165">
      <w:pPr>
        <w:pStyle w:val="Invias-VietaRomana"/>
        <w:spacing w:before="0" w:after="0"/>
        <w:rPr>
          <w:rFonts w:ascii="Arial" w:hAnsi="Arial" w:cs="Arial"/>
          <w:sz w:val="20"/>
          <w:szCs w:val="20"/>
        </w:rPr>
      </w:pPr>
      <w:r>
        <w:rPr>
          <w:rFonts w:ascii="Arial" w:hAnsi="Arial" w:cs="Arial"/>
          <w:sz w:val="20"/>
          <w:szCs w:val="20"/>
        </w:rPr>
        <w:t>Para cumplir con el objeto y metas contractuales, las actividades que ejecutará el INTERVENTOR están establecidas en el Manual de Interventoría vigente, o el que lo modifique o lo sustituya del Instituto Nacional de Vías.</w:t>
      </w:r>
    </w:p>
    <w:p w14:paraId="31B61ED1" w14:textId="77777777" w:rsidR="009E1165" w:rsidRDefault="009E1165" w:rsidP="009E1165">
      <w:pPr>
        <w:pStyle w:val="Default"/>
        <w:spacing w:line="240" w:lineRule="auto"/>
        <w:contextualSpacing/>
        <w:jc w:val="both"/>
        <w:rPr>
          <w:color w:val="auto"/>
          <w:sz w:val="20"/>
          <w:szCs w:val="20"/>
        </w:rPr>
      </w:pPr>
    </w:p>
    <w:p w14:paraId="32C8F4EB" w14:textId="77777777" w:rsidR="009E1165" w:rsidRDefault="009E1165" w:rsidP="009E1165">
      <w:pPr>
        <w:pStyle w:val="Invias-Titulo1"/>
        <w:rPr>
          <w:sz w:val="20"/>
          <w:szCs w:val="20"/>
        </w:rPr>
      </w:pPr>
      <w:bookmarkStart w:id="35" w:name="_Toc54366795"/>
      <w:r>
        <w:rPr>
          <w:sz w:val="20"/>
          <w:szCs w:val="20"/>
        </w:rPr>
        <w:t>14.9 PERSONAL REQUERIDO, SALARIOS Y PRESTACIONES SOCIALES</w:t>
      </w:r>
      <w:bookmarkEnd w:id="35"/>
    </w:p>
    <w:p w14:paraId="6268AFAA" w14:textId="77777777" w:rsidR="009E1165" w:rsidRDefault="009E1165" w:rsidP="009E1165">
      <w:pPr>
        <w:pStyle w:val="InviasNormal"/>
        <w:spacing w:before="0" w:after="0"/>
        <w:ind w:left="-142"/>
        <w:rPr>
          <w:rFonts w:cs="Arial"/>
          <w:szCs w:val="20"/>
          <w:lang w:val="es-CO"/>
        </w:rPr>
      </w:pPr>
    </w:p>
    <w:p w14:paraId="6527F3DB" w14:textId="77777777" w:rsidR="009E1165" w:rsidRDefault="009E1165" w:rsidP="009E1165">
      <w:pPr>
        <w:pStyle w:val="InviasNormal"/>
        <w:tabs>
          <w:tab w:val="left" w:pos="0"/>
        </w:tabs>
        <w:spacing w:before="0" w:after="0"/>
        <w:rPr>
          <w:rFonts w:cs="Arial"/>
          <w:bCs/>
          <w:spacing w:val="-3"/>
          <w:szCs w:val="20"/>
          <w:lang w:val="es-CO"/>
        </w:rPr>
      </w:pPr>
      <w:r>
        <w:rPr>
          <w:rFonts w:cs="Arial"/>
          <w:szCs w:val="20"/>
          <w:lang w:val="es-CO"/>
        </w:rPr>
        <w:t>El</w:t>
      </w:r>
      <w:r>
        <w:rPr>
          <w:rFonts w:cs="Arial"/>
          <w:spacing w:val="-3"/>
          <w:szCs w:val="20"/>
          <w:lang w:val="es-CO"/>
        </w:rPr>
        <w:t xml:space="preserve"> personal mínimo propuesto por el </w:t>
      </w:r>
      <w:r>
        <w:rPr>
          <w:rFonts w:cs="Arial"/>
          <w:bCs/>
          <w:spacing w:val="-3"/>
          <w:szCs w:val="20"/>
          <w:lang w:val="es-CO"/>
        </w:rPr>
        <w:t>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Pr>
          <w:rFonts w:cs="Arial"/>
          <w:spacing w:val="-3"/>
          <w:szCs w:val="20"/>
          <w:lang w:val="es-CO"/>
        </w:rPr>
        <w:t xml:space="preserve"> nombrados y removidos por el </w:t>
      </w:r>
      <w:r>
        <w:rPr>
          <w:rFonts w:cs="Arial"/>
          <w:bCs/>
          <w:spacing w:val="-3"/>
          <w:szCs w:val="20"/>
          <w:lang w:val="es-CO"/>
        </w:rPr>
        <w:t xml:space="preserve">INTERVENTOR. </w:t>
      </w:r>
    </w:p>
    <w:p w14:paraId="48C3165D" w14:textId="77777777" w:rsidR="009E1165" w:rsidRDefault="009E1165" w:rsidP="009E1165">
      <w:pPr>
        <w:pStyle w:val="Invias-VietaRomana"/>
        <w:tabs>
          <w:tab w:val="left" w:pos="0"/>
        </w:tabs>
        <w:spacing w:before="0" w:after="0"/>
        <w:rPr>
          <w:rFonts w:ascii="Arial" w:hAnsi="Arial" w:cs="Arial"/>
          <w:bCs/>
          <w:sz w:val="20"/>
          <w:szCs w:val="20"/>
        </w:rPr>
      </w:pPr>
    </w:p>
    <w:p w14:paraId="7F3DC6A6" w14:textId="77777777" w:rsidR="009E1165" w:rsidRDefault="009E1165" w:rsidP="009E1165">
      <w:pPr>
        <w:pStyle w:val="Invias-VietaRomana"/>
        <w:tabs>
          <w:tab w:val="left" w:pos="0"/>
        </w:tabs>
        <w:spacing w:before="0" w:after="0"/>
        <w:rPr>
          <w:rFonts w:ascii="Arial" w:hAnsi="Arial" w:cs="Arial"/>
          <w:b/>
          <w:sz w:val="20"/>
          <w:szCs w:val="20"/>
        </w:rPr>
      </w:pPr>
      <w:r>
        <w:rPr>
          <w:rFonts w:ascii="Arial" w:hAnsi="Arial" w:cs="Arial"/>
          <w:bCs/>
          <w:sz w:val="20"/>
          <w:szCs w:val="20"/>
        </w:rPr>
        <w:t>El INTERVENTOR</w:t>
      </w:r>
      <w:r>
        <w:rPr>
          <w:rFonts w:ascii="Arial" w:hAnsi="Arial" w:cs="Arial"/>
          <w:sz w:val="20"/>
          <w:szCs w:val="20"/>
        </w:rPr>
        <w:t xml:space="preserve"> se obliga, en relación con los trabajadores y empleados, al cumplimiento de todas las normas legales vigentes y al pago de todos los salarios y prestaciones sociales de manera oportuna, toda vez que el personal que vincula el </w:t>
      </w:r>
      <w:r>
        <w:rPr>
          <w:rFonts w:ascii="Arial" w:hAnsi="Arial" w:cs="Arial"/>
          <w:bCs/>
          <w:sz w:val="20"/>
          <w:szCs w:val="20"/>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Pr>
          <w:rFonts w:ascii="Arial" w:hAnsi="Arial" w:cs="Arial"/>
          <w:sz w:val="20"/>
          <w:szCs w:val="20"/>
        </w:rPr>
        <w:t xml:space="preserve"> y éste no asume responsabilidad ni solidaridad alguna</w:t>
      </w:r>
      <w:r>
        <w:rPr>
          <w:rFonts w:ascii="Arial" w:hAnsi="Arial" w:cs="Arial"/>
          <w:b/>
          <w:sz w:val="20"/>
          <w:szCs w:val="20"/>
        </w:rPr>
        <w:t>.</w:t>
      </w:r>
    </w:p>
    <w:p w14:paraId="7FFAB879" w14:textId="77777777" w:rsidR="009E1165" w:rsidRDefault="009E1165" w:rsidP="009E1165">
      <w:pPr>
        <w:pStyle w:val="Invias-VietaRomana"/>
        <w:spacing w:before="0" w:after="0"/>
        <w:ind w:left="-142"/>
        <w:rPr>
          <w:rFonts w:ascii="Arial" w:hAnsi="Arial" w:cs="Arial"/>
          <w:b/>
          <w:sz w:val="20"/>
          <w:szCs w:val="20"/>
        </w:rPr>
      </w:pPr>
    </w:p>
    <w:p w14:paraId="508408FF" w14:textId="77777777" w:rsidR="009E1165" w:rsidRDefault="009E1165" w:rsidP="009E1165">
      <w:pPr>
        <w:pStyle w:val="Invias-Titulo1"/>
        <w:rPr>
          <w:sz w:val="20"/>
          <w:szCs w:val="20"/>
        </w:rPr>
      </w:pPr>
      <w:bookmarkStart w:id="36" w:name="_Toc54366796"/>
      <w:r>
        <w:rPr>
          <w:sz w:val="20"/>
          <w:szCs w:val="20"/>
        </w:rPr>
        <w:t>14.10 APORTES A SEGURIDAD SOCIAL</w:t>
      </w:r>
      <w:bookmarkEnd w:id="36"/>
    </w:p>
    <w:p w14:paraId="7459EF08" w14:textId="77777777" w:rsidR="009E1165" w:rsidRDefault="009E1165" w:rsidP="009E1165">
      <w:pPr>
        <w:pStyle w:val="InviasNormal"/>
        <w:spacing w:before="0" w:after="0"/>
        <w:rPr>
          <w:rFonts w:cs="Arial"/>
          <w:bCs/>
          <w:szCs w:val="20"/>
          <w:lang w:val="es-CO"/>
        </w:rPr>
      </w:pPr>
    </w:p>
    <w:p w14:paraId="3934024A" w14:textId="77777777" w:rsidR="009E1165" w:rsidRDefault="009E1165" w:rsidP="009E1165">
      <w:pPr>
        <w:pStyle w:val="InviasNormal"/>
        <w:spacing w:before="0" w:after="0"/>
        <w:rPr>
          <w:rFonts w:cs="Arial"/>
          <w:szCs w:val="20"/>
          <w:lang w:val="es-CO"/>
        </w:rPr>
      </w:pPr>
      <w:r>
        <w:rPr>
          <w:rFonts w:cs="Arial"/>
          <w:bCs/>
          <w:szCs w:val="20"/>
          <w:lang w:val="es-CO"/>
        </w:rPr>
        <w:t>El INTERVENTOR</w:t>
      </w:r>
      <w:r>
        <w:rPr>
          <w:rFonts w:cs="Arial"/>
          <w:szCs w:val="20"/>
          <w:lang w:val="es-CO"/>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w:t>
      </w:r>
      <w:r>
        <w:rPr>
          <w:rFonts w:cs="Arial"/>
          <w:szCs w:val="20"/>
          <w:lang w:val="es-CO"/>
        </w:rPr>
        <w:lastRenderedPageBreak/>
        <w:t xml:space="preserve">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1B489871" w14:textId="77777777" w:rsidR="009E1165" w:rsidRDefault="009E1165" w:rsidP="009E1165">
      <w:pPr>
        <w:pStyle w:val="InviasNormal"/>
        <w:spacing w:before="0" w:after="0"/>
        <w:rPr>
          <w:rFonts w:cs="Arial"/>
          <w:szCs w:val="20"/>
          <w:lang w:val="es-CO"/>
        </w:rPr>
      </w:pPr>
    </w:p>
    <w:p w14:paraId="4B0CEC6F" w14:textId="77777777" w:rsidR="009E1165" w:rsidRDefault="009E1165" w:rsidP="009E1165">
      <w:pPr>
        <w:pStyle w:val="InviasNormal"/>
        <w:spacing w:before="0" w:after="0"/>
        <w:rPr>
          <w:rFonts w:cs="Arial"/>
          <w:szCs w:val="20"/>
          <w:lang w:val="es-CO"/>
        </w:rPr>
      </w:pPr>
    </w:p>
    <w:p w14:paraId="49D73FCE" w14:textId="77777777" w:rsidR="009E1165" w:rsidRDefault="009E1165" w:rsidP="009E1165">
      <w:pPr>
        <w:pStyle w:val="InviasNormal"/>
        <w:spacing w:before="0" w:after="0"/>
        <w:rPr>
          <w:rFonts w:cs="Arial"/>
          <w:szCs w:val="20"/>
          <w:lang w:val="es-CO"/>
        </w:rPr>
      </w:pPr>
    </w:p>
    <w:p w14:paraId="61B7A7BD" w14:textId="77777777" w:rsidR="009E1165" w:rsidRDefault="009E1165" w:rsidP="009E1165">
      <w:pPr>
        <w:pStyle w:val="Invias-Titulo1"/>
        <w:rPr>
          <w:sz w:val="20"/>
          <w:szCs w:val="20"/>
        </w:rPr>
      </w:pPr>
      <w:bookmarkStart w:id="37" w:name="_Toc334029381"/>
      <w:bookmarkStart w:id="38" w:name="_Toc350152821"/>
      <w:bookmarkStart w:id="39" w:name="_Toc54366797"/>
      <w:r>
        <w:rPr>
          <w:sz w:val="20"/>
          <w:szCs w:val="20"/>
        </w:rPr>
        <w:t>14.11.  PROFESIONALES Y EXPERTOS INTEGRANTES DEL EQUIPO DE TRABAJO DEL INTERVENTOR</w:t>
      </w:r>
      <w:bookmarkEnd w:id="37"/>
      <w:bookmarkEnd w:id="38"/>
      <w:bookmarkEnd w:id="39"/>
    </w:p>
    <w:p w14:paraId="5DAAD8B2" w14:textId="77777777" w:rsidR="009E1165" w:rsidRDefault="009E1165" w:rsidP="009E1165">
      <w:pPr>
        <w:pStyle w:val="InviasNormal"/>
        <w:spacing w:before="0" w:after="0"/>
        <w:rPr>
          <w:rFonts w:cs="Arial"/>
          <w:szCs w:val="20"/>
          <w:lang w:val="es-CO"/>
        </w:rPr>
      </w:pPr>
    </w:p>
    <w:p w14:paraId="7E481919"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contar con todo el personal necesario para el desarrollo del objeto del contrato de Interventoría. </w:t>
      </w:r>
    </w:p>
    <w:p w14:paraId="2EF7DEA0" w14:textId="77777777" w:rsidR="009E1165" w:rsidRDefault="009E1165" w:rsidP="009E1165">
      <w:pPr>
        <w:pStyle w:val="InviasNormal"/>
        <w:spacing w:before="0" w:after="0"/>
        <w:rPr>
          <w:rFonts w:cs="Arial"/>
          <w:szCs w:val="20"/>
          <w:lang w:val="es-CO"/>
        </w:rPr>
      </w:pPr>
    </w:p>
    <w:p w14:paraId="7624746B" w14:textId="77777777" w:rsidR="009E1165" w:rsidRDefault="009E1165" w:rsidP="009E1165">
      <w:pPr>
        <w:pStyle w:val="InviasNormal"/>
        <w:spacing w:before="0" w:after="0"/>
        <w:rPr>
          <w:rFonts w:cs="Arial"/>
          <w:szCs w:val="20"/>
          <w:lang w:val="es-CO"/>
        </w:rPr>
      </w:pPr>
      <w:r>
        <w:rPr>
          <w:rFonts w:cs="Arial"/>
          <w:szCs w:val="20"/>
          <w:lang w:val="es-CO"/>
        </w:rPr>
        <w:t>Las condiciones de formación académica y experiencia de los perfiles del personal integrante del equipo de trabajo que se denomina como PERSONAL CLAVE, serán verificados una vez se suscriba el respectivo contrato y será prerrequisito para la orden de inicio, con los soportes para acreditar las calidades académicas, profesionales y de experiencia de dichos profesionales, dando cumplimiento a las características exigidas para estos profesionales.</w:t>
      </w:r>
    </w:p>
    <w:p w14:paraId="6F9313F8" w14:textId="77777777" w:rsidR="009E1165" w:rsidRDefault="009E1165" w:rsidP="009E1165">
      <w:pPr>
        <w:pStyle w:val="InviasNormal"/>
        <w:spacing w:before="0" w:after="0"/>
        <w:rPr>
          <w:rFonts w:cs="Arial"/>
          <w:szCs w:val="20"/>
          <w:lang w:val="es-CO"/>
        </w:rPr>
      </w:pPr>
    </w:p>
    <w:p w14:paraId="78720EE5" w14:textId="77777777" w:rsidR="009E1165" w:rsidRDefault="009E1165" w:rsidP="009E1165">
      <w:pPr>
        <w:pStyle w:val="InviasNormal"/>
        <w:spacing w:before="0" w:after="0"/>
        <w:rPr>
          <w:rFonts w:cs="Arial"/>
          <w:szCs w:val="20"/>
          <w:lang w:val="es-CO"/>
        </w:rPr>
      </w:pPr>
      <w:r>
        <w:rPr>
          <w:rFonts w:cs="Arial"/>
          <w:szCs w:val="20"/>
          <w:lang w:val="es-CO"/>
        </w:rPr>
        <w:t>Así mismo, el interventor dentro de los tres (03) días hábiles siguientes a la suscripción de la orden de iniciación del contrato deberá presentar las hojas de vida del personal profesional restante del equipo de trabajo.</w:t>
      </w:r>
    </w:p>
    <w:p w14:paraId="4AB2667F" w14:textId="77777777" w:rsidR="009E1165" w:rsidRDefault="009E1165" w:rsidP="009E1165">
      <w:pPr>
        <w:pStyle w:val="InviasNormal"/>
        <w:spacing w:before="0" w:after="0"/>
        <w:rPr>
          <w:rFonts w:cs="Arial"/>
          <w:szCs w:val="20"/>
          <w:lang w:val="es-CO"/>
        </w:rPr>
      </w:pPr>
    </w:p>
    <w:p w14:paraId="3912E0FE" w14:textId="77777777" w:rsidR="009E1165" w:rsidRDefault="009E1165" w:rsidP="009E1165">
      <w:pPr>
        <w:pStyle w:val="InviasNormal"/>
        <w:spacing w:before="0" w:after="0"/>
        <w:rPr>
          <w:rFonts w:cs="Arial"/>
          <w:szCs w:val="20"/>
          <w:lang w:val="es-CO"/>
        </w:rPr>
      </w:pPr>
      <w:r>
        <w:rPr>
          <w:rFonts w:cs="Arial"/>
          <w:szCs w:val="20"/>
          <w:lang w:val="es-CO"/>
        </w:rPr>
        <w:t>El INSTITUTO, aprobará la vinculación de las personas que conforman el Equipo de Trabajo o, en su defecto, deberá hacer las observaciones que sean del caso máximo dentro de los cinco (5) Días Hábiles siguientes a su presentación. En caso de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244E355C" w14:textId="77777777" w:rsidR="009E1165" w:rsidRDefault="009E1165" w:rsidP="009E1165">
      <w:pPr>
        <w:pStyle w:val="InviasNormal"/>
        <w:spacing w:before="0" w:after="0"/>
        <w:rPr>
          <w:rFonts w:cs="Arial"/>
          <w:szCs w:val="20"/>
          <w:lang w:val="es-CO"/>
        </w:rPr>
      </w:pPr>
    </w:p>
    <w:p w14:paraId="6761D007"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E7692EE" w14:textId="77777777" w:rsidR="009E1165" w:rsidRDefault="009E1165" w:rsidP="009E1165">
      <w:pPr>
        <w:pStyle w:val="InviasNormal"/>
        <w:spacing w:before="0" w:after="0"/>
        <w:rPr>
          <w:rFonts w:cs="Arial"/>
          <w:szCs w:val="20"/>
          <w:lang w:val="es-CO"/>
        </w:rPr>
      </w:pPr>
    </w:p>
    <w:p w14:paraId="15EF8E01" w14:textId="77777777" w:rsidR="009E1165" w:rsidRDefault="009E1165" w:rsidP="009E1165">
      <w:pPr>
        <w:pStyle w:val="InviasNormal"/>
        <w:spacing w:before="0" w:after="0"/>
        <w:rPr>
          <w:rFonts w:cs="Arial"/>
          <w:szCs w:val="20"/>
          <w:lang w:val="es-CO"/>
        </w:rPr>
      </w:pPr>
      <w:r>
        <w:rPr>
          <w:rFonts w:cs="Arial"/>
          <w:szCs w:val="20"/>
          <w:lang w:val="es-CO"/>
        </w:rPr>
        <w:t>El Interventor se compromete a que sus empleados y agentes posean la experiencia, conocimientos y capacidad para ejecutar los deberes específicos a ellos asignados para la debida y cabal ejecución del Contrato.</w:t>
      </w:r>
    </w:p>
    <w:p w14:paraId="2227722A" w14:textId="77777777" w:rsidR="009E1165" w:rsidRDefault="009E1165" w:rsidP="009E1165">
      <w:pPr>
        <w:pStyle w:val="InviasNormal"/>
        <w:spacing w:before="0" w:after="0"/>
        <w:rPr>
          <w:rFonts w:cs="Arial"/>
          <w:szCs w:val="20"/>
          <w:lang w:val="es-CO"/>
        </w:rPr>
      </w:pPr>
    </w:p>
    <w:p w14:paraId="5E5378C4" w14:textId="77777777" w:rsidR="009E1165" w:rsidRDefault="009E1165" w:rsidP="009E1165">
      <w:pPr>
        <w:pStyle w:val="InviasNormal"/>
        <w:spacing w:before="0" w:after="0"/>
        <w:rPr>
          <w:rFonts w:cs="Arial"/>
          <w:szCs w:val="20"/>
          <w:lang w:val="es-CO"/>
        </w:rPr>
      </w:pPr>
      <w:r>
        <w:rPr>
          <w:rFonts w:cs="Arial"/>
          <w:szCs w:val="20"/>
          <w:lang w:val="es-CO"/>
        </w:rPr>
        <w:t>Dentro de los profesionales requeridos para la ejecución de la Interventoría se ha previsto la participación de profesionales sociales, ambientales y técnicos prediales (Para los proyectos de Mejoramiento y Construcción), con el fin de disponer de personal específico para la atención de aspectos ambientales, sociales y prediales del proyecto, según corresponda.</w:t>
      </w:r>
    </w:p>
    <w:p w14:paraId="434CEA4B" w14:textId="77777777" w:rsidR="009E1165" w:rsidRDefault="009E1165" w:rsidP="009E1165">
      <w:pPr>
        <w:pStyle w:val="InviasNormal"/>
        <w:spacing w:before="0" w:after="0"/>
        <w:rPr>
          <w:rFonts w:cs="Arial"/>
          <w:szCs w:val="20"/>
          <w:lang w:val="es-CO"/>
        </w:rPr>
      </w:pPr>
      <w:r>
        <w:rPr>
          <w:rFonts w:cs="Arial"/>
          <w:szCs w:val="20"/>
          <w:lang w:val="es-CO"/>
        </w:rPr>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w:t>
      </w:r>
      <w:proofErr w:type="spellStart"/>
      <w:r>
        <w:rPr>
          <w:rFonts w:cs="Arial"/>
          <w:szCs w:val="20"/>
          <w:lang w:val="es-CO"/>
        </w:rPr>
        <w:t>INVÍAS</w:t>
      </w:r>
      <w:proofErr w:type="spellEnd"/>
      <w:r>
        <w:rPr>
          <w:rFonts w:cs="Arial"/>
          <w:szCs w:val="20"/>
          <w:lang w:val="es-CO"/>
        </w:rPr>
        <w:t>. Así mismo el INVIAS se reserva el derecho de prescindir de los servicios de alguno (s) de los integrantes del equipo de interventoría conforme a las necesidades de ejecución del proyecto y del servicio.</w:t>
      </w:r>
    </w:p>
    <w:p w14:paraId="78C51915" w14:textId="77777777" w:rsidR="009E1165" w:rsidRDefault="009E1165" w:rsidP="009E1165">
      <w:pPr>
        <w:pStyle w:val="InviasNormal"/>
        <w:spacing w:before="0" w:after="0"/>
        <w:rPr>
          <w:rFonts w:cs="Arial"/>
          <w:szCs w:val="20"/>
          <w:lang w:val="es-CO"/>
        </w:rPr>
      </w:pPr>
    </w:p>
    <w:p w14:paraId="3C6032AA" w14:textId="77777777" w:rsidR="009E1165" w:rsidRDefault="009E1165" w:rsidP="009E1165">
      <w:pPr>
        <w:pStyle w:val="InviasNormal"/>
        <w:spacing w:before="0" w:after="0"/>
        <w:rPr>
          <w:rFonts w:cs="Arial"/>
          <w:szCs w:val="20"/>
          <w:lang w:val="es-CO"/>
        </w:rPr>
      </w:pPr>
      <w:r>
        <w:rPr>
          <w:rFonts w:cs="Arial"/>
          <w:szCs w:val="20"/>
          <w:lang w:val="es-CO"/>
        </w:rPr>
        <w:t xml:space="preserve">La utilización de los recursos de Interventoría deberá programarse de acuerdo con las disponibilidades presupuestales anuales del Contrato y será regulado por el INVIAS. </w:t>
      </w:r>
    </w:p>
    <w:p w14:paraId="51847D4C" w14:textId="77777777" w:rsidR="009E1165" w:rsidRDefault="009E1165" w:rsidP="009E1165">
      <w:pPr>
        <w:pStyle w:val="InviasNormal"/>
        <w:spacing w:before="0" w:after="0"/>
        <w:rPr>
          <w:rFonts w:cs="Arial"/>
          <w:szCs w:val="20"/>
          <w:lang w:val="es-CO"/>
        </w:rPr>
      </w:pPr>
      <w:r>
        <w:rPr>
          <w:rFonts w:cs="Arial"/>
          <w:szCs w:val="20"/>
          <w:lang w:val="es-CO"/>
        </w:rPr>
        <w:t xml:space="preserve"> </w:t>
      </w:r>
    </w:p>
    <w:p w14:paraId="62C7A8C5" w14:textId="77777777" w:rsidR="009E1165" w:rsidRDefault="009E1165" w:rsidP="009E1165">
      <w:pPr>
        <w:pStyle w:val="InviasNormal"/>
        <w:spacing w:before="0" w:after="0"/>
        <w:rPr>
          <w:rFonts w:cs="Arial"/>
          <w:szCs w:val="20"/>
          <w:lang w:val="es-CO"/>
        </w:rPr>
      </w:pPr>
      <w:r>
        <w:rPr>
          <w:rFonts w:cs="Arial"/>
          <w:szCs w:val="20"/>
          <w:lang w:val="es-CO"/>
        </w:rPr>
        <w:t>En el caso de requerirse durante la ejecución del contrato un especialista diferente a los previstos en este pliego de condiciones podrá ser aprobado previa justificación de acuerdo con los procedimientos contractuales correspondientes.</w:t>
      </w:r>
    </w:p>
    <w:p w14:paraId="20A27771" w14:textId="77777777" w:rsidR="009E1165" w:rsidRDefault="009E1165" w:rsidP="009E1165">
      <w:pPr>
        <w:pStyle w:val="InviasNormal"/>
        <w:spacing w:before="0" w:after="0"/>
        <w:rPr>
          <w:rFonts w:cs="Arial"/>
          <w:szCs w:val="20"/>
          <w:lang w:val="es-CO"/>
        </w:rPr>
      </w:pPr>
    </w:p>
    <w:p w14:paraId="13CCF6C8" w14:textId="77777777" w:rsidR="009E1165" w:rsidRDefault="009E1165" w:rsidP="009E1165">
      <w:pPr>
        <w:pStyle w:val="InviasNormal"/>
        <w:spacing w:before="0" w:after="0"/>
        <w:rPr>
          <w:rFonts w:cs="Arial"/>
          <w:szCs w:val="20"/>
          <w:lang w:val="es-CO"/>
        </w:rPr>
      </w:pPr>
      <w:r>
        <w:rPr>
          <w:rFonts w:cs="Arial"/>
          <w:szCs w:val="20"/>
          <w:lang w:val="es-CO"/>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39240A22" w14:textId="77777777" w:rsidR="009E1165" w:rsidRDefault="009E1165" w:rsidP="009E1165">
      <w:pPr>
        <w:pStyle w:val="InviasNormal"/>
        <w:spacing w:before="0" w:after="0"/>
        <w:rPr>
          <w:rFonts w:cs="Arial"/>
          <w:szCs w:val="20"/>
          <w:lang w:val="es-CO"/>
        </w:rPr>
      </w:pPr>
    </w:p>
    <w:p w14:paraId="36A58C06" w14:textId="77777777" w:rsidR="009E1165" w:rsidRDefault="009E1165" w:rsidP="009E1165">
      <w:pPr>
        <w:pStyle w:val="InviasNormal"/>
        <w:spacing w:before="0" w:after="0"/>
        <w:rPr>
          <w:rFonts w:cs="Arial"/>
          <w:szCs w:val="20"/>
          <w:lang w:val="es-CO"/>
        </w:rPr>
      </w:pPr>
    </w:p>
    <w:p w14:paraId="07F99B93" w14:textId="77777777" w:rsidR="009E1165" w:rsidRDefault="009E1165" w:rsidP="009E1165">
      <w:pPr>
        <w:pStyle w:val="Invias-Titulo1"/>
        <w:rPr>
          <w:sz w:val="20"/>
          <w:szCs w:val="20"/>
        </w:rPr>
      </w:pPr>
      <w:bookmarkStart w:id="40" w:name="_Toc334029382"/>
      <w:bookmarkStart w:id="41" w:name="_Toc350152822"/>
      <w:bookmarkStart w:id="42" w:name="_Toc54366798"/>
      <w:r>
        <w:rPr>
          <w:sz w:val="20"/>
          <w:szCs w:val="20"/>
        </w:rPr>
        <w:t>14.11.1. Carta de Intención</w:t>
      </w:r>
      <w:bookmarkEnd w:id="40"/>
      <w:bookmarkEnd w:id="41"/>
      <w:bookmarkEnd w:id="42"/>
    </w:p>
    <w:p w14:paraId="0DD1FE45" w14:textId="77777777" w:rsidR="009E1165" w:rsidRDefault="009E1165" w:rsidP="009E1165">
      <w:pPr>
        <w:pStyle w:val="InviasNormal"/>
        <w:spacing w:before="0" w:after="0"/>
        <w:rPr>
          <w:rFonts w:cs="Arial"/>
          <w:szCs w:val="20"/>
          <w:lang w:val="es-CO"/>
        </w:rPr>
      </w:pPr>
    </w:p>
    <w:p w14:paraId="4C144275" w14:textId="77777777" w:rsidR="009E1165" w:rsidRDefault="009E1165" w:rsidP="009E1165">
      <w:pPr>
        <w:pStyle w:val="InviasNormal"/>
        <w:spacing w:before="0" w:after="0"/>
        <w:rPr>
          <w:rFonts w:cs="Arial"/>
          <w:szCs w:val="20"/>
          <w:lang w:val="es-CO"/>
        </w:rPr>
      </w:pPr>
      <w:r>
        <w:rPr>
          <w:rFonts w:cs="Arial"/>
          <w:szCs w:val="20"/>
          <w:lang w:val="es-CO"/>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40464E7B" w14:textId="77777777" w:rsidR="009E1165" w:rsidRDefault="009E1165" w:rsidP="009E1165">
      <w:pPr>
        <w:pStyle w:val="InviasNormal"/>
        <w:spacing w:before="0" w:after="0"/>
        <w:rPr>
          <w:rFonts w:cs="Arial"/>
          <w:szCs w:val="20"/>
          <w:lang w:val="es-CO"/>
        </w:rPr>
      </w:pPr>
    </w:p>
    <w:p w14:paraId="643DA590" w14:textId="77777777" w:rsidR="009E1165" w:rsidRDefault="009E1165" w:rsidP="009E1165">
      <w:pPr>
        <w:pStyle w:val="InviasNormal"/>
        <w:spacing w:before="0" w:after="0"/>
        <w:rPr>
          <w:rFonts w:cs="Arial"/>
          <w:szCs w:val="20"/>
          <w:lang w:val="es-CO"/>
        </w:rPr>
      </w:pPr>
      <w:r>
        <w:rPr>
          <w:rFonts w:cs="Arial"/>
          <w:szCs w:val="20"/>
          <w:lang w:val="es-CO"/>
        </w:rPr>
        <w:t>LA PARTICIPACIÓN TOTAL DE CADA UNO DE LOS PROFESIONALES O EXPERTOS EN LA EJECUCIÓN DEL PROYECTO SE ENCUENTRAN DISCRIMINADOS EN EL FORMULARIO No.1.</w:t>
      </w:r>
    </w:p>
    <w:p w14:paraId="2C058032" w14:textId="77777777" w:rsidR="009E1165" w:rsidRDefault="009E1165" w:rsidP="009E1165">
      <w:pPr>
        <w:pStyle w:val="InviasNormal"/>
        <w:spacing w:before="0" w:after="0"/>
        <w:rPr>
          <w:rFonts w:cs="Arial"/>
          <w:szCs w:val="20"/>
          <w:lang w:val="es-CO"/>
        </w:rPr>
      </w:pPr>
    </w:p>
    <w:p w14:paraId="6A13D3CE" w14:textId="77777777" w:rsidR="009E1165" w:rsidRDefault="009E1165" w:rsidP="009E1165">
      <w:pPr>
        <w:tabs>
          <w:tab w:val="left" w:pos="-142"/>
        </w:tabs>
        <w:autoSpaceDE w:val="0"/>
        <w:autoSpaceDN w:val="0"/>
        <w:adjustRightInd w:val="0"/>
        <w:spacing w:after="0" w:line="240" w:lineRule="auto"/>
        <w:ind w:left="284" w:right="333"/>
        <w:rPr>
          <w:rFonts w:cs="Arial"/>
          <w:szCs w:val="20"/>
          <w:lang w:eastAsia="es-ES"/>
        </w:rPr>
      </w:pPr>
      <w:r>
        <w:rPr>
          <w:rFonts w:cs="Arial"/>
          <w:b/>
          <w:szCs w:val="20"/>
          <w:lang w:eastAsia="es-ES"/>
        </w:rPr>
        <w:t>NOTA:</w:t>
      </w:r>
      <w:r>
        <w:rPr>
          <w:rFonts w:cs="Arial"/>
          <w:szCs w:val="20"/>
          <w:lang w:eastAsia="es-ES"/>
        </w:rPr>
        <w:t xml:space="preserve"> La veracidad acerca de la información suministrada en relación con el personal ofrecido podrá ser verificada por el INSTITUTO NACIONAL DE </w:t>
      </w:r>
      <w:proofErr w:type="spellStart"/>
      <w:r>
        <w:rPr>
          <w:rFonts w:cs="Arial"/>
          <w:szCs w:val="20"/>
          <w:lang w:eastAsia="es-ES"/>
        </w:rPr>
        <w:t>VIAS</w:t>
      </w:r>
      <w:proofErr w:type="spellEnd"/>
      <w:r>
        <w:rPr>
          <w:rFonts w:cs="Arial"/>
          <w:szCs w:val="20"/>
          <w:lang w:eastAsia="es-ES"/>
        </w:rPr>
        <w:t>.</w:t>
      </w:r>
    </w:p>
    <w:p w14:paraId="15B17748" w14:textId="77777777" w:rsidR="009E1165" w:rsidRDefault="009E1165" w:rsidP="009E1165">
      <w:pPr>
        <w:pStyle w:val="InviasNormal"/>
        <w:spacing w:before="0" w:after="0"/>
        <w:rPr>
          <w:rFonts w:cs="Arial"/>
          <w:szCs w:val="20"/>
          <w:lang w:val="es-CO"/>
        </w:rPr>
      </w:pPr>
    </w:p>
    <w:p w14:paraId="5439B8C8" w14:textId="77777777" w:rsidR="009E1165" w:rsidRDefault="009E1165" w:rsidP="009E1165">
      <w:pPr>
        <w:pStyle w:val="InviasNormal"/>
        <w:spacing w:before="0" w:after="0"/>
        <w:rPr>
          <w:rFonts w:cs="Arial"/>
          <w:b/>
          <w:bCs/>
          <w:szCs w:val="20"/>
          <w:lang w:val="es-CO"/>
        </w:rPr>
      </w:pPr>
      <w:r>
        <w:rPr>
          <w:rFonts w:cs="Arial"/>
          <w:b/>
          <w:bCs/>
          <w:szCs w:val="20"/>
          <w:lang w:val="es-CO"/>
        </w:rPr>
        <w:t>ACREDITACIÓN DE LOS PROFESIONALES</w:t>
      </w:r>
    </w:p>
    <w:p w14:paraId="4572B044" w14:textId="77777777" w:rsidR="009E1165" w:rsidRDefault="009E1165" w:rsidP="009E1165">
      <w:pPr>
        <w:pStyle w:val="InviasNormal"/>
        <w:spacing w:before="0" w:after="0"/>
        <w:rPr>
          <w:rFonts w:cs="Arial"/>
          <w:szCs w:val="20"/>
          <w:lang w:val="es-CO"/>
        </w:rPr>
      </w:pPr>
    </w:p>
    <w:p w14:paraId="5BE0F1D9" w14:textId="77777777" w:rsidR="009E1165" w:rsidRDefault="009E1165" w:rsidP="009E1165">
      <w:pPr>
        <w:pStyle w:val="InviasNormal"/>
        <w:spacing w:before="0" w:after="0"/>
        <w:rPr>
          <w:rFonts w:cs="Arial"/>
          <w:szCs w:val="20"/>
          <w:lang w:val="es-CO"/>
        </w:rPr>
      </w:pPr>
      <w:r>
        <w:rPr>
          <w:rFonts w:cs="Arial"/>
          <w:szCs w:val="20"/>
          <w:lang w:val="es-CO"/>
        </w:rPr>
        <w:t>Los criterios a tener en cuenta para la aceptación de los profesionales para la ejecución del proyecto son los siguientes:</w:t>
      </w:r>
    </w:p>
    <w:p w14:paraId="5FAB072B" w14:textId="77777777" w:rsidR="009E1165" w:rsidRDefault="009E1165" w:rsidP="009E1165">
      <w:pPr>
        <w:pStyle w:val="InviasNormal"/>
        <w:spacing w:before="0" w:after="0"/>
        <w:rPr>
          <w:rFonts w:cs="Arial"/>
          <w:szCs w:val="20"/>
          <w:lang w:val="es-CO"/>
        </w:rPr>
      </w:pPr>
    </w:p>
    <w:p w14:paraId="3F3EE7B2"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FORMACIÓN ACADÉMICA.</w:t>
      </w:r>
    </w:p>
    <w:p w14:paraId="6B4B60CB" w14:textId="77777777" w:rsidR="009E1165" w:rsidRDefault="009E1165" w:rsidP="009E1165">
      <w:pPr>
        <w:pStyle w:val="InviasNormal"/>
        <w:spacing w:before="0" w:after="0"/>
        <w:rPr>
          <w:rFonts w:cs="Arial"/>
          <w:szCs w:val="20"/>
          <w:lang w:val="es-CO"/>
        </w:rPr>
      </w:pPr>
    </w:p>
    <w:p w14:paraId="45CD3060" w14:textId="77777777" w:rsidR="009E1165" w:rsidRDefault="009E1165" w:rsidP="009E1165">
      <w:pPr>
        <w:pStyle w:val="InviasNormal"/>
        <w:spacing w:before="0" w:after="0"/>
        <w:rPr>
          <w:rFonts w:cs="Arial"/>
          <w:szCs w:val="20"/>
          <w:lang w:val="es-CO"/>
        </w:rPr>
      </w:pPr>
      <w:r>
        <w:rPr>
          <w:rFonts w:cs="Arial"/>
          <w:szCs w:val="20"/>
          <w:lang w:val="es-CO"/>
        </w:rPr>
        <w:t>La formación académica del personal profesional se acreditará así:</w:t>
      </w:r>
    </w:p>
    <w:p w14:paraId="6BC5AA9D" w14:textId="77777777" w:rsidR="009E1165" w:rsidRDefault="009E1165" w:rsidP="009E1165">
      <w:pPr>
        <w:pStyle w:val="InviasNormal"/>
        <w:spacing w:before="0" w:after="0"/>
        <w:rPr>
          <w:rFonts w:cs="Arial"/>
          <w:szCs w:val="20"/>
          <w:lang w:val="es-CO"/>
        </w:rPr>
      </w:pPr>
    </w:p>
    <w:p w14:paraId="192F3DC7" w14:textId="77777777" w:rsidR="009E1165" w:rsidRDefault="009E1165" w:rsidP="009E1165">
      <w:pPr>
        <w:pStyle w:val="InviasNormal"/>
        <w:spacing w:before="0" w:after="0"/>
        <w:rPr>
          <w:rFonts w:cs="Arial"/>
          <w:szCs w:val="20"/>
          <w:lang w:val="es-CO"/>
        </w:rPr>
      </w:pPr>
      <w:r>
        <w:rPr>
          <w:rFonts w:cs="Arial"/>
          <w:szCs w:val="20"/>
          <w:lang w:val="es-CO"/>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4461AEC5" w14:textId="77777777" w:rsidR="009E1165" w:rsidRDefault="009E1165" w:rsidP="009E1165">
      <w:pPr>
        <w:pStyle w:val="InviasNormal"/>
        <w:spacing w:before="0" w:after="0"/>
        <w:rPr>
          <w:rFonts w:cs="Arial"/>
          <w:szCs w:val="20"/>
          <w:lang w:val="es-CO"/>
        </w:rPr>
      </w:pPr>
    </w:p>
    <w:p w14:paraId="727A8D3C" w14:textId="77777777" w:rsidR="009E1165" w:rsidRDefault="009E1165" w:rsidP="009E1165">
      <w:pPr>
        <w:pStyle w:val="InviasNormal"/>
        <w:spacing w:before="0" w:after="0"/>
        <w:rPr>
          <w:rFonts w:cs="Arial"/>
          <w:szCs w:val="20"/>
          <w:lang w:val="es-CO"/>
        </w:rPr>
      </w:pPr>
      <w:r>
        <w:rPr>
          <w:rFonts w:cs="Arial"/>
          <w:szCs w:val="20"/>
          <w:lang w:val="es-CO"/>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6289368C" w14:textId="77777777" w:rsidR="009E1165" w:rsidRDefault="009E1165" w:rsidP="009E1165">
      <w:pPr>
        <w:pStyle w:val="InviasNormal"/>
        <w:spacing w:before="0" w:after="0"/>
        <w:rPr>
          <w:rFonts w:cs="Arial"/>
          <w:szCs w:val="20"/>
          <w:lang w:val="es-CO"/>
        </w:rPr>
      </w:pPr>
    </w:p>
    <w:p w14:paraId="44FE8D86" w14:textId="77777777" w:rsidR="009E1165" w:rsidRDefault="009E1165" w:rsidP="009E1165">
      <w:pPr>
        <w:pStyle w:val="InviasNormal"/>
        <w:spacing w:before="0" w:after="0"/>
        <w:rPr>
          <w:rFonts w:cs="Arial"/>
          <w:szCs w:val="20"/>
          <w:lang w:val="es-CO"/>
        </w:rPr>
      </w:pPr>
      <w:r>
        <w:rPr>
          <w:rFonts w:cs="Arial"/>
          <w:szCs w:val="20"/>
          <w:lang w:val="es-CO"/>
        </w:rPr>
        <w:lastRenderedPageBreak/>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74882066" w14:textId="77777777" w:rsidR="009E1165" w:rsidRDefault="009E1165" w:rsidP="009E1165">
      <w:pPr>
        <w:pStyle w:val="InviasNormal"/>
        <w:spacing w:before="0" w:after="0"/>
        <w:rPr>
          <w:rFonts w:cs="Arial"/>
          <w:szCs w:val="20"/>
          <w:lang w:val="es-CO"/>
        </w:rPr>
      </w:pPr>
    </w:p>
    <w:p w14:paraId="254FD747" w14:textId="77777777" w:rsidR="009E1165" w:rsidRDefault="009E1165" w:rsidP="009E1165">
      <w:pPr>
        <w:pStyle w:val="InviasNormal"/>
        <w:spacing w:before="0" w:after="0"/>
        <w:rPr>
          <w:rFonts w:cs="Arial"/>
          <w:szCs w:val="20"/>
          <w:lang w:val="es-CO"/>
        </w:rPr>
      </w:pPr>
      <w:r>
        <w:rPr>
          <w:rFonts w:cs="Arial"/>
          <w:szCs w:val="20"/>
          <w:lang w:val="es-CO"/>
        </w:rPr>
        <w:t>Adicionalmente debe acreditar las mismas exigencias que requieren los nacionales para el ejercicio de la profesión tales como tarjeta profesional o su equivalente en el país de origen.</w:t>
      </w:r>
    </w:p>
    <w:p w14:paraId="030279C4" w14:textId="77777777" w:rsidR="009E1165" w:rsidRDefault="009E1165" w:rsidP="009E1165">
      <w:pPr>
        <w:pStyle w:val="InviasNormal"/>
        <w:spacing w:before="0" w:after="0"/>
        <w:rPr>
          <w:rFonts w:cs="Arial"/>
          <w:szCs w:val="20"/>
          <w:lang w:val="es-CO"/>
        </w:rPr>
      </w:pPr>
    </w:p>
    <w:p w14:paraId="110605CF" w14:textId="77777777" w:rsidR="009E1165" w:rsidRDefault="009E1165" w:rsidP="009E1165">
      <w:pPr>
        <w:pStyle w:val="InviasNormal"/>
        <w:spacing w:before="0" w:after="0"/>
        <w:rPr>
          <w:rFonts w:cs="Arial"/>
          <w:szCs w:val="20"/>
          <w:lang w:val="es-CO"/>
        </w:rPr>
      </w:pPr>
    </w:p>
    <w:p w14:paraId="2F19931F" w14:textId="77777777" w:rsidR="009E1165" w:rsidRDefault="009E1165" w:rsidP="009E1165">
      <w:pPr>
        <w:pStyle w:val="InviasNormal"/>
        <w:spacing w:before="0" w:after="0"/>
        <w:rPr>
          <w:rFonts w:cs="Arial"/>
          <w:szCs w:val="20"/>
          <w:lang w:val="es-CO"/>
        </w:rPr>
      </w:pPr>
    </w:p>
    <w:p w14:paraId="032DCA3B"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EXPERIENCIA ESPECÍFICA EN TRABAJOS SIMILARES</w:t>
      </w:r>
    </w:p>
    <w:p w14:paraId="0EB3F53B" w14:textId="77777777" w:rsidR="009E1165" w:rsidRDefault="009E1165" w:rsidP="009E1165">
      <w:pPr>
        <w:pStyle w:val="InviasNormal"/>
        <w:spacing w:before="0" w:after="0"/>
        <w:rPr>
          <w:rFonts w:cs="Arial"/>
          <w:szCs w:val="20"/>
          <w:lang w:val="es-CO"/>
        </w:rPr>
      </w:pPr>
    </w:p>
    <w:p w14:paraId="28D389F7" w14:textId="77777777" w:rsidR="009E1165" w:rsidRDefault="009E1165" w:rsidP="009E1165">
      <w:pPr>
        <w:pStyle w:val="InviasNormal"/>
        <w:spacing w:before="0" w:after="0"/>
        <w:rPr>
          <w:rFonts w:cs="Arial"/>
          <w:szCs w:val="20"/>
          <w:lang w:val="es-CO"/>
        </w:rPr>
      </w:pPr>
      <w:r>
        <w:rPr>
          <w:rFonts w:cs="Arial"/>
          <w:szCs w:val="20"/>
          <w:lang w:val="es-CO"/>
        </w:rPr>
        <w:t>La experiencia en trabajos similares del personal requerido, deberá cumplir como mínimo con los perfiles establecidos en el presente Anexo técnico.</w:t>
      </w:r>
    </w:p>
    <w:p w14:paraId="566095AE" w14:textId="77777777" w:rsidR="009E1165" w:rsidRDefault="009E1165" w:rsidP="009E1165">
      <w:pPr>
        <w:pStyle w:val="InviasNormal"/>
        <w:spacing w:before="0" w:after="0"/>
        <w:rPr>
          <w:rFonts w:cs="Arial"/>
          <w:szCs w:val="20"/>
          <w:lang w:val="es-CO"/>
        </w:rPr>
      </w:pPr>
    </w:p>
    <w:p w14:paraId="525B22F4" w14:textId="77777777" w:rsidR="009E1165" w:rsidRDefault="009E1165" w:rsidP="009E1165">
      <w:pPr>
        <w:pStyle w:val="InviasNormal"/>
        <w:spacing w:before="0" w:after="0"/>
        <w:rPr>
          <w:rFonts w:cs="Arial"/>
          <w:szCs w:val="20"/>
          <w:lang w:val="es-CO"/>
        </w:rPr>
      </w:pPr>
      <w:r>
        <w:rPr>
          <w:rFonts w:cs="Arial"/>
          <w:szCs w:val="20"/>
          <w:lang w:val="es-CO"/>
        </w:rPr>
        <w:t>Adicionalmente a lo requerido en el Anexo técnico, se debe cumplir con lo siguiente:</w:t>
      </w:r>
    </w:p>
    <w:p w14:paraId="0D58D651" w14:textId="77777777" w:rsidR="009E1165" w:rsidRDefault="009E1165" w:rsidP="009E1165">
      <w:pPr>
        <w:pStyle w:val="InviasNormal"/>
        <w:spacing w:before="0" w:after="0"/>
        <w:rPr>
          <w:rFonts w:cs="Arial"/>
          <w:szCs w:val="20"/>
          <w:lang w:val="es-CO"/>
        </w:rPr>
      </w:pPr>
    </w:p>
    <w:p w14:paraId="24229594" w14:textId="77777777" w:rsidR="009E1165" w:rsidRDefault="009E1165" w:rsidP="009E1165">
      <w:pPr>
        <w:pStyle w:val="InviasNormal"/>
        <w:spacing w:before="0" w:after="0"/>
        <w:rPr>
          <w:rFonts w:cs="Arial"/>
          <w:szCs w:val="20"/>
          <w:lang w:val="es-CO"/>
        </w:rPr>
      </w:pPr>
      <w:r>
        <w:rPr>
          <w:rFonts w:cs="Arial"/>
          <w:szCs w:val="20"/>
          <w:lang w:val="es-CO"/>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5DD1126D" w14:textId="77777777" w:rsidR="009E1165" w:rsidRDefault="009E1165" w:rsidP="009E1165">
      <w:pPr>
        <w:pStyle w:val="InviasNormal"/>
        <w:spacing w:before="0" w:after="0"/>
        <w:rPr>
          <w:rFonts w:cs="Arial"/>
          <w:szCs w:val="20"/>
          <w:lang w:val="es-CO"/>
        </w:rPr>
      </w:pPr>
    </w:p>
    <w:p w14:paraId="38BCBA43" w14:textId="77777777" w:rsidR="009E1165" w:rsidRDefault="009E1165" w:rsidP="009E1165">
      <w:pPr>
        <w:pStyle w:val="InviasNormal"/>
        <w:spacing w:before="0" w:after="0"/>
        <w:rPr>
          <w:rFonts w:cs="Arial"/>
          <w:szCs w:val="20"/>
          <w:lang w:val="es-CO"/>
        </w:rPr>
      </w:pPr>
      <w:r>
        <w:rPr>
          <w:rFonts w:cs="Arial"/>
          <w:szCs w:val="20"/>
          <w:lang w:val="es-CO"/>
        </w:rPr>
        <w:t>La certificación deberá contener como información adicional el número del teléfono fijo, celular o correo electrónico de la entidad contratante, oficial o privada.</w:t>
      </w:r>
    </w:p>
    <w:p w14:paraId="3B426DF0" w14:textId="77777777" w:rsidR="009E1165" w:rsidRDefault="009E1165" w:rsidP="009E1165">
      <w:pPr>
        <w:pStyle w:val="InviasNormal"/>
        <w:spacing w:before="0" w:after="0"/>
        <w:rPr>
          <w:rFonts w:cs="Arial"/>
          <w:szCs w:val="20"/>
          <w:lang w:val="es-CO"/>
        </w:rPr>
      </w:pPr>
    </w:p>
    <w:p w14:paraId="7E80629B" w14:textId="77777777" w:rsidR="009E1165" w:rsidRDefault="009E1165" w:rsidP="009E1165">
      <w:pPr>
        <w:pStyle w:val="InviasNormal"/>
        <w:spacing w:before="0" w:after="0"/>
        <w:rPr>
          <w:rFonts w:cs="Arial"/>
          <w:szCs w:val="20"/>
          <w:lang w:val="es-CO"/>
        </w:rPr>
      </w:pPr>
      <w:r>
        <w:rPr>
          <w:rFonts w:cs="Arial"/>
          <w:szCs w:val="20"/>
          <w:lang w:val="es-CO"/>
        </w:rPr>
        <w:t>Para los Ingenieros Residentes, su experiencia se calculará a partir del porcentaje de dedicación que haya tenido el profesional en cada proyecto.</w:t>
      </w:r>
    </w:p>
    <w:p w14:paraId="1E53CD05" w14:textId="77777777" w:rsidR="009E1165" w:rsidRDefault="009E1165" w:rsidP="009E1165">
      <w:pPr>
        <w:pStyle w:val="InviasNormal"/>
        <w:spacing w:before="0" w:after="0"/>
        <w:rPr>
          <w:rFonts w:cs="Arial"/>
          <w:szCs w:val="20"/>
          <w:lang w:val="es-CO"/>
        </w:rPr>
      </w:pPr>
    </w:p>
    <w:p w14:paraId="0FED0446" w14:textId="77777777" w:rsidR="009E1165" w:rsidRDefault="009E1165" w:rsidP="009E1165">
      <w:pPr>
        <w:pStyle w:val="InviasNormal"/>
        <w:spacing w:before="0" w:after="0"/>
        <w:rPr>
          <w:rFonts w:cs="Arial"/>
          <w:szCs w:val="20"/>
          <w:lang w:val="es-CO"/>
        </w:rPr>
      </w:pPr>
      <w:r>
        <w:rPr>
          <w:rFonts w:cs="Arial"/>
          <w:szCs w:val="20"/>
          <w:lang w:val="es-CO"/>
        </w:rPr>
        <w:t>Para el Director y los Especialistas su experiencia se calculará sin tener en cuenta el porcentaje de dedicación que haya tenido en cada proyecto.</w:t>
      </w:r>
    </w:p>
    <w:p w14:paraId="12C9A189" w14:textId="77777777" w:rsidR="009E1165" w:rsidRDefault="009E1165" w:rsidP="009E1165">
      <w:pPr>
        <w:pStyle w:val="InviasNormal"/>
        <w:spacing w:before="0" w:after="0"/>
        <w:rPr>
          <w:rFonts w:cs="Arial"/>
          <w:szCs w:val="20"/>
          <w:lang w:val="es-CO"/>
        </w:rPr>
      </w:pPr>
    </w:p>
    <w:p w14:paraId="5C46CFC5" w14:textId="77777777" w:rsidR="009E1165" w:rsidRDefault="009E1165" w:rsidP="009E1165">
      <w:pPr>
        <w:pStyle w:val="InviasNormal"/>
        <w:spacing w:before="0" w:after="0"/>
        <w:rPr>
          <w:rFonts w:cs="Arial"/>
          <w:szCs w:val="20"/>
          <w:lang w:val="es-CO"/>
        </w:rPr>
      </w:pPr>
      <w:r>
        <w:rPr>
          <w:rFonts w:cs="Arial"/>
          <w:szCs w:val="20"/>
          <w:lang w:val="es-CO"/>
        </w:rPr>
        <w:t>No se aceptará auto certificaciones, ni certificaciones de la empresa intermediaria entre la entidad oficial o privada dueña del proyecto u ordenadora del gasto.</w:t>
      </w:r>
    </w:p>
    <w:p w14:paraId="239DB1F4" w14:textId="77777777" w:rsidR="009E1165" w:rsidRDefault="009E1165" w:rsidP="009E1165">
      <w:pPr>
        <w:pStyle w:val="InviasNormal"/>
        <w:spacing w:before="0" w:after="0"/>
        <w:rPr>
          <w:rFonts w:cs="Arial"/>
          <w:szCs w:val="20"/>
          <w:lang w:val="es-CO"/>
        </w:rPr>
      </w:pPr>
    </w:p>
    <w:p w14:paraId="73C09B01" w14:textId="77777777" w:rsidR="009E1165" w:rsidRDefault="009E1165" w:rsidP="009E1165">
      <w:pPr>
        <w:pStyle w:val="InviasNormal"/>
        <w:spacing w:before="0" w:after="0"/>
        <w:rPr>
          <w:rFonts w:cs="Arial"/>
          <w:szCs w:val="20"/>
          <w:lang w:val="es-CO"/>
        </w:rPr>
      </w:pPr>
      <w:r>
        <w:rPr>
          <w:rFonts w:cs="Arial"/>
          <w:szCs w:val="20"/>
          <w:lang w:val="es-CO"/>
        </w:rPr>
        <w:t>Los documentos contentivos para acreditar la experiencia requerida deberán cumplir con la información solicitada:</w:t>
      </w:r>
    </w:p>
    <w:p w14:paraId="3F076C80" w14:textId="77777777" w:rsidR="009E1165" w:rsidRDefault="009E1165" w:rsidP="009E1165">
      <w:pPr>
        <w:pStyle w:val="InviasNormal"/>
        <w:spacing w:before="0" w:after="0"/>
        <w:rPr>
          <w:rFonts w:cs="Arial"/>
          <w:szCs w:val="20"/>
          <w:lang w:val="es-CO"/>
        </w:rPr>
      </w:pPr>
    </w:p>
    <w:p w14:paraId="1ADA3D26"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Tiempo de duración del profesional dentro del proyecto.</w:t>
      </w:r>
    </w:p>
    <w:p w14:paraId="41689BB1"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 xml:space="preserve">La dedicación que tuvo el profesional dentro del proyecto </w:t>
      </w:r>
    </w:p>
    <w:p w14:paraId="6529BAAD" w14:textId="77777777" w:rsidR="009E1165" w:rsidRDefault="009E1165" w:rsidP="009E1165">
      <w:pPr>
        <w:pStyle w:val="InviasNormal"/>
        <w:spacing w:before="0" w:after="0"/>
        <w:rPr>
          <w:rFonts w:cs="Arial"/>
          <w:szCs w:val="20"/>
          <w:lang w:val="es-CO"/>
        </w:rPr>
      </w:pPr>
    </w:p>
    <w:p w14:paraId="0CEB75D6" w14:textId="77777777" w:rsidR="009E1165" w:rsidRDefault="009E1165" w:rsidP="009E1165">
      <w:pPr>
        <w:pStyle w:val="InviasNormal"/>
        <w:spacing w:before="0" w:after="0"/>
        <w:rPr>
          <w:rFonts w:cs="Arial"/>
          <w:szCs w:val="20"/>
          <w:lang w:val="es-CO"/>
        </w:rPr>
      </w:pPr>
      <w:r>
        <w:rPr>
          <w:rFonts w:cs="Arial"/>
          <w:szCs w:val="20"/>
          <w:lang w:val="es-CO"/>
        </w:rPr>
        <w:t>La experiencia como profesor de cátedra, director de proyectos de investigación, de tesis o asesor de proyectos de tesis; no se tendrá en cuenta como experiencia específica de los profesionales.</w:t>
      </w:r>
    </w:p>
    <w:p w14:paraId="4014574D" w14:textId="77777777" w:rsidR="009E1165" w:rsidRDefault="009E1165" w:rsidP="009E1165">
      <w:pPr>
        <w:pStyle w:val="InviasNormal"/>
        <w:spacing w:before="0" w:after="0"/>
        <w:rPr>
          <w:rFonts w:cs="Arial"/>
          <w:szCs w:val="20"/>
          <w:lang w:val="es-CO"/>
        </w:rPr>
      </w:pPr>
    </w:p>
    <w:p w14:paraId="67660687" w14:textId="77777777" w:rsidR="009E1165" w:rsidRDefault="009E1165" w:rsidP="009E1165">
      <w:pPr>
        <w:pStyle w:val="InviasNormal"/>
        <w:spacing w:before="0" w:after="0"/>
        <w:rPr>
          <w:rFonts w:cs="Arial"/>
          <w:szCs w:val="20"/>
          <w:lang w:val="es-CO"/>
        </w:rPr>
      </w:pPr>
      <w:r>
        <w:rPr>
          <w:rFonts w:cs="Arial"/>
          <w:szCs w:val="20"/>
          <w:lang w:val="es-CO"/>
        </w:rPr>
        <w:t>Si durante un mismo período el profesional participó en más de un proyecto, se valorará el tiempo de experiencia de acuerdo a la dedicación que aplicó en la ejecución del contrato.</w:t>
      </w:r>
    </w:p>
    <w:p w14:paraId="501555EA" w14:textId="77777777" w:rsidR="009E1165" w:rsidRDefault="009E1165" w:rsidP="009E1165">
      <w:pPr>
        <w:pStyle w:val="InviasNormal"/>
        <w:spacing w:before="0" w:after="0"/>
        <w:rPr>
          <w:rFonts w:cs="Arial"/>
          <w:szCs w:val="20"/>
          <w:lang w:val="es-CO"/>
        </w:rPr>
      </w:pPr>
    </w:p>
    <w:p w14:paraId="5D8DC8EC" w14:textId="77777777" w:rsidR="009E1165" w:rsidRDefault="009E1165" w:rsidP="009E1165">
      <w:pPr>
        <w:pStyle w:val="InviasNormal"/>
        <w:spacing w:before="0" w:after="0"/>
        <w:rPr>
          <w:rFonts w:cs="Arial"/>
          <w:szCs w:val="20"/>
          <w:lang w:val="es-CO"/>
        </w:rPr>
      </w:pPr>
      <w:r>
        <w:rPr>
          <w:rFonts w:cs="Arial"/>
          <w:szCs w:val="20"/>
          <w:lang w:val="es-CO"/>
        </w:rPr>
        <w:t xml:space="preserve">Para efectos de la EXPERIENCIA ESPECIFICA del personal, los tiempos serán aproximados por exceso o por defecto a la décima de mes, así: cuando la centésima de mes sea igual o superior a cinco se </w:t>
      </w:r>
      <w:r>
        <w:rPr>
          <w:rFonts w:cs="Arial"/>
          <w:szCs w:val="20"/>
          <w:lang w:val="es-CO"/>
        </w:rPr>
        <w:lastRenderedPageBreak/>
        <w:t>aproximará por exceso al número entero siguiente de la décima de mes y cuando la centésima de mes sea inferior a cinco se aproximará por defecto al número entero de la décima de mes.</w:t>
      </w:r>
    </w:p>
    <w:p w14:paraId="2361FA8D" w14:textId="77777777" w:rsidR="009E1165" w:rsidRDefault="009E1165" w:rsidP="009E1165">
      <w:pPr>
        <w:pStyle w:val="InviasNormal"/>
        <w:spacing w:before="0" w:after="0"/>
        <w:rPr>
          <w:rFonts w:cs="Arial"/>
          <w:szCs w:val="20"/>
          <w:lang w:val="es-CO"/>
        </w:rPr>
      </w:pPr>
    </w:p>
    <w:p w14:paraId="00D5AD85" w14:textId="77777777" w:rsidR="009E1165" w:rsidRDefault="009E1165" w:rsidP="009E1165">
      <w:pPr>
        <w:pStyle w:val="InviasNormal"/>
        <w:spacing w:before="0" w:after="0"/>
        <w:rPr>
          <w:rFonts w:cs="Arial"/>
          <w:szCs w:val="20"/>
          <w:lang w:val="es-CO"/>
        </w:rPr>
      </w:pPr>
      <w:r>
        <w:rPr>
          <w:rFonts w:cs="Arial"/>
          <w:b/>
          <w:bCs/>
          <w:szCs w:val="20"/>
          <w:lang w:val="es-CO"/>
        </w:rPr>
        <w:t>NOTA:</w:t>
      </w:r>
      <w:r>
        <w:rPr>
          <w:rFonts w:cs="Arial"/>
          <w:szCs w:val="20"/>
          <w:lang w:val="es-CO"/>
        </w:rPr>
        <w:t xml:space="preserve"> La veracidad acerca de la información suministrada en relación con el personal ofrecido podrá ser verificada por el INSTITUTO NACIONAL DE VÍAS.</w:t>
      </w:r>
    </w:p>
    <w:p w14:paraId="206E86EF" w14:textId="77777777" w:rsidR="009E1165" w:rsidRDefault="009E1165" w:rsidP="009E1165">
      <w:pPr>
        <w:pStyle w:val="InviasNormal"/>
        <w:spacing w:before="0" w:after="0"/>
        <w:rPr>
          <w:rFonts w:cs="Arial"/>
          <w:szCs w:val="20"/>
          <w:lang w:val="es-CO"/>
        </w:rPr>
      </w:pPr>
    </w:p>
    <w:p w14:paraId="4B3B3A78"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 xml:space="preserve">OTRAS CONSIDERACIONES </w:t>
      </w:r>
    </w:p>
    <w:p w14:paraId="3A3EE30D" w14:textId="77777777" w:rsidR="009E1165" w:rsidRDefault="009E1165" w:rsidP="009E1165">
      <w:pPr>
        <w:pStyle w:val="InviasNormal"/>
        <w:spacing w:before="0" w:after="0"/>
        <w:rPr>
          <w:rFonts w:cs="Arial"/>
          <w:szCs w:val="20"/>
          <w:lang w:val="es-CO"/>
        </w:rPr>
      </w:pPr>
    </w:p>
    <w:p w14:paraId="1999369A" w14:textId="77777777" w:rsidR="009E1165" w:rsidRDefault="009E1165" w:rsidP="009E1165">
      <w:pPr>
        <w:pStyle w:val="InviasNormal"/>
        <w:spacing w:before="0" w:after="0"/>
        <w:rPr>
          <w:rFonts w:cs="Arial"/>
          <w:szCs w:val="20"/>
          <w:lang w:val="es-CO"/>
        </w:rPr>
      </w:pPr>
      <w:r>
        <w:rPr>
          <w:rFonts w:cs="Arial"/>
          <w:szCs w:val="20"/>
          <w:lang w:val="es-CO"/>
        </w:rPr>
        <w:t xml:space="preserve"> En ningún período el porcentaje de ocupación podrá superar el 100% de dedicación, caso en el cual no se tendrá en cuenta el periodo de tiempo en que ocurra esta situación (traslapos de tiempo), para cada uno de las experiencias acreditadas.</w:t>
      </w:r>
    </w:p>
    <w:p w14:paraId="25D0735C" w14:textId="77777777" w:rsidR="009E1165" w:rsidRDefault="009E1165" w:rsidP="009E1165">
      <w:pPr>
        <w:pStyle w:val="InviasNormal"/>
        <w:spacing w:before="0" w:after="0"/>
        <w:rPr>
          <w:rFonts w:cs="Arial"/>
          <w:szCs w:val="20"/>
          <w:lang w:val="es-CO"/>
        </w:rPr>
      </w:pPr>
      <w:r>
        <w:rPr>
          <w:rFonts w:cs="Arial"/>
          <w:szCs w:val="20"/>
          <w:lang w:val="es-CO"/>
        </w:rPr>
        <w:t>En caso de haber laborado en distintos períodos dentro de una misma entidad o empresa que se encuentren en la misma certificación, en el formato deberán relacionarse independientemente cada uno de estos periodos laborados.</w:t>
      </w:r>
    </w:p>
    <w:p w14:paraId="48E659DA" w14:textId="77777777" w:rsidR="009E1165" w:rsidRDefault="009E1165" w:rsidP="009E1165">
      <w:pPr>
        <w:pStyle w:val="InviasNormal"/>
        <w:spacing w:before="0" w:after="0"/>
        <w:rPr>
          <w:rFonts w:cs="Arial"/>
          <w:szCs w:val="20"/>
          <w:lang w:val="es-CO"/>
        </w:rPr>
      </w:pPr>
    </w:p>
    <w:p w14:paraId="4811DA55" w14:textId="77777777" w:rsidR="009E1165" w:rsidRDefault="009E1165" w:rsidP="009E1165">
      <w:pPr>
        <w:pStyle w:val="InviasNormal"/>
        <w:spacing w:before="0" w:after="0"/>
        <w:rPr>
          <w:rFonts w:cs="Arial"/>
          <w:szCs w:val="20"/>
          <w:lang w:val="es-CO"/>
        </w:rPr>
      </w:pPr>
      <w:r>
        <w:rPr>
          <w:rFonts w:cs="Arial"/>
          <w:szCs w:val="20"/>
          <w:lang w:val="es-CO"/>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6FF1DC6C" w14:textId="77777777" w:rsidR="009E1165" w:rsidRDefault="009E1165" w:rsidP="009E1165">
      <w:pPr>
        <w:pStyle w:val="InviasNormal"/>
        <w:spacing w:before="0" w:after="0"/>
        <w:rPr>
          <w:rFonts w:cs="Arial"/>
          <w:szCs w:val="20"/>
          <w:lang w:val="es-CO"/>
        </w:rPr>
      </w:pPr>
    </w:p>
    <w:p w14:paraId="2CA20A81" w14:textId="77777777" w:rsidR="009E1165" w:rsidRDefault="009E1165" w:rsidP="009E1165">
      <w:pPr>
        <w:pStyle w:val="InviasNormal"/>
        <w:spacing w:before="0" w:after="0"/>
        <w:rPr>
          <w:rFonts w:cs="Arial"/>
          <w:szCs w:val="20"/>
          <w:lang w:val="es-CO"/>
        </w:rPr>
      </w:pPr>
      <w:r>
        <w:rPr>
          <w:rFonts w:cs="Arial"/>
          <w:szCs w:val="20"/>
          <w:lang w:val="es-CO"/>
        </w:rPr>
        <w:t>Los títulos de postgrado deberán acreditarse mediante copia de los diplomas; de lo contrario, no se tendrán en cuenta.</w:t>
      </w:r>
    </w:p>
    <w:p w14:paraId="5F79C6A9" w14:textId="77777777" w:rsidR="009E1165" w:rsidRDefault="009E1165" w:rsidP="009E1165">
      <w:pPr>
        <w:pStyle w:val="InviasNormal"/>
        <w:spacing w:before="0" w:after="0"/>
        <w:rPr>
          <w:rFonts w:cs="Arial"/>
          <w:szCs w:val="20"/>
          <w:lang w:val="es-CO"/>
        </w:rPr>
      </w:pPr>
    </w:p>
    <w:p w14:paraId="5DC72C64" w14:textId="77777777" w:rsidR="009E1165" w:rsidRDefault="009E1165" w:rsidP="009E1165">
      <w:pPr>
        <w:pStyle w:val="Invias-Titulo3"/>
        <w:numPr>
          <w:ilvl w:val="0"/>
          <w:numId w:val="0"/>
        </w:numPr>
        <w:spacing w:before="0" w:after="0"/>
        <w:rPr>
          <w:rFonts w:ascii="Arial" w:hAnsi="Arial" w:cs="Arial"/>
          <w:sz w:val="20"/>
          <w:szCs w:val="20"/>
        </w:rPr>
      </w:pPr>
      <w:bookmarkStart w:id="43" w:name="_Toc334029388"/>
      <w:bookmarkStart w:id="44" w:name="_Toc35358015"/>
      <w:bookmarkStart w:id="45" w:name="_Toc54366803"/>
      <w:r>
        <w:rPr>
          <w:rFonts w:ascii="Arial" w:hAnsi="Arial" w:cs="Arial"/>
          <w:sz w:val="20"/>
          <w:szCs w:val="20"/>
        </w:rPr>
        <w:t>14.11.2. Títulos Obtenidos en el Exterior</w:t>
      </w:r>
      <w:bookmarkEnd w:id="43"/>
      <w:bookmarkEnd w:id="44"/>
      <w:bookmarkEnd w:id="45"/>
    </w:p>
    <w:p w14:paraId="3CFEE0DB" w14:textId="77777777" w:rsidR="009E1165" w:rsidRDefault="009E1165" w:rsidP="009E1165">
      <w:pPr>
        <w:pStyle w:val="InviasNormal"/>
        <w:spacing w:before="0" w:after="0"/>
        <w:rPr>
          <w:rFonts w:cs="Arial"/>
          <w:szCs w:val="20"/>
          <w:lang w:val="es-CO"/>
        </w:rPr>
      </w:pPr>
    </w:p>
    <w:p w14:paraId="1904F3F3" w14:textId="77777777" w:rsidR="009E1165" w:rsidRDefault="009E1165" w:rsidP="009E1165">
      <w:pPr>
        <w:pStyle w:val="InviasNormal"/>
        <w:spacing w:before="0" w:after="0"/>
        <w:rPr>
          <w:rFonts w:cs="Arial"/>
          <w:szCs w:val="20"/>
          <w:lang w:val="es-CO"/>
        </w:rPr>
      </w:pPr>
      <w:r>
        <w:rPr>
          <w:rFonts w:cs="Arial"/>
          <w:szCs w:val="20"/>
          <w:lang w:val="es-CO"/>
        </w:rPr>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6E0F6234" w14:textId="77777777" w:rsidR="009E1165" w:rsidRDefault="009E1165" w:rsidP="009E1165">
      <w:pPr>
        <w:pStyle w:val="InviasNormal"/>
        <w:spacing w:before="0" w:after="0"/>
        <w:rPr>
          <w:rFonts w:cs="Arial"/>
          <w:szCs w:val="20"/>
          <w:lang w:val="es-CO"/>
        </w:rPr>
      </w:pPr>
    </w:p>
    <w:p w14:paraId="5F37562E" w14:textId="77777777" w:rsidR="009E1165" w:rsidRDefault="009E1165" w:rsidP="009E1165">
      <w:pPr>
        <w:pStyle w:val="InviasNormal"/>
        <w:spacing w:before="0" w:after="0"/>
        <w:rPr>
          <w:rFonts w:cs="Arial"/>
          <w:szCs w:val="20"/>
          <w:lang w:val="es-CO"/>
        </w:rPr>
      </w:pPr>
      <w:r>
        <w:rPr>
          <w:rFonts w:cs="Arial"/>
          <w:szCs w:val="20"/>
          <w:lang w:val="es-CO"/>
        </w:rPr>
        <w:t>Este requisito no se exigirá cuando se trate de profesionales titulados y domiciliados en el exterior que pretendan ejercer temporalmente la profesión en Colombia.</w:t>
      </w:r>
    </w:p>
    <w:p w14:paraId="68F21520" w14:textId="77777777" w:rsidR="009E1165" w:rsidRDefault="009E1165" w:rsidP="009E1165">
      <w:pPr>
        <w:pStyle w:val="InviasNormal"/>
        <w:spacing w:before="0" w:after="0"/>
        <w:rPr>
          <w:rFonts w:cs="Arial"/>
          <w:szCs w:val="20"/>
          <w:lang w:val="es-CO"/>
        </w:rPr>
      </w:pPr>
    </w:p>
    <w:p w14:paraId="2A21547A" w14:textId="77777777" w:rsidR="009E1165" w:rsidRDefault="009E1165" w:rsidP="009E1165">
      <w:pPr>
        <w:pStyle w:val="InviasNormal"/>
        <w:spacing w:before="0" w:after="0"/>
        <w:rPr>
          <w:rFonts w:cs="Arial"/>
          <w:szCs w:val="20"/>
          <w:lang w:val="es-CO"/>
        </w:rPr>
      </w:pPr>
      <w:r>
        <w:rPr>
          <w:rFonts w:cs="Arial"/>
          <w:szCs w:val="20"/>
          <w:lang w:val="es-CO"/>
        </w:rPr>
        <w:t>El Ministerio de Educación Nacional homologa los estudios de pregrado (universitarios) por disciplina y/o licenciatura y los de postgrado en los niveles de especialización, maestría y doctorado.</w:t>
      </w:r>
    </w:p>
    <w:p w14:paraId="5BB29CB8" w14:textId="77777777" w:rsidR="009E1165" w:rsidRDefault="009E1165" w:rsidP="009E1165">
      <w:pPr>
        <w:pStyle w:val="InviasNormal"/>
        <w:spacing w:before="0" w:after="0"/>
        <w:rPr>
          <w:rFonts w:cs="Arial"/>
          <w:szCs w:val="20"/>
          <w:lang w:val="es-CO"/>
        </w:rPr>
      </w:pPr>
    </w:p>
    <w:p w14:paraId="6E3314DC" w14:textId="77777777" w:rsidR="009E1165" w:rsidRDefault="009E1165" w:rsidP="009E1165">
      <w:pPr>
        <w:pStyle w:val="InviasNormal"/>
        <w:spacing w:before="0" w:after="0"/>
        <w:rPr>
          <w:rFonts w:cs="Arial"/>
          <w:szCs w:val="20"/>
          <w:lang w:val="es-CO"/>
        </w:rPr>
      </w:pPr>
      <w:r>
        <w:rPr>
          <w:rFonts w:cs="Arial"/>
          <w:szCs w:val="20"/>
          <w:lang w:val="es-CO"/>
        </w:rPr>
        <w:t>Autorización para el ejercicio Temporal de la Profesión en Colombia</w:t>
      </w:r>
    </w:p>
    <w:p w14:paraId="38B429D8" w14:textId="77777777" w:rsidR="009E1165" w:rsidRDefault="009E1165" w:rsidP="009E1165">
      <w:pPr>
        <w:pStyle w:val="InviasNormal"/>
        <w:spacing w:before="0" w:after="0"/>
        <w:rPr>
          <w:rFonts w:cs="Arial"/>
          <w:szCs w:val="20"/>
          <w:lang w:val="es-CO"/>
        </w:rPr>
      </w:pPr>
      <w:r>
        <w:rPr>
          <w:rFonts w:cs="Arial"/>
          <w:szCs w:val="20"/>
          <w:lang w:val="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72B608ED" w14:textId="77777777" w:rsidR="009E1165" w:rsidRDefault="009E1165" w:rsidP="009E1165">
      <w:pPr>
        <w:pStyle w:val="InviasNormal"/>
        <w:spacing w:before="0" w:after="0"/>
        <w:rPr>
          <w:rFonts w:cs="Arial"/>
          <w:szCs w:val="20"/>
          <w:lang w:val="es-CO"/>
        </w:rPr>
      </w:pPr>
    </w:p>
    <w:p w14:paraId="4C81548C" w14:textId="77777777" w:rsidR="009E1165" w:rsidRDefault="009E1165" w:rsidP="009E1165">
      <w:pPr>
        <w:pStyle w:val="Invias-Titulo1"/>
        <w:rPr>
          <w:sz w:val="20"/>
          <w:szCs w:val="20"/>
        </w:rPr>
      </w:pPr>
      <w:bookmarkStart w:id="46" w:name="_Toc334029389"/>
      <w:bookmarkStart w:id="47" w:name="_Toc350152825"/>
      <w:bookmarkStart w:id="48" w:name="_Toc54366804"/>
      <w:r>
        <w:rPr>
          <w:sz w:val="20"/>
          <w:szCs w:val="20"/>
        </w:rPr>
        <w:t>14.12. ENTREGA DE DOCUMENTACIÓN AL INTERVENTOR</w:t>
      </w:r>
      <w:bookmarkEnd w:id="46"/>
      <w:bookmarkEnd w:id="47"/>
      <w:bookmarkEnd w:id="48"/>
    </w:p>
    <w:p w14:paraId="189560CB" w14:textId="77777777" w:rsidR="009E1165" w:rsidRDefault="009E1165" w:rsidP="009E1165">
      <w:pPr>
        <w:pStyle w:val="InviasNormal"/>
        <w:spacing w:before="0" w:after="0"/>
        <w:rPr>
          <w:rFonts w:cs="Arial"/>
          <w:szCs w:val="20"/>
          <w:lang w:val="es-CO"/>
        </w:rPr>
      </w:pPr>
    </w:p>
    <w:p w14:paraId="35AF0EBC" w14:textId="77777777" w:rsidR="009E1165" w:rsidRDefault="009E1165" w:rsidP="009E1165">
      <w:pPr>
        <w:keepNext/>
        <w:spacing w:after="0" w:line="240" w:lineRule="auto"/>
        <w:outlineLvl w:val="1"/>
        <w:rPr>
          <w:rFonts w:cs="Arial"/>
          <w:b/>
          <w:szCs w:val="20"/>
          <w:lang w:eastAsia="es-ES"/>
        </w:rPr>
      </w:pPr>
      <w:bookmarkStart w:id="49" w:name="_Toc334029390"/>
      <w:bookmarkStart w:id="50" w:name="_Toc350152826"/>
      <w:bookmarkStart w:id="51" w:name="_Toc54366805"/>
      <w:r>
        <w:rPr>
          <w:rFonts w:cs="Arial"/>
          <w:b/>
          <w:szCs w:val="20"/>
          <w:lang w:eastAsia="es-ES"/>
        </w:rPr>
        <w:t>14.12.1. Para información</w:t>
      </w:r>
      <w:bookmarkEnd w:id="49"/>
      <w:bookmarkEnd w:id="50"/>
      <w:bookmarkEnd w:id="51"/>
    </w:p>
    <w:p w14:paraId="17D5049C" w14:textId="77777777" w:rsidR="009E1165" w:rsidRDefault="009E1165" w:rsidP="009E1165">
      <w:pPr>
        <w:keepNext/>
        <w:spacing w:after="0" w:line="240" w:lineRule="auto"/>
        <w:ind w:left="426"/>
        <w:outlineLvl w:val="1"/>
        <w:rPr>
          <w:rFonts w:cs="Arial"/>
          <w:b/>
          <w:szCs w:val="20"/>
          <w:lang w:eastAsia="es-ES"/>
        </w:rPr>
      </w:pPr>
    </w:p>
    <w:p w14:paraId="621EA4FE" w14:textId="77777777" w:rsidR="009E1165" w:rsidRDefault="009E1165" w:rsidP="009E1165">
      <w:pPr>
        <w:pStyle w:val="Textoindependiente"/>
        <w:rPr>
          <w:rFonts w:cs="Arial"/>
          <w:sz w:val="20"/>
          <w:szCs w:val="20"/>
        </w:rPr>
      </w:pPr>
      <w:r>
        <w:rPr>
          <w:rFonts w:cs="Arial"/>
          <w:sz w:val="20"/>
          <w:szCs w:val="20"/>
        </w:rPr>
        <w:t>Antes del inicio del contrato de interventoría el Gestor Técnico de Proyecto entregará al Director de Interventoría vía correo electrónico escaneados los siguientes documentos:</w:t>
      </w:r>
    </w:p>
    <w:p w14:paraId="4CAC99B0" w14:textId="77777777" w:rsidR="009E1165" w:rsidRDefault="009E1165" w:rsidP="009E1165">
      <w:pPr>
        <w:pStyle w:val="Textoindependiente"/>
        <w:rPr>
          <w:rFonts w:cs="Arial"/>
          <w:sz w:val="20"/>
          <w:szCs w:val="20"/>
        </w:rPr>
      </w:pPr>
    </w:p>
    <w:p w14:paraId="1490C09E"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lastRenderedPageBreak/>
        <w:t>Copia Resolución de la autoridad ambiental competente, así como copia de las resoluciones, providencias y requerimientos de las autoridades ambientales. (En los casos en que aplique).</w:t>
      </w:r>
    </w:p>
    <w:p w14:paraId="103A326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 Registro(s) Presupuestal(es) correspondiente(s) de los convenios e interventoría.</w:t>
      </w:r>
    </w:p>
    <w:p w14:paraId="23ACA4C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del documento de aprobación de las garantías y seguros, con sus respectivos anexos.</w:t>
      </w:r>
    </w:p>
    <w:p w14:paraId="313A872A"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Los demás que se consideren pertinentes para el inicio de labores por parte de la Interventoría.</w:t>
      </w:r>
    </w:p>
    <w:p w14:paraId="2D602F6D" w14:textId="77777777" w:rsidR="009E1165" w:rsidRDefault="009E1165" w:rsidP="009E1165">
      <w:pPr>
        <w:pStyle w:val="Encabezado"/>
        <w:tabs>
          <w:tab w:val="num" w:pos="567"/>
          <w:tab w:val="left" w:pos="720"/>
        </w:tabs>
        <w:spacing w:after="0" w:line="240" w:lineRule="auto"/>
        <w:rPr>
          <w:rFonts w:cs="Arial"/>
          <w:szCs w:val="20"/>
          <w:lang w:eastAsia="es-ES"/>
        </w:rPr>
      </w:pPr>
    </w:p>
    <w:p w14:paraId="5E0821EB" w14:textId="77777777" w:rsidR="009E1165" w:rsidRDefault="009E1165" w:rsidP="009E1165">
      <w:pPr>
        <w:pStyle w:val="Encabezado"/>
        <w:tabs>
          <w:tab w:val="num" w:pos="567"/>
          <w:tab w:val="left" w:pos="720"/>
        </w:tabs>
        <w:spacing w:after="0" w:line="240" w:lineRule="auto"/>
        <w:rPr>
          <w:rFonts w:cs="Arial"/>
          <w:szCs w:val="20"/>
          <w:lang w:eastAsia="es-ES"/>
        </w:rPr>
      </w:pPr>
      <w:r>
        <w:rPr>
          <w:rFonts w:cs="Arial"/>
          <w:szCs w:val="20"/>
          <w:lang w:eastAsia="es-ES"/>
        </w:rPr>
        <w:t>Es responsabilidad del Interventor la consulta de la página del Sistema Electrónico de Contratación Pública-</w:t>
      </w:r>
      <w:proofErr w:type="spellStart"/>
      <w:r>
        <w:rPr>
          <w:rFonts w:cs="Arial"/>
          <w:szCs w:val="20"/>
          <w:lang w:eastAsia="es-ES"/>
        </w:rPr>
        <w:t>SECOP</w:t>
      </w:r>
      <w:proofErr w:type="spellEnd"/>
      <w:r>
        <w:rPr>
          <w:rFonts w:cs="Arial"/>
          <w:szCs w:val="20"/>
          <w:lang w:eastAsia="es-ES"/>
        </w:rPr>
        <w:t xml:space="preserve">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790A0C7C" w14:textId="77777777" w:rsidR="009E1165" w:rsidRDefault="009E1165" w:rsidP="009E1165">
      <w:pPr>
        <w:pStyle w:val="Encabezado"/>
        <w:tabs>
          <w:tab w:val="left" w:pos="720"/>
        </w:tabs>
        <w:spacing w:after="0" w:line="240" w:lineRule="auto"/>
        <w:rPr>
          <w:rFonts w:cs="Arial"/>
          <w:szCs w:val="20"/>
          <w:lang w:eastAsia="es-ES"/>
        </w:rPr>
      </w:pPr>
    </w:p>
    <w:p w14:paraId="118DE244"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 xml:space="preserve">Como documentos de consulta estarán en la pág. Web de </w:t>
      </w:r>
      <w:proofErr w:type="spellStart"/>
      <w:r>
        <w:rPr>
          <w:rFonts w:cs="Arial"/>
          <w:szCs w:val="20"/>
          <w:lang w:eastAsia="es-ES"/>
        </w:rPr>
        <w:t>INVÍAS</w:t>
      </w:r>
      <w:proofErr w:type="spellEnd"/>
      <w:r>
        <w:rPr>
          <w:rFonts w:cs="Arial"/>
          <w:szCs w:val="20"/>
          <w:lang w:eastAsia="es-ES"/>
        </w:rPr>
        <w:t>: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0B2E0FDE" w14:textId="77777777" w:rsidR="009E1165" w:rsidRDefault="009E1165" w:rsidP="009E1165">
      <w:pPr>
        <w:pStyle w:val="Encabezado"/>
        <w:tabs>
          <w:tab w:val="left" w:pos="720"/>
        </w:tabs>
        <w:spacing w:after="0" w:line="240" w:lineRule="auto"/>
        <w:rPr>
          <w:rFonts w:cs="Arial"/>
          <w:szCs w:val="20"/>
          <w:lang w:eastAsia="es-ES"/>
        </w:rPr>
      </w:pPr>
    </w:p>
    <w:p w14:paraId="01235DDE"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44D4B330" w14:textId="77777777" w:rsidR="009E1165" w:rsidRDefault="009E1165" w:rsidP="009E1165">
      <w:pPr>
        <w:keepNext/>
        <w:spacing w:after="0" w:line="240" w:lineRule="auto"/>
        <w:outlineLvl w:val="1"/>
        <w:rPr>
          <w:rFonts w:cs="Arial"/>
          <w:b/>
          <w:szCs w:val="20"/>
          <w:lang w:eastAsia="es-ES"/>
        </w:rPr>
      </w:pPr>
      <w:bookmarkStart w:id="52" w:name="_Toc334029391"/>
      <w:bookmarkStart w:id="53" w:name="_Toc350152827"/>
      <w:bookmarkStart w:id="54" w:name="_Toc54366806"/>
    </w:p>
    <w:p w14:paraId="2EEB125B" w14:textId="77777777" w:rsidR="009E1165" w:rsidRDefault="009E1165" w:rsidP="009E1165">
      <w:pPr>
        <w:keepNext/>
        <w:spacing w:after="0" w:line="240" w:lineRule="auto"/>
        <w:outlineLvl w:val="1"/>
        <w:rPr>
          <w:rFonts w:cs="Arial"/>
          <w:b/>
          <w:szCs w:val="20"/>
          <w:lang w:eastAsia="es-ES"/>
        </w:rPr>
      </w:pPr>
      <w:r>
        <w:rPr>
          <w:rFonts w:cs="Arial"/>
          <w:b/>
          <w:szCs w:val="20"/>
          <w:lang w:eastAsia="es-ES"/>
        </w:rPr>
        <w:t>14 .12.2. Para Revisión y Aprobación:</w:t>
      </w:r>
      <w:bookmarkEnd w:id="52"/>
      <w:bookmarkEnd w:id="53"/>
      <w:bookmarkEnd w:id="54"/>
    </w:p>
    <w:p w14:paraId="0B2BEACE" w14:textId="77777777" w:rsidR="009E1165" w:rsidRDefault="009E1165" w:rsidP="009E1165">
      <w:pPr>
        <w:pStyle w:val="Encabezado"/>
        <w:tabs>
          <w:tab w:val="left" w:pos="720"/>
        </w:tabs>
        <w:spacing w:after="0" w:line="240" w:lineRule="auto"/>
        <w:rPr>
          <w:rFonts w:cs="Arial"/>
          <w:szCs w:val="20"/>
          <w:lang w:eastAsia="es-ES"/>
        </w:rPr>
      </w:pPr>
    </w:p>
    <w:p w14:paraId="2EDB87BA"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el Formato MINFRA-IN-1-FR-1:</w:t>
      </w:r>
    </w:p>
    <w:p w14:paraId="36F2A876" w14:textId="77777777" w:rsidR="009E1165" w:rsidRDefault="009E1165" w:rsidP="009E1165">
      <w:pPr>
        <w:pStyle w:val="Textoindependiente"/>
        <w:ind w:left="284"/>
        <w:rPr>
          <w:rFonts w:cs="Arial"/>
          <w:sz w:val="20"/>
          <w:szCs w:val="20"/>
        </w:rPr>
      </w:pPr>
    </w:p>
    <w:p w14:paraId="1635920F"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Hojas de vida del personal profesional.</w:t>
      </w:r>
    </w:p>
    <w:p w14:paraId="2030FF1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reincorporación.</w:t>
      </w:r>
    </w:p>
    <w:p w14:paraId="12B73E06"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Relación de equipo mínimo obligatorio.</w:t>
      </w:r>
    </w:p>
    <w:p w14:paraId="1AD31AC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Análisis de precios unitarios correspondientes a la propuesta económica (en medio físico y magnético).</w:t>
      </w:r>
    </w:p>
    <w:p w14:paraId="2FB76A1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obra (en medio físico y magnético).</w:t>
      </w:r>
    </w:p>
    <w:p w14:paraId="2A6E8CE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Inversiones (en medio físico y magnético).</w:t>
      </w:r>
    </w:p>
    <w:p w14:paraId="6E1FBCB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Flujo de caja.</w:t>
      </w:r>
    </w:p>
    <w:p w14:paraId="52970FDE"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generación de empleo.</w:t>
      </w:r>
    </w:p>
    <w:p w14:paraId="0848A6C5"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Instalaciones provisionales.</w:t>
      </w:r>
    </w:p>
    <w:p w14:paraId="6632955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Laboratorio toma de control de calidad.</w:t>
      </w:r>
    </w:p>
    <w:p w14:paraId="3D9889F8"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Plan de calidad (en medio físico y magnético).</w:t>
      </w:r>
    </w:p>
    <w:p w14:paraId="1FF1B4A1"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 xml:space="preserve">Plan de Manejo de Transito - </w:t>
      </w:r>
      <w:proofErr w:type="spellStart"/>
      <w:r>
        <w:rPr>
          <w:rFonts w:cs="Arial"/>
          <w:sz w:val="20"/>
          <w:szCs w:val="20"/>
        </w:rPr>
        <w:t>PMT</w:t>
      </w:r>
      <w:proofErr w:type="spellEnd"/>
      <w:r>
        <w:rPr>
          <w:rFonts w:cs="Arial"/>
          <w:sz w:val="20"/>
          <w:szCs w:val="20"/>
        </w:rPr>
        <w:t xml:space="preserve"> (en medio físico y magnético).</w:t>
      </w:r>
    </w:p>
    <w:p w14:paraId="16AB4D8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Los demás que puedan exigirse en el pliego de condiciones.</w:t>
      </w:r>
    </w:p>
    <w:p w14:paraId="44CAAB28" w14:textId="77777777" w:rsidR="009E1165" w:rsidRDefault="009E1165" w:rsidP="009E1165">
      <w:pPr>
        <w:pStyle w:val="Textoindependiente"/>
        <w:ind w:left="284"/>
        <w:rPr>
          <w:rFonts w:cs="Arial"/>
          <w:sz w:val="20"/>
          <w:szCs w:val="20"/>
        </w:rPr>
      </w:pPr>
    </w:p>
    <w:p w14:paraId="2E14F952" w14:textId="77777777" w:rsidR="009E1165" w:rsidRDefault="009E1165" w:rsidP="009E1165">
      <w:pPr>
        <w:spacing w:after="0" w:line="240" w:lineRule="auto"/>
        <w:rPr>
          <w:rFonts w:cs="Arial"/>
          <w:szCs w:val="20"/>
          <w:lang w:eastAsia="es-ES"/>
        </w:rPr>
      </w:pPr>
      <w:r>
        <w:rPr>
          <w:rFonts w:cs="Arial"/>
          <w:szCs w:val="20"/>
          <w:lang w:eastAsia="es-ES"/>
        </w:rPr>
        <w:t xml:space="preserve">El Interventor revisará los documentos presentados por el Contratista de obra en un término no mayor a diez (10) días calendario. En caso de existir algún requerimiento por escrito por parte del Interventor, el </w:t>
      </w:r>
      <w:r>
        <w:rPr>
          <w:rFonts w:cs="Arial"/>
          <w:szCs w:val="20"/>
          <w:lang w:eastAsia="es-ES"/>
        </w:rPr>
        <w:lastRenderedPageBreak/>
        <w:t>Contratista debe atenderlo en un término no mayor a dos (02) días hábiles, so pena de incurrir en causal de incumplimiento del contrato.</w:t>
      </w:r>
    </w:p>
    <w:p w14:paraId="75AD85D1" w14:textId="77777777" w:rsidR="009E1165" w:rsidRDefault="009E1165" w:rsidP="009E1165">
      <w:pPr>
        <w:spacing w:after="0" w:line="240" w:lineRule="auto"/>
        <w:rPr>
          <w:rFonts w:cs="Arial"/>
          <w:szCs w:val="20"/>
          <w:lang w:eastAsia="es-ES"/>
        </w:rPr>
      </w:pPr>
    </w:p>
    <w:p w14:paraId="1CF3AAA0" w14:textId="77777777" w:rsidR="009E1165" w:rsidRDefault="009E1165" w:rsidP="009E1165">
      <w:pPr>
        <w:spacing w:after="0" w:line="240" w:lineRule="auto"/>
        <w:rPr>
          <w:rFonts w:cs="Arial"/>
          <w:szCs w:val="20"/>
          <w:lang w:eastAsia="es-ES"/>
        </w:rPr>
      </w:pPr>
      <w:r>
        <w:rPr>
          <w:rFonts w:cs="Arial"/>
          <w:szCs w:val="20"/>
          <w:lang w:eastAsia="es-ES"/>
        </w:rPr>
        <w:t xml:space="preserve">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w:t>
      </w:r>
      <w:proofErr w:type="spellStart"/>
      <w:r>
        <w:rPr>
          <w:rFonts w:cs="Arial"/>
          <w:szCs w:val="20"/>
          <w:lang w:eastAsia="es-ES"/>
        </w:rPr>
        <w:t>P.A.S</w:t>
      </w:r>
      <w:proofErr w:type="spellEnd"/>
      <w:r>
        <w:rPr>
          <w:rFonts w:cs="Arial"/>
          <w:szCs w:val="20"/>
          <w:lang w:eastAsia="es-ES"/>
        </w:rPr>
        <w:t>.-“ y ALEDEJ-FR-6 “Solicitud de inicio de procedimiento administrativo sancionatorio”, entregando los documentos soportes e indicando el valor estimado de la multa o sanción.</w:t>
      </w:r>
    </w:p>
    <w:p w14:paraId="4AE56DCD" w14:textId="77777777" w:rsidR="009E1165" w:rsidRDefault="009E1165" w:rsidP="009E1165">
      <w:pPr>
        <w:spacing w:after="0" w:line="240" w:lineRule="auto"/>
        <w:rPr>
          <w:rFonts w:cs="Arial"/>
          <w:szCs w:val="20"/>
          <w:lang w:eastAsia="es-ES"/>
        </w:rPr>
      </w:pPr>
    </w:p>
    <w:p w14:paraId="5EB23BB8" w14:textId="77777777" w:rsidR="009E1165" w:rsidRDefault="009E1165" w:rsidP="009E1165">
      <w:pPr>
        <w:spacing w:after="0" w:line="240" w:lineRule="auto"/>
        <w:rPr>
          <w:rFonts w:cs="Arial"/>
          <w:szCs w:val="20"/>
          <w:lang w:eastAsia="es-ES"/>
        </w:rPr>
      </w:pPr>
      <w:r>
        <w:rPr>
          <w:rFonts w:cs="Arial"/>
          <w:szCs w:val="20"/>
          <w:lang w:eastAsia="es-ES"/>
        </w:rPr>
        <w:t>El incumplimiento por el Interventor del plazo establecido en este numeral dará lugar a la aplicación de las multas o sanciones correspondientes.</w:t>
      </w:r>
    </w:p>
    <w:p w14:paraId="76A9F169" w14:textId="77777777" w:rsidR="009E1165" w:rsidRDefault="009E1165" w:rsidP="009E1165">
      <w:pPr>
        <w:pStyle w:val="InviasNormal"/>
        <w:spacing w:before="0" w:after="0"/>
        <w:rPr>
          <w:rFonts w:cs="Arial"/>
          <w:szCs w:val="20"/>
          <w:lang w:val="es-CO"/>
        </w:rPr>
      </w:pPr>
      <w:r>
        <w:rPr>
          <w:rFonts w:cs="Arial"/>
          <w:szCs w:val="20"/>
          <w:lang w:val="es-CO"/>
        </w:rPr>
        <w:t>Los documentos aprobados por la interventoría deben ser remitidos por ésta a la Unidad Ejecutora para su archivo en el expediente contractual a cargo de la Subdirección Administrativa.</w:t>
      </w:r>
    </w:p>
    <w:p w14:paraId="709F34BD" w14:textId="77777777" w:rsidR="009E1165" w:rsidRDefault="009E1165" w:rsidP="009E1165">
      <w:pPr>
        <w:pStyle w:val="InviasNormal"/>
        <w:spacing w:before="0" w:after="0"/>
        <w:rPr>
          <w:rFonts w:cs="Arial"/>
          <w:szCs w:val="20"/>
          <w:lang w:val="es-CO"/>
        </w:rPr>
      </w:pPr>
    </w:p>
    <w:p w14:paraId="26B73092" w14:textId="77777777" w:rsidR="009E1165" w:rsidRDefault="009E1165" w:rsidP="009E1165">
      <w:pPr>
        <w:pStyle w:val="InviasNormal"/>
        <w:spacing w:before="0" w:after="0"/>
        <w:rPr>
          <w:rFonts w:cs="Arial"/>
          <w:szCs w:val="20"/>
          <w:lang w:val="es-CO"/>
        </w:rPr>
      </w:pPr>
      <w:r>
        <w:rPr>
          <w:rFonts w:cs="Arial"/>
          <w:szCs w:val="20"/>
          <w:lang w:val="es-CO"/>
        </w:rPr>
        <w:t>Por su parte, el Supervisor del contrato de Interventoría deberá contar para el respectivo control, entre otros, con los siguientes documentos técnicos incluidos en la propuesta:</w:t>
      </w:r>
    </w:p>
    <w:p w14:paraId="5CCF18E5" w14:textId="77777777" w:rsidR="009E1165" w:rsidRDefault="009E1165" w:rsidP="009E1165">
      <w:pPr>
        <w:pStyle w:val="InviasNormal"/>
        <w:spacing w:before="0" w:after="0"/>
        <w:rPr>
          <w:rFonts w:cs="Arial"/>
          <w:szCs w:val="20"/>
          <w:lang w:val="es-CO"/>
        </w:rPr>
      </w:pPr>
    </w:p>
    <w:p w14:paraId="0FFAEA74" w14:textId="77777777" w:rsidR="009E1165" w:rsidRDefault="009E1165" w:rsidP="009E1165">
      <w:pPr>
        <w:pStyle w:val="Invias-VietaNumerada"/>
        <w:spacing w:before="0" w:after="0"/>
        <w:ind w:left="1060" w:hanging="1060"/>
        <w:rPr>
          <w:rFonts w:ascii="Arial" w:hAnsi="Arial" w:cs="Arial"/>
          <w:sz w:val="20"/>
          <w:szCs w:val="20"/>
          <w:lang w:val="es-CO"/>
        </w:rPr>
      </w:pPr>
      <w:r>
        <w:rPr>
          <w:rFonts w:ascii="Arial" w:hAnsi="Arial" w:cs="Arial"/>
          <w:sz w:val="20"/>
          <w:szCs w:val="20"/>
          <w:lang w:val="es-CO"/>
        </w:rPr>
        <w:t>1.    Personal profesional propuesto</w:t>
      </w:r>
    </w:p>
    <w:p w14:paraId="28010EC7"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Programa de distribución del personal </w:t>
      </w:r>
    </w:p>
    <w:p w14:paraId="4BA0A955"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Equipo completo de laboratorio en el caso de requerirse.</w:t>
      </w:r>
    </w:p>
    <w:p w14:paraId="6D8CEED4"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Plan de control de calidad</w:t>
      </w:r>
    </w:p>
    <w:p w14:paraId="52B329C2"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Discriminación de los costos de la propuesta y </w:t>
      </w:r>
    </w:p>
    <w:p w14:paraId="3E55E34C"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Otros recursos ofrecidos</w:t>
      </w:r>
    </w:p>
    <w:p w14:paraId="7FFDC30E" w14:textId="77777777" w:rsidR="009E1165" w:rsidRDefault="009E1165" w:rsidP="009E1165">
      <w:pPr>
        <w:pStyle w:val="Invias-VietaNumerada"/>
        <w:spacing w:before="0" w:after="0"/>
        <w:ind w:left="360"/>
        <w:rPr>
          <w:rFonts w:ascii="Arial" w:hAnsi="Arial" w:cs="Arial"/>
          <w:sz w:val="20"/>
          <w:szCs w:val="20"/>
          <w:lang w:val="es-CO"/>
        </w:rPr>
      </w:pPr>
    </w:p>
    <w:p w14:paraId="4530F83B" w14:textId="77777777" w:rsidR="009E1165" w:rsidRDefault="009E1165" w:rsidP="009E1165">
      <w:pPr>
        <w:pStyle w:val="InviasNormal"/>
        <w:spacing w:before="0" w:after="0"/>
        <w:rPr>
          <w:rFonts w:cs="Arial"/>
          <w:szCs w:val="20"/>
          <w:lang w:val="es-CO"/>
        </w:rPr>
      </w:pPr>
      <w:r>
        <w:rPr>
          <w:rFonts w:cs="Arial"/>
          <w:szCs w:val="20"/>
          <w:lang w:val="es-CO"/>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2AFCAED" w14:textId="77777777" w:rsidR="009E1165" w:rsidRDefault="009E1165" w:rsidP="009E1165">
      <w:pPr>
        <w:pStyle w:val="InviasNormal"/>
        <w:spacing w:before="0" w:after="0"/>
        <w:rPr>
          <w:rFonts w:cs="Arial"/>
          <w:szCs w:val="20"/>
          <w:lang w:val="es-CO"/>
        </w:rPr>
      </w:pPr>
    </w:p>
    <w:p w14:paraId="2D089142" w14:textId="77777777" w:rsidR="009E1165" w:rsidRDefault="009E1165" w:rsidP="009E1165">
      <w:pPr>
        <w:pStyle w:val="InviasNormal"/>
        <w:spacing w:before="0" w:after="0"/>
        <w:rPr>
          <w:rFonts w:cs="Arial"/>
          <w:szCs w:val="20"/>
          <w:lang w:val="es-CO"/>
        </w:rPr>
      </w:pPr>
      <w:r>
        <w:rPr>
          <w:rFonts w:cs="Arial"/>
          <w:szCs w:val="20"/>
          <w:lang w:val="es-CO"/>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CB95C6F" w14:textId="77777777" w:rsidR="009E1165" w:rsidRDefault="009E1165" w:rsidP="009E1165">
      <w:pPr>
        <w:pStyle w:val="InviasNormal"/>
        <w:spacing w:before="0" w:after="0"/>
        <w:rPr>
          <w:rFonts w:cs="Arial"/>
          <w:szCs w:val="20"/>
          <w:lang w:val="es-CO"/>
        </w:rPr>
      </w:pPr>
    </w:p>
    <w:p w14:paraId="2E1BD56F" w14:textId="77777777" w:rsidR="009E1165" w:rsidRDefault="009E1165" w:rsidP="009E1165">
      <w:pPr>
        <w:pStyle w:val="InviasNormal"/>
        <w:spacing w:before="0" w:after="0"/>
        <w:rPr>
          <w:rFonts w:cs="Arial"/>
          <w:b/>
          <w:szCs w:val="20"/>
          <w:lang w:val="es-CO"/>
        </w:rPr>
      </w:pPr>
      <w:bookmarkStart w:id="55" w:name="_Toc350152831"/>
      <w:bookmarkStart w:id="56" w:name="_Toc334029395"/>
      <w:r>
        <w:rPr>
          <w:rFonts w:cs="Arial"/>
          <w:szCs w:val="20"/>
          <w:lang w:val="es-CO"/>
        </w:rPr>
        <w:t xml:space="preserve"> </w:t>
      </w:r>
      <w:bookmarkStart w:id="57" w:name="_Toc54366808"/>
      <w:r>
        <w:rPr>
          <w:rFonts w:cs="Arial"/>
          <w:b/>
          <w:szCs w:val="20"/>
          <w:lang w:val="es-CO"/>
        </w:rPr>
        <w:t>14.13. COMPROMISO DE LA INTERVENTORÍA</w:t>
      </w:r>
      <w:bookmarkEnd w:id="55"/>
      <w:bookmarkEnd w:id="56"/>
      <w:bookmarkEnd w:id="57"/>
    </w:p>
    <w:p w14:paraId="7CD7C542" w14:textId="77777777" w:rsidR="009E1165" w:rsidRDefault="009E1165" w:rsidP="009E1165">
      <w:pPr>
        <w:pStyle w:val="InviasNormal"/>
        <w:spacing w:before="0" w:after="0"/>
        <w:rPr>
          <w:rFonts w:cs="Arial"/>
          <w:b/>
          <w:szCs w:val="20"/>
          <w:lang w:val="es-CO"/>
        </w:rPr>
      </w:pPr>
    </w:p>
    <w:p w14:paraId="7CB76F2E" w14:textId="77777777" w:rsidR="009E1165" w:rsidRDefault="009E1165" w:rsidP="009E1165">
      <w:pPr>
        <w:pStyle w:val="Textoindependiente"/>
        <w:rPr>
          <w:rFonts w:cs="Arial"/>
          <w:sz w:val="20"/>
          <w:szCs w:val="20"/>
        </w:rPr>
      </w:pPr>
      <w:r>
        <w:rPr>
          <w:rFonts w:cs="Arial"/>
          <w:sz w:val="20"/>
          <w:szCs w:val="20"/>
        </w:rPr>
        <w:t>Deben quedar registrados en el Acta de Reunión Técnica Inicial Formato MINFRA-MN-IN-1-FR-4 para efectos del control y seguimiento de la ejecución del contrato de interventoría, los siguientes compromisos:</w:t>
      </w:r>
    </w:p>
    <w:p w14:paraId="243141CE" w14:textId="77777777" w:rsidR="009E1165" w:rsidRDefault="009E1165" w:rsidP="009E1165">
      <w:pPr>
        <w:pStyle w:val="Textoindependiente"/>
        <w:rPr>
          <w:rFonts w:cs="Arial"/>
          <w:sz w:val="20"/>
          <w:szCs w:val="20"/>
        </w:rPr>
      </w:pPr>
    </w:p>
    <w:p w14:paraId="10B64CB0"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Ajuste Estudios y/o Diseños: Verificar que el cronograma presentado por el Contratista de obra para aprobación de la interventoría se ajuste al plazo y requisitos estipulados en el pliego de condiciones.</w:t>
      </w:r>
    </w:p>
    <w:p w14:paraId="3CA8AF0A"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lastRenderedPageBreak/>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E4FE7D4"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Campamento, laboratorio, logística, etc. Se deben establecer compromisos sobre todos los aspectos relacionados con este punto.</w:t>
      </w:r>
    </w:p>
    <w:p w14:paraId="4A7D77A6"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Otros: Se deben establecer los compromisos que se requieran y que no están contemplados en los numerales anteriores.</w:t>
      </w:r>
    </w:p>
    <w:p w14:paraId="4A63E7A8" w14:textId="77777777" w:rsidR="009E1165" w:rsidRDefault="009E1165" w:rsidP="009E1165">
      <w:pPr>
        <w:pStyle w:val="Sangradetextonormal"/>
        <w:spacing w:after="0"/>
        <w:ind w:left="0"/>
        <w:rPr>
          <w:rFonts w:cs="Arial"/>
          <w:sz w:val="20"/>
          <w:szCs w:val="20"/>
          <w:lang w:val="es-CO"/>
        </w:rPr>
      </w:pPr>
    </w:p>
    <w:p w14:paraId="75BAF56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documento original del Acta de reunión técnica y documentos soporte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2064E39C" w14:textId="77777777" w:rsidR="009E1165" w:rsidRDefault="009E1165" w:rsidP="009E1165">
      <w:pPr>
        <w:pStyle w:val="Sangradetextonormal"/>
        <w:spacing w:after="0"/>
        <w:ind w:left="0"/>
        <w:rPr>
          <w:rFonts w:cs="Arial"/>
          <w:sz w:val="20"/>
          <w:szCs w:val="20"/>
          <w:lang w:val="es-CO"/>
        </w:rPr>
      </w:pPr>
    </w:p>
    <w:p w14:paraId="597C88E6" w14:textId="77777777" w:rsidR="009E1165" w:rsidRDefault="009E1165" w:rsidP="009E1165">
      <w:pPr>
        <w:keepNext/>
        <w:spacing w:after="0" w:line="240" w:lineRule="auto"/>
        <w:outlineLvl w:val="1"/>
        <w:rPr>
          <w:rFonts w:cs="Arial"/>
          <w:b/>
          <w:szCs w:val="20"/>
          <w:lang w:eastAsia="es-ES"/>
        </w:rPr>
      </w:pPr>
      <w:bookmarkStart w:id="58" w:name="_Toc334029396"/>
      <w:bookmarkStart w:id="59" w:name="_Toc350152832"/>
      <w:bookmarkStart w:id="60" w:name="_Toc54366809"/>
      <w:r>
        <w:rPr>
          <w:rFonts w:cs="Arial"/>
          <w:b/>
          <w:szCs w:val="20"/>
          <w:lang w:eastAsia="es-ES"/>
        </w:rPr>
        <w:t>14.13.1. Aprobación de Estudios y Diseños</w:t>
      </w:r>
      <w:bookmarkEnd w:id="58"/>
      <w:bookmarkEnd w:id="59"/>
      <w:bookmarkEnd w:id="60"/>
      <w:r>
        <w:rPr>
          <w:rFonts w:cs="Arial"/>
          <w:b/>
          <w:szCs w:val="20"/>
          <w:lang w:eastAsia="es-ES"/>
        </w:rPr>
        <w:t xml:space="preserve"> </w:t>
      </w:r>
    </w:p>
    <w:p w14:paraId="199CC65C" w14:textId="77777777" w:rsidR="009E1165" w:rsidRDefault="009E1165" w:rsidP="009E1165">
      <w:pPr>
        <w:pStyle w:val="InviasNormal"/>
        <w:spacing w:before="0" w:after="0"/>
        <w:rPr>
          <w:rFonts w:cs="Arial"/>
          <w:szCs w:val="20"/>
          <w:lang w:val="es-CO"/>
        </w:rPr>
      </w:pPr>
    </w:p>
    <w:p w14:paraId="2E7272FE" w14:textId="77777777" w:rsidR="009E1165" w:rsidRDefault="009E1165" w:rsidP="009E1165">
      <w:pPr>
        <w:pStyle w:val="Textoindependiente"/>
        <w:rPr>
          <w:rFonts w:cs="Arial"/>
          <w:sz w:val="20"/>
          <w:szCs w:val="20"/>
        </w:rPr>
      </w:pPr>
      <w:r>
        <w:rPr>
          <w:rFonts w:cs="Arial"/>
          <w:sz w:val="20"/>
          <w:szCs w:val="20"/>
        </w:rPr>
        <w:t>Las actividades correspondientes a los ajustes a los estudios y diseños deben cumplir con lo establecido en el pliego de condiciones.</w:t>
      </w:r>
    </w:p>
    <w:p w14:paraId="77B23D42" w14:textId="77777777" w:rsidR="009E1165" w:rsidRDefault="009E1165" w:rsidP="009E1165">
      <w:pPr>
        <w:pStyle w:val="Textoindependiente"/>
        <w:rPr>
          <w:rFonts w:cs="Arial"/>
          <w:sz w:val="20"/>
          <w:szCs w:val="20"/>
        </w:rPr>
      </w:pPr>
    </w:p>
    <w:p w14:paraId="0BE4F5A8" w14:textId="77777777" w:rsidR="009E1165" w:rsidRDefault="009E1165" w:rsidP="009E1165">
      <w:pPr>
        <w:pStyle w:val="Textoindependiente"/>
        <w:rPr>
          <w:rFonts w:cs="Arial"/>
          <w:sz w:val="20"/>
          <w:szCs w:val="20"/>
        </w:rPr>
      </w:pPr>
      <w:r>
        <w:rPr>
          <w:rFonts w:cs="Arial"/>
          <w:sz w:val="20"/>
          <w:szCs w:val="20"/>
        </w:rPr>
        <w:t>El Contratista realiza la elaboración de los ajustes de los estudios y diseños pactados en el contrato dentro del plazo previsto, documentos que debe entregar a la Interventoría para su revisión y aprobación.</w:t>
      </w:r>
    </w:p>
    <w:p w14:paraId="69B0D810" w14:textId="77777777" w:rsidR="009E1165" w:rsidRDefault="009E1165" w:rsidP="009E1165">
      <w:pPr>
        <w:pStyle w:val="Textoindependiente"/>
        <w:rPr>
          <w:rFonts w:cs="Arial"/>
          <w:sz w:val="20"/>
          <w:szCs w:val="20"/>
        </w:rPr>
      </w:pPr>
    </w:p>
    <w:p w14:paraId="405DDA32" w14:textId="77777777" w:rsidR="009E1165" w:rsidRDefault="009E1165" w:rsidP="009E1165">
      <w:pPr>
        <w:pStyle w:val="Textoindependiente"/>
        <w:rPr>
          <w:rFonts w:cs="Arial"/>
          <w:sz w:val="20"/>
          <w:szCs w:val="20"/>
        </w:rPr>
      </w:pPr>
      <w:r>
        <w:rPr>
          <w:rFonts w:cs="Arial"/>
          <w:sz w:val="20"/>
          <w:szCs w:val="20"/>
        </w:rPr>
        <w:t>El Interventor debe revisar y aprobar los ajustes a los estudios y diseños presentados por el Contratista; así mismo, debe solicitarle las correcciones a las que haya lugar. Lo anterior debe cumplirse dentro del plazo establecido en el pliego de condiciones.</w:t>
      </w:r>
    </w:p>
    <w:p w14:paraId="6B8877B8" w14:textId="77777777" w:rsidR="009E1165" w:rsidRDefault="009E1165" w:rsidP="009E1165">
      <w:pPr>
        <w:pStyle w:val="Textoindependiente"/>
        <w:rPr>
          <w:rFonts w:cs="Arial"/>
          <w:sz w:val="20"/>
          <w:szCs w:val="20"/>
        </w:rPr>
      </w:pPr>
    </w:p>
    <w:p w14:paraId="6D65B997" w14:textId="77777777" w:rsidR="009E1165" w:rsidRDefault="009E1165" w:rsidP="009E1165">
      <w:pPr>
        <w:pStyle w:val="Textoindependiente"/>
        <w:rPr>
          <w:rFonts w:cs="Arial"/>
          <w:sz w:val="20"/>
          <w:szCs w:val="20"/>
        </w:rPr>
      </w:pPr>
      <w:r>
        <w:rPr>
          <w:rFonts w:cs="Arial"/>
          <w:sz w:val="20"/>
          <w:szCs w:val="20"/>
        </w:rPr>
        <w:t>Para efectos de determinar la fecha de iniciación de las obras y la determinación de la vigencia de la garantía de calidad de los estudios y diseños, se debe diligenciar el formato MINFRA-MN-IN-1-FR-6 correspondiente al Acta de Aprobación Definitiva de los Estudios y Diseños.</w:t>
      </w:r>
    </w:p>
    <w:p w14:paraId="728DB77C" w14:textId="77777777" w:rsidR="009E1165" w:rsidRDefault="009E1165" w:rsidP="009E1165">
      <w:pPr>
        <w:pStyle w:val="Textoindependiente"/>
        <w:rPr>
          <w:rFonts w:cs="Arial"/>
          <w:sz w:val="20"/>
          <w:szCs w:val="20"/>
        </w:rPr>
      </w:pPr>
    </w:p>
    <w:p w14:paraId="41C503F6"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3E35CE35" w14:textId="77777777" w:rsidR="009E1165" w:rsidRDefault="009E1165" w:rsidP="009E1165">
      <w:pPr>
        <w:pStyle w:val="Sangradetextonormal"/>
        <w:spacing w:after="0"/>
        <w:ind w:left="0"/>
        <w:rPr>
          <w:rFonts w:cs="Arial"/>
          <w:sz w:val="20"/>
          <w:szCs w:val="20"/>
          <w:lang w:val="es-CO"/>
        </w:rPr>
      </w:pPr>
    </w:p>
    <w:p w14:paraId="313498ED"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Interventor debe mantener en custodia los ajustes a estudios y diseños y una vez se cuente con el acta de aprobación definitiva de los mismos, debe proceder a remitir una comunicación escrita a la Unidad Ejecutora relacionando todos los documentos que hacen parte de los estudios y diseños.</w:t>
      </w:r>
    </w:p>
    <w:p w14:paraId="49DB957D" w14:textId="77777777" w:rsidR="009E1165" w:rsidRDefault="009E1165" w:rsidP="009E1165">
      <w:pPr>
        <w:pStyle w:val="Sangradetextonormal"/>
        <w:spacing w:after="0"/>
        <w:ind w:left="0"/>
        <w:rPr>
          <w:rFonts w:cs="Arial"/>
          <w:sz w:val="20"/>
          <w:szCs w:val="20"/>
          <w:lang w:val="es-CO"/>
        </w:rPr>
      </w:pPr>
    </w:p>
    <w:p w14:paraId="0802AAA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Una vez finalizada la etapa de ajuste a los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958FAF7" w14:textId="77777777" w:rsidR="009E1165" w:rsidRDefault="009E1165" w:rsidP="009E1165">
      <w:pPr>
        <w:pStyle w:val="Sangradetextonormal"/>
        <w:spacing w:after="0"/>
        <w:ind w:left="0"/>
        <w:rPr>
          <w:rFonts w:cs="Arial"/>
          <w:sz w:val="20"/>
          <w:szCs w:val="20"/>
          <w:lang w:val="es-CO"/>
        </w:rPr>
      </w:pPr>
    </w:p>
    <w:p w14:paraId="15A0C813" w14:textId="77777777" w:rsidR="009E1165" w:rsidRDefault="009E1165" w:rsidP="009E1165">
      <w:pPr>
        <w:pStyle w:val="InviasNormal"/>
        <w:spacing w:before="0" w:after="0"/>
        <w:rPr>
          <w:rFonts w:cs="Arial"/>
          <w:szCs w:val="20"/>
          <w:lang w:val="es-CO"/>
        </w:rPr>
      </w:pPr>
      <w:r>
        <w:rPr>
          <w:rFonts w:cs="Arial"/>
          <w:szCs w:val="20"/>
          <w:lang w:val="es-CO"/>
        </w:rPr>
        <w:t>Es responsabilidad del Interventor exigir al Contratista el cumplimiento de los plazos establecidos contractualmente para la entrega de los ajustes a los Estudios y Diseños y en caso de incumplimiento adelantar las gestiones requeridas para iniciar las acciones administrativas a que haya lugar.</w:t>
      </w:r>
    </w:p>
    <w:p w14:paraId="54283B6C" w14:textId="77777777" w:rsidR="009E1165" w:rsidRDefault="009E1165" w:rsidP="009E1165">
      <w:pPr>
        <w:pStyle w:val="InviasNormal"/>
        <w:spacing w:before="0" w:after="0"/>
        <w:rPr>
          <w:rFonts w:cs="Arial"/>
          <w:szCs w:val="20"/>
          <w:lang w:val="es-CO"/>
        </w:rPr>
      </w:pPr>
    </w:p>
    <w:p w14:paraId="267C72C1" w14:textId="77777777" w:rsidR="009E1165" w:rsidRDefault="009E1165" w:rsidP="009E1165">
      <w:pPr>
        <w:pStyle w:val="Invias-Titulo1"/>
        <w:rPr>
          <w:sz w:val="20"/>
          <w:szCs w:val="20"/>
        </w:rPr>
      </w:pPr>
      <w:bookmarkStart w:id="61" w:name="_Toc334029397"/>
      <w:bookmarkStart w:id="62" w:name="_Toc350152833"/>
      <w:bookmarkStart w:id="63" w:name="_Toc54366810"/>
      <w:r>
        <w:rPr>
          <w:sz w:val="20"/>
          <w:szCs w:val="20"/>
        </w:rPr>
        <w:t>14.14. DIARIO DE OBRA (BITÁCORA)</w:t>
      </w:r>
      <w:bookmarkEnd w:id="61"/>
      <w:bookmarkEnd w:id="62"/>
      <w:bookmarkEnd w:id="63"/>
    </w:p>
    <w:p w14:paraId="0F4B2BC2" w14:textId="77777777" w:rsidR="009E1165" w:rsidRDefault="009E1165" w:rsidP="009E1165">
      <w:pPr>
        <w:pStyle w:val="InviasNormal"/>
        <w:spacing w:before="0" w:after="0"/>
        <w:rPr>
          <w:rFonts w:cs="Arial"/>
          <w:szCs w:val="20"/>
          <w:lang w:val="es-CO"/>
        </w:rPr>
      </w:pPr>
    </w:p>
    <w:p w14:paraId="51DA7C8E" w14:textId="77777777" w:rsidR="009E1165" w:rsidRDefault="009E1165" w:rsidP="009E1165">
      <w:pPr>
        <w:pStyle w:val="InviasNormal"/>
        <w:spacing w:before="0" w:after="0"/>
        <w:rPr>
          <w:rFonts w:cs="Arial"/>
          <w:szCs w:val="20"/>
          <w:lang w:val="es-CO"/>
        </w:rPr>
      </w:pPr>
      <w:r>
        <w:rPr>
          <w:rFonts w:cs="Arial"/>
          <w:szCs w:val="20"/>
          <w:lang w:val="es-CO"/>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5E92D93" w14:textId="77777777" w:rsidR="009E1165" w:rsidRDefault="009E1165" w:rsidP="009E1165">
      <w:pPr>
        <w:pStyle w:val="InviasNormal"/>
        <w:spacing w:before="0" w:after="0"/>
        <w:rPr>
          <w:rFonts w:cs="Arial"/>
          <w:szCs w:val="20"/>
          <w:lang w:val="es-CO"/>
        </w:rPr>
      </w:pPr>
    </w:p>
    <w:p w14:paraId="1D864003" w14:textId="77777777" w:rsidR="009E1165" w:rsidRDefault="009E1165" w:rsidP="009E1165">
      <w:pPr>
        <w:pStyle w:val="Invias-Titulo1"/>
        <w:rPr>
          <w:sz w:val="20"/>
          <w:szCs w:val="20"/>
        </w:rPr>
      </w:pPr>
      <w:bookmarkStart w:id="64" w:name="_Toc426632289"/>
      <w:bookmarkStart w:id="65" w:name="_Toc426633773"/>
      <w:bookmarkStart w:id="66" w:name="_Toc426654054"/>
      <w:bookmarkStart w:id="67" w:name="_Toc426729759"/>
      <w:bookmarkStart w:id="68" w:name="_Toc427049029"/>
      <w:bookmarkStart w:id="69" w:name="_Toc427055831"/>
      <w:bookmarkStart w:id="70" w:name="_Toc427088996"/>
      <w:bookmarkStart w:id="71" w:name="_Toc426632290"/>
      <w:bookmarkStart w:id="72" w:name="_Toc426633774"/>
      <w:bookmarkStart w:id="73" w:name="_Toc426654055"/>
      <w:bookmarkStart w:id="74" w:name="_Toc426729760"/>
      <w:bookmarkStart w:id="75" w:name="_Toc427049030"/>
      <w:bookmarkStart w:id="76" w:name="_Toc427055832"/>
      <w:bookmarkStart w:id="77" w:name="_Toc427088997"/>
      <w:bookmarkStart w:id="78" w:name="_Toc426632291"/>
      <w:bookmarkStart w:id="79" w:name="_Toc426633775"/>
      <w:bookmarkStart w:id="80" w:name="_Toc426654056"/>
      <w:bookmarkStart w:id="81" w:name="_Toc426729761"/>
      <w:bookmarkStart w:id="82" w:name="_Toc427049031"/>
      <w:bookmarkStart w:id="83" w:name="_Toc427055833"/>
      <w:bookmarkStart w:id="84" w:name="_Toc427088998"/>
      <w:bookmarkStart w:id="85" w:name="_Toc426632292"/>
      <w:bookmarkStart w:id="86" w:name="_Toc426633776"/>
      <w:bookmarkStart w:id="87" w:name="_Toc426654057"/>
      <w:bookmarkStart w:id="88" w:name="_Toc426729762"/>
      <w:bookmarkStart w:id="89" w:name="_Toc427049032"/>
      <w:bookmarkStart w:id="90" w:name="_Toc427055834"/>
      <w:bookmarkStart w:id="91" w:name="_Toc427088999"/>
      <w:bookmarkStart w:id="92" w:name="_Toc426632293"/>
      <w:bookmarkStart w:id="93" w:name="_Toc426633777"/>
      <w:bookmarkStart w:id="94" w:name="_Toc426654058"/>
      <w:bookmarkStart w:id="95" w:name="_Toc426729763"/>
      <w:bookmarkStart w:id="96" w:name="_Toc427049033"/>
      <w:bookmarkStart w:id="97" w:name="_Toc427055835"/>
      <w:bookmarkStart w:id="98" w:name="_Toc427089000"/>
      <w:bookmarkStart w:id="99" w:name="_Toc426632294"/>
      <w:bookmarkStart w:id="100" w:name="_Toc426633778"/>
      <w:bookmarkStart w:id="101" w:name="_Toc426654059"/>
      <w:bookmarkStart w:id="102" w:name="_Toc426729764"/>
      <w:bookmarkStart w:id="103" w:name="_Toc427049034"/>
      <w:bookmarkStart w:id="104" w:name="_Toc427055836"/>
      <w:bookmarkStart w:id="105" w:name="_Toc427089001"/>
      <w:bookmarkStart w:id="106" w:name="_Toc426632295"/>
      <w:bookmarkStart w:id="107" w:name="_Toc426633779"/>
      <w:bookmarkStart w:id="108" w:name="_Toc426654060"/>
      <w:bookmarkStart w:id="109" w:name="_Toc426729765"/>
      <w:bookmarkStart w:id="110" w:name="_Toc427049035"/>
      <w:bookmarkStart w:id="111" w:name="_Toc427055837"/>
      <w:bookmarkStart w:id="112" w:name="_Toc427089002"/>
      <w:bookmarkStart w:id="113" w:name="_Toc426632296"/>
      <w:bookmarkStart w:id="114" w:name="_Toc426633780"/>
      <w:bookmarkStart w:id="115" w:name="_Toc426654061"/>
      <w:bookmarkStart w:id="116" w:name="_Toc426729766"/>
      <w:bookmarkStart w:id="117" w:name="_Toc427049036"/>
      <w:bookmarkStart w:id="118" w:name="_Toc427055838"/>
      <w:bookmarkStart w:id="119" w:name="_Toc427089003"/>
      <w:bookmarkStart w:id="120" w:name="_Toc426632297"/>
      <w:bookmarkStart w:id="121" w:name="_Toc426633781"/>
      <w:bookmarkStart w:id="122" w:name="_Toc426654062"/>
      <w:bookmarkStart w:id="123" w:name="_Toc426729767"/>
      <w:bookmarkStart w:id="124" w:name="_Toc427049037"/>
      <w:bookmarkStart w:id="125" w:name="_Toc427055839"/>
      <w:bookmarkStart w:id="126" w:name="_Toc427089004"/>
      <w:bookmarkStart w:id="127" w:name="_Toc426632298"/>
      <w:bookmarkStart w:id="128" w:name="_Toc426633782"/>
      <w:bookmarkStart w:id="129" w:name="_Toc426654063"/>
      <w:bookmarkStart w:id="130" w:name="_Toc426729768"/>
      <w:bookmarkStart w:id="131" w:name="_Toc427049038"/>
      <w:bookmarkStart w:id="132" w:name="_Toc427055840"/>
      <w:bookmarkStart w:id="133" w:name="_Toc427089005"/>
      <w:bookmarkStart w:id="134" w:name="_Toc426632299"/>
      <w:bookmarkStart w:id="135" w:name="_Toc426633783"/>
      <w:bookmarkStart w:id="136" w:name="_Toc426654064"/>
      <w:bookmarkStart w:id="137" w:name="_Toc426729769"/>
      <w:bookmarkStart w:id="138" w:name="_Toc427049039"/>
      <w:bookmarkStart w:id="139" w:name="_Toc427055841"/>
      <w:bookmarkStart w:id="140" w:name="_Toc427089006"/>
      <w:bookmarkStart w:id="141" w:name="_Toc426632300"/>
      <w:bookmarkStart w:id="142" w:name="_Toc426633784"/>
      <w:bookmarkStart w:id="143" w:name="_Toc426654065"/>
      <w:bookmarkStart w:id="144" w:name="_Toc426729770"/>
      <w:bookmarkStart w:id="145" w:name="_Toc427049040"/>
      <w:bookmarkStart w:id="146" w:name="_Toc427055842"/>
      <w:bookmarkStart w:id="147" w:name="_Toc427089007"/>
      <w:bookmarkStart w:id="148" w:name="_Toc426632301"/>
      <w:bookmarkStart w:id="149" w:name="_Toc426633785"/>
      <w:bookmarkStart w:id="150" w:name="_Toc426654066"/>
      <w:bookmarkStart w:id="151" w:name="_Toc426729771"/>
      <w:bookmarkStart w:id="152" w:name="_Toc427049041"/>
      <w:bookmarkStart w:id="153" w:name="_Toc427055843"/>
      <w:bookmarkStart w:id="154" w:name="_Toc427089008"/>
      <w:bookmarkStart w:id="155" w:name="_Toc426632302"/>
      <w:bookmarkStart w:id="156" w:name="_Toc426633786"/>
      <w:bookmarkStart w:id="157" w:name="_Toc426654067"/>
      <w:bookmarkStart w:id="158" w:name="_Toc426729772"/>
      <w:bookmarkStart w:id="159" w:name="_Toc427049042"/>
      <w:bookmarkStart w:id="160" w:name="_Toc427055844"/>
      <w:bookmarkStart w:id="161" w:name="_Toc427089009"/>
      <w:bookmarkStart w:id="162" w:name="_Toc426632303"/>
      <w:bookmarkStart w:id="163" w:name="_Toc426633787"/>
      <w:bookmarkStart w:id="164" w:name="_Toc426654068"/>
      <w:bookmarkStart w:id="165" w:name="_Toc426729773"/>
      <w:bookmarkStart w:id="166" w:name="_Toc427049043"/>
      <w:bookmarkStart w:id="167" w:name="_Toc427055845"/>
      <w:bookmarkStart w:id="168" w:name="_Toc427089010"/>
      <w:bookmarkStart w:id="169" w:name="_Toc426632304"/>
      <w:bookmarkStart w:id="170" w:name="_Toc426633788"/>
      <w:bookmarkStart w:id="171" w:name="_Toc426654069"/>
      <w:bookmarkStart w:id="172" w:name="_Toc426729774"/>
      <w:bookmarkStart w:id="173" w:name="_Toc427049044"/>
      <w:bookmarkStart w:id="174" w:name="_Toc427055846"/>
      <w:bookmarkStart w:id="175" w:name="_Toc427089011"/>
      <w:bookmarkStart w:id="176" w:name="_Toc426632305"/>
      <w:bookmarkStart w:id="177" w:name="_Toc426633789"/>
      <w:bookmarkStart w:id="178" w:name="_Toc426654070"/>
      <w:bookmarkStart w:id="179" w:name="_Toc426729775"/>
      <w:bookmarkStart w:id="180" w:name="_Toc427049045"/>
      <w:bookmarkStart w:id="181" w:name="_Toc427055847"/>
      <w:bookmarkStart w:id="182" w:name="_Toc427089012"/>
      <w:bookmarkStart w:id="183" w:name="_Toc426632306"/>
      <w:bookmarkStart w:id="184" w:name="_Toc426633790"/>
      <w:bookmarkStart w:id="185" w:name="_Toc426654071"/>
      <w:bookmarkStart w:id="186" w:name="_Toc426729776"/>
      <w:bookmarkStart w:id="187" w:name="_Toc427049046"/>
      <w:bookmarkStart w:id="188" w:name="_Toc427055848"/>
      <w:bookmarkStart w:id="189" w:name="_Toc427089013"/>
      <w:bookmarkStart w:id="190" w:name="_Toc426632307"/>
      <w:bookmarkStart w:id="191" w:name="_Toc426633791"/>
      <w:bookmarkStart w:id="192" w:name="_Toc426654072"/>
      <w:bookmarkStart w:id="193" w:name="_Toc426729777"/>
      <w:bookmarkStart w:id="194" w:name="_Toc427049047"/>
      <w:bookmarkStart w:id="195" w:name="_Toc427055849"/>
      <w:bookmarkStart w:id="196" w:name="_Toc427089014"/>
      <w:bookmarkStart w:id="197" w:name="_Toc426632308"/>
      <w:bookmarkStart w:id="198" w:name="_Toc426633792"/>
      <w:bookmarkStart w:id="199" w:name="_Toc426654073"/>
      <w:bookmarkStart w:id="200" w:name="_Toc426729778"/>
      <w:bookmarkStart w:id="201" w:name="_Toc427049048"/>
      <w:bookmarkStart w:id="202" w:name="_Toc427055850"/>
      <w:bookmarkStart w:id="203" w:name="_Toc427089015"/>
      <w:bookmarkStart w:id="204" w:name="_Toc426632309"/>
      <w:bookmarkStart w:id="205" w:name="_Toc426633793"/>
      <w:bookmarkStart w:id="206" w:name="_Toc426654074"/>
      <w:bookmarkStart w:id="207" w:name="_Toc426729779"/>
      <w:bookmarkStart w:id="208" w:name="_Toc427049049"/>
      <w:bookmarkStart w:id="209" w:name="_Toc427055851"/>
      <w:bookmarkStart w:id="210" w:name="_Toc427089016"/>
      <w:bookmarkStart w:id="211" w:name="_Toc426632310"/>
      <w:bookmarkStart w:id="212" w:name="_Toc426633794"/>
      <w:bookmarkStart w:id="213" w:name="_Toc426654075"/>
      <w:bookmarkStart w:id="214" w:name="_Toc426729780"/>
      <w:bookmarkStart w:id="215" w:name="_Toc427049050"/>
      <w:bookmarkStart w:id="216" w:name="_Toc427055852"/>
      <w:bookmarkStart w:id="217" w:name="_Toc427089017"/>
      <w:bookmarkStart w:id="218" w:name="_Toc426632311"/>
      <w:bookmarkStart w:id="219" w:name="_Toc426633795"/>
      <w:bookmarkStart w:id="220" w:name="_Toc426654076"/>
      <w:bookmarkStart w:id="221" w:name="_Toc426729781"/>
      <w:bookmarkStart w:id="222" w:name="_Toc427049051"/>
      <w:bookmarkStart w:id="223" w:name="_Toc427055853"/>
      <w:bookmarkStart w:id="224" w:name="_Toc427089018"/>
      <w:bookmarkStart w:id="225" w:name="_Toc426632312"/>
      <w:bookmarkStart w:id="226" w:name="_Toc426633796"/>
      <w:bookmarkStart w:id="227" w:name="_Toc426654077"/>
      <w:bookmarkStart w:id="228" w:name="_Toc426729782"/>
      <w:bookmarkStart w:id="229" w:name="_Toc427049052"/>
      <w:bookmarkStart w:id="230" w:name="_Toc427055854"/>
      <w:bookmarkStart w:id="231" w:name="_Toc427089019"/>
      <w:bookmarkStart w:id="232" w:name="_Toc54366811"/>
      <w:bookmarkStart w:id="233" w:name="_Toc350152838"/>
      <w:bookmarkStart w:id="234" w:name="_Toc33402940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sz w:val="20"/>
          <w:szCs w:val="20"/>
        </w:rPr>
        <w:t>14.15. OBLIGACIONES AMBIENTALES DE LA INTERVENTORÍA</w:t>
      </w:r>
      <w:bookmarkEnd w:id="232"/>
      <w:bookmarkEnd w:id="233"/>
      <w:bookmarkEnd w:id="234"/>
    </w:p>
    <w:p w14:paraId="4252843D" w14:textId="77777777" w:rsidR="009E1165" w:rsidRDefault="009E1165" w:rsidP="009E1165">
      <w:pPr>
        <w:pStyle w:val="InviasNormal"/>
        <w:spacing w:before="0" w:after="0"/>
        <w:rPr>
          <w:rFonts w:cs="Arial"/>
          <w:szCs w:val="20"/>
          <w:lang w:val="es-CO"/>
        </w:rPr>
      </w:pPr>
    </w:p>
    <w:p w14:paraId="72A7E722" w14:textId="77777777" w:rsidR="009E1165" w:rsidRDefault="009E1165" w:rsidP="009E1165">
      <w:pPr>
        <w:pStyle w:val="InviasNormal"/>
        <w:spacing w:before="0" w:after="0"/>
        <w:rPr>
          <w:rFonts w:cs="Arial"/>
          <w:szCs w:val="20"/>
          <w:lang w:val="es-CO"/>
        </w:rPr>
      </w:pPr>
      <w:r>
        <w:rPr>
          <w:rFonts w:cs="Arial"/>
          <w:szCs w:val="20"/>
          <w:lang w:val="es-CO"/>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E5AEE6D" w14:textId="77777777" w:rsidR="009E1165" w:rsidRDefault="009E1165" w:rsidP="009E1165">
      <w:pPr>
        <w:pStyle w:val="InviasNormal"/>
        <w:spacing w:before="0" w:after="0"/>
        <w:rPr>
          <w:rFonts w:cs="Arial"/>
          <w:szCs w:val="20"/>
          <w:lang w:val="es-CO"/>
        </w:rPr>
      </w:pPr>
    </w:p>
    <w:p w14:paraId="717994CD" w14:textId="77777777" w:rsidR="009E1165" w:rsidRDefault="009E1165" w:rsidP="009E1165">
      <w:pPr>
        <w:pStyle w:val="InviasNormal"/>
        <w:spacing w:before="0" w:after="0"/>
        <w:rPr>
          <w:rFonts w:cs="Arial"/>
          <w:szCs w:val="20"/>
          <w:lang w:val="es-CO"/>
        </w:rPr>
      </w:pPr>
      <w:r>
        <w:rPr>
          <w:rFonts w:cs="Arial"/>
          <w:szCs w:val="20"/>
          <w:lang w:val="es-CO"/>
        </w:rPr>
        <w:t xml:space="preserve">Tener en cuenta el apéndice Ambiental PAGA que se publica junto con el pliego de condiciones </w:t>
      </w:r>
    </w:p>
    <w:p w14:paraId="604E6811" w14:textId="77777777" w:rsidR="009E1165" w:rsidRDefault="009E1165" w:rsidP="009E1165">
      <w:pPr>
        <w:pStyle w:val="InviasNormal"/>
        <w:spacing w:before="0" w:after="0"/>
        <w:rPr>
          <w:rFonts w:cs="Arial"/>
          <w:strike/>
          <w:szCs w:val="20"/>
          <w:lang w:val="es-CO"/>
        </w:rPr>
      </w:pPr>
    </w:p>
    <w:p w14:paraId="3AFB4E16" w14:textId="77777777" w:rsidR="009E1165" w:rsidRDefault="009E1165" w:rsidP="009E1165">
      <w:pPr>
        <w:pStyle w:val="Invias-Titulo1"/>
        <w:rPr>
          <w:sz w:val="20"/>
          <w:szCs w:val="20"/>
        </w:rPr>
      </w:pPr>
      <w:bookmarkStart w:id="235" w:name="_Toc334029403"/>
      <w:bookmarkStart w:id="236" w:name="_Toc350152839"/>
      <w:bookmarkStart w:id="237" w:name="_Toc54366812"/>
      <w:r>
        <w:rPr>
          <w:sz w:val="20"/>
          <w:szCs w:val="20"/>
        </w:rPr>
        <w:t>14.16 VISITA PREVIA Y RECIBO DEFINITIVO</w:t>
      </w:r>
      <w:bookmarkEnd w:id="235"/>
      <w:bookmarkEnd w:id="236"/>
      <w:bookmarkEnd w:id="237"/>
    </w:p>
    <w:p w14:paraId="55EF69C6" w14:textId="77777777" w:rsidR="009E1165" w:rsidRDefault="009E1165" w:rsidP="009E1165">
      <w:pPr>
        <w:pStyle w:val="InviasNormal"/>
        <w:spacing w:before="0" w:after="0"/>
        <w:rPr>
          <w:rFonts w:cs="Arial"/>
          <w:szCs w:val="20"/>
          <w:lang w:val="es-CO"/>
        </w:rPr>
      </w:pPr>
    </w:p>
    <w:p w14:paraId="5CB9AB38" w14:textId="77777777" w:rsidR="009E1165" w:rsidRDefault="009E1165" w:rsidP="009E1165">
      <w:pPr>
        <w:pStyle w:val="Textoindependiente"/>
        <w:rPr>
          <w:rFonts w:cs="Arial"/>
          <w:sz w:val="20"/>
          <w:szCs w:val="20"/>
        </w:rPr>
      </w:pPr>
      <w:r>
        <w:rPr>
          <w:rFonts w:cs="Arial"/>
          <w:sz w:val="20"/>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9EA5876" w14:textId="77777777" w:rsidR="009E1165" w:rsidRDefault="009E1165" w:rsidP="009E1165">
      <w:pPr>
        <w:pStyle w:val="InviasNormal"/>
        <w:spacing w:before="0" w:after="0"/>
        <w:rPr>
          <w:rFonts w:cs="Arial"/>
          <w:szCs w:val="20"/>
          <w:lang w:val="es-CO"/>
        </w:rPr>
      </w:pPr>
    </w:p>
    <w:p w14:paraId="0E508DE6" w14:textId="77777777" w:rsidR="009E1165" w:rsidRDefault="009E1165" w:rsidP="009E1165">
      <w:pPr>
        <w:pStyle w:val="Textoindependiente"/>
        <w:rPr>
          <w:rFonts w:cs="Arial"/>
          <w:sz w:val="20"/>
          <w:szCs w:val="20"/>
        </w:rPr>
      </w:pPr>
      <w:r>
        <w:rPr>
          <w:rFonts w:cs="Arial"/>
          <w:sz w:val="20"/>
          <w:szCs w:val="20"/>
        </w:rPr>
        <w:t>Una vez vencido el plazo de ejecución o terminado el contrato por cualquier causa, se procederá al recibo definitivo de las obras objeto del contrato.</w:t>
      </w:r>
    </w:p>
    <w:p w14:paraId="43605AAA" w14:textId="77777777" w:rsidR="009E1165" w:rsidRDefault="009E1165" w:rsidP="009E1165">
      <w:pPr>
        <w:pStyle w:val="Textoindependiente"/>
        <w:tabs>
          <w:tab w:val="num" w:pos="426"/>
        </w:tabs>
        <w:ind w:left="426" w:hanging="426"/>
        <w:rPr>
          <w:rFonts w:cs="Arial"/>
          <w:sz w:val="20"/>
          <w:szCs w:val="20"/>
        </w:rPr>
      </w:pPr>
    </w:p>
    <w:p w14:paraId="628308BE" w14:textId="77777777" w:rsidR="009E1165" w:rsidRDefault="009E1165" w:rsidP="009E1165">
      <w:pPr>
        <w:pStyle w:val="Textoindependiente"/>
        <w:rPr>
          <w:rFonts w:cs="Arial"/>
          <w:sz w:val="20"/>
          <w:szCs w:val="20"/>
        </w:rPr>
      </w:pPr>
      <w:r>
        <w:rPr>
          <w:rFonts w:cs="Arial"/>
          <w:sz w:val="20"/>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7F34AD2" w14:textId="77777777" w:rsidR="009E1165" w:rsidRDefault="009E1165" w:rsidP="009E1165">
      <w:pPr>
        <w:pStyle w:val="Textoindependiente"/>
        <w:rPr>
          <w:rFonts w:cs="Arial"/>
          <w:sz w:val="20"/>
          <w:szCs w:val="20"/>
        </w:rPr>
      </w:pPr>
    </w:p>
    <w:p w14:paraId="2B8A466A" w14:textId="77777777" w:rsidR="009E1165" w:rsidRDefault="009E1165" w:rsidP="009E1165">
      <w:pPr>
        <w:pStyle w:val="Textoindependiente"/>
        <w:rPr>
          <w:rFonts w:cs="Arial"/>
          <w:sz w:val="20"/>
          <w:szCs w:val="20"/>
        </w:rPr>
      </w:pPr>
      <w:r>
        <w:rPr>
          <w:rFonts w:cs="Arial"/>
          <w:sz w:val="20"/>
          <w:szCs w:val="20"/>
        </w:rPr>
        <w:t>Si el Contratista se negare a suscribir el Acta de Entrega y recibo definitivo de obra, el Interventor procederá en todo caso a suscribirla, dejando constancia de la citación al Contratista y de la negativa de éste para su suscripción.</w:t>
      </w:r>
    </w:p>
    <w:p w14:paraId="72BC081A" w14:textId="77777777" w:rsidR="009E1165" w:rsidRDefault="009E1165" w:rsidP="009E1165">
      <w:pPr>
        <w:pStyle w:val="Prrafodelista"/>
        <w:spacing w:after="0" w:line="240" w:lineRule="auto"/>
        <w:ind w:left="1276"/>
        <w:rPr>
          <w:rFonts w:cs="Arial"/>
          <w:szCs w:val="20"/>
        </w:rPr>
      </w:pPr>
    </w:p>
    <w:p w14:paraId="328FC51B" w14:textId="77777777" w:rsidR="009E1165" w:rsidRDefault="009E1165" w:rsidP="009E1165">
      <w:pPr>
        <w:keepNext/>
        <w:spacing w:after="0" w:line="240" w:lineRule="auto"/>
        <w:outlineLvl w:val="1"/>
        <w:rPr>
          <w:rFonts w:cs="Arial"/>
          <w:b/>
          <w:szCs w:val="20"/>
        </w:rPr>
      </w:pPr>
      <w:bookmarkStart w:id="238" w:name="_Toc476582209"/>
      <w:r>
        <w:rPr>
          <w:rFonts w:cs="Arial"/>
          <w:b/>
          <w:szCs w:val="20"/>
        </w:rPr>
        <w:t>15. IMPLEMENTACIÓN DE PROGRAMA VINCULACIÓN MADRES CABEZA DE FAMILIA Y/O VICTIMAS</w:t>
      </w:r>
      <w:bookmarkEnd w:id="238"/>
    </w:p>
    <w:p w14:paraId="508979CB" w14:textId="77777777" w:rsidR="009E1165" w:rsidRDefault="009E1165" w:rsidP="009E1165">
      <w:pPr>
        <w:spacing w:line="240" w:lineRule="auto"/>
        <w:contextualSpacing/>
        <w:rPr>
          <w:rFonts w:cs="Arial"/>
          <w:szCs w:val="20"/>
        </w:rPr>
      </w:pPr>
    </w:p>
    <w:p w14:paraId="45124A8B" w14:textId="77777777" w:rsidR="009E1165" w:rsidRDefault="009E1165" w:rsidP="009E1165">
      <w:pPr>
        <w:autoSpaceDE w:val="0"/>
        <w:autoSpaceDN w:val="0"/>
        <w:adjustRightInd w:val="0"/>
        <w:spacing w:after="0" w:line="240" w:lineRule="auto"/>
        <w:rPr>
          <w:rFonts w:cs="Arial"/>
          <w:szCs w:val="20"/>
        </w:rPr>
      </w:pPr>
      <w:r>
        <w:rPr>
          <w:rFonts w:cs="Arial"/>
          <w:b/>
          <w:szCs w:val="20"/>
        </w:rPr>
        <w:t>El contratista de interventoría, para la ejecución del contrato se compromete a</w:t>
      </w:r>
      <w:r>
        <w:rPr>
          <w:rFonts w:cs="Arial"/>
          <w:szCs w:val="20"/>
        </w:rPr>
        <w:t xml:space="preserve"> vincular de madres cabeza de familia y/o víctimas de la siguiente manera: </w:t>
      </w:r>
    </w:p>
    <w:p w14:paraId="69C2A29E" w14:textId="77777777" w:rsidR="009E1165" w:rsidRDefault="009E1165" w:rsidP="009E1165">
      <w:pPr>
        <w:autoSpaceDE w:val="0"/>
        <w:autoSpaceDN w:val="0"/>
        <w:adjustRightInd w:val="0"/>
        <w:spacing w:after="0" w:line="240" w:lineRule="auto"/>
        <w:rPr>
          <w:rFonts w:cs="Arial"/>
          <w:b/>
          <w:szCs w:val="20"/>
        </w:rPr>
      </w:pPr>
    </w:p>
    <w:p w14:paraId="6AE5655B" w14:textId="77777777" w:rsidR="009E1165" w:rsidRDefault="009E1165" w:rsidP="009E1165">
      <w:pPr>
        <w:autoSpaceDE w:val="0"/>
        <w:autoSpaceDN w:val="0"/>
        <w:adjustRightInd w:val="0"/>
        <w:spacing w:after="0" w:line="240" w:lineRule="auto"/>
        <w:rPr>
          <w:rFonts w:cs="Arial"/>
          <w:i/>
          <w:szCs w:val="20"/>
        </w:rPr>
      </w:pPr>
      <w:r>
        <w:rPr>
          <w:rFonts w:cs="Arial"/>
          <w:b/>
          <w:szCs w:val="20"/>
        </w:rPr>
        <w:t>MADRES CABEZA DE FAMILIA:</w:t>
      </w:r>
      <w:r>
        <w:rPr>
          <w:rFonts w:cs="Arial"/>
          <w:szCs w:val="20"/>
        </w:rPr>
        <w:t xml:space="preserve"> El parágrafo del artículo primero de la Ley 1232 de 2008, dispone</w:t>
      </w:r>
      <w:r>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7D6E4BB7" w14:textId="77777777" w:rsidR="009E1165" w:rsidRDefault="009E1165" w:rsidP="009E1165">
      <w:pPr>
        <w:autoSpaceDE w:val="0"/>
        <w:autoSpaceDN w:val="0"/>
        <w:adjustRightInd w:val="0"/>
        <w:spacing w:after="0" w:line="240" w:lineRule="auto"/>
        <w:rPr>
          <w:rFonts w:cs="Arial"/>
          <w:szCs w:val="20"/>
        </w:rPr>
      </w:pPr>
      <w:r>
        <w:rPr>
          <w:rFonts w:cs="Arial"/>
          <w:b/>
          <w:szCs w:val="20"/>
        </w:rPr>
        <w:t>VICTIMAS:</w:t>
      </w:r>
      <w:r>
        <w:rPr>
          <w:rFonts w:cs="Arial"/>
          <w:szCs w:val="20"/>
        </w:rPr>
        <w:t xml:space="preserve"> De conformidad con lo establecido en la Ley 1257 de 2008 y sus Decretos reglamentarios, dicha condición se acreditará de la siguiente manera: </w:t>
      </w:r>
    </w:p>
    <w:p w14:paraId="0B5BAED5" w14:textId="77777777" w:rsidR="009E1165" w:rsidRDefault="009E1165" w:rsidP="009E1165">
      <w:pPr>
        <w:autoSpaceDE w:val="0"/>
        <w:autoSpaceDN w:val="0"/>
        <w:adjustRightInd w:val="0"/>
        <w:spacing w:after="0" w:line="240" w:lineRule="auto"/>
        <w:rPr>
          <w:rFonts w:cs="Arial"/>
          <w:szCs w:val="20"/>
          <w:shd w:val="clear" w:color="auto" w:fill="FFFFFF"/>
        </w:rPr>
      </w:pPr>
      <w:r>
        <w:rPr>
          <w:rFonts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574EE4E3" w14:textId="77777777" w:rsidR="009E1165" w:rsidRDefault="009E1165" w:rsidP="009E1165">
      <w:pPr>
        <w:autoSpaceDE w:val="0"/>
        <w:autoSpaceDN w:val="0"/>
        <w:adjustRightInd w:val="0"/>
        <w:spacing w:after="0" w:line="240" w:lineRule="auto"/>
        <w:rPr>
          <w:rFonts w:cs="Arial"/>
          <w:szCs w:val="20"/>
          <w:shd w:val="clear" w:color="auto" w:fill="FFFFFF"/>
        </w:rPr>
      </w:pPr>
    </w:p>
    <w:p w14:paraId="08AFCB8F"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intrafamiliar cuya víctima sea la mujer que esté o sea contratada.</w:t>
      </w:r>
    </w:p>
    <w:p w14:paraId="5B20E06C"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174E8746"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sexual cuya víctima sea la mujer que esté o sea contratada.</w:t>
      </w:r>
    </w:p>
    <w:p w14:paraId="3AA83B75"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62FDC5BA"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acoso sexual cuya víctima sea la mujer que esté o sea contratada.</w:t>
      </w:r>
    </w:p>
    <w:p w14:paraId="3C9762B0" w14:textId="77777777" w:rsidR="009E1165" w:rsidRDefault="009E1165" w:rsidP="009E1165">
      <w:pPr>
        <w:pStyle w:val="Prrafodelista"/>
        <w:spacing w:after="0" w:line="240" w:lineRule="auto"/>
        <w:rPr>
          <w:rFonts w:eastAsia="Calibri" w:cs="Arial"/>
          <w:szCs w:val="20"/>
          <w:shd w:val="clear" w:color="auto" w:fill="FFFFFF"/>
        </w:rPr>
      </w:pPr>
    </w:p>
    <w:p w14:paraId="16B1C5EB"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lesiones personales cuya víctima sea la mujer que esté o sea contratada.</w:t>
      </w:r>
    </w:p>
    <w:p w14:paraId="3D0282E4" w14:textId="77777777" w:rsidR="009E1165" w:rsidRDefault="009E1165" w:rsidP="009E1165">
      <w:pPr>
        <w:pStyle w:val="Prrafodelista"/>
        <w:spacing w:after="0" w:line="240" w:lineRule="auto"/>
        <w:rPr>
          <w:rFonts w:eastAsia="Calibri" w:cs="Arial"/>
          <w:szCs w:val="20"/>
          <w:shd w:val="clear" w:color="auto" w:fill="FFFFFF"/>
        </w:rPr>
      </w:pPr>
    </w:p>
    <w:p w14:paraId="24643959"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ejecutoriada a través de la cual se demuestre que, por mal manejo del patrimonio familiar por parte de su compañero o cónyuge, perdió bienes y/o valores que satisfacían las necesidades propias y de los hijos.</w:t>
      </w:r>
    </w:p>
    <w:p w14:paraId="33F8E0FA" w14:textId="77777777" w:rsidR="009E1165" w:rsidRDefault="009E1165" w:rsidP="009E1165">
      <w:pPr>
        <w:pStyle w:val="Prrafodelista"/>
        <w:spacing w:after="0" w:line="240" w:lineRule="auto"/>
        <w:rPr>
          <w:rFonts w:eastAsia="Calibri" w:cs="Arial"/>
          <w:szCs w:val="20"/>
          <w:shd w:val="clear" w:color="auto" w:fill="FFFFFF"/>
        </w:rPr>
      </w:pPr>
    </w:p>
    <w:p w14:paraId="6DDBA1E5"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Medida de protección y/o atención, dictada por la autoridad competente a favor de la mujer que esté o sea contratada, de acuerdo con la normatividad que regula la adopción de tales medidas.</w:t>
      </w:r>
    </w:p>
    <w:p w14:paraId="1DDECE8C" w14:textId="77777777" w:rsidR="009E1165" w:rsidRDefault="009E1165" w:rsidP="009E1165">
      <w:pPr>
        <w:shd w:val="clear" w:color="auto" w:fill="FFFFFF"/>
        <w:spacing w:after="0" w:line="240" w:lineRule="auto"/>
        <w:rPr>
          <w:rFonts w:eastAsia="Calibri" w:cs="Arial"/>
          <w:szCs w:val="20"/>
          <w:shd w:val="clear" w:color="auto" w:fill="FFFFFF"/>
        </w:rPr>
      </w:pPr>
    </w:p>
    <w:p w14:paraId="07A68A2F" w14:textId="77777777" w:rsidR="009E1165" w:rsidRDefault="009E1165" w:rsidP="009E1165">
      <w:p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1B0FDED4" w14:textId="77777777" w:rsidR="009E1165" w:rsidRDefault="009E1165" w:rsidP="009E1165">
      <w:pPr>
        <w:shd w:val="clear" w:color="auto" w:fill="FFFFFF"/>
        <w:spacing w:after="0" w:line="240" w:lineRule="auto"/>
        <w:rPr>
          <w:rFonts w:eastAsia="Calibri" w:cs="Arial"/>
          <w:szCs w:val="20"/>
          <w:shd w:val="clear" w:color="auto" w:fill="FFFFFF"/>
        </w:rPr>
      </w:pPr>
    </w:p>
    <w:p w14:paraId="4AE435DE" w14:textId="77777777" w:rsidR="009E1165" w:rsidRDefault="009E1165" w:rsidP="009E1165">
      <w:pPr>
        <w:shd w:val="clear" w:color="auto" w:fill="FFFFFF"/>
        <w:spacing w:after="0" w:line="240" w:lineRule="auto"/>
        <w:rPr>
          <w:rFonts w:eastAsia="Calibri" w:cs="Arial"/>
          <w:szCs w:val="20"/>
          <w:shd w:val="clear" w:color="auto" w:fill="FFFFFF"/>
        </w:rPr>
      </w:pPr>
      <w:proofErr w:type="gramStart"/>
      <w:r>
        <w:rPr>
          <w:rFonts w:eastAsia="Calibri" w:cs="Arial"/>
          <w:szCs w:val="20"/>
          <w:shd w:val="clear" w:color="auto" w:fill="FFFFFF"/>
        </w:rPr>
        <w:t>c)</w:t>
      </w:r>
      <w:proofErr w:type="gramEnd"/>
      <w:r>
        <w:rPr>
          <w:rFonts w:eastAsia="Calibri" w:cs="Arial"/>
          <w:szCs w:val="20"/>
          <w:shd w:val="clear" w:color="auto" w:fill="FFFFFF"/>
        </w:rPr>
        <w:t>. Empleador: Es la persona natural o jurídica, obligada a presentar declaración del impuesto sobre la renta y complementarios, que emplee mediante contrato de trabajo a mujeres víctimas de la violencia.</w:t>
      </w:r>
    </w:p>
    <w:p w14:paraId="2FF37119" w14:textId="77777777" w:rsidR="009E1165" w:rsidRDefault="009E1165" w:rsidP="009E1165">
      <w:pPr>
        <w:shd w:val="clear" w:color="auto" w:fill="FFFFFF"/>
        <w:spacing w:after="0" w:line="240" w:lineRule="auto"/>
        <w:rPr>
          <w:rFonts w:eastAsia="Calibri" w:cs="Arial"/>
          <w:szCs w:val="20"/>
          <w:shd w:val="clear" w:color="auto" w:fill="FFFFFF"/>
        </w:rPr>
      </w:pPr>
    </w:p>
    <w:p w14:paraId="294691B1" w14:textId="77777777" w:rsidR="009E1165" w:rsidRDefault="009E1165" w:rsidP="009E1165">
      <w:pPr>
        <w:spacing w:after="0" w:line="240" w:lineRule="auto"/>
        <w:rPr>
          <w:rFonts w:cs="Arial"/>
          <w:szCs w:val="20"/>
          <w:shd w:val="clear" w:color="auto" w:fill="FFFFFF"/>
        </w:rPr>
      </w:pPr>
      <w:r>
        <w:rPr>
          <w:rFonts w:cs="Arial"/>
          <w:b/>
          <w:szCs w:val="20"/>
        </w:rPr>
        <w:t>Nota:</w:t>
      </w:r>
      <w:r>
        <w:rPr>
          <w:rFonts w:cs="Arial"/>
          <w:szCs w:val="20"/>
        </w:rPr>
        <w:t xml:space="preserve"> Se les informa a los proponentes que de conformidad con el artículo 23 de la Ley 1257 de 2012, reglamentado por el Decreto 2733 del mismo año, que </w:t>
      </w:r>
      <w:r>
        <w:rPr>
          <w:rFonts w:cs="Arial"/>
          <w:b/>
          <w:bCs/>
          <w:szCs w:val="20"/>
          <w:shd w:val="clear" w:color="auto" w:fill="FFFFFF"/>
        </w:rPr>
        <w:t>l</w:t>
      </w:r>
      <w:r>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3500354" w14:textId="77777777" w:rsidR="009E1165" w:rsidRDefault="009E1165" w:rsidP="009E1165">
      <w:pPr>
        <w:spacing w:after="0" w:line="240" w:lineRule="auto"/>
        <w:rPr>
          <w:rFonts w:cs="Arial"/>
          <w:szCs w:val="20"/>
          <w:shd w:val="clear" w:color="auto" w:fill="FFFFFF"/>
        </w:rPr>
      </w:pPr>
    </w:p>
    <w:p w14:paraId="7F9C60B0" w14:textId="77777777" w:rsidR="009E1165" w:rsidRDefault="009E1165" w:rsidP="009E1165">
      <w:pPr>
        <w:keepNext/>
        <w:spacing w:after="0" w:line="240" w:lineRule="auto"/>
        <w:outlineLvl w:val="1"/>
        <w:rPr>
          <w:rFonts w:cs="Arial"/>
          <w:b/>
          <w:szCs w:val="20"/>
        </w:rPr>
      </w:pPr>
      <w:bookmarkStart w:id="239" w:name="_Toc424219561"/>
      <w:bookmarkStart w:id="240" w:name="_Toc363763"/>
      <w:r>
        <w:rPr>
          <w:rFonts w:cs="Arial"/>
          <w:b/>
          <w:szCs w:val="20"/>
        </w:rPr>
        <w:t>16. PROGRAMA DE REINTEGRACIÓN</w:t>
      </w:r>
      <w:bookmarkEnd w:id="239"/>
      <w:bookmarkEnd w:id="240"/>
    </w:p>
    <w:p w14:paraId="2D364277" w14:textId="77777777" w:rsidR="009E1165" w:rsidRDefault="009E1165" w:rsidP="009E1165">
      <w:pPr>
        <w:spacing w:after="0" w:line="240" w:lineRule="auto"/>
        <w:rPr>
          <w:rFonts w:cs="Arial"/>
          <w:szCs w:val="20"/>
        </w:rPr>
      </w:pPr>
    </w:p>
    <w:p w14:paraId="15A092E5"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El contratista de interventoría, vinculará laboralmente para el desarrollo del presente contrato, de la nómina de mano de obra no calificada requerida para el proyecto, a personas vinculadas al proceso de </w:t>
      </w:r>
      <w:r>
        <w:rPr>
          <w:rFonts w:ascii="Arial" w:hAnsi="Arial" w:cs="Arial"/>
          <w:sz w:val="20"/>
          <w:szCs w:val="20"/>
        </w:rPr>
        <w:lastRenderedPageBreak/>
        <w:t>reintegración liderado por la Agencia Colombiana para la Reintegración de Personas y Grupos Alzados en Armas.</w:t>
      </w:r>
    </w:p>
    <w:p w14:paraId="4C300F7E" w14:textId="77777777" w:rsidR="009E1165" w:rsidRDefault="009E1165" w:rsidP="009E1165">
      <w:pPr>
        <w:pStyle w:val="Sinespaciado"/>
        <w:jc w:val="both"/>
        <w:rPr>
          <w:rFonts w:ascii="Arial" w:hAnsi="Arial" w:cs="Arial"/>
          <w:sz w:val="20"/>
          <w:szCs w:val="20"/>
        </w:rPr>
      </w:pPr>
    </w:p>
    <w:p w14:paraId="6ACF265E"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27FFDCEF" w14:textId="77777777" w:rsidR="009E1165" w:rsidRDefault="009E1165" w:rsidP="009E1165">
      <w:pPr>
        <w:pStyle w:val="Sinespaciado"/>
        <w:jc w:val="both"/>
        <w:rPr>
          <w:rFonts w:ascii="Arial" w:hAnsi="Arial" w:cs="Arial"/>
          <w:sz w:val="20"/>
          <w:szCs w:val="20"/>
        </w:rPr>
      </w:pPr>
    </w:p>
    <w:p w14:paraId="1DCB8F2C"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Una vez inicie la ejecución de la obra y por ende, de la interventoría, el contratista de interventoría deberá presentar al gestor técnico del proyecto el personal en su nómina, en el cual consten el/los nombre/s completos de las personas en proceso de reintegración contratadas para ejecutar esa labor; o certificación de la </w:t>
      </w:r>
      <w:proofErr w:type="spellStart"/>
      <w:r>
        <w:rPr>
          <w:rFonts w:ascii="Arial" w:hAnsi="Arial" w:cs="Arial"/>
          <w:sz w:val="20"/>
          <w:szCs w:val="20"/>
        </w:rPr>
        <w:t>ACR</w:t>
      </w:r>
      <w:proofErr w:type="spellEnd"/>
      <w:r>
        <w:rPr>
          <w:rFonts w:ascii="Arial" w:hAnsi="Arial" w:cs="Arial"/>
          <w:sz w:val="20"/>
          <w:szCs w:val="20"/>
        </w:rPr>
        <w:t xml:space="preserve">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2540565D" w14:textId="77777777" w:rsidR="009E1165" w:rsidRDefault="009E1165" w:rsidP="009E1165">
      <w:pPr>
        <w:pStyle w:val="Sinespaciado"/>
        <w:jc w:val="both"/>
        <w:rPr>
          <w:rFonts w:ascii="Arial" w:hAnsi="Arial" w:cs="Arial"/>
          <w:sz w:val="20"/>
          <w:szCs w:val="20"/>
        </w:rPr>
      </w:pPr>
    </w:p>
    <w:p w14:paraId="303DFD49"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Una vez verificada la vinculación contractual de las personas en procesos de reintegración, estos solo podrán ser reemplazados, en caso de ser necesario, por otro u otras personas del proceso de reintegración; excepto cuando </w:t>
      </w:r>
      <w:proofErr w:type="spellStart"/>
      <w:r>
        <w:rPr>
          <w:rFonts w:ascii="Arial" w:hAnsi="Arial" w:cs="Arial"/>
          <w:sz w:val="20"/>
          <w:szCs w:val="20"/>
        </w:rPr>
        <w:t>ACR</w:t>
      </w:r>
      <w:proofErr w:type="spellEnd"/>
      <w:r>
        <w:rPr>
          <w:rFonts w:ascii="Arial" w:hAnsi="Arial" w:cs="Arial"/>
          <w:sz w:val="20"/>
          <w:szCs w:val="20"/>
        </w:rPr>
        <w:t xml:space="preserve"> certifique por escrito, que no dispone de personas en proceso de reintegración que cumplan con el perfil propuesto para el desarrollo del contrato o interesadas en el mismo; caso en el cual el contratista de interventoría podrá contratar libremente el personal que requiera para efectuar el reemplazo respectivo.</w:t>
      </w:r>
    </w:p>
    <w:p w14:paraId="552AA8A5" w14:textId="77777777" w:rsidR="009E1165" w:rsidRDefault="009E1165" w:rsidP="009E1165">
      <w:pPr>
        <w:spacing w:line="240" w:lineRule="auto"/>
        <w:contextualSpacing/>
        <w:rPr>
          <w:rFonts w:cs="Arial"/>
          <w:szCs w:val="20"/>
        </w:rPr>
      </w:pPr>
    </w:p>
    <w:p w14:paraId="60949496" w14:textId="77777777" w:rsidR="009E1165" w:rsidRDefault="009E1165" w:rsidP="009E1165">
      <w:pPr>
        <w:spacing w:line="240" w:lineRule="auto"/>
        <w:contextualSpacing/>
        <w:rPr>
          <w:rFonts w:cs="Arial"/>
          <w:b/>
          <w:szCs w:val="20"/>
        </w:rPr>
      </w:pPr>
      <w:r>
        <w:rPr>
          <w:rFonts w:cs="Arial"/>
          <w:b/>
          <w:szCs w:val="20"/>
        </w:rPr>
        <w:t xml:space="preserve">17. </w:t>
      </w:r>
      <w:proofErr w:type="spellStart"/>
      <w:r>
        <w:rPr>
          <w:rFonts w:cs="Arial"/>
          <w:b/>
          <w:szCs w:val="20"/>
        </w:rPr>
        <w:t>VINCULACION</w:t>
      </w:r>
      <w:proofErr w:type="spellEnd"/>
      <w:r>
        <w:rPr>
          <w:rFonts w:cs="Arial"/>
          <w:b/>
          <w:szCs w:val="20"/>
        </w:rPr>
        <w:t xml:space="preserve"> DE JÓVENES</w:t>
      </w:r>
    </w:p>
    <w:p w14:paraId="3F1525BE" w14:textId="77777777" w:rsidR="009E1165" w:rsidRDefault="009E1165" w:rsidP="009E1165">
      <w:pPr>
        <w:spacing w:line="240" w:lineRule="auto"/>
        <w:contextualSpacing/>
        <w:rPr>
          <w:rFonts w:cs="Arial"/>
          <w:szCs w:val="20"/>
        </w:rPr>
      </w:pPr>
    </w:p>
    <w:p w14:paraId="2955CF67" w14:textId="77777777" w:rsidR="009E1165" w:rsidRDefault="009E1165" w:rsidP="009E1165">
      <w:pPr>
        <w:spacing w:line="240" w:lineRule="auto"/>
        <w:contextualSpacing/>
        <w:rPr>
          <w:rFonts w:cs="Arial"/>
          <w:szCs w:val="20"/>
        </w:rPr>
      </w:pPr>
      <w:r>
        <w:rPr>
          <w:rFonts w:cs="Arial"/>
          <w:szCs w:val="20"/>
        </w:rPr>
        <w:t>De conformidad con lo previsto en la Ley 1780 de 2016 y el Decreto 2365 de 2019, el contratista de interventoría, durante la ejecución del contrato, garantizará la vinculación y generación de empleo para los jóvenes entre 18 y 28 años de edad.</w:t>
      </w:r>
    </w:p>
    <w:p w14:paraId="5C02730A" w14:textId="77777777" w:rsidR="009E1165" w:rsidRDefault="009E1165" w:rsidP="009E1165">
      <w:pPr>
        <w:spacing w:line="240" w:lineRule="auto"/>
        <w:contextualSpacing/>
        <w:rPr>
          <w:rFonts w:cs="Arial"/>
          <w:szCs w:val="20"/>
        </w:rPr>
      </w:pPr>
    </w:p>
    <w:p w14:paraId="6504318E" w14:textId="77777777" w:rsidR="009E1165" w:rsidRDefault="009E1165" w:rsidP="009E1165">
      <w:pPr>
        <w:spacing w:line="240" w:lineRule="auto"/>
        <w:contextualSpacing/>
        <w:rPr>
          <w:rFonts w:cs="Arial"/>
          <w:szCs w:val="20"/>
        </w:rPr>
      </w:pPr>
      <w:r>
        <w:rPr>
          <w:rFonts w:cs="Arial"/>
          <w:b/>
          <w:szCs w:val="20"/>
        </w:rPr>
        <w:t>18. DOCUMENTOS TÉCNICOS ADICIONALES</w:t>
      </w:r>
    </w:p>
    <w:p w14:paraId="6CEDF624" w14:textId="77777777" w:rsidR="009E1165" w:rsidRDefault="009E1165" w:rsidP="009E1165">
      <w:pPr>
        <w:spacing w:after="0" w:line="240" w:lineRule="auto"/>
        <w:rPr>
          <w:rFonts w:cs="Arial"/>
          <w:szCs w:val="20"/>
        </w:rPr>
      </w:pPr>
    </w:p>
    <w:p w14:paraId="0008AFF4" w14:textId="77777777" w:rsidR="009E1165" w:rsidRDefault="009E1165" w:rsidP="009E1165">
      <w:pPr>
        <w:pStyle w:val="Prrafodelista"/>
        <w:numPr>
          <w:ilvl w:val="0"/>
          <w:numId w:val="38"/>
        </w:numPr>
        <w:spacing w:after="0" w:line="240" w:lineRule="auto"/>
        <w:rPr>
          <w:rFonts w:cs="Arial"/>
          <w:szCs w:val="20"/>
        </w:rPr>
      </w:pPr>
      <w:r>
        <w:rPr>
          <w:rFonts w:cs="Arial"/>
          <w:szCs w:val="20"/>
        </w:rPr>
        <w:t xml:space="preserve">Emprendedores Rurales – Programa Colombia Rural </w:t>
      </w:r>
    </w:p>
    <w:p w14:paraId="6852D444" w14:textId="77777777" w:rsidR="009E1165" w:rsidRDefault="009E1165" w:rsidP="009E1165">
      <w:pPr>
        <w:pStyle w:val="Prrafodelista"/>
        <w:numPr>
          <w:ilvl w:val="0"/>
          <w:numId w:val="38"/>
        </w:numPr>
        <w:spacing w:after="0" w:line="240" w:lineRule="auto"/>
        <w:rPr>
          <w:rStyle w:val="Hipervnculo"/>
        </w:rPr>
      </w:pPr>
      <w:r>
        <w:rPr>
          <w:rFonts w:cs="Arial"/>
          <w:szCs w:val="20"/>
        </w:rPr>
        <w:t xml:space="preserve">Cartilla de Obras Menores de Drenaje y Estructuras Viales – Programa Colombia Rural, los cuales puede ser consultado en </w:t>
      </w:r>
      <w:hyperlink r:id="rId14" w:history="1">
        <w:r>
          <w:rPr>
            <w:rStyle w:val="Hipervnculo"/>
            <w:rFonts w:cs="Arial"/>
            <w:szCs w:val="20"/>
          </w:rPr>
          <w:t>https://colombiarural.invias.gov.co/documentos-tecnicos</w:t>
        </w:r>
      </w:hyperlink>
    </w:p>
    <w:p w14:paraId="4CA6307C" w14:textId="77777777" w:rsidR="009E1165" w:rsidRDefault="009E1165" w:rsidP="009E1165">
      <w:pPr>
        <w:pStyle w:val="Prrafodelista"/>
        <w:spacing w:after="0" w:line="240" w:lineRule="auto"/>
      </w:pPr>
    </w:p>
    <w:p w14:paraId="1E9EEF39" w14:textId="77777777" w:rsidR="009E1165" w:rsidRDefault="009E1165" w:rsidP="009E1165">
      <w:pPr>
        <w:spacing w:after="0" w:line="240" w:lineRule="auto"/>
        <w:rPr>
          <w:rFonts w:cs="Arial"/>
          <w:b/>
          <w:bCs/>
          <w:szCs w:val="20"/>
        </w:rPr>
      </w:pPr>
      <w:r>
        <w:rPr>
          <w:rFonts w:cs="Arial"/>
          <w:b/>
          <w:bCs/>
          <w:szCs w:val="20"/>
        </w:rPr>
        <w:t>NOTAS:</w:t>
      </w:r>
    </w:p>
    <w:p w14:paraId="524C1FF1" w14:textId="77777777" w:rsidR="009E1165" w:rsidRDefault="009E1165" w:rsidP="009E1165">
      <w:pPr>
        <w:spacing w:after="0" w:line="240" w:lineRule="auto"/>
        <w:rPr>
          <w:rFonts w:cs="Arial"/>
          <w:szCs w:val="20"/>
        </w:rPr>
      </w:pPr>
    </w:p>
    <w:p w14:paraId="4D725045" w14:textId="77777777" w:rsidR="009E1165" w:rsidRDefault="009E1165" w:rsidP="009E1165">
      <w:pPr>
        <w:spacing w:after="0" w:line="240" w:lineRule="auto"/>
        <w:rPr>
          <w:rFonts w:cs="Arial"/>
          <w:szCs w:val="20"/>
        </w:rPr>
      </w:pPr>
      <w:r>
        <w:rPr>
          <w:rFonts w:cs="Arial"/>
          <w:szCs w:val="20"/>
        </w:rPr>
        <w:t>1.</w:t>
      </w:r>
      <w:r>
        <w:t xml:space="preserve"> </w:t>
      </w:r>
      <w:r>
        <w:rPr>
          <w:rFonts w:cs="Arial"/>
          <w:szCs w:val="20"/>
        </w:rPr>
        <w:t>Las hojas de vida del PERSONAL CLAVE para el proyecto, serán verificados una vez se suscriba el respectivo contrato y será prerrequisito para la orden de inicio. El interventor dentro de los tres (03) días hábiles siguientes a la suscripción de la orden de iniciación del contrato deberá presentar las hojas de vida del personal profesional restante del equipo de trabajo.</w:t>
      </w:r>
    </w:p>
    <w:p w14:paraId="357E3A3D" w14:textId="77777777" w:rsidR="009E1165" w:rsidRDefault="009E1165" w:rsidP="009E1165">
      <w:pPr>
        <w:spacing w:after="0" w:line="240" w:lineRule="auto"/>
        <w:rPr>
          <w:rFonts w:cs="Arial"/>
          <w:szCs w:val="20"/>
        </w:rPr>
      </w:pPr>
    </w:p>
    <w:p w14:paraId="468D0177" w14:textId="77777777" w:rsidR="009E1165" w:rsidRDefault="009E1165" w:rsidP="009E1165">
      <w:pPr>
        <w:spacing w:after="0" w:line="240" w:lineRule="auto"/>
        <w:rPr>
          <w:rFonts w:cs="Arial"/>
          <w:szCs w:val="20"/>
        </w:rPr>
      </w:pPr>
      <w:r>
        <w:rPr>
          <w:rFonts w:cs="Arial"/>
          <w:szCs w:val="20"/>
        </w:rPr>
        <w:t>2. Se hará una reunión inicial (</w:t>
      </w:r>
      <w:proofErr w:type="spellStart"/>
      <w:r>
        <w:rPr>
          <w:rFonts w:cs="Arial"/>
          <w:szCs w:val="20"/>
        </w:rPr>
        <w:t>Kick</w:t>
      </w:r>
      <w:proofErr w:type="spellEnd"/>
      <w:r>
        <w:rPr>
          <w:rFonts w:cs="Arial"/>
          <w:szCs w:val="20"/>
        </w:rPr>
        <w:t xml:space="preserve"> off meeting) con la participación de las Entidades involucradas en la ejecución de los proyectos; es decir, Municipios, INVIAS, el contratista de obra derivado y la interventoría, con el fin de tratar los aspectos pertinentes a la iniciación de la ejecución de los proyectos. </w:t>
      </w:r>
    </w:p>
    <w:p w14:paraId="2A7DFAC3" w14:textId="77777777" w:rsidR="009E1165" w:rsidRDefault="009E1165" w:rsidP="009E1165">
      <w:pPr>
        <w:spacing w:after="0" w:line="240" w:lineRule="auto"/>
        <w:rPr>
          <w:rFonts w:cs="Arial"/>
          <w:szCs w:val="20"/>
        </w:rPr>
      </w:pPr>
    </w:p>
    <w:p w14:paraId="3E09DE16" w14:textId="77777777" w:rsidR="009E1165" w:rsidRDefault="009E1165" w:rsidP="009E1165">
      <w:pPr>
        <w:spacing w:after="0" w:line="240" w:lineRule="auto"/>
        <w:rPr>
          <w:rFonts w:cs="Arial"/>
          <w:szCs w:val="20"/>
        </w:rPr>
      </w:pPr>
      <w:r>
        <w:rPr>
          <w:rFonts w:cs="Arial"/>
          <w:szCs w:val="20"/>
        </w:rPr>
        <w:lastRenderedPageBreak/>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1B99C444" w14:textId="77777777" w:rsidR="009E1165" w:rsidRDefault="009E1165" w:rsidP="009E1165">
      <w:pPr>
        <w:spacing w:after="0" w:line="240" w:lineRule="auto"/>
        <w:rPr>
          <w:rFonts w:cs="Arial"/>
          <w:szCs w:val="20"/>
        </w:rPr>
      </w:pPr>
    </w:p>
    <w:p w14:paraId="750B291C" w14:textId="77777777" w:rsidR="009E1165" w:rsidRDefault="009E1165" w:rsidP="009E1165">
      <w:pPr>
        <w:spacing w:after="0" w:line="240" w:lineRule="auto"/>
        <w:rPr>
          <w:rFonts w:cs="Arial"/>
          <w:szCs w:val="20"/>
        </w:rPr>
      </w:pPr>
      <w:r>
        <w:rPr>
          <w:rFonts w:cs="Arial"/>
          <w:szCs w:val="20"/>
        </w:rPr>
        <w:t xml:space="preserve">4. Le corresponderá al Interventor vigilar y controlar las emergencias que se puedan presentar en los sitios que se encuentren dentro del objeto de los contratos de obra derivados,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48351128" w14:textId="77777777" w:rsidR="009E1165" w:rsidRDefault="009E1165" w:rsidP="009E1165">
      <w:pPr>
        <w:spacing w:after="0" w:line="240" w:lineRule="auto"/>
        <w:rPr>
          <w:rFonts w:cs="Arial"/>
          <w:szCs w:val="20"/>
        </w:rPr>
      </w:pPr>
    </w:p>
    <w:p w14:paraId="36DFFA48" w14:textId="77777777" w:rsidR="009E1165" w:rsidRDefault="009E1165" w:rsidP="009E1165">
      <w:pPr>
        <w:spacing w:after="0" w:line="240" w:lineRule="auto"/>
        <w:rPr>
          <w:rFonts w:cs="Arial"/>
          <w:szCs w:val="20"/>
        </w:rPr>
      </w:pPr>
      <w:r>
        <w:rPr>
          <w:rFonts w:cs="Arial"/>
          <w:szCs w:val="20"/>
        </w:rPr>
        <w:t>5. El interventor tendrá la obligación de efectuar el seguimiento y realizar los respectivos requerimientos para dar cumplimiento a la publicación en el Sistema Electrónico para la Contratación Pública (</w:t>
      </w:r>
      <w:proofErr w:type="spellStart"/>
      <w:r>
        <w:rPr>
          <w:rFonts w:cs="Arial"/>
          <w:szCs w:val="20"/>
        </w:rPr>
        <w:t>SECOP</w:t>
      </w:r>
      <w:proofErr w:type="spellEnd"/>
      <w:r>
        <w:rPr>
          <w:rFonts w:cs="Arial"/>
          <w:szCs w:val="20"/>
        </w:rPr>
        <w:t>) de todos los documentos contractuales que se generen en la ejecución de los contratos de obra derivados de los Entes Territoriales y en el informe mensual deberá reportar las gestiones adelantadas. En el evento que el Ente Territorial no cumpla con los requerimientos, deberá advertir oportunamente al Instituto los inconvenientes presentados.</w:t>
      </w:r>
    </w:p>
    <w:p w14:paraId="49917253" w14:textId="77777777" w:rsidR="009E1165" w:rsidRDefault="009E1165" w:rsidP="009E1165">
      <w:pPr>
        <w:spacing w:after="0" w:line="240" w:lineRule="auto"/>
        <w:rPr>
          <w:rFonts w:cs="Arial"/>
          <w:szCs w:val="20"/>
        </w:rPr>
      </w:pPr>
    </w:p>
    <w:p w14:paraId="6BDBAFA5" w14:textId="77777777" w:rsidR="009E1165" w:rsidRDefault="009E1165" w:rsidP="009E1165">
      <w:pPr>
        <w:spacing w:after="0" w:line="240" w:lineRule="auto"/>
        <w:rPr>
          <w:rFonts w:cs="Arial"/>
          <w:szCs w:val="20"/>
        </w:rPr>
      </w:pPr>
      <w:r>
        <w:rPr>
          <w:rFonts w:cs="Arial"/>
          <w:szCs w:val="20"/>
        </w:rPr>
        <w:t xml:space="preserve">6. Le corresponde al Interventor mantenerse informado del trámite en el </w:t>
      </w:r>
      <w:proofErr w:type="spellStart"/>
      <w:r>
        <w:rPr>
          <w:rFonts w:cs="Arial"/>
          <w:szCs w:val="20"/>
        </w:rPr>
        <w:t>SECOP</w:t>
      </w:r>
      <w:proofErr w:type="spellEnd"/>
      <w:r>
        <w:rPr>
          <w:rFonts w:cs="Arial"/>
          <w:szCs w:val="20"/>
        </w:rPr>
        <w:t xml:space="preserve"> del proceso de selección de las obras derivadas de los convenios correspondiente a esta Interventoría, con el fin de que esté totalmente informado de los documentos a los cuales tiene que hacer su revisión y aprobación de conformidad con el Manual de Interventoría.</w:t>
      </w:r>
    </w:p>
    <w:p w14:paraId="65EE3072" w14:textId="77777777" w:rsidR="009E1165" w:rsidRDefault="009E1165" w:rsidP="009E1165">
      <w:pPr>
        <w:spacing w:after="0" w:line="240" w:lineRule="auto"/>
        <w:rPr>
          <w:rFonts w:cs="Arial"/>
          <w:szCs w:val="20"/>
        </w:rPr>
      </w:pPr>
    </w:p>
    <w:p w14:paraId="7DC567A4" w14:textId="77777777" w:rsidR="009E1165" w:rsidRDefault="009E1165" w:rsidP="009E1165">
      <w:pPr>
        <w:spacing w:after="0" w:line="240" w:lineRule="auto"/>
        <w:rPr>
          <w:rFonts w:cs="Arial"/>
          <w:szCs w:val="20"/>
        </w:rPr>
      </w:pPr>
      <w:r>
        <w:rPr>
          <w:rFonts w:cs="Arial"/>
          <w:szCs w:val="20"/>
        </w:rPr>
        <w:t xml:space="preserve">7. La incorporación de los recursos al proyecto, por parte de la Interventoría deberá ser gradual, de acuerdo con el desarrollo del contrato de obra y previa autorización del Supervisor de Contrato de Interventoría, de la Territorial correspondiente. </w:t>
      </w:r>
    </w:p>
    <w:p w14:paraId="192603CE" w14:textId="77777777" w:rsidR="009E1165" w:rsidRDefault="009E1165" w:rsidP="009E1165">
      <w:pPr>
        <w:spacing w:after="0" w:line="240" w:lineRule="auto"/>
        <w:rPr>
          <w:rFonts w:cs="Arial"/>
          <w:szCs w:val="20"/>
        </w:rPr>
      </w:pPr>
    </w:p>
    <w:p w14:paraId="626CA7D0" w14:textId="77777777" w:rsidR="009E1165" w:rsidRDefault="009E1165" w:rsidP="009E1165">
      <w:pPr>
        <w:spacing w:after="0" w:line="240" w:lineRule="auto"/>
        <w:rPr>
          <w:rFonts w:cs="Arial"/>
          <w:szCs w:val="20"/>
        </w:rPr>
      </w:pPr>
      <w:r>
        <w:rPr>
          <w:rFonts w:cs="Arial"/>
          <w:szCs w:val="20"/>
        </w:rPr>
        <w:t xml:space="preserve">8. Cuando se considere que se requiere algún personal adicional para el control, supervisión y vigilancia de los trabajos que esté realizando el Contratista de obra, el mismo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Gestor Técnico de Contrato, de la Dirección Territorial correspondiente, para lo cual el Interventor lo solicitará por escrito y debidamente soportado, para su debida autorización y con un mes de anticipación a su posible utilización.</w:t>
      </w:r>
    </w:p>
    <w:p w14:paraId="7D6EB651" w14:textId="77777777" w:rsidR="009E1165" w:rsidRDefault="009E1165" w:rsidP="009E1165">
      <w:pPr>
        <w:spacing w:after="0" w:line="240" w:lineRule="auto"/>
        <w:rPr>
          <w:rFonts w:cs="Arial"/>
          <w:szCs w:val="20"/>
        </w:rPr>
      </w:pPr>
    </w:p>
    <w:p w14:paraId="1B5546E0" w14:textId="77777777" w:rsidR="009E1165" w:rsidRDefault="009E1165" w:rsidP="009E1165">
      <w:pPr>
        <w:spacing w:after="0" w:line="240" w:lineRule="auto"/>
        <w:rPr>
          <w:rFonts w:cs="Arial"/>
          <w:szCs w:val="20"/>
        </w:rPr>
      </w:pPr>
      <w:r>
        <w:rPr>
          <w:rFonts w:cs="Arial"/>
          <w:szCs w:val="20"/>
        </w:rPr>
        <w:t xml:space="preserve">9.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p w14:paraId="318CC62F" w14:textId="77777777" w:rsidR="009E1165" w:rsidRDefault="009E1165" w:rsidP="009E1165">
      <w:pPr>
        <w:spacing w:after="0" w:line="240" w:lineRule="auto"/>
        <w:rPr>
          <w:rFonts w:cs="Arial"/>
          <w:szCs w:val="20"/>
        </w:rPr>
      </w:pPr>
    </w:p>
    <w:p w14:paraId="009BC581" w14:textId="77777777" w:rsidR="009E1165" w:rsidRDefault="009E1165" w:rsidP="009E1165">
      <w:pPr>
        <w:spacing w:after="0" w:line="240" w:lineRule="auto"/>
        <w:rPr>
          <w:rFonts w:cs="Arial"/>
          <w:szCs w:val="20"/>
        </w:rPr>
      </w:pPr>
      <w:r>
        <w:rPr>
          <w:rFonts w:cs="Arial"/>
          <w:szCs w:val="20"/>
        </w:rPr>
        <w:t xml:space="preserve">10.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w:t>
      </w:r>
      <w:r>
        <w:rPr>
          <w:rFonts w:cs="Arial"/>
          <w:szCs w:val="20"/>
        </w:rPr>
        <w:lastRenderedPageBreak/>
        <w:t xml:space="preserve">por el Ministerio de Transporte en el Plan Nacional de Seguridad Vial, siguiendo el Manual de Señalización vigente. </w:t>
      </w:r>
    </w:p>
    <w:p w14:paraId="72F4A3D4" w14:textId="77777777" w:rsidR="009E1165" w:rsidRDefault="009E1165" w:rsidP="009E1165">
      <w:pPr>
        <w:spacing w:after="0" w:line="240" w:lineRule="auto"/>
        <w:rPr>
          <w:rFonts w:cs="Arial"/>
          <w:szCs w:val="20"/>
        </w:rPr>
      </w:pPr>
    </w:p>
    <w:p w14:paraId="2E3DDE2D" w14:textId="77777777" w:rsidR="009E1165" w:rsidRDefault="009E1165" w:rsidP="009E1165">
      <w:pPr>
        <w:spacing w:after="0" w:line="240" w:lineRule="auto"/>
        <w:rPr>
          <w:rFonts w:cs="Arial"/>
          <w:szCs w:val="20"/>
        </w:rPr>
      </w:pPr>
      <w:r>
        <w:rPr>
          <w:rFonts w:cs="Arial"/>
          <w:szCs w:val="20"/>
        </w:rPr>
        <w:t>11. El interventor deberá dar cumplimiento a las medidas que adopte el Instituto Nacional de Vías para la implementación de los protocolos de Bioseguridad en los Contratos de Obra y en el Contrato de Interventoría durante la emergencia sanitaria decretada por el Gobierno Nacional, en el evento que cuando inicien las obras se continúe presentando dicha situación.</w:t>
      </w:r>
    </w:p>
    <w:p w14:paraId="1681216B" w14:textId="77777777" w:rsidR="009E1165" w:rsidRDefault="009E1165" w:rsidP="009E1165">
      <w:pPr>
        <w:spacing w:after="0" w:line="240" w:lineRule="auto"/>
        <w:rPr>
          <w:rFonts w:cs="Arial"/>
          <w:szCs w:val="20"/>
        </w:rPr>
      </w:pPr>
    </w:p>
    <w:p w14:paraId="72EBBAC5" w14:textId="77777777" w:rsidR="009E1165" w:rsidRDefault="009E1165" w:rsidP="009E1165">
      <w:pPr>
        <w:spacing w:after="0" w:line="240" w:lineRule="auto"/>
        <w:rPr>
          <w:rFonts w:cs="Arial"/>
          <w:b/>
          <w:bCs/>
          <w:szCs w:val="20"/>
        </w:rPr>
      </w:pPr>
      <w:r>
        <w:rPr>
          <w:rFonts w:cs="Arial"/>
          <w:b/>
          <w:bCs/>
          <w:szCs w:val="20"/>
        </w:rPr>
        <w:t>NOTAS PARA TENER EN CUENTA EN EL FORMULARIO No. 1:</w:t>
      </w:r>
    </w:p>
    <w:p w14:paraId="5868FA8C" w14:textId="77777777" w:rsidR="009E1165" w:rsidRDefault="009E1165" w:rsidP="009E1165">
      <w:pPr>
        <w:spacing w:after="0" w:line="240" w:lineRule="auto"/>
        <w:rPr>
          <w:rFonts w:cs="Arial"/>
          <w:szCs w:val="20"/>
        </w:rPr>
      </w:pPr>
    </w:p>
    <w:tbl>
      <w:tblPr>
        <w:tblW w:w="9087" w:type="dxa"/>
        <w:tblInd w:w="55" w:type="dxa"/>
        <w:tblCellMar>
          <w:left w:w="70" w:type="dxa"/>
          <w:right w:w="70" w:type="dxa"/>
        </w:tblCellMar>
        <w:tblLook w:val="04A0" w:firstRow="1" w:lastRow="0" w:firstColumn="1" w:lastColumn="0" w:noHBand="0" w:noVBand="1"/>
      </w:tblPr>
      <w:tblGrid>
        <w:gridCol w:w="9087"/>
      </w:tblGrid>
      <w:tr w:rsidR="002316C9" w:rsidRPr="002E543B" w14:paraId="299D3D91"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2595EF9" w14:textId="77777777" w:rsidR="002316C9" w:rsidRPr="002E543B" w:rsidRDefault="002316C9" w:rsidP="003852F7">
            <w:pPr>
              <w:spacing w:after="0" w:line="240" w:lineRule="auto"/>
              <w:rPr>
                <w:rFonts w:cs="Arial"/>
                <w:sz w:val="18"/>
                <w:szCs w:val="14"/>
              </w:rPr>
            </w:pPr>
            <w:bookmarkStart w:id="241" w:name="_Hlk90911723"/>
            <w:r w:rsidRPr="002E543B">
              <w:rPr>
                <w:rFonts w:cs="Arial"/>
                <w:sz w:val="18"/>
                <w:szCs w:val="14"/>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2316C9" w:rsidRPr="002E543B" w14:paraId="5A914BE1" w14:textId="77777777" w:rsidTr="003852F7">
        <w:trPr>
          <w:trHeight w:val="54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04FA59E" w14:textId="77777777" w:rsidR="002316C9" w:rsidRPr="002E543B" w:rsidRDefault="002316C9" w:rsidP="003852F7">
            <w:pPr>
              <w:spacing w:after="0" w:line="240" w:lineRule="auto"/>
              <w:rPr>
                <w:rFonts w:cs="Arial"/>
                <w:sz w:val="18"/>
                <w:szCs w:val="14"/>
              </w:rPr>
            </w:pPr>
            <w:r w:rsidRPr="002E543B">
              <w:rPr>
                <w:rFonts w:cs="Arial"/>
                <w:sz w:val="18"/>
                <w:szCs w:val="1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2316C9" w:rsidRPr="002E543B" w14:paraId="3B7F1E7F"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318DA65" w14:textId="77777777" w:rsidR="002316C9" w:rsidRPr="002E543B" w:rsidRDefault="002316C9" w:rsidP="003852F7">
            <w:pPr>
              <w:spacing w:after="0" w:line="240" w:lineRule="auto"/>
              <w:rPr>
                <w:rFonts w:cs="Arial"/>
                <w:sz w:val="18"/>
                <w:szCs w:val="14"/>
              </w:rPr>
            </w:pPr>
            <w:r w:rsidRPr="002E543B">
              <w:rPr>
                <w:rFonts w:cs="Arial"/>
                <w:sz w:val="18"/>
                <w:szCs w:val="14"/>
              </w:rPr>
              <w:t>2.1. Los costos directos de personal deben estar soportados por la nómina firmada, los cuales se anexarán al acta de costos para el trámite correspondiente ante el Instituto.</w:t>
            </w:r>
          </w:p>
        </w:tc>
      </w:tr>
      <w:tr w:rsidR="002316C9" w:rsidRPr="002E543B" w14:paraId="22A5F90E" w14:textId="77777777" w:rsidTr="003852F7">
        <w:trPr>
          <w:trHeight w:val="103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6C1C4C2" w14:textId="77777777" w:rsidR="002316C9" w:rsidRPr="002E543B" w:rsidRDefault="002316C9" w:rsidP="003852F7">
            <w:pPr>
              <w:spacing w:after="0" w:line="240" w:lineRule="auto"/>
              <w:rPr>
                <w:rFonts w:cs="Arial"/>
                <w:sz w:val="18"/>
                <w:szCs w:val="14"/>
              </w:rPr>
            </w:pPr>
            <w:r w:rsidRPr="002E543B">
              <w:rPr>
                <w:rFonts w:cs="Arial"/>
                <w:sz w:val="18"/>
                <w:szCs w:val="14"/>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en Planta Central de INVIAS Bogotá, se le reconocerán viáticos. </w:t>
            </w:r>
          </w:p>
        </w:tc>
      </w:tr>
      <w:tr w:rsidR="002316C9" w:rsidRPr="002E543B" w14:paraId="296DFAC4"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45058DD" w14:textId="77777777" w:rsidR="002316C9" w:rsidRPr="002E543B" w:rsidRDefault="002316C9" w:rsidP="003852F7">
            <w:pPr>
              <w:spacing w:after="0" w:line="240" w:lineRule="auto"/>
              <w:rPr>
                <w:rFonts w:cs="Arial"/>
                <w:sz w:val="18"/>
                <w:szCs w:val="14"/>
              </w:rPr>
            </w:pPr>
            <w:r w:rsidRPr="002E543B">
              <w:rPr>
                <w:rFonts w:cs="Arial"/>
                <w:sz w:val="18"/>
                <w:szCs w:val="14"/>
              </w:rPr>
              <w:t xml:space="preserve">2.3. Para aquellos costos de interventoría que tengan como unidad "Según comprobante por mes", los mismos se reembolsarán según su costo real, contra la presentación de facturas y soportes respectivos. </w:t>
            </w:r>
          </w:p>
        </w:tc>
      </w:tr>
      <w:tr w:rsidR="002316C9" w:rsidRPr="002E543B" w14:paraId="7A5C7278"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B39FAEE" w14:textId="77777777" w:rsidR="002316C9" w:rsidRPr="002E543B" w:rsidRDefault="002316C9" w:rsidP="003852F7">
            <w:pPr>
              <w:spacing w:after="0" w:line="240" w:lineRule="auto"/>
              <w:rPr>
                <w:rFonts w:cs="Arial"/>
                <w:sz w:val="18"/>
                <w:szCs w:val="14"/>
              </w:rPr>
            </w:pPr>
            <w:r w:rsidRPr="002E543B">
              <w:rPr>
                <w:rFonts w:cs="Arial"/>
                <w:sz w:val="18"/>
                <w:szCs w:val="14"/>
              </w:rPr>
              <w:t>2.4. Los gastos de transportes aéreos/terrestres (incluye peajes y combustible) solo se reconocerán aquellos que se originen por el desplazamiento del personal  a la zona del proyecto.</w:t>
            </w:r>
          </w:p>
        </w:tc>
      </w:tr>
      <w:tr w:rsidR="002316C9" w:rsidRPr="002E543B" w14:paraId="6FEC8F2A"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7A06918" w14:textId="77777777" w:rsidR="002316C9" w:rsidRPr="002E543B" w:rsidRDefault="002316C9" w:rsidP="003852F7">
            <w:pPr>
              <w:spacing w:after="0" w:line="240" w:lineRule="auto"/>
              <w:rPr>
                <w:rFonts w:cs="Arial"/>
                <w:sz w:val="18"/>
                <w:szCs w:val="14"/>
              </w:rPr>
            </w:pPr>
            <w:r w:rsidRPr="002E543B">
              <w:rPr>
                <w:rFonts w:cs="Arial"/>
                <w:sz w:val="18"/>
                <w:szCs w:val="14"/>
              </w:rPr>
              <w:t>2.5. Los gastos de transportes aéreos/terrestres (incluye peajes y combustible) se reconocerán para el Personal  Director y/o Especialistas,  previa autorización del Gestor de Técnico de Proyecto,</w:t>
            </w:r>
          </w:p>
        </w:tc>
      </w:tr>
      <w:tr w:rsidR="002316C9" w:rsidRPr="002E543B" w14:paraId="025ECB8D"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13D291B" w14:textId="77777777" w:rsidR="002316C9" w:rsidRPr="002E543B" w:rsidRDefault="002316C9" w:rsidP="003852F7">
            <w:pPr>
              <w:spacing w:after="0" w:line="240" w:lineRule="auto"/>
              <w:rPr>
                <w:rFonts w:cs="Arial"/>
                <w:sz w:val="18"/>
                <w:szCs w:val="14"/>
              </w:rPr>
            </w:pPr>
            <w:r w:rsidRPr="002E543B">
              <w:rPr>
                <w:rFonts w:cs="Arial"/>
                <w:sz w:val="18"/>
                <w:szCs w:val="14"/>
              </w:rPr>
              <w:t>2.6</w:t>
            </w:r>
            <w:proofErr w:type="gramStart"/>
            <w:r w:rsidRPr="002E543B">
              <w:rPr>
                <w:rFonts w:cs="Arial"/>
                <w:sz w:val="18"/>
                <w:szCs w:val="14"/>
              </w:rPr>
              <w:t>.Los</w:t>
            </w:r>
            <w:proofErr w:type="gramEnd"/>
            <w:r w:rsidRPr="002E543B">
              <w:rPr>
                <w:rFonts w:cs="Arial"/>
                <w:sz w:val="18"/>
                <w:szCs w:val="14"/>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2316C9" w:rsidRPr="002E543B" w14:paraId="49052DE6"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9B3926E" w14:textId="77777777" w:rsidR="002316C9" w:rsidRPr="002E543B" w:rsidRDefault="002316C9" w:rsidP="003852F7">
            <w:pPr>
              <w:spacing w:after="0" w:line="240" w:lineRule="auto"/>
              <w:rPr>
                <w:rFonts w:cs="Arial"/>
                <w:sz w:val="18"/>
                <w:szCs w:val="14"/>
              </w:rPr>
            </w:pPr>
            <w:r w:rsidRPr="002E543B">
              <w:rPr>
                <w:rFonts w:cs="Arial"/>
                <w:sz w:val="18"/>
                <w:szCs w:val="14"/>
              </w:rPr>
              <w:t>2.7. Para el caso del reembolso de los costos globales, es responsabilidad de la Interventoría el gasto racional de estos recursos, de acuerdo con las necesidades del proyecto dentro del plazo contractual.</w:t>
            </w:r>
          </w:p>
        </w:tc>
      </w:tr>
      <w:tr w:rsidR="002316C9" w:rsidRPr="002E543B" w14:paraId="3DFCBEEF"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6BEBA44" w14:textId="77777777" w:rsidR="002316C9" w:rsidRPr="002E543B" w:rsidRDefault="002316C9" w:rsidP="003852F7">
            <w:pPr>
              <w:spacing w:after="0" w:line="240" w:lineRule="auto"/>
              <w:rPr>
                <w:rFonts w:cs="Arial"/>
                <w:sz w:val="18"/>
                <w:szCs w:val="14"/>
              </w:rPr>
            </w:pPr>
            <w:r w:rsidRPr="002E543B">
              <w:rPr>
                <w:rFonts w:cs="Arial"/>
                <w:sz w:val="18"/>
                <w:szCs w:val="14"/>
              </w:rPr>
              <w:t>2.8. Los valores que aparecen fijos e inmod</w:t>
            </w:r>
            <w:r>
              <w:rPr>
                <w:rFonts w:cs="Arial"/>
                <w:sz w:val="18"/>
                <w:szCs w:val="14"/>
              </w:rPr>
              <w:t>ificables, no podrán alterarse.</w:t>
            </w:r>
          </w:p>
        </w:tc>
      </w:tr>
      <w:tr w:rsidR="002316C9" w:rsidRPr="002E543B" w14:paraId="3BB2F0D3"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435B6CF" w14:textId="77777777" w:rsidR="002316C9" w:rsidRPr="002E543B" w:rsidRDefault="002316C9" w:rsidP="003852F7">
            <w:pPr>
              <w:spacing w:after="0" w:line="240" w:lineRule="auto"/>
              <w:rPr>
                <w:rFonts w:cs="Arial"/>
                <w:sz w:val="18"/>
                <w:szCs w:val="14"/>
              </w:rPr>
            </w:pPr>
            <w:r w:rsidRPr="002E543B">
              <w:rPr>
                <w:rFonts w:cs="Arial"/>
                <w:sz w:val="18"/>
                <w:szCs w:val="14"/>
              </w:rPr>
              <w:t>2.9.  Los costos correspondientes a las jornadas adicionales cuando se programen jornadas de trabajo 7 días a la semana 24 horas diarias (7x24), serán pagados por la provisión contemplada en el presente formulario.</w:t>
            </w:r>
          </w:p>
        </w:tc>
      </w:tr>
      <w:tr w:rsidR="002316C9" w:rsidRPr="002E543B" w14:paraId="1FCE2F8D" w14:textId="77777777" w:rsidTr="003852F7">
        <w:trPr>
          <w:trHeight w:val="48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ACDAF62" w14:textId="77777777" w:rsidR="002316C9" w:rsidRPr="002E543B" w:rsidRDefault="002316C9" w:rsidP="003852F7">
            <w:pPr>
              <w:spacing w:after="0" w:line="240" w:lineRule="auto"/>
              <w:rPr>
                <w:rFonts w:cs="Arial"/>
                <w:sz w:val="18"/>
                <w:szCs w:val="14"/>
              </w:rPr>
            </w:pPr>
            <w:r w:rsidRPr="002E543B">
              <w:rPr>
                <w:rFonts w:cs="Arial"/>
                <w:sz w:val="18"/>
                <w:szCs w:val="14"/>
              </w:rPr>
              <w:t xml:space="preserve">2.10. El Director de Interventoría, Ingeniero Residente de Interventoría, Ingeniero Residente Auxiliar, Profesional Técnico Predial, Inspector, Topógrafo Inspector, Laboratorista Inspector e Inspector </w:t>
            </w:r>
            <w:proofErr w:type="spellStart"/>
            <w:r w:rsidRPr="002E543B">
              <w:rPr>
                <w:rFonts w:cs="Arial"/>
                <w:sz w:val="18"/>
                <w:szCs w:val="14"/>
              </w:rPr>
              <w:t>SST</w:t>
            </w:r>
            <w:proofErr w:type="spellEnd"/>
            <w:r w:rsidRPr="002E543B">
              <w:rPr>
                <w:rFonts w:cs="Arial"/>
                <w:sz w:val="18"/>
                <w:szCs w:val="14"/>
              </w:rPr>
              <w:t xml:space="preserve"> tendrán Prima Técnica Regional.</w:t>
            </w:r>
          </w:p>
        </w:tc>
      </w:tr>
      <w:tr w:rsidR="002316C9" w:rsidRPr="002E543B" w14:paraId="3F1AC8B7" w14:textId="77777777" w:rsidTr="003852F7">
        <w:trPr>
          <w:trHeight w:val="52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402EBBF" w14:textId="77777777" w:rsidR="002316C9" w:rsidRPr="002E543B" w:rsidRDefault="002316C9" w:rsidP="003852F7">
            <w:pPr>
              <w:spacing w:after="0" w:line="240" w:lineRule="auto"/>
              <w:rPr>
                <w:rFonts w:cs="Arial"/>
                <w:sz w:val="18"/>
                <w:szCs w:val="14"/>
              </w:rPr>
            </w:pPr>
            <w:r w:rsidRPr="002E543B">
              <w:rPr>
                <w:rFonts w:cs="Arial"/>
                <w:sz w:val="18"/>
                <w:szCs w:val="14"/>
              </w:rPr>
              <w:t xml:space="preserve">2.11 El frente adicional deberá ser autorizado por la unidad Ejecutora, previo </w:t>
            </w:r>
            <w:proofErr w:type="spellStart"/>
            <w:r w:rsidRPr="002E543B">
              <w:rPr>
                <w:rFonts w:cs="Arial"/>
                <w:sz w:val="18"/>
                <w:szCs w:val="14"/>
              </w:rPr>
              <w:t>Vo</w:t>
            </w:r>
            <w:proofErr w:type="spellEnd"/>
            <w:r w:rsidRPr="002E543B">
              <w:rPr>
                <w:rFonts w:cs="Arial"/>
                <w:sz w:val="18"/>
                <w:szCs w:val="14"/>
              </w:rPr>
              <w:t xml:space="preserve">. Bo. </w:t>
            </w:r>
            <w:proofErr w:type="gramStart"/>
            <w:r w:rsidRPr="002E543B">
              <w:rPr>
                <w:rFonts w:cs="Arial"/>
                <w:sz w:val="18"/>
                <w:szCs w:val="14"/>
              </w:rPr>
              <w:t>del</w:t>
            </w:r>
            <w:proofErr w:type="gramEnd"/>
            <w:r w:rsidRPr="002E543B">
              <w:rPr>
                <w:rFonts w:cs="Arial"/>
                <w:sz w:val="18"/>
                <w:szCs w:val="14"/>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2316C9" w:rsidRPr="002E543B" w14:paraId="7DE1850B"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192F584" w14:textId="77777777" w:rsidR="002316C9" w:rsidRPr="002E543B" w:rsidRDefault="002316C9" w:rsidP="003852F7">
            <w:pPr>
              <w:spacing w:after="0" w:line="240" w:lineRule="auto"/>
              <w:rPr>
                <w:rFonts w:cs="Arial"/>
                <w:sz w:val="18"/>
                <w:szCs w:val="14"/>
              </w:rPr>
            </w:pPr>
            <w:r w:rsidRPr="002E543B">
              <w:rPr>
                <w:rFonts w:cs="Arial"/>
                <w:sz w:val="18"/>
                <w:szCs w:val="14"/>
              </w:rPr>
              <w:t xml:space="preserve">2.12.  El INTERVENTOR  dará estricto cumplimiento de los Protocolos de Bioseguridad, así como del Decreto 531 de 2020, la Resolución 666 de 2020, la Resolución 679 de 2020, la Resolución 312 de 2019, y la Resolución 1443 de 2014. </w:t>
            </w:r>
          </w:p>
        </w:tc>
      </w:tr>
      <w:tr w:rsidR="002316C9" w:rsidRPr="002E543B" w14:paraId="2A701248"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FB9EAC3" w14:textId="77777777" w:rsidR="002316C9" w:rsidRPr="002E543B" w:rsidRDefault="002316C9" w:rsidP="003852F7">
            <w:pPr>
              <w:spacing w:after="0" w:line="240" w:lineRule="auto"/>
              <w:rPr>
                <w:rFonts w:cs="Arial"/>
                <w:sz w:val="18"/>
                <w:szCs w:val="14"/>
              </w:rPr>
            </w:pPr>
            <w:r w:rsidRPr="002E543B">
              <w:rPr>
                <w:rFonts w:cs="Arial"/>
                <w:sz w:val="18"/>
                <w:szCs w:val="14"/>
              </w:rPr>
              <w:lastRenderedPageBreak/>
              <w:t xml:space="preserve">2.13 Los costos correspondientes a Elementos e insumos IMPLEMENTACIÓN PROTOCOLO DE BIOSEGURIDAD POR </w:t>
            </w:r>
            <w:proofErr w:type="spellStart"/>
            <w:r w:rsidRPr="002E543B">
              <w:rPr>
                <w:rFonts w:cs="Arial"/>
                <w:sz w:val="18"/>
                <w:szCs w:val="14"/>
              </w:rPr>
              <w:t>COVID</w:t>
            </w:r>
            <w:proofErr w:type="spellEnd"/>
            <w:r w:rsidRPr="002E543B">
              <w:rPr>
                <w:rFonts w:cs="Arial"/>
                <w:sz w:val="18"/>
                <w:szCs w:val="14"/>
              </w:rPr>
              <w:t xml:space="preserve"> -19, del presente formulario incluyen la totalidad de los costos para su suministro y pago en las condiciones establecidas en la circular INVIAS 003 de 2020. Por tanto,  la provisión establecida en el formulario incluye los valores correspondientes a administración e IVA, según lo estipulado en la mencionada circular. </w:t>
            </w:r>
          </w:p>
        </w:tc>
      </w:tr>
      <w:tr w:rsidR="002316C9" w:rsidRPr="00C77C13" w14:paraId="721E02FD"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87A2D06" w14:textId="77777777" w:rsidR="002316C9" w:rsidRPr="00C77C13" w:rsidRDefault="002316C9" w:rsidP="003852F7">
            <w:pPr>
              <w:spacing w:after="0" w:line="240" w:lineRule="auto"/>
              <w:rPr>
                <w:rFonts w:cs="Arial"/>
                <w:sz w:val="18"/>
                <w:szCs w:val="14"/>
              </w:rPr>
            </w:pPr>
            <w:r w:rsidRPr="00C77C13">
              <w:rPr>
                <w:rFonts w:cs="Arial"/>
                <w:sz w:val="18"/>
                <w:szCs w:val="14"/>
              </w:rPr>
              <w:t>2.14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2316C9" w:rsidRPr="00C77C13" w14:paraId="46CC46F2"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4658C84" w14:textId="77777777" w:rsidR="002316C9" w:rsidRPr="00C77C13" w:rsidRDefault="002316C9" w:rsidP="003852F7">
            <w:pPr>
              <w:spacing w:after="0" w:line="240" w:lineRule="auto"/>
              <w:rPr>
                <w:rFonts w:cs="Arial"/>
                <w:sz w:val="18"/>
                <w:szCs w:val="14"/>
              </w:rPr>
            </w:pPr>
            <w:r w:rsidRPr="00027530">
              <w:rPr>
                <w:rFonts w:cs="Arial"/>
                <w:sz w:val="18"/>
                <w:szCs w:val="14"/>
              </w:rPr>
              <w:t>2.15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tc>
      </w:tr>
      <w:tr w:rsidR="002316C9" w:rsidRPr="00C77C13" w14:paraId="6560684B" w14:textId="77777777" w:rsidTr="003852F7">
        <w:trPr>
          <w:trHeight w:val="915"/>
        </w:trPr>
        <w:tc>
          <w:tcPr>
            <w:tcW w:w="9087"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25CA8516" w14:textId="77777777" w:rsidR="002316C9" w:rsidRPr="00C77C13" w:rsidRDefault="002316C9" w:rsidP="003852F7">
            <w:pPr>
              <w:spacing w:after="0" w:line="240" w:lineRule="auto"/>
              <w:rPr>
                <w:rFonts w:cs="Arial"/>
                <w:sz w:val="18"/>
                <w:szCs w:val="14"/>
              </w:rPr>
            </w:pPr>
            <w:r w:rsidRPr="00C77C13">
              <w:rPr>
                <w:rFonts w:cs="Arial"/>
                <w:sz w:val="18"/>
                <w:szCs w:val="14"/>
              </w:rPr>
              <w:t>3. El proponente no podrá modificar, adicionar o suprimir, los ítems que la entidad ha establecido para costos Directos de Personal, Otros Costos Directos y Otros Costos, ni las participaciones (h-mes</w:t>
            </w:r>
            <w:proofErr w:type="gramStart"/>
            <w:r w:rsidRPr="00C77C13">
              <w:rPr>
                <w:rFonts w:cs="Arial"/>
                <w:sz w:val="18"/>
                <w:szCs w:val="14"/>
              </w:rPr>
              <w:t>) ,</w:t>
            </w:r>
            <w:proofErr w:type="gramEnd"/>
            <w:r w:rsidRPr="00C77C13">
              <w:rPr>
                <w:rFonts w:cs="Arial"/>
                <w:sz w:val="18"/>
                <w:szCs w:val="14"/>
              </w:rPr>
              <w:t xml:space="preserve"> ni modificar, adicionar o suprimir las cantidades de los ítems del Formulario 1.    Se recomienda estructurar su propuesta económica con el Formulario 1 publicado por la Entidad en definitivo para el presente proceso de selección.</w:t>
            </w:r>
          </w:p>
        </w:tc>
      </w:tr>
      <w:bookmarkEnd w:id="241"/>
    </w:tbl>
    <w:p w14:paraId="562D973E" w14:textId="57FD9A19" w:rsidR="009E1165" w:rsidRDefault="009E1165" w:rsidP="009E1165">
      <w:pPr>
        <w:spacing w:after="0" w:line="240" w:lineRule="auto"/>
        <w:rPr>
          <w:rFonts w:cs="Arial"/>
          <w:szCs w:val="20"/>
        </w:rPr>
      </w:pPr>
    </w:p>
    <w:p w14:paraId="370D92A4" w14:textId="77777777" w:rsidR="002316C9" w:rsidRDefault="002316C9" w:rsidP="009E1165">
      <w:pPr>
        <w:spacing w:after="0" w:line="240" w:lineRule="auto"/>
        <w:rPr>
          <w:rFonts w:cs="Arial"/>
          <w:szCs w:val="20"/>
        </w:rPr>
      </w:pPr>
    </w:p>
    <w:p w14:paraId="0782AEEA" w14:textId="77392A9C" w:rsidR="00F91C30" w:rsidRDefault="00F91C30" w:rsidP="00F91C30">
      <w:pPr>
        <w:spacing w:after="0" w:line="240" w:lineRule="auto"/>
        <w:rPr>
          <w:rFonts w:cs="Arial"/>
          <w:szCs w:val="20"/>
          <w:u w:val="single"/>
        </w:rPr>
      </w:pPr>
      <w:r>
        <w:rPr>
          <w:rFonts w:cs="Arial"/>
          <w:szCs w:val="20"/>
        </w:rPr>
        <w:t xml:space="preserve">En constancia, a los </w:t>
      </w:r>
      <w:r w:rsidR="00966A58">
        <w:rPr>
          <w:rFonts w:cs="Arial"/>
          <w:szCs w:val="20"/>
        </w:rPr>
        <w:t>22</w:t>
      </w:r>
      <w:bookmarkStart w:id="242" w:name="_GoBack"/>
      <w:bookmarkEnd w:id="242"/>
      <w:r>
        <w:rPr>
          <w:rFonts w:cs="Arial"/>
          <w:szCs w:val="20"/>
        </w:rPr>
        <w:t xml:space="preserve"> días del mes de diciembre de 2021</w:t>
      </w:r>
    </w:p>
    <w:p w14:paraId="3B7CF9F6" w14:textId="77777777" w:rsidR="00F91C30" w:rsidRDefault="00F91C30" w:rsidP="00F91C30">
      <w:pPr>
        <w:spacing w:after="0" w:line="240" w:lineRule="auto"/>
        <w:rPr>
          <w:rFonts w:cs="Arial"/>
          <w:sz w:val="21"/>
          <w:szCs w:val="21"/>
          <w:u w:val="single"/>
        </w:rPr>
      </w:pPr>
    </w:p>
    <w:p w14:paraId="448E19A0" w14:textId="77777777" w:rsidR="00F91C30" w:rsidRDefault="00F91C30" w:rsidP="00F91C30">
      <w:pPr>
        <w:jc w:val="center"/>
      </w:pPr>
    </w:p>
    <w:p w14:paraId="1A79DF00" w14:textId="77777777" w:rsidR="00F91C30" w:rsidRDefault="00F91C30" w:rsidP="00F91C30">
      <w:pPr>
        <w:rPr>
          <w:rFonts w:ascii="Arial Narrow" w:hAnsi="Arial Narrow" w:cs="Arial"/>
          <w:b/>
          <w:szCs w:val="20"/>
        </w:rPr>
      </w:pPr>
    </w:p>
    <w:p w14:paraId="506CCE9A" w14:textId="77777777" w:rsidR="00F91C30" w:rsidRDefault="00F91C30" w:rsidP="00F91C30">
      <w:pPr>
        <w:outlineLvl w:val="0"/>
        <w:rPr>
          <w:rFonts w:ascii="Arial Narrow" w:hAnsi="Arial Narrow" w:cs="Arial"/>
          <w:b/>
          <w:szCs w:val="20"/>
        </w:rPr>
      </w:pPr>
    </w:p>
    <w:p w14:paraId="793ECE59" w14:textId="77777777" w:rsidR="00F91C30" w:rsidRDefault="00F91C30" w:rsidP="00F91C30">
      <w:pPr>
        <w:spacing w:line="240" w:lineRule="atLeast"/>
        <w:jc w:val="center"/>
        <w:rPr>
          <w:rFonts w:ascii="Arial Narrow" w:hAnsi="Arial Narrow"/>
          <w:i/>
          <w:iCs/>
          <w:color w:val="3B3838"/>
          <w:szCs w:val="20"/>
        </w:rPr>
      </w:pPr>
      <w:r>
        <w:rPr>
          <w:rFonts w:ascii="Arial Narrow" w:hAnsi="Arial Narrow"/>
          <w:i/>
          <w:iCs/>
          <w:color w:val="3B3838"/>
          <w:szCs w:val="20"/>
        </w:rPr>
        <w:t>(ORIGINAL FIRMADO)</w:t>
      </w:r>
    </w:p>
    <w:p w14:paraId="797F1574" w14:textId="77777777" w:rsidR="00F91C30" w:rsidRDefault="00F91C30" w:rsidP="00F91C30">
      <w:pPr>
        <w:spacing w:line="240" w:lineRule="atLeast"/>
        <w:jc w:val="center"/>
        <w:rPr>
          <w:rFonts w:ascii="Arial Narrow" w:hAnsi="Arial Narrow"/>
          <w:szCs w:val="20"/>
        </w:rPr>
      </w:pPr>
      <w:r>
        <w:rPr>
          <w:rFonts w:ascii="Arial Narrow" w:hAnsi="Arial Narrow"/>
          <w:szCs w:val="20"/>
        </w:rPr>
        <w:t>______________________________________________</w:t>
      </w:r>
    </w:p>
    <w:p w14:paraId="1B66FD5A" w14:textId="77777777" w:rsidR="00F91C30" w:rsidRDefault="00F91C30" w:rsidP="00F91C30">
      <w:pPr>
        <w:spacing w:line="240" w:lineRule="atLeast"/>
        <w:jc w:val="center"/>
        <w:rPr>
          <w:rFonts w:ascii="Arial Narrow" w:hAnsi="Arial Narrow"/>
          <w:szCs w:val="20"/>
        </w:rPr>
      </w:pPr>
      <w:r>
        <w:rPr>
          <w:rFonts w:ascii="Arial Narrow" w:hAnsi="Arial Narrow"/>
          <w:szCs w:val="20"/>
        </w:rPr>
        <w:fldChar w:fldCharType="begin"/>
      </w:r>
      <w:r>
        <w:rPr>
          <w:rFonts w:ascii="Arial Narrow" w:hAnsi="Arial Narrow"/>
          <w:szCs w:val="20"/>
        </w:rPr>
        <w:instrText xml:space="preserve"> MERGEFIELD  SUBDIRECTOR \* Upper  \* MERGEFORMAT </w:instrText>
      </w:r>
      <w:r>
        <w:rPr>
          <w:rFonts w:ascii="Arial Narrow" w:hAnsi="Arial Narrow"/>
          <w:szCs w:val="20"/>
        </w:rPr>
        <w:fldChar w:fldCharType="separate"/>
      </w:r>
      <w:r>
        <w:rPr>
          <w:rFonts w:ascii="Arial Narrow" w:hAnsi="Arial Narrow"/>
          <w:noProof/>
          <w:szCs w:val="20"/>
        </w:rPr>
        <w:t>JOSE GUILLERMO VILLATE CAMARGO</w:t>
      </w:r>
      <w:r>
        <w:rPr>
          <w:rFonts w:ascii="Arial Narrow" w:hAnsi="Arial Narrow"/>
          <w:szCs w:val="20"/>
        </w:rPr>
        <w:fldChar w:fldCharType="end"/>
      </w:r>
    </w:p>
    <w:p w14:paraId="5912230F" w14:textId="77777777" w:rsidR="00F91C30" w:rsidRDefault="00F91C30" w:rsidP="00F91C30">
      <w:pPr>
        <w:jc w:val="center"/>
        <w:rPr>
          <w:rFonts w:ascii="Arial Narrow" w:hAnsi="Arial Narrow"/>
          <w:szCs w:val="20"/>
          <w:lang w:val="es-ES"/>
        </w:rPr>
      </w:pPr>
      <w:r>
        <w:rPr>
          <w:rFonts w:ascii="Arial Narrow" w:hAnsi="Arial Narrow"/>
          <w:noProof/>
          <w:szCs w:val="20"/>
        </w:rPr>
        <w:t>SUBDIRECTOR ESTRUCTURACION DE PROYECTOS.</w:t>
      </w:r>
    </w:p>
    <w:p w14:paraId="37A53F63" w14:textId="233D7372" w:rsidR="003A19BF" w:rsidRPr="00724EC1" w:rsidRDefault="003A19BF" w:rsidP="00F91C30">
      <w:pPr>
        <w:spacing w:after="0" w:line="240" w:lineRule="auto"/>
        <w:rPr>
          <w:color w:val="000000"/>
        </w:rPr>
      </w:pPr>
    </w:p>
    <w:sectPr w:rsidR="003A19BF" w:rsidRPr="00724EC1" w:rsidSect="00DA45C0">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6C9656" w14:textId="77777777" w:rsidR="00E84022" w:rsidRDefault="00E84022" w:rsidP="007D0390">
      <w:pPr>
        <w:spacing w:after="0" w:line="240" w:lineRule="auto"/>
      </w:pPr>
      <w:r>
        <w:separator/>
      </w:r>
    </w:p>
  </w:endnote>
  <w:endnote w:type="continuationSeparator" w:id="0">
    <w:p w14:paraId="6FD0ADCD" w14:textId="77777777" w:rsidR="00E84022" w:rsidRDefault="00E84022" w:rsidP="007D0390">
      <w:pPr>
        <w:spacing w:after="0" w:line="240" w:lineRule="auto"/>
      </w:pPr>
      <w:r>
        <w:continuationSeparator/>
      </w:r>
    </w:p>
  </w:endnote>
  <w:endnote w:type="continuationNotice" w:id="1">
    <w:p w14:paraId="606B9F53" w14:textId="77777777" w:rsidR="00E84022" w:rsidRDefault="00E840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436710CB" w14:textId="156A6DAD" w:rsidR="00277201" w:rsidRPr="00277201" w:rsidRDefault="000A0498" w:rsidP="00277201">
    <w:pPr>
      <w:jc w:val="center"/>
      <w:rPr>
        <w:rFonts w:cs="Arial"/>
        <w:sz w:val="14"/>
        <w:szCs w:val="14"/>
      </w:rPr>
    </w:pPr>
    <w:r w:rsidRPr="00277201">
      <w:rPr>
        <w:rFonts w:cs="Arial"/>
        <w:sz w:val="14"/>
        <w:szCs w:val="14"/>
      </w:rPr>
      <w:t>INTERVENTORÍA</w:t>
    </w:r>
    <w:r w:rsidR="00277201" w:rsidRPr="00277201">
      <w:rPr>
        <w:rFonts w:cs="Arial"/>
        <w:sz w:val="14"/>
        <w:szCs w:val="14"/>
      </w:rPr>
      <w:t xml:space="preserve"> </w:t>
    </w:r>
    <w:r w:rsidRPr="00277201">
      <w:rPr>
        <w:rFonts w:cs="Arial"/>
        <w:sz w:val="14"/>
        <w:szCs w:val="14"/>
      </w:rPr>
      <w:t>TÉCNICA</w:t>
    </w:r>
    <w:r w:rsidR="00277201" w:rsidRPr="00277201">
      <w:rPr>
        <w:rFonts w:cs="Arial"/>
        <w:sz w:val="14"/>
        <w:szCs w:val="14"/>
      </w:rPr>
      <w:t xml:space="preserve">, ADMINISTRATIVA, FINANCIERA Y AMBIENTAL PARA EL MANTENIMIENTO Y MEJORAMIENTO DE </w:t>
    </w:r>
    <w:r w:rsidRPr="00277201">
      <w:rPr>
        <w:rFonts w:cs="Arial"/>
        <w:sz w:val="14"/>
        <w:szCs w:val="14"/>
      </w:rPr>
      <w:t>VÍAS</w:t>
    </w:r>
    <w:r w:rsidR="00277201" w:rsidRPr="00277201">
      <w:rPr>
        <w:rFonts w:cs="Arial"/>
        <w:sz w:val="14"/>
        <w:szCs w:val="14"/>
      </w:rPr>
      <w:t xml:space="preserve"> TERCIARIAS EN LOS MUNICIPIOS DEL DEPARTAMENTO DE BOYACÁ DEL PROGRAMA "COLOMBIA RURAL", EN EL MARCO DE LA DECLARACIÓN DE IMPORTANCIA ESTRATÉGICA DE LOS PROYECTOS DE INVERSIÓN DEL PROGRAMA VÍAS PARA LA CONEXIÓN DE TERRITORIOS, EL CRECIMIENTO SOSTENIBLE Y LA REACTIVACIÓN 2.0</w:t>
    </w:r>
  </w:p>
  <w:p w14:paraId="21B2553A" w14:textId="10631827" w:rsidR="00CF0F7D" w:rsidRPr="00277201" w:rsidRDefault="00277201" w:rsidP="007F467B">
    <w:pPr>
      <w:widowControl w:val="0"/>
      <w:autoSpaceDE w:val="0"/>
      <w:autoSpaceDN w:val="0"/>
      <w:adjustRightInd w:val="0"/>
      <w:spacing w:after="0" w:line="265" w:lineRule="exact"/>
      <w:ind w:left="-18" w:right="-38"/>
      <w:jc w:val="center"/>
      <w:rPr>
        <w:rFonts w:cs="Arial"/>
        <w:b/>
        <w:color w:val="7F7F7F"/>
        <w:sz w:val="14"/>
        <w:szCs w:val="14"/>
      </w:rPr>
    </w:pPr>
    <w:r w:rsidRPr="00277201">
      <w:rPr>
        <w:rFonts w:cs="Arial"/>
        <w:b/>
        <w:color w:val="7F7F7F"/>
        <w:sz w:val="14"/>
        <w:szCs w:val="14"/>
      </w:rPr>
      <w:t>INSTITUTO NACIONAL DE VÍAS - INVIAS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6C31176A" w:rsidR="00A54236" w:rsidRPr="00DA45C0" w:rsidRDefault="0061265D" w:rsidP="00A54236">
          <w:pPr>
            <w:pStyle w:val="Piedepgina"/>
            <w:rPr>
              <w:sz w:val="16"/>
              <w:szCs w:val="18"/>
            </w:rPr>
          </w:pPr>
          <w:r>
            <w:rPr>
              <w:sz w:val="16"/>
              <w:szCs w:val="18"/>
            </w:rPr>
            <w:t>1</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4B0F9" w14:textId="77777777" w:rsidR="00E84022" w:rsidRDefault="00E84022" w:rsidP="007D0390">
      <w:pPr>
        <w:spacing w:after="0" w:line="240" w:lineRule="auto"/>
      </w:pPr>
      <w:r>
        <w:separator/>
      </w:r>
    </w:p>
  </w:footnote>
  <w:footnote w:type="continuationSeparator" w:id="0">
    <w:p w14:paraId="5D791A2D" w14:textId="77777777" w:rsidR="00E84022" w:rsidRDefault="00E84022" w:rsidP="007D0390">
      <w:pPr>
        <w:spacing w:after="0" w:line="240" w:lineRule="auto"/>
      </w:pPr>
      <w:r>
        <w:continuationSeparator/>
      </w:r>
    </w:p>
  </w:footnote>
  <w:footnote w:type="continuationNotice" w:id="1">
    <w:p w14:paraId="10E64D1D" w14:textId="77777777" w:rsidR="00E84022" w:rsidRDefault="00E8402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1DD44AE"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09AE05B"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966A58">
            <w:rPr>
              <w:rFonts w:eastAsia="Arial" w:cs="Arial"/>
              <w:noProof/>
              <w:sz w:val="16"/>
              <w:szCs w:val="16"/>
            </w:rPr>
            <w:t>36</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966A58">
            <w:rPr>
              <w:rFonts w:eastAsia="Arial" w:cs="Arial"/>
              <w:noProof/>
              <w:sz w:val="16"/>
              <w:szCs w:val="16"/>
            </w:rPr>
            <w:t>37</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013699" w:rsidRPr="00DA45C0" w:rsidRDefault="00013699"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6C91"/>
    <w:multiLevelType w:val="hybridMultilevel"/>
    <w:tmpl w:val="F0A8180E"/>
    <w:lvl w:ilvl="0" w:tplc="23C8F9B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7742218"/>
    <w:multiLevelType w:val="hybridMultilevel"/>
    <w:tmpl w:val="3B5A4F5E"/>
    <w:lvl w:ilvl="0" w:tplc="0409000F">
      <w:start w:val="1"/>
      <w:numFmt w:val="decimal"/>
      <w:lvlText w:val="%1."/>
      <w:lvlJc w:val="left"/>
      <w:pPr>
        <w:ind w:left="720" w:hanging="360"/>
      </w:pPr>
      <w:rPr>
        <w:rFonts w:eastAsia="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4">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DA45EF"/>
    <w:multiLevelType w:val="hybridMultilevel"/>
    <w:tmpl w:val="7EAE737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1">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350C8D"/>
    <w:multiLevelType w:val="hybridMultilevel"/>
    <w:tmpl w:val="03A40C9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E9134EC"/>
    <w:multiLevelType w:val="hybridMultilevel"/>
    <w:tmpl w:val="183C018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start w:val="1"/>
      <w:numFmt w:val="lowerLetter"/>
      <w:lvlText w:val="%2."/>
      <w:lvlJc w:val="left"/>
      <w:pPr>
        <w:ind w:left="1364" w:hanging="360"/>
      </w:pPr>
      <w:rPr>
        <w:rFonts w:cs="Times New Roman"/>
      </w:rPr>
    </w:lvl>
    <w:lvl w:ilvl="2" w:tplc="0C0A001B">
      <w:start w:val="1"/>
      <w:numFmt w:val="lowerRoman"/>
      <w:lvlText w:val="%3."/>
      <w:lvlJc w:val="right"/>
      <w:pPr>
        <w:ind w:left="2084" w:hanging="180"/>
      </w:pPr>
      <w:rPr>
        <w:rFonts w:cs="Times New Roman"/>
      </w:rPr>
    </w:lvl>
    <w:lvl w:ilvl="3" w:tplc="0C0A000F">
      <w:start w:val="1"/>
      <w:numFmt w:val="decimal"/>
      <w:lvlText w:val="%4."/>
      <w:lvlJc w:val="left"/>
      <w:pPr>
        <w:ind w:left="2804" w:hanging="360"/>
      </w:pPr>
      <w:rPr>
        <w:rFonts w:cs="Times New Roman"/>
      </w:rPr>
    </w:lvl>
    <w:lvl w:ilvl="4" w:tplc="0C0A0019">
      <w:start w:val="1"/>
      <w:numFmt w:val="lowerLetter"/>
      <w:lvlText w:val="%5."/>
      <w:lvlJc w:val="left"/>
      <w:pPr>
        <w:ind w:left="3524" w:hanging="360"/>
      </w:pPr>
      <w:rPr>
        <w:rFonts w:cs="Times New Roman"/>
      </w:rPr>
    </w:lvl>
    <w:lvl w:ilvl="5" w:tplc="0C0A001B">
      <w:start w:val="1"/>
      <w:numFmt w:val="lowerRoman"/>
      <w:lvlText w:val="%6."/>
      <w:lvlJc w:val="right"/>
      <w:pPr>
        <w:ind w:left="4244" w:hanging="180"/>
      </w:pPr>
      <w:rPr>
        <w:rFonts w:cs="Times New Roman"/>
      </w:rPr>
    </w:lvl>
    <w:lvl w:ilvl="6" w:tplc="0C0A000F">
      <w:start w:val="1"/>
      <w:numFmt w:val="decimal"/>
      <w:lvlText w:val="%7."/>
      <w:lvlJc w:val="left"/>
      <w:pPr>
        <w:ind w:left="4964" w:hanging="360"/>
      </w:pPr>
      <w:rPr>
        <w:rFonts w:cs="Times New Roman"/>
      </w:rPr>
    </w:lvl>
    <w:lvl w:ilvl="7" w:tplc="0C0A0019">
      <w:start w:val="1"/>
      <w:numFmt w:val="lowerLetter"/>
      <w:lvlText w:val="%8."/>
      <w:lvlJc w:val="left"/>
      <w:pPr>
        <w:ind w:left="5684" w:hanging="360"/>
      </w:pPr>
      <w:rPr>
        <w:rFonts w:cs="Times New Roman"/>
      </w:rPr>
    </w:lvl>
    <w:lvl w:ilvl="8" w:tplc="0C0A001B">
      <w:start w:val="1"/>
      <w:numFmt w:val="lowerRoman"/>
      <w:lvlText w:val="%9."/>
      <w:lvlJc w:val="right"/>
      <w:pPr>
        <w:ind w:left="6404" w:hanging="180"/>
      </w:pPr>
      <w:rPr>
        <w:rFonts w:cs="Times New Roman"/>
      </w:rPr>
    </w:lvl>
  </w:abstractNum>
  <w:abstractNum w:abstractNumId="21">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23">
    <w:nsid w:val="4A252C79"/>
    <w:multiLevelType w:val="hybridMultilevel"/>
    <w:tmpl w:val="95F08AA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8">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nsid w:val="6704550E"/>
    <w:multiLevelType w:val="multilevel"/>
    <w:tmpl w:val="F1BA072A"/>
    <w:lvl w:ilvl="0">
      <w:start w:val="2"/>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966" w:hanging="720"/>
      </w:pPr>
      <w:rPr>
        <w:lang w:val="es-CO"/>
      </w:r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600" w:hanging="1440"/>
      </w:pPr>
    </w:lvl>
  </w:abstractNum>
  <w:abstractNum w:abstractNumId="3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15F112F"/>
    <w:multiLevelType w:val="hybridMultilevel"/>
    <w:tmpl w:val="DA3494C4"/>
    <w:lvl w:ilvl="0" w:tplc="04090001">
      <w:start w:val="1"/>
      <w:numFmt w:val="bullet"/>
      <w:lvlText w:val=""/>
      <w:lvlJc w:val="left"/>
      <w:pPr>
        <w:ind w:left="1440" w:hanging="360"/>
      </w:pPr>
      <w:rPr>
        <w:rFonts w:ascii="Symbol" w:hAnsi="Symbol" w:hint="default"/>
      </w:r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34">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7"/>
  </w:num>
  <w:num w:numId="3">
    <w:abstractNumId w:val="34"/>
  </w:num>
  <w:num w:numId="4">
    <w:abstractNumId w:val="15"/>
  </w:num>
  <w:num w:numId="5">
    <w:abstractNumId w:val="32"/>
  </w:num>
  <w:num w:numId="6">
    <w:abstractNumId w:val="8"/>
  </w:num>
  <w:num w:numId="7">
    <w:abstractNumId w:val="21"/>
  </w:num>
  <w:num w:numId="8">
    <w:abstractNumId w:val="31"/>
  </w:num>
  <w:num w:numId="9">
    <w:abstractNumId w:val="11"/>
  </w:num>
  <w:num w:numId="10">
    <w:abstractNumId w:val="14"/>
  </w:num>
  <w:num w:numId="11">
    <w:abstractNumId w:val="18"/>
  </w:num>
  <w:num w:numId="12">
    <w:abstractNumId w:val="26"/>
  </w:num>
  <w:num w:numId="13">
    <w:abstractNumId w:val="9"/>
  </w:num>
  <w:num w:numId="14">
    <w:abstractNumId w:val="30"/>
  </w:num>
  <w:num w:numId="15">
    <w:abstractNumId w:val="19"/>
  </w:num>
  <w:num w:numId="16">
    <w:abstractNumId w:val="5"/>
  </w:num>
  <w:num w:numId="17">
    <w:abstractNumId w:val="25"/>
  </w:num>
  <w:num w:numId="18">
    <w:abstractNumId w:val="17"/>
  </w:num>
  <w:num w:numId="19">
    <w:abstractNumId w:val="35"/>
  </w:num>
  <w:num w:numId="20">
    <w:abstractNumId w:val="4"/>
  </w:num>
  <w:num w:numId="21">
    <w:abstractNumId w:val="24"/>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3"/>
  </w:num>
  <w:num w:numId="25">
    <w:abstractNumId w:val="6"/>
  </w:num>
  <w:num w:numId="26">
    <w:abstractNumId w:val="13"/>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17C9"/>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0498"/>
    <w:rsid w:val="000A3139"/>
    <w:rsid w:val="000A5C75"/>
    <w:rsid w:val="000A7161"/>
    <w:rsid w:val="000B1220"/>
    <w:rsid w:val="000B3FA0"/>
    <w:rsid w:val="000B40CD"/>
    <w:rsid w:val="000C3FC8"/>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9740D"/>
    <w:rsid w:val="001A0227"/>
    <w:rsid w:val="001A05EC"/>
    <w:rsid w:val="001A4A33"/>
    <w:rsid w:val="001A56A3"/>
    <w:rsid w:val="001A634D"/>
    <w:rsid w:val="001B0057"/>
    <w:rsid w:val="001B4274"/>
    <w:rsid w:val="001B57D0"/>
    <w:rsid w:val="001B77EF"/>
    <w:rsid w:val="001C45C2"/>
    <w:rsid w:val="001C51A8"/>
    <w:rsid w:val="001D1AE6"/>
    <w:rsid w:val="001D32DF"/>
    <w:rsid w:val="001D3792"/>
    <w:rsid w:val="001D3E4B"/>
    <w:rsid w:val="001D4767"/>
    <w:rsid w:val="001E1894"/>
    <w:rsid w:val="001E1AE4"/>
    <w:rsid w:val="001E1EC9"/>
    <w:rsid w:val="001E258D"/>
    <w:rsid w:val="001E4B51"/>
    <w:rsid w:val="001E5E03"/>
    <w:rsid w:val="001E7F3E"/>
    <w:rsid w:val="001F10CF"/>
    <w:rsid w:val="001F3304"/>
    <w:rsid w:val="001F38CF"/>
    <w:rsid w:val="001F4D9A"/>
    <w:rsid w:val="001F5909"/>
    <w:rsid w:val="0020244C"/>
    <w:rsid w:val="002037AD"/>
    <w:rsid w:val="0020475D"/>
    <w:rsid w:val="0020583E"/>
    <w:rsid w:val="00206D23"/>
    <w:rsid w:val="00207356"/>
    <w:rsid w:val="002076A6"/>
    <w:rsid w:val="002138D8"/>
    <w:rsid w:val="00215423"/>
    <w:rsid w:val="00216335"/>
    <w:rsid w:val="002172BD"/>
    <w:rsid w:val="002174E2"/>
    <w:rsid w:val="002206AE"/>
    <w:rsid w:val="002207EB"/>
    <w:rsid w:val="002211CF"/>
    <w:rsid w:val="002222D4"/>
    <w:rsid w:val="00225950"/>
    <w:rsid w:val="0022640E"/>
    <w:rsid w:val="00226DC5"/>
    <w:rsid w:val="00227032"/>
    <w:rsid w:val="002316C9"/>
    <w:rsid w:val="0023199C"/>
    <w:rsid w:val="00232EDE"/>
    <w:rsid w:val="00233690"/>
    <w:rsid w:val="00233A1F"/>
    <w:rsid w:val="0023419D"/>
    <w:rsid w:val="00235549"/>
    <w:rsid w:val="00235F5D"/>
    <w:rsid w:val="002368D5"/>
    <w:rsid w:val="00242104"/>
    <w:rsid w:val="002428CE"/>
    <w:rsid w:val="002436FA"/>
    <w:rsid w:val="0024389F"/>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59D"/>
    <w:rsid w:val="00265903"/>
    <w:rsid w:val="0026594D"/>
    <w:rsid w:val="002664EB"/>
    <w:rsid w:val="002677E5"/>
    <w:rsid w:val="0027037B"/>
    <w:rsid w:val="002724EE"/>
    <w:rsid w:val="00273480"/>
    <w:rsid w:val="002751F4"/>
    <w:rsid w:val="0027632D"/>
    <w:rsid w:val="00277201"/>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418C"/>
    <w:rsid w:val="002F4BE5"/>
    <w:rsid w:val="002F61F2"/>
    <w:rsid w:val="002F74AE"/>
    <w:rsid w:val="00300D8E"/>
    <w:rsid w:val="00301AB5"/>
    <w:rsid w:val="0030325B"/>
    <w:rsid w:val="00304D66"/>
    <w:rsid w:val="0030721C"/>
    <w:rsid w:val="0030760B"/>
    <w:rsid w:val="0031045F"/>
    <w:rsid w:val="00311380"/>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4826"/>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9C4"/>
    <w:rsid w:val="00387F6E"/>
    <w:rsid w:val="00390CF4"/>
    <w:rsid w:val="0039400F"/>
    <w:rsid w:val="0039407E"/>
    <w:rsid w:val="00394570"/>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5BDB"/>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22F"/>
    <w:rsid w:val="004766FE"/>
    <w:rsid w:val="00476C86"/>
    <w:rsid w:val="00480A62"/>
    <w:rsid w:val="00481365"/>
    <w:rsid w:val="00481D7C"/>
    <w:rsid w:val="00484C73"/>
    <w:rsid w:val="00484F84"/>
    <w:rsid w:val="00485046"/>
    <w:rsid w:val="00485D7E"/>
    <w:rsid w:val="00487AA6"/>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13D5"/>
    <w:rsid w:val="00583030"/>
    <w:rsid w:val="005853E6"/>
    <w:rsid w:val="005857FC"/>
    <w:rsid w:val="00585F24"/>
    <w:rsid w:val="00587D5A"/>
    <w:rsid w:val="0059033E"/>
    <w:rsid w:val="0059152A"/>
    <w:rsid w:val="00593975"/>
    <w:rsid w:val="00593BC2"/>
    <w:rsid w:val="0059413C"/>
    <w:rsid w:val="00594D45"/>
    <w:rsid w:val="005A0634"/>
    <w:rsid w:val="005A144C"/>
    <w:rsid w:val="005A20C8"/>
    <w:rsid w:val="005A2390"/>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5F7836"/>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631"/>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3393"/>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3E84"/>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946"/>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17A"/>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58"/>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5DA"/>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6EA0"/>
    <w:rsid w:val="009D7A1F"/>
    <w:rsid w:val="009E09DB"/>
    <w:rsid w:val="009E1165"/>
    <w:rsid w:val="009E1747"/>
    <w:rsid w:val="009E1FFC"/>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A1"/>
    <w:rsid w:val="00B10B2E"/>
    <w:rsid w:val="00B11469"/>
    <w:rsid w:val="00B12265"/>
    <w:rsid w:val="00B12757"/>
    <w:rsid w:val="00B14595"/>
    <w:rsid w:val="00B14763"/>
    <w:rsid w:val="00B14F9A"/>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300D"/>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1A69"/>
    <w:rsid w:val="00BD3786"/>
    <w:rsid w:val="00BD388C"/>
    <w:rsid w:val="00BD393F"/>
    <w:rsid w:val="00BD5AEF"/>
    <w:rsid w:val="00BD70E3"/>
    <w:rsid w:val="00BD79DE"/>
    <w:rsid w:val="00BD7FFB"/>
    <w:rsid w:val="00BE19AC"/>
    <w:rsid w:val="00BE2AF0"/>
    <w:rsid w:val="00BE2B64"/>
    <w:rsid w:val="00BE2BA3"/>
    <w:rsid w:val="00BE2F7A"/>
    <w:rsid w:val="00BE3ADC"/>
    <w:rsid w:val="00BE4AA9"/>
    <w:rsid w:val="00BE5694"/>
    <w:rsid w:val="00BE5F8C"/>
    <w:rsid w:val="00BE6A3C"/>
    <w:rsid w:val="00BE7942"/>
    <w:rsid w:val="00BF0457"/>
    <w:rsid w:val="00BF08CD"/>
    <w:rsid w:val="00BF3874"/>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270B"/>
    <w:rsid w:val="00C13255"/>
    <w:rsid w:val="00C13B36"/>
    <w:rsid w:val="00C14524"/>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4E1"/>
    <w:rsid w:val="00C45FE2"/>
    <w:rsid w:val="00C46C1A"/>
    <w:rsid w:val="00C506D5"/>
    <w:rsid w:val="00C52717"/>
    <w:rsid w:val="00C53493"/>
    <w:rsid w:val="00C5513F"/>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A3C"/>
    <w:rsid w:val="00D50D0C"/>
    <w:rsid w:val="00D52411"/>
    <w:rsid w:val="00D52837"/>
    <w:rsid w:val="00D53A37"/>
    <w:rsid w:val="00D54226"/>
    <w:rsid w:val="00D54BD2"/>
    <w:rsid w:val="00D55290"/>
    <w:rsid w:val="00D56CB8"/>
    <w:rsid w:val="00D6038B"/>
    <w:rsid w:val="00D616D8"/>
    <w:rsid w:val="00D635EE"/>
    <w:rsid w:val="00D646FA"/>
    <w:rsid w:val="00D64A02"/>
    <w:rsid w:val="00D653C2"/>
    <w:rsid w:val="00D65DAE"/>
    <w:rsid w:val="00D6636D"/>
    <w:rsid w:val="00D67114"/>
    <w:rsid w:val="00D672FE"/>
    <w:rsid w:val="00D67383"/>
    <w:rsid w:val="00D7178A"/>
    <w:rsid w:val="00D72ED1"/>
    <w:rsid w:val="00D73943"/>
    <w:rsid w:val="00D743BF"/>
    <w:rsid w:val="00D74B9E"/>
    <w:rsid w:val="00D74F68"/>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4FFC"/>
    <w:rsid w:val="00DC6BC1"/>
    <w:rsid w:val="00DC6F3F"/>
    <w:rsid w:val="00DD083F"/>
    <w:rsid w:val="00DD3782"/>
    <w:rsid w:val="00DD5547"/>
    <w:rsid w:val="00DD63C5"/>
    <w:rsid w:val="00DD71D1"/>
    <w:rsid w:val="00DD7FE3"/>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55C40"/>
    <w:rsid w:val="00E609D9"/>
    <w:rsid w:val="00E610F2"/>
    <w:rsid w:val="00E651BC"/>
    <w:rsid w:val="00E751F1"/>
    <w:rsid w:val="00E76062"/>
    <w:rsid w:val="00E762C8"/>
    <w:rsid w:val="00E76ECA"/>
    <w:rsid w:val="00E779FE"/>
    <w:rsid w:val="00E77AC1"/>
    <w:rsid w:val="00E810E6"/>
    <w:rsid w:val="00E81B32"/>
    <w:rsid w:val="00E82211"/>
    <w:rsid w:val="00E84022"/>
    <w:rsid w:val="00E876BA"/>
    <w:rsid w:val="00E87B76"/>
    <w:rsid w:val="00E91898"/>
    <w:rsid w:val="00E91B91"/>
    <w:rsid w:val="00E931F3"/>
    <w:rsid w:val="00E9671B"/>
    <w:rsid w:val="00EA0F5C"/>
    <w:rsid w:val="00EA1B84"/>
    <w:rsid w:val="00EA30BF"/>
    <w:rsid w:val="00EA774A"/>
    <w:rsid w:val="00EB42AC"/>
    <w:rsid w:val="00EC0554"/>
    <w:rsid w:val="00EC0EDB"/>
    <w:rsid w:val="00EC2EC1"/>
    <w:rsid w:val="00EC3E16"/>
    <w:rsid w:val="00ED143E"/>
    <w:rsid w:val="00ED1522"/>
    <w:rsid w:val="00ED1CA7"/>
    <w:rsid w:val="00ED2A37"/>
    <w:rsid w:val="00ED3362"/>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38A7"/>
    <w:rsid w:val="00F1452B"/>
    <w:rsid w:val="00F164E4"/>
    <w:rsid w:val="00F16B6D"/>
    <w:rsid w:val="00F172DD"/>
    <w:rsid w:val="00F17489"/>
    <w:rsid w:val="00F176E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4D2A"/>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1C30"/>
    <w:rsid w:val="00F939A4"/>
    <w:rsid w:val="00F967B6"/>
    <w:rsid w:val="00FA0932"/>
    <w:rsid w:val="00FA0DA0"/>
    <w:rsid w:val="00FA2BD8"/>
    <w:rsid w:val="00FA3601"/>
    <w:rsid w:val="00FA38C7"/>
    <w:rsid w:val="00FA5158"/>
    <w:rsid w:val="00FA62AE"/>
    <w:rsid w:val="00FA68A5"/>
    <w:rsid w:val="00FA6A07"/>
    <w:rsid w:val="00FA78B2"/>
    <w:rsid w:val="00FB1565"/>
    <w:rsid w:val="00FB2646"/>
    <w:rsid w:val="00FB5E63"/>
    <w:rsid w:val="00FB738A"/>
    <w:rsid w:val="00FC1837"/>
    <w:rsid w:val="00FC4F27"/>
    <w:rsid w:val="00FC50A4"/>
    <w:rsid w:val="00FC573B"/>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1369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styleId="Hipervnculo">
    <w:name w:val="Hyperlink"/>
    <w:basedOn w:val="Fuentedeprrafopredeter"/>
    <w:uiPriority w:val="99"/>
    <w:semiHidden/>
    <w:unhideWhenUsed/>
    <w:rsid w:val="00C1270B"/>
    <w:rPr>
      <w:color w:val="0563C1" w:themeColor="hyperlink"/>
      <w:u w:val="single"/>
    </w:rPr>
  </w:style>
  <w:style w:type="character" w:customStyle="1" w:styleId="SinespaciadoCar">
    <w:name w:val="Sin espaciado Car"/>
    <w:link w:val="Sinespaciado"/>
    <w:uiPriority w:val="1"/>
    <w:locked/>
    <w:rsid w:val="009E1165"/>
    <w:rPr>
      <w:sz w:val="22"/>
      <w:szCs w:val="22"/>
    </w:rPr>
  </w:style>
  <w:style w:type="character" w:customStyle="1" w:styleId="Invias-Titulo1Car">
    <w:name w:val="Invias-Titulo 1 Car"/>
    <w:link w:val="Invias-Titulo1"/>
    <w:uiPriority w:val="99"/>
    <w:locked/>
    <w:rsid w:val="009E1165"/>
    <w:rPr>
      <w:rFonts w:ascii="Arial" w:hAnsi="Arial" w:cs="Arial"/>
      <w:b/>
      <w:sz w:val="21"/>
      <w:szCs w:val="21"/>
      <w:lang w:eastAsia="es-ES"/>
    </w:rPr>
  </w:style>
  <w:style w:type="paragraph" w:customStyle="1" w:styleId="Invias-Titulo1">
    <w:name w:val="Invias-Titulo 1"/>
    <w:next w:val="InviasNormal"/>
    <w:link w:val="Invias-Titulo1Car"/>
    <w:autoRedefine/>
    <w:uiPriority w:val="99"/>
    <w:qFormat/>
    <w:rsid w:val="009E1165"/>
    <w:pPr>
      <w:ind w:left="709" w:hanging="709"/>
      <w:jc w:val="both"/>
      <w:outlineLvl w:val="1"/>
    </w:pPr>
    <w:rPr>
      <w:rFonts w:ascii="Arial" w:hAnsi="Arial" w:cs="Arial"/>
      <w:b/>
      <w:sz w:val="21"/>
      <w:szCs w:val="21"/>
      <w:lang w:eastAsia="es-ES"/>
    </w:rPr>
  </w:style>
  <w:style w:type="character" w:customStyle="1" w:styleId="Invias-Titulo3Car">
    <w:name w:val="Invias-Titulo 3 Car"/>
    <w:link w:val="Invias-Titulo3"/>
    <w:uiPriority w:val="99"/>
    <w:locked/>
    <w:rsid w:val="009E1165"/>
    <w:rPr>
      <w:rFonts w:ascii="Arial Narrow" w:hAnsi="Arial Narrow"/>
      <w:b/>
      <w:sz w:val="24"/>
      <w:szCs w:val="24"/>
      <w:lang w:eastAsia="es-ES"/>
    </w:rPr>
  </w:style>
  <w:style w:type="paragraph" w:customStyle="1" w:styleId="Invias-Titulo3">
    <w:name w:val="Invias-Titulo 3"/>
    <w:next w:val="InviasNormal"/>
    <w:link w:val="Invias-Titulo3Car"/>
    <w:autoRedefine/>
    <w:uiPriority w:val="99"/>
    <w:qFormat/>
    <w:rsid w:val="009E1165"/>
    <w:pPr>
      <w:keepNext/>
      <w:numPr>
        <w:numId w:val="28"/>
      </w:numPr>
      <w:spacing w:before="360" w:after="240"/>
      <w:jc w:val="both"/>
      <w:outlineLvl w:val="3"/>
    </w:pPr>
    <w:rPr>
      <w:rFonts w:ascii="Arial Narrow" w:hAnsi="Arial Narrow"/>
      <w:b/>
      <w:sz w:val="24"/>
      <w:szCs w:val="24"/>
      <w:lang w:eastAsia="es-ES"/>
    </w:rPr>
  </w:style>
  <w:style w:type="character" w:customStyle="1" w:styleId="Invias-VietaNumeradaCar">
    <w:name w:val="Invias-Viñeta Numerada Car"/>
    <w:link w:val="Invias-VietaNumerada"/>
    <w:uiPriority w:val="99"/>
    <w:locked/>
    <w:rsid w:val="009E1165"/>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9E1165"/>
    <w:pPr>
      <w:spacing w:before="240" w:after="120"/>
      <w:jc w:val="both"/>
    </w:pPr>
    <w:rPr>
      <w:rFonts w:ascii="Arial Narrow" w:hAnsi="Arial Narrow"/>
      <w:sz w:val="24"/>
      <w:szCs w:val="24"/>
      <w:lang w:val="en-US" w:eastAsia="es-ES"/>
    </w:rPr>
  </w:style>
  <w:style w:type="paragraph" w:customStyle="1" w:styleId="Invias-VietaPunto">
    <w:name w:val="Invias-Viñeta Punto"/>
    <w:uiPriority w:val="99"/>
    <w:qFormat/>
    <w:rsid w:val="009E1165"/>
    <w:pPr>
      <w:numPr>
        <w:numId w:val="29"/>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9E1165"/>
    <w:pPr>
      <w:spacing w:before="120" w:after="120" w:line="240" w:lineRule="auto"/>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98112">
      <w:bodyDiv w:val="1"/>
      <w:marLeft w:val="0"/>
      <w:marRight w:val="0"/>
      <w:marTop w:val="0"/>
      <w:marBottom w:val="0"/>
      <w:divBdr>
        <w:top w:val="none" w:sz="0" w:space="0" w:color="auto"/>
        <w:left w:val="none" w:sz="0" w:space="0" w:color="auto"/>
        <w:bottom w:val="none" w:sz="0" w:space="0" w:color="auto"/>
        <w:right w:val="none" w:sz="0" w:space="0" w:color="auto"/>
      </w:divBdr>
    </w:div>
    <w:div w:id="42101700">
      <w:bodyDiv w:val="1"/>
      <w:marLeft w:val="0"/>
      <w:marRight w:val="0"/>
      <w:marTop w:val="0"/>
      <w:marBottom w:val="0"/>
      <w:divBdr>
        <w:top w:val="none" w:sz="0" w:space="0" w:color="auto"/>
        <w:left w:val="none" w:sz="0" w:space="0" w:color="auto"/>
        <w:bottom w:val="none" w:sz="0" w:space="0" w:color="auto"/>
        <w:right w:val="none" w:sz="0" w:space="0" w:color="auto"/>
      </w:divBdr>
    </w:div>
    <w:div w:id="8769899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36012131">
      <w:bodyDiv w:val="1"/>
      <w:marLeft w:val="0"/>
      <w:marRight w:val="0"/>
      <w:marTop w:val="0"/>
      <w:marBottom w:val="0"/>
      <w:divBdr>
        <w:top w:val="none" w:sz="0" w:space="0" w:color="auto"/>
        <w:left w:val="none" w:sz="0" w:space="0" w:color="auto"/>
        <w:bottom w:val="none" w:sz="0" w:space="0" w:color="auto"/>
        <w:right w:val="none" w:sz="0" w:space="0" w:color="auto"/>
      </w:divBdr>
    </w:div>
    <w:div w:id="24768961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1576049">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8163464">
      <w:bodyDiv w:val="1"/>
      <w:marLeft w:val="0"/>
      <w:marRight w:val="0"/>
      <w:marTop w:val="0"/>
      <w:marBottom w:val="0"/>
      <w:divBdr>
        <w:top w:val="none" w:sz="0" w:space="0" w:color="auto"/>
        <w:left w:val="none" w:sz="0" w:space="0" w:color="auto"/>
        <w:bottom w:val="none" w:sz="0" w:space="0" w:color="auto"/>
        <w:right w:val="none" w:sz="0" w:space="0" w:color="auto"/>
      </w:divBdr>
    </w:div>
    <w:div w:id="403379642">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2097763">
      <w:bodyDiv w:val="1"/>
      <w:marLeft w:val="0"/>
      <w:marRight w:val="0"/>
      <w:marTop w:val="0"/>
      <w:marBottom w:val="0"/>
      <w:divBdr>
        <w:top w:val="none" w:sz="0" w:space="0" w:color="auto"/>
        <w:left w:val="none" w:sz="0" w:space="0" w:color="auto"/>
        <w:bottom w:val="none" w:sz="0" w:space="0" w:color="auto"/>
        <w:right w:val="none" w:sz="0" w:space="0" w:color="auto"/>
      </w:divBdr>
    </w:div>
    <w:div w:id="487866420">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12115253">
      <w:bodyDiv w:val="1"/>
      <w:marLeft w:val="0"/>
      <w:marRight w:val="0"/>
      <w:marTop w:val="0"/>
      <w:marBottom w:val="0"/>
      <w:divBdr>
        <w:top w:val="none" w:sz="0" w:space="0" w:color="auto"/>
        <w:left w:val="none" w:sz="0" w:space="0" w:color="auto"/>
        <w:bottom w:val="none" w:sz="0" w:space="0" w:color="auto"/>
        <w:right w:val="none" w:sz="0" w:space="0" w:color="auto"/>
      </w:divBdr>
    </w:div>
    <w:div w:id="71881980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7221103">
      <w:bodyDiv w:val="1"/>
      <w:marLeft w:val="0"/>
      <w:marRight w:val="0"/>
      <w:marTop w:val="0"/>
      <w:marBottom w:val="0"/>
      <w:divBdr>
        <w:top w:val="none" w:sz="0" w:space="0" w:color="auto"/>
        <w:left w:val="none" w:sz="0" w:space="0" w:color="auto"/>
        <w:bottom w:val="none" w:sz="0" w:space="0" w:color="auto"/>
        <w:right w:val="none" w:sz="0" w:space="0" w:color="auto"/>
      </w:divBdr>
    </w:div>
    <w:div w:id="77896090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402255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94525819">
      <w:bodyDiv w:val="1"/>
      <w:marLeft w:val="0"/>
      <w:marRight w:val="0"/>
      <w:marTop w:val="0"/>
      <w:marBottom w:val="0"/>
      <w:divBdr>
        <w:top w:val="none" w:sz="0" w:space="0" w:color="auto"/>
        <w:left w:val="none" w:sz="0" w:space="0" w:color="auto"/>
        <w:bottom w:val="none" w:sz="0" w:space="0" w:color="auto"/>
        <w:right w:val="none" w:sz="0" w:space="0" w:color="auto"/>
      </w:divBdr>
    </w:div>
    <w:div w:id="101812006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7676946">
      <w:bodyDiv w:val="1"/>
      <w:marLeft w:val="0"/>
      <w:marRight w:val="0"/>
      <w:marTop w:val="0"/>
      <w:marBottom w:val="0"/>
      <w:divBdr>
        <w:top w:val="none" w:sz="0" w:space="0" w:color="auto"/>
        <w:left w:val="none" w:sz="0" w:space="0" w:color="auto"/>
        <w:bottom w:val="none" w:sz="0" w:space="0" w:color="auto"/>
        <w:right w:val="none" w:sz="0" w:space="0" w:color="auto"/>
      </w:divBdr>
    </w:div>
    <w:div w:id="1113983129">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3681175">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09308425">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7556162">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4894951">
      <w:bodyDiv w:val="1"/>
      <w:marLeft w:val="0"/>
      <w:marRight w:val="0"/>
      <w:marTop w:val="0"/>
      <w:marBottom w:val="0"/>
      <w:divBdr>
        <w:top w:val="none" w:sz="0" w:space="0" w:color="auto"/>
        <w:left w:val="none" w:sz="0" w:space="0" w:color="auto"/>
        <w:bottom w:val="none" w:sz="0" w:space="0" w:color="auto"/>
        <w:right w:val="none" w:sz="0" w:space="0" w:color="auto"/>
      </w:divBdr>
    </w:div>
    <w:div w:id="1691493907">
      <w:bodyDiv w:val="1"/>
      <w:marLeft w:val="0"/>
      <w:marRight w:val="0"/>
      <w:marTop w:val="0"/>
      <w:marBottom w:val="0"/>
      <w:divBdr>
        <w:top w:val="none" w:sz="0" w:space="0" w:color="auto"/>
        <w:left w:val="none" w:sz="0" w:space="0" w:color="auto"/>
        <w:bottom w:val="none" w:sz="0" w:space="0" w:color="auto"/>
        <w:right w:val="none" w:sz="0" w:space="0" w:color="auto"/>
      </w:divBdr>
    </w:div>
    <w:div w:id="1756395512">
      <w:bodyDiv w:val="1"/>
      <w:marLeft w:val="0"/>
      <w:marRight w:val="0"/>
      <w:marTop w:val="0"/>
      <w:marBottom w:val="0"/>
      <w:divBdr>
        <w:top w:val="none" w:sz="0" w:space="0" w:color="auto"/>
        <w:left w:val="none" w:sz="0" w:space="0" w:color="auto"/>
        <w:bottom w:val="none" w:sz="0" w:space="0" w:color="auto"/>
        <w:right w:val="none" w:sz="0" w:space="0" w:color="auto"/>
      </w:divBdr>
    </w:div>
    <w:div w:id="181175209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6815835">
      <w:bodyDiv w:val="1"/>
      <w:marLeft w:val="0"/>
      <w:marRight w:val="0"/>
      <w:marTop w:val="0"/>
      <w:marBottom w:val="0"/>
      <w:divBdr>
        <w:top w:val="none" w:sz="0" w:space="0" w:color="auto"/>
        <w:left w:val="none" w:sz="0" w:space="0" w:color="auto"/>
        <w:bottom w:val="none" w:sz="0" w:space="0" w:color="auto"/>
        <w:right w:val="none" w:sz="0" w:space="0" w:color="auto"/>
      </w:divBdr>
    </w:div>
    <w:div w:id="1899123838">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6110986">
      <w:bodyDiv w:val="1"/>
      <w:marLeft w:val="0"/>
      <w:marRight w:val="0"/>
      <w:marTop w:val="0"/>
      <w:marBottom w:val="0"/>
      <w:divBdr>
        <w:top w:val="none" w:sz="0" w:space="0" w:color="auto"/>
        <w:left w:val="none" w:sz="0" w:space="0" w:color="auto"/>
        <w:bottom w:val="none" w:sz="0" w:space="0" w:color="auto"/>
        <w:right w:val="none" w:sz="0" w:space="0" w:color="auto"/>
      </w:divBdr>
    </w:div>
    <w:div w:id="1943226438">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1132993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29603410">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6709985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ias.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rural.invias.gov.co/documentos-tecn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1B339ADC-FBFC-4AF2-85EF-F66A3E169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17186</Words>
  <Characters>94529</Characters>
  <Application>Microsoft Office Word</Application>
  <DocSecurity>0</DocSecurity>
  <Lines>787</Lines>
  <Paragraphs>222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4</cp:revision>
  <cp:lastPrinted>2020-12-13T23:14:00Z</cp:lastPrinted>
  <dcterms:created xsi:type="dcterms:W3CDTF">2021-12-21T19:55:00Z</dcterms:created>
  <dcterms:modified xsi:type="dcterms:W3CDTF">2021-12-22T19:56:00Z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