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32E3B8BD" w:rsidR="00855B4C" w:rsidRPr="005A23D5" w:rsidRDefault="004B5409" w:rsidP="00D173FE">
            <w:pPr>
              <w:jc w:val="both"/>
              <w:rPr>
                <w:rFonts w:ascii="Trebuchet MS" w:eastAsia="Calibri" w:hAnsi="Trebuchet MS" w:cs="Arial"/>
                <w:i/>
                <w:color w:val="A6A6A6"/>
              </w:rPr>
            </w:pPr>
            <w:r>
              <w:rPr>
                <w:rFonts w:ascii="Trebuchet MS" w:hAnsi="Trebuchet MS" w:cs="Arial"/>
                <w:szCs w:val="22"/>
              </w:rPr>
              <w:t>ANTIOQUIA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3CB9BF2F" w:rsidR="00855B4C" w:rsidRPr="005A23D5" w:rsidRDefault="004B5409"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34CE3CAF"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4B5409">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7314EE85"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4B5409">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4B5409">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0A5AF5C1"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4B5409">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4B5409">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209E1F93"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4B5409">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4B5409">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4F30E864"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4B5409">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4B5409">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6DE7DAB5"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4B5409">
        <w:rPr>
          <w:rFonts w:ascii="Trebuchet MS" w:hAnsi="Trebuchet MS" w:cs="Arial"/>
          <w:b w:val="0"/>
          <w:szCs w:val="22"/>
        </w:rPr>
        <w:t>CIRCUITOS SEGOVIA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4B5409">
        <w:rPr>
          <w:rFonts w:ascii="Trebuchet MS" w:hAnsi="Trebuchet MS" w:cs="Arial"/>
          <w:b w:val="0"/>
          <w:szCs w:val="22"/>
        </w:rPr>
        <w:t>ANTIOQUIA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1EC0F7D"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4B5409">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14497951" w:rsidR="003B33B3" w:rsidRDefault="009C0199"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1BFCC0D" wp14:editId="3202333F">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34ECE" w14:textId="77777777" w:rsidR="004B5409" w:rsidRDefault="004B540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04789" w14:textId="77777777" w:rsidR="004B5409" w:rsidRDefault="004B540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6285A" w14:textId="77777777" w:rsidR="004B5409" w:rsidRDefault="004B540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97D30" w14:textId="77777777" w:rsidR="004B5409" w:rsidRDefault="004B540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8B62E" w14:textId="77777777" w:rsidR="004B5409" w:rsidRDefault="004B540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B5409"/>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0199"/>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7490</Words>
  <Characters>42694</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2022-01-06T21:59:00Z</dcterms:modified>
</cp:coreProperties>
</file>