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9012D21" w:rsidR="00D11C80" w:rsidRPr="002A16F5" w:rsidRDefault="00074F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A7F2CE" w:rsidR="00D11C80" w:rsidRPr="002A16F5" w:rsidRDefault="00074F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6DE4413" w:rsidR="00D11C80" w:rsidRPr="00EF058A" w:rsidRDefault="00074F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BB2EDB" w:rsidR="00D11C80" w:rsidRPr="00E81883" w:rsidRDefault="00074F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F59A91" w:rsidR="00D11C80" w:rsidRPr="00EF058A" w:rsidRDefault="00074F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TURBACO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99D140" w:rsidR="00D11C80" w:rsidRPr="00CA518E" w:rsidRDefault="00074F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$ 54.901.575,00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8BB541" w:rsidR="00D11C80" w:rsidRPr="002A16F5" w:rsidRDefault="00074F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$ 4.774.050,00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B379D6" w:rsidR="00D11C80" w:rsidRPr="00EF058A" w:rsidRDefault="00074F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98A41D" w:rsidR="00D11C80" w:rsidRPr="00EF058A" w:rsidRDefault="00074F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MERCADO VERGARA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ANSELMO CATALINO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D93A2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74F6F">
              <w:rPr>
                <w:rFonts w:ascii="Trebuchet MS" w:hAnsi="Trebuchet MS" w:cs="Arial"/>
                <w:sz w:val="22"/>
                <w:szCs w:val="22"/>
              </w:rPr>
              <w:t>9091176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4FC3D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74F6F">
              <w:rPr>
                <w:rFonts w:ascii="Trebuchet MS" w:hAnsi="Trebuchet MS" w:cs="Arial"/>
                <w:noProof/>
                <w:sz w:val="22"/>
                <w:szCs w:val="22"/>
              </w:rPr>
              <w:t>27363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8E0D89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074F6F">
              <w:rPr>
                <w:rFonts w:ascii="Trebuchet MS" w:hAnsi="Trebuchet MS" w:cs="Arial"/>
                <w:sz w:val="22"/>
                <w:szCs w:val="22"/>
              </w:rPr>
              <w:t>12522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27C96B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74F6F">
        <w:rPr>
          <w:rFonts w:ascii="Trebuchet MS" w:hAnsi="Trebuchet MS"/>
          <w:b/>
          <w:szCs w:val="22"/>
        </w:rPr>
        <w:t>MERCADO VERGARA</w:t>
      </w:r>
      <w:r w:rsidRPr="00443914">
        <w:rPr>
          <w:rFonts w:ascii="Trebuchet MS" w:hAnsi="Trebuchet MS"/>
          <w:b/>
          <w:szCs w:val="22"/>
        </w:rPr>
        <w:t xml:space="preserve"> </w:t>
      </w:r>
      <w:r w:rsidR="00074F6F">
        <w:rPr>
          <w:rFonts w:ascii="Trebuchet MS" w:hAnsi="Trebuchet MS"/>
          <w:b/>
          <w:szCs w:val="22"/>
        </w:rPr>
        <w:t>ANSELMO CATALINO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74F6F">
        <w:rPr>
          <w:rFonts w:ascii="Trebuchet MS" w:hAnsi="Trebuchet MS"/>
          <w:noProof/>
          <w:szCs w:val="22"/>
        </w:rPr>
        <w:t>9091176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w:t>
      </w:r>
      <w:r>
        <w:rPr>
          <w:rFonts w:ascii="Trebuchet MS" w:hAnsi="Trebuchet MS" w:cs="Arial"/>
          <w:sz w:val="22"/>
          <w:szCs w:val="22"/>
        </w:rPr>
        <w:lastRenderedPageBreak/>
        <w:t xml:space="preserve">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35B55403"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74F6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074F6F">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74F6F">
        <w:rPr>
          <w:rFonts w:ascii="Trebuchet MS" w:hAnsi="Trebuchet MS" w:cs="Arial"/>
          <w:b/>
          <w:bCs/>
          <w:sz w:val="22"/>
          <w:szCs w:val="22"/>
        </w:rPr>
        <w:t>CIRCUITOS TURBACO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74F6F">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w:t>
      </w:r>
      <w:r w:rsidRPr="0040446B">
        <w:rPr>
          <w:rFonts w:ascii="Trebuchet MS" w:hAnsi="Trebuchet MS" w:cs="Arial"/>
          <w:bCs/>
          <w:sz w:val="22"/>
          <w:szCs w:val="22"/>
        </w:rPr>
        <w:lastRenderedPageBreak/>
        <w:t xml:space="preserve">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xml:space="preserve">. Estudiar, diseñar y realizar la estrategia jurídica en cada uno de los procesos o </w:t>
      </w:r>
      <w:r w:rsidRPr="0040446B">
        <w:rPr>
          <w:rFonts w:ascii="Trebuchet MS" w:hAnsi="Trebuchet MS" w:cs="Arial"/>
          <w:bCs/>
          <w:sz w:val="22"/>
          <w:szCs w:val="22"/>
        </w:rPr>
        <w:lastRenderedPageBreak/>
        <w:t>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w:t>
      </w:r>
      <w:r w:rsidRPr="00443914">
        <w:rPr>
          <w:rFonts w:ascii="Trebuchet MS" w:hAnsi="Trebuchet MS" w:cs="Arial"/>
          <w:bCs/>
          <w:sz w:val="22"/>
          <w:szCs w:val="22"/>
        </w:rPr>
        <w:lastRenderedPageBreak/>
        <w:t>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74F6F">
        <w:rPr>
          <w:rFonts w:ascii="Trebuchet MS" w:hAnsi="Trebuchet MS" w:cs="Arial"/>
          <w:b/>
          <w:bCs/>
          <w:sz w:val="22"/>
          <w:szCs w:val="22"/>
        </w:rPr>
        <w:t>CINCUENTA Y CUATRO MILLONES NOVECIENTOS UN MIL QUINIENTOS SETENTA Y CINCO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F6F">
        <w:rPr>
          <w:rFonts w:ascii="Trebuchet MS" w:hAnsi="Trebuchet MS" w:cs="Arial"/>
          <w:b/>
          <w:bCs/>
          <w:sz w:val="22"/>
          <w:szCs w:val="22"/>
        </w:rPr>
        <w:t>$ 54.901.575,00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074F6F">
        <w:rPr>
          <w:rFonts w:ascii="Trebuchet MS" w:hAnsi="Trebuchet MS" w:cs="Arial"/>
          <w:b/>
          <w:bCs/>
          <w:sz w:val="22"/>
          <w:szCs w:val="22"/>
        </w:rPr>
        <w:t>CUATRO MILLONES SETECIENTOS SETENTA Y CUATRO MIL CINCUENTA</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4F6F">
        <w:rPr>
          <w:rFonts w:ascii="Trebuchet MS" w:hAnsi="Trebuchet MS" w:cs="Arial"/>
          <w:b/>
          <w:bCs/>
          <w:sz w:val="22"/>
          <w:szCs w:val="22"/>
        </w:rPr>
        <w:t>$ 4.774.050,00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lastRenderedPageBreak/>
        <w:t>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104FCCF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74F6F">
              <w:rPr>
                <w:rFonts w:ascii="Trebuchet MS" w:hAnsi="Trebuchet MS" w:cs="Arial"/>
                <w:sz w:val="22"/>
                <w:szCs w:val="22"/>
              </w:rPr>
              <w:t>12522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w:t>
      </w:r>
      <w:r>
        <w:rPr>
          <w:rFonts w:ascii="Trebuchet MS" w:hAnsi="Trebuchet MS" w:cs="Arial"/>
          <w:b/>
          <w:bCs/>
          <w:sz w:val="22"/>
          <w:szCs w:val="22"/>
          <w:u w:val="single"/>
        </w:rPr>
        <w:lastRenderedPageBreak/>
        <w:t>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5A5A0" w14:textId="77777777" w:rsidR="00074F6F" w:rsidRDefault="00074F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DCADF" w14:textId="77777777" w:rsidR="00074F6F" w:rsidRDefault="00074F6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D91BB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4F6F">
      <w:rPr>
        <w:rFonts w:ascii="Trebuchet MS" w:hAnsi="Trebuchet MS" w:cs="Arial"/>
        <w:b/>
        <w:spacing w:val="-3"/>
        <w:sz w:val="22"/>
        <w:szCs w:val="22"/>
      </w:rPr>
      <w:t>CD-DP-67-2022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4F6F">
      <w:rPr>
        <w:rFonts w:ascii="Trebuchet MS" w:hAnsi="Trebuchet MS" w:cs="Arial"/>
        <w:b/>
        <w:noProof/>
        <w:spacing w:val="-3"/>
        <w:sz w:val="22"/>
        <w:szCs w:val="22"/>
      </w:rPr>
      <w:t>MERCADO VERGARA</w:t>
    </w:r>
    <w:r w:rsidR="00D62E15">
      <w:rPr>
        <w:rFonts w:ascii="Trebuchet MS" w:hAnsi="Trebuchet MS" w:cs="Arial"/>
        <w:b/>
        <w:noProof/>
        <w:spacing w:val="-3"/>
        <w:sz w:val="22"/>
        <w:szCs w:val="22"/>
      </w:rPr>
      <w:t xml:space="preserve"> </w:t>
    </w:r>
    <w:r w:rsidR="00074F6F">
      <w:rPr>
        <w:rFonts w:ascii="Trebuchet MS" w:hAnsi="Trebuchet MS" w:cs="Arial"/>
        <w:b/>
        <w:noProof/>
        <w:spacing w:val="-3"/>
        <w:sz w:val="22"/>
        <w:szCs w:val="22"/>
      </w:rPr>
      <w:t>ANSELMO CATALINO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74F6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4F6F"/>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01A02-D305-43A4-9493-4D322EA0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5036</Words>
  <Characters>28707</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2022-01-08T23:40:00Z</dcterms:modified>
</cp:coreProperties>
</file>