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AD82055" w:rsidR="00855B4C" w:rsidRPr="005A23D5" w:rsidRDefault="008673B6" w:rsidP="00D173FE">
            <w:pPr>
              <w:jc w:val="both"/>
              <w:rPr>
                <w:rFonts w:ascii="Trebuchet MS" w:eastAsia="Calibri" w:hAnsi="Trebuchet MS" w:cs="Arial"/>
                <w:i/>
                <w:color w:val="A6A6A6"/>
              </w:rPr>
            </w:pPr>
            <w:r>
              <w:rPr>
                <w:rFonts w:ascii="Trebuchet MS" w:hAnsi="Trebuchet MS" w:cs="Arial"/>
                <w:szCs w:val="22"/>
              </w:rPr>
              <w:t>BOLIVAR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A3FB4F7" w:rsidR="00855B4C" w:rsidRPr="005A23D5" w:rsidRDefault="008673B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3914E93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673B6">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4B5A2C8"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673B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673B6">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2A4E55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673B6">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673B6">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B2811C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673B6">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673B6">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E83351F"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673B6">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673B6">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598651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673B6">
        <w:rPr>
          <w:rFonts w:ascii="Trebuchet MS" w:hAnsi="Trebuchet MS" w:cs="Arial"/>
          <w:b w:val="0"/>
          <w:szCs w:val="22"/>
        </w:rPr>
        <w:t xml:space="preserve">CIRCUITO  MAGANGUE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673B6">
        <w:rPr>
          <w:rFonts w:ascii="Trebuchet MS" w:hAnsi="Trebuchet MS" w:cs="Arial"/>
          <w:b w:val="0"/>
          <w:szCs w:val="22"/>
        </w:rPr>
        <w:t>BOLIVAR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FF86120"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673B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51C955D" w:rsidR="003B33B3" w:rsidRDefault="00BD28E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49ADD23" wp14:editId="468C702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E1016" w14:textId="77777777" w:rsidR="008673B6" w:rsidRDefault="008673B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A844" w14:textId="77777777" w:rsidR="008673B6" w:rsidRDefault="008673B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E053C" w14:textId="77777777" w:rsidR="008673B6" w:rsidRDefault="008673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ECBA0" w14:textId="77777777" w:rsidR="008673B6" w:rsidRDefault="008673B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9B0E5" w14:textId="77777777" w:rsidR="008673B6" w:rsidRDefault="008673B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673B6"/>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D28E5"/>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2022-01-06T21:52:00Z</dcterms:modified>
</cp:coreProperties>
</file>