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1DE5585" w:rsidR="00855B4C" w:rsidRPr="005A23D5" w:rsidRDefault="008D27B0" w:rsidP="00D173FE">
            <w:pPr>
              <w:jc w:val="both"/>
              <w:rPr>
                <w:rFonts w:ascii="Trebuchet MS" w:eastAsia="Calibri" w:hAnsi="Trebuchet MS" w:cs="Arial"/>
                <w:i/>
                <w:color w:val="A6A6A6"/>
              </w:rPr>
            </w:pPr>
            <w:r>
              <w:rPr>
                <w:rFonts w:ascii="Trebuchet MS" w:hAnsi="Trebuchet MS" w:cs="Arial"/>
                <w:szCs w:val="22"/>
              </w:rPr>
              <w:t>HUILA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5425EE88" w:rsidR="00855B4C" w:rsidRPr="005A23D5" w:rsidRDefault="008D27B0"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09E14A21"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D27B0">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06AF8759"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8D27B0">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8D27B0">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1382425"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D27B0">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8D27B0">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592A4DF6"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8D27B0">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8D27B0">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3058F8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D27B0">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8D27B0">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C78A422"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D27B0">
        <w:rPr>
          <w:rFonts w:ascii="Trebuchet MS" w:hAnsi="Trebuchet MS" w:cs="Arial"/>
          <w:b w:val="0"/>
          <w:szCs w:val="22"/>
        </w:rPr>
        <w:t>CIRCUITO NEIVA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D27B0">
        <w:rPr>
          <w:rFonts w:ascii="Trebuchet MS" w:hAnsi="Trebuchet MS" w:cs="Arial"/>
          <w:b w:val="0"/>
          <w:szCs w:val="22"/>
        </w:rPr>
        <w:t>HUILA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64F4A6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8D27B0">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FBFE389" w:rsidR="003B33B3" w:rsidRDefault="007C552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F88F48E" wp14:editId="552E14A6">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50C84" w14:textId="77777777" w:rsidR="008D27B0" w:rsidRDefault="008D27B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CC5A" w14:textId="77777777" w:rsidR="008D27B0" w:rsidRDefault="008D27B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656EE" w14:textId="77777777" w:rsidR="008D27B0" w:rsidRDefault="008D27B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1477B" w14:textId="77777777" w:rsidR="008D27B0" w:rsidRDefault="008D27B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3739C" w14:textId="77777777" w:rsidR="008D27B0" w:rsidRDefault="008D27B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7C5520"/>
    <w:rsid w:val="008438A8"/>
    <w:rsid w:val="00855B4C"/>
    <w:rsid w:val="00861DB5"/>
    <w:rsid w:val="00886110"/>
    <w:rsid w:val="008C7B92"/>
    <w:rsid w:val="008D27B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7488</Words>
  <Characters>42688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2022-01-06T21:53:00Z</dcterms:modified>
</cp:coreProperties>
</file>