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B3C" w:rsidRDefault="00E81D8D">
      <w:bookmarkStart w:id="0" w:name="_GoBack"/>
      <w:r w:rsidRPr="00E81D8D">
        <w:rPr>
          <w:noProof/>
          <w:lang w:eastAsia="es-CO"/>
        </w:rPr>
        <w:drawing>
          <wp:inline distT="0" distB="0" distL="0" distR="0">
            <wp:extent cx="7524829" cy="4277360"/>
            <wp:effectExtent l="4445" t="0" r="4445" b="4445"/>
            <wp:docPr id="1" name="Imagen 1" descr="C:\Users\gloria.gutierrez\Downloads\IMG_20181210_095636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loria.gutierrez\Downloads\IMG_20181210_0956369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36743" cy="428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A1B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D8D"/>
    <w:rsid w:val="00E81D8D"/>
    <w:rsid w:val="00FA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FCDAAAD-12C2-42A0-BD7D-B5ECFACE5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Gloria Faned Gutierrez Bustamante</dc:creator>
  <cp:keywords/>
  <dc:description/>
  <cp:lastModifiedBy>AS. Gloria Faned Gutierrez Bustamante</cp:lastModifiedBy>
  <cp:revision>1</cp:revision>
  <dcterms:created xsi:type="dcterms:W3CDTF">2018-12-10T14:59:00Z</dcterms:created>
  <dcterms:modified xsi:type="dcterms:W3CDTF">2018-12-10T14:59:00Z</dcterms:modified>
</cp:coreProperties>
</file>