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2F307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GONZALEZ VARGAS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LUZ STELLA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40046025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B64A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79" w:rsidRDefault="002F307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79" w:rsidRDefault="002F30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79" w:rsidRDefault="002F30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79" w:rsidRDefault="002F307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79" w:rsidRDefault="002F307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F3079"/>
    <w:rsid w:val="0031229B"/>
    <w:rsid w:val="003704D9"/>
    <w:rsid w:val="0039074A"/>
    <w:rsid w:val="00427C25"/>
    <w:rsid w:val="00481573"/>
    <w:rsid w:val="00484D60"/>
    <w:rsid w:val="004B64AD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BDE7EDC-6425-4885-92A8-D7A257AE7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2022-01-08T17:34:00Z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