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5ED" w:rsidRDefault="006035ED" w:rsidP="006035ED">
      <w:pPr>
        <w:adjustRightInd w:val="0"/>
        <w:jc w:val="center"/>
        <w:rPr>
          <w:b/>
          <w:lang w:val="es-CO"/>
        </w:rPr>
      </w:pPr>
      <w:r>
        <w:rPr>
          <w:b/>
          <w:lang w:val="es-CO"/>
        </w:rPr>
        <w:t>ANEXO 1A</w:t>
      </w:r>
    </w:p>
    <w:p w:rsidR="006035ED" w:rsidRPr="005557D7" w:rsidRDefault="006035ED" w:rsidP="006035ED">
      <w:pPr>
        <w:pStyle w:val="Textoindependiente2"/>
        <w:spacing w:after="0" w:line="240" w:lineRule="auto"/>
        <w:jc w:val="center"/>
        <w:rPr>
          <w:rFonts w:eastAsia="Calibri"/>
          <w:b/>
          <w:color w:val="000000" w:themeColor="text1"/>
        </w:rPr>
      </w:pPr>
      <w:r w:rsidRPr="005557D7">
        <w:rPr>
          <w:rFonts w:eastAsia="Calibri"/>
          <w:b/>
          <w:color w:val="000000" w:themeColor="text1"/>
        </w:rPr>
        <w:t>OTRAS CONDICIONES TÉCNICAS</w:t>
      </w:r>
    </w:p>
    <w:p w:rsidR="006035ED" w:rsidRDefault="006035ED" w:rsidP="006035ED">
      <w:pPr>
        <w:adjustRightInd w:val="0"/>
        <w:jc w:val="center"/>
        <w:rPr>
          <w:b/>
          <w:lang w:val="es-CO"/>
        </w:rPr>
      </w:pPr>
    </w:p>
    <w:p w:rsidR="006035ED" w:rsidRPr="00F06CC1" w:rsidRDefault="006035ED" w:rsidP="006035ED">
      <w:pPr>
        <w:tabs>
          <w:tab w:val="left" w:pos="-1080"/>
          <w:tab w:val="left" w:pos="0"/>
        </w:tabs>
        <w:jc w:val="both"/>
        <w:rPr>
          <w:rFonts w:eastAsia="MS Mincho"/>
          <w:b/>
        </w:rPr>
      </w:pPr>
      <w:r>
        <w:rPr>
          <w:rFonts w:eastAsia="MS Mincho"/>
          <w:b/>
        </w:rPr>
        <w:t>OTRAS CONDICIONES</w:t>
      </w:r>
      <w:r w:rsidRPr="00F06CC1">
        <w:rPr>
          <w:rFonts w:eastAsia="MS Mincho"/>
          <w:b/>
        </w:rPr>
        <w:t xml:space="preserve"> TÉCNICAS DE VERIFICACIÓN Y DE OBLIGATORIO CUMPLIMIENTO </w:t>
      </w:r>
    </w:p>
    <w:p w:rsidR="006035ED" w:rsidRPr="00F06CC1" w:rsidRDefault="006035ED" w:rsidP="006035ED">
      <w:pPr>
        <w:tabs>
          <w:tab w:val="left" w:pos="-1080"/>
          <w:tab w:val="left" w:pos="0"/>
        </w:tabs>
        <w:jc w:val="both"/>
        <w:rPr>
          <w:rFonts w:eastAsia="MS Mincho"/>
          <w:b/>
        </w:rPr>
      </w:pPr>
    </w:p>
    <w:p w:rsidR="006035ED" w:rsidRPr="00F06CC1" w:rsidRDefault="006035ED" w:rsidP="006035ED">
      <w:pPr>
        <w:tabs>
          <w:tab w:val="left" w:pos="-1080"/>
          <w:tab w:val="left" w:pos="0"/>
        </w:tabs>
        <w:jc w:val="both"/>
        <w:rPr>
          <w:rFonts w:eastAsia="MS Mincho"/>
        </w:rPr>
      </w:pPr>
      <w:r w:rsidRPr="00F06CC1">
        <w:rPr>
          <w:rFonts w:eastAsia="MS Mincho"/>
        </w:rPr>
        <w:t xml:space="preserve">El oferente deberá diligenciar y presentar junto con la oferta el </w:t>
      </w:r>
      <w:r>
        <w:rPr>
          <w:rFonts w:eastAsia="MS Mincho"/>
        </w:rPr>
        <w:t>anexo 1A</w:t>
      </w:r>
      <w:r w:rsidRPr="00F06CC1">
        <w:rPr>
          <w:rFonts w:eastAsia="MS Mincho"/>
        </w:rPr>
        <w:t xml:space="preserve"> de</w:t>
      </w:r>
      <w:r>
        <w:rPr>
          <w:rFonts w:eastAsia="MS Mincho"/>
        </w:rPr>
        <w:t xml:space="preserve"> otras </w:t>
      </w:r>
      <w:r w:rsidRPr="00F06CC1">
        <w:rPr>
          <w:rFonts w:eastAsia="MS Mincho"/>
        </w:rPr>
        <w:t>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6035ED" w:rsidRPr="00F06CC1" w:rsidRDefault="006035ED" w:rsidP="006035ED">
      <w:pPr>
        <w:tabs>
          <w:tab w:val="left" w:pos="-1080"/>
          <w:tab w:val="left" w:pos="0"/>
        </w:tabs>
        <w:jc w:val="both"/>
        <w:rPr>
          <w:rFonts w:eastAsia="MS Mincho"/>
        </w:rPr>
      </w:pPr>
    </w:p>
    <w:p w:rsidR="006035ED" w:rsidRPr="00F06CC1" w:rsidRDefault="006035ED" w:rsidP="006035ED">
      <w:pPr>
        <w:tabs>
          <w:tab w:val="left" w:pos="-1080"/>
          <w:tab w:val="left" w:pos="0"/>
        </w:tabs>
        <w:jc w:val="both"/>
        <w:rPr>
          <w:rFonts w:eastAsia="MS Mincho"/>
          <w:b/>
        </w:rPr>
      </w:pPr>
      <w:r w:rsidRPr="00F06CC1">
        <w:rPr>
          <w:rFonts w:eastAsia="MS Mincho"/>
          <w:b/>
        </w:rPr>
        <w:t>PROPONENTE_________________________________________________________________</w:t>
      </w:r>
    </w:p>
    <w:p w:rsidR="006035ED" w:rsidRPr="00F06CC1" w:rsidRDefault="006035ED" w:rsidP="006035ED">
      <w:pPr>
        <w:tabs>
          <w:tab w:val="left" w:pos="-1080"/>
          <w:tab w:val="left" w:pos="0"/>
        </w:tabs>
        <w:jc w:val="both"/>
        <w:rPr>
          <w:rFonts w:eastAsia="MS Mincho"/>
        </w:rPr>
      </w:pPr>
    </w:p>
    <w:p w:rsidR="006035ED" w:rsidRPr="00F06CC1" w:rsidRDefault="006035ED" w:rsidP="006035ED">
      <w:pPr>
        <w:tabs>
          <w:tab w:val="left" w:pos="-1080"/>
          <w:tab w:val="left" w:pos="0"/>
        </w:tabs>
        <w:jc w:val="both"/>
        <w:rPr>
          <w:rFonts w:eastAsia="MS Mincho"/>
        </w:rPr>
      </w:pPr>
      <w:r w:rsidRPr="00F06CC1">
        <w:rPr>
          <w:rFonts w:eastAsia="MS Mincho"/>
        </w:rPr>
        <w:t xml:space="preserve">Declaramos bajo nuestra responsabilidad personal, y comprometiendo la responsabilidad institucional </w:t>
      </w:r>
      <w:r w:rsidRPr="00F06CC1">
        <w:rPr>
          <w:rFonts w:eastAsia="MS Mincho"/>
          <w:b/>
        </w:rPr>
        <w:t>de</w:t>
      </w:r>
      <w:r w:rsidRPr="00F06CC1">
        <w:rPr>
          <w:rFonts w:eastAsia="MS Mincho"/>
        </w:rPr>
        <w:t xml:space="preserve"> las personas jurídicas que representamos, </w:t>
      </w:r>
      <w:r w:rsidRPr="00F06CC1">
        <w:rPr>
          <w:rFonts w:eastAsia="MS Mincho"/>
          <w:u w:val="single"/>
        </w:rPr>
        <w:t xml:space="preserve">que cumplimos en su totalidad con las </w:t>
      </w:r>
      <w:r w:rsidRPr="00F06CC1">
        <w:rPr>
          <w:rFonts w:eastAsia="MS Mincho"/>
        </w:rPr>
        <w:t>especificaciones técnicas de verificación y de obligatorio cumplimiento</w:t>
      </w:r>
    </w:p>
    <w:p w:rsidR="006035ED" w:rsidRDefault="006035ED" w:rsidP="006035ED">
      <w:pPr>
        <w:adjustRightInd w:val="0"/>
        <w:jc w:val="center"/>
        <w:rPr>
          <w:b/>
          <w:lang w:val="es-CO"/>
        </w:rPr>
      </w:pPr>
    </w:p>
    <w:p w:rsidR="006035ED" w:rsidRDefault="006035ED" w:rsidP="006035ED">
      <w:pPr>
        <w:adjustRightInd w:val="0"/>
        <w:jc w:val="center"/>
        <w:rPr>
          <w:b/>
          <w:lang w:val="es-CO"/>
        </w:rPr>
      </w:pPr>
    </w:p>
    <w:p w:rsidR="006035ED" w:rsidRDefault="006035ED" w:rsidP="006035ED">
      <w:pPr>
        <w:adjustRightInd w:val="0"/>
        <w:jc w:val="center"/>
        <w:rPr>
          <w:b/>
          <w:lang w:val="es-CO"/>
        </w:rPr>
      </w:pPr>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7670"/>
        <w:gridCol w:w="1134"/>
        <w:gridCol w:w="1137"/>
      </w:tblGrid>
      <w:tr w:rsidR="006035ED" w:rsidRPr="00544A87" w:rsidTr="00105F5C">
        <w:trPr>
          <w:trHeight w:val="20"/>
          <w:jc w:val="center"/>
        </w:trPr>
        <w:tc>
          <w:tcPr>
            <w:tcW w:w="694" w:type="dxa"/>
            <w:shd w:val="clear" w:color="auto" w:fill="A6A6A6" w:themeFill="background1" w:themeFillShade="A6"/>
            <w:vAlign w:val="center"/>
          </w:tcPr>
          <w:p w:rsidR="006035ED" w:rsidRPr="00544A87" w:rsidRDefault="006035ED" w:rsidP="00105F5C">
            <w:pPr>
              <w:pStyle w:val="Prrafodelista"/>
              <w:tabs>
                <w:tab w:val="left" w:pos="240"/>
              </w:tabs>
              <w:ind w:left="0"/>
              <w:jc w:val="center"/>
              <w:rPr>
                <w:b/>
                <w:lang w:val="es-CO"/>
              </w:rPr>
            </w:pPr>
            <w:r w:rsidRPr="00544A87">
              <w:rPr>
                <w:b/>
                <w:lang w:val="es-CO"/>
              </w:rPr>
              <w:t>ÍTEM</w:t>
            </w:r>
          </w:p>
        </w:tc>
        <w:tc>
          <w:tcPr>
            <w:tcW w:w="7670" w:type="dxa"/>
            <w:shd w:val="clear" w:color="auto" w:fill="A6A6A6" w:themeFill="background1" w:themeFillShade="A6"/>
            <w:vAlign w:val="center"/>
          </w:tcPr>
          <w:p w:rsidR="006035ED" w:rsidRPr="00544A87" w:rsidRDefault="006035ED" w:rsidP="00105F5C">
            <w:pPr>
              <w:pStyle w:val="Prrafodelista"/>
              <w:tabs>
                <w:tab w:val="left" w:pos="240"/>
              </w:tabs>
              <w:ind w:left="0"/>
              <w:jc w:val="center"/>
              <w:rPr>
                <w:b/>
                <w:lang w:val="es-CO"/>
              </w:rPr>
            </w:pPr>
            <w:r w:rsidRPr="00544A87">
              <w:rPr>
                <w:b/>
                <w:lang w:val="es-CO"/>
              </w:rPr>
              <w:t xml:space="preserve">CONDICIONES DEL SERVICIO </w:t>
            </w:r>
          </w:p>
        </w:tc>
        <w:tc>
          <w:tcPr>
            <w:tcW w:w="1134" w:type="dxa"/>
            <w:shd w:val="clear" w:color="auto" w:fill="A6A6A6" w:themeFill="background1" w:themeFillShade="A6"/>
            <w:vAlign w:val="center"/>
          </w:tcPr>
          <w:p w:rsidR="006035ED" w:rsidRPr="00544A87" w:rsidRDefault="006035ED" w:rsidP="00105F5C">
            <w:pPr>
              <w:pStyle w:val="Prrafodelista"/>
              <w:ind w:left="-105" w:right="-111"/>
              <w:jc w:val="center"/>
              <w:rPr>
                <w:b/>
                <w:lang w:val="es-CO"/>
              </w:rPr>
            </w:pPr>
            <w:r w:rsidRPr="00544A87">
              <w:rPr>
                <w:b/>
                <w:lang w:val="es-CO"/>
              </w:rPr>
              <w:t>CUMPLE</w:t>
            </w:r>
          </w:p>
        </w:tc>
        <w:tc>
          <w:tcPr>
            <w:tcW w:w="1137" w:type="dxa"/>
            <w:shd w:val="clear" w:color="auto" w:fill="A6A6A6" w:themeFill="background1" w:themeFillShade="A6"/>
            <w:vAlign w:val="center"/>
          </w:tcPr>
          <w:p w:rsidR="006035ED" w:rsidRPr="00544A87" w:rsidRDefault="006035ED" w:rsidP="00105F5C">
            <w:pPr>
              <w:pStyle w:val="Prrafodelista"/>
              <w:tabs>
                <w:tab w:val="left" w:pos="240"/>
              </w:tabs>
              <w:ind w:left="0"/>
              <w:jc w:val="center"/>
              <w:rPr>
                <w:b/>
                <w:lang w:val="es-CO"/>
              </w:rPr>
            </w:pPr>
            <w:r w:rsidRPr="00544A87">
              <w:rPr>
                <w:b/>
                <w:lang w:val="es-CO"/>
              </w:rPr>
              <w:t>NO CUMPLE</w:t>
            </w: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Pr="00DE5E92" w:rsidRDefault="006035ED" w:rsidP="00105F5C">
            <w:pPr>
              <w:adjustRightInd w:val="0"/>
              <w:jc w:val="both"/>
              <w:rPr>
                <w:lang w:val="es-CO" w:eastAsia="es-CO"/>
              </w:rPr>
            </w:pPr>
            <w:r w:rsidRPr="00DE5E92">
              <w:rPr>
                <w:lang w:eastAsia="es-CO"/>
              </w:rPr>
              <w:t xml:space="preserve">Los mantenimientos preventivos para equipos de sistemas deben incluir: limpieza interna y externa, lubricación de las partes que lo requieran, </w:t>
            </w:r>
            <w:r w:rsidRPr="00DE5E92">
              <w:rPr>
                <w:lang w:val="es-CO"/>
              </w:rPr>
              <w:t>utilizando líquidos espumosos, líquidos para limpieza de pantallas y cristales, limpiador de contactos eléctricos y electrónicos, al igual que siliconas térmicas y los formatos de reinstalación de software a que haya lugar,</w:t>
            </w:r>
            <w:r w:rsidRPr="00DE5E92">
              <w:rPr>
                <w:lang w:eastAsia="es-CO"/>
              </w:rPr>
              <w:t xml:space="preserve"> verificación de las unidades de disco, desfragmentación, limpieza de virus y actualización de antivirus, verificación de voltaje, revisión de conexiones, ajustes mecánicos, y fuentes de alimentación, incluyendo diagnóstico de partes que originen falla.</w:t>
            </w:r>
          </w:p>
        </w:tc>
        <w:tc>
          <w:tcPr>
            <w:tcW w:w="1134" w:type="dxa"/>
          </w:tcPr>
          <w:p w:rsidR="006035ED" w:rsidRPr="00DE5E92" w:rsidRDefault="006035ED" w:rsidP="00105F5C">
            <w:pPr>
              <w:adjustRightInd w:val="0"/>
              <w:jc w:val="both"/>
              <w:rPr>
                <w:lang w:eastAsia="es-CO"/>
              </w:rPr>
            </w:pPr>
          </w:p>
        </w:tc>
        <w:tc>
          <w:tcPr>
            <w:tcW w:w="1137" w:type="dxa"/>
          </w:tcPr>
          <w:p w:rsidR="006035ED" w:rsidRPr="00DE5E92" w:rsidRDefault="006035ED" w:rsidP="00105F5C">
            <w:pPr>
              <w:adjustRightInd w:val="0"/>
              <w:jc w:val="both"/>
              <w:rPr>
                <w:lang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Pr="00DE5E92" w:rsidRDefault="006035ED" w:rsidP="00105F5C">
            <w:pPr>
              <w:adjustRightInd w:val="0"/>
              <w:jc w:val="both"/>
              <w:rPr>
                <w:bCs/>
                <w:lang w:val="es-CO" w:eastAsia="es-CO"/>
              </w:rPr>
            </w:pPr>
            <w:r w:rsidRPr="00DE5E92">
              <w:rPr>
                <w:color w:val="000000"/>
                <w:lang w:val="es-CO" w:eastAsia="es-CO"/>
              </w:rPr>
              <w:t xml:space="preserve">Los mantenimientos preventivos para equipos de sonido deben incluir: limpieza general, interna y externa, utilizando líquidos espumosos, limpiador de contactos eléctricos y electrónicos, siliconas térmicas, revisión de voltajes y reguladores, previa verificación del buen funcionamiento de todos los componentes internos y externos del mismo, de acuerdo a la tecnología de los </w:t>
            </w:r>
            <w:r w:rsidRPr="00DE5E92">
              <w:rPr>
                <w:bCs/>
                <w:lang w:val="es-CO" w:eastAsia="es-CO"/>
              </w:rPr>
              <w:t xml:space="preserve">Equipos que componen el sistema de sonido, asignados para el servicio e </w:t>
            </w:r>
            <w:r w:rsidRPr="00DE5E92">
              <w:rPr>
                <w:lang w:val="es-CO"/>
              </w:rPr>
              <w:t>incluyendo diagnóstico de partes que originan falla.</w:t>
            </w:r>
          </w:p>
        </w:tc>
        <w:tc>
          <w:tcPr>
            <w:tcW w:w="1134" w:type="dxa"/>
          </w:tcPr>
          <w:p w:rsidR="006035ED" w:rsidRPr="00DE5E92" w:rsidRDefault="006035ED" w:rsidP="00105F5C">
            <w:pPr>
              <w:adjustRightInd w:val="0"/>
              <w:jc w:val="both"/>
              <w:rPr>
                <w:lang w:eastAsia="es-CO"/>
              </w:rPr>
            </w:pPr>
          </w:p>
        </w:tc>
        <w:tc>
          <w:tcPr>
            <w:tcW w:w="1137" w:type="dxa"/>
          </w:tcPr>
          <w:p w:rsidR="006035ED" w:rsidRPr="00DE5E92" w:rsidRDefault="006035ED" w:rsidP="00105F5C">
            <w:pPr>
              <w:adjustRightInd w:val="0"/>
              <w:jc w:val="both"/>
              <w:rPr>
                <w:lang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Pr="00DE5E92" w:rsidRDefault="006035ED" w:rsidP="00105F5C">
            <w:pPr>
              <w:adjustRightInd w:val="0"/>
              <w:jc w:val="both"/>
              <w:rPr>
                <w:lang w:eastAsia="es-CO"/>
              </w:rPr>
            </w:pPr>
            <w:r w:rsidRPr="00DE5E92">
              <w:rPr>
                <w:lang w:val="es-CO" w:eastAsia="es-CO"/>
              </w:rPr>
              <w:t xml:space="preserve">Los mantenimientos preventivos para equipos audiovisuales deben incluir: limpieza interna y externa, utilizando líquidos espumosos, limpiador de contactos eléctricos y electrónicos, siliconas térmicas, aplicación de líquidos anti hongos, ajuste y calibración de la unidad óptica, lentes, zoom y placa RGB, ajustes de convergencia, revisión de voltajes y reguladores, al igual que los formatos y reinstalación de software a que haya lugar, previa verificación del buen funcionamiento de todos los componentes internos y externos del mismo, todo de acuerdo a la tecnología de los </w:t>
            </w:r>
            <w:proofErr w:type="spellStart"/>
            <w:r w:rsidRPr="00DE5E92">
              <w:rPr>
                <w:bCs/>
                <w:lang w:val="es-CO" w:eastAsia="es-CO"/>
              </w:rPr>
              <w:t>VIDEOBEAM</w:t>
            </w:r>
            <w:proofErr w:type="spellEnd"/>
            <w:r w:rsidRPr="00DE5E92">
              <w:rPr>
                <w:bCs/>
                <w:lang w:val="es-CO" w:eastAsia="es-CO"/>
              </w:rPr>
              <w:t xml:space="preserve"> asignados para el servicio, </w:t>
            </w:r>
            <w:r w:rsidRPr="00DE5E92">
              <w:rPr>
                <w:lang w:val="es-CO"/>
              </w:rPr>
              <w:t>incluyendo diagnóstico de partes que originan falla.</w:t>
            </w:r>
          </w:p>
        </w:tc>
        <w:tc>
          <w:tcPr>
            <w:tcW w:w="1134" w:type="dxa"/>
          </w:tcPr>
          <w:p w:rsidR="006035ED" w:rsidRPr="00DE5E92" w:rsidRDefault="006035ED" w:rsidP="00105F5C">
            <w:pPr>
              <w:adjustRightInd w:val="0"/>
              <w:jc w:val="both"/>
              <w:rPr>
                <w:lang w:eastAsia="es-CO"/>
              </w:rPr>
            </w:pPr>
          </w:p>
        </w:tc>
        <w:tc>
          <w:tcPr>
            <w:tcW w:w="1137" w:type="dxa"/>
          </w:tcPr>
          <w:p w:rsidR="006035ED" w:rsidRPr="00DE5E92" w:rsidRDefault="006035ED" w:rsidP="00105F5C">
            <w:pPr>
              <w:adjustRightInd w:val="0"/>
              <w:jc w:val="both"/>
              <w:rPr>
                <w:lang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Pr="00DE5E92" w:rsidRDefault="006035ED" w:rsidP="00105F5C">
            <w:pPr>
              <w:adjustRightInd w:val="0"/>
              <w:jc w:val="both"/>
              <w:rPr>
                <w:lang w:val="es-CO" w:eastAsia="es-CO"/>
              </w:rPr>
            </w:pPr>
            <w:r w:rsidRPr="00DE5E92">
              <w:rPr>
                <w:lang w:val="es-CO" w:eastAsia="es-CO"/>
              </w:rPr>
              <w:t>Se debe llevar control y hacer entrega del reporte de servicio el cual debe incluir como mínimo:</w:t>
            </w:r>
          </w:p>
          <w:p w:rsidR="006035ED" w:rsidRPr="00DE5E92" w:rsidRDefault="006035ED" w:rsidP="00105F5C">
            <w:pPr>
              <w:adjustRightInd w:val="0"/>
              <w:jc w:val="both"/>
              <w:rPr>
                <w:lang w:val="es-CO" w:eastAsia="es-CO"/>
              </w:rPr>
            </w:pPr>
          </w:p>
          <w:p w:rsidR="006035ED" w:rsidRPr="00DE5E92" w:rsidRDefault="006035ED" w:rsidP="00105F5C">
            <w:pPr>
              <w:adjustRightInd w:val="0"/>
              <w:jc w:val="both"/>
              <w:rPr>
                <w:lang w:val="es-CO" w:eastAsia="es-CO"/>
              </w:rPr>
            </w:pPr>
            <w:r w:rsidRPr="00DE5E92">
              <w:rPr>
                <w:lang w:val="es-CO" w:eastAsia="es-CO"/>
              </w:rPr>
              <w:t>• Datos del equipo revisado</w:t>
            </w:r>
          </w:p>
          <w:p w:rsidR="006035ED" w:rsidRPr="00DE5E92" w:rsidRDefault="006035ED" w:rsidP="00105F5C">
            <w:pPr>
              <w:adjustRightInd w:val="0"/>
              <w:jc w:val="both"/>
              <w:rPr>
                <w:lang w:val="es-CO" w:eastAsia="es-CO"/>
              </w:rPr>
            </w:pPr>
            <w:r w:rsidRPr="00DE5E92">
              <w:rPr>
                <w:lang w:val="es-CO" w:eastAsia="es-CO"/>
              </w:rPr>
              <w:t>• Fecha de elaboración del servicio</w:t>
            </w:r>
          </w:p>
          <w:p w:rsidR="006035ED" w:rsidRPr="00DE5E92" w:rsidRDefault="006035ED" w:rsidP="00105F5C">
            <w:pPr>
              <w:adjustRightInd w:val="0"/>
              <w:jc w:val="both"/>
              <w:rPr>
                <w:lang w:val="es-CO" w:eastAsia="es-CO"/>
              </w:rPr>
            </w:pPr>
            <w:r w:rsidRPr="00DE5E92">
              <w:rPr>
                <w:lang w:val="es-CO" w:eastAsia="es-CO"/>
              </w:rPr>
              <w:t>• Una descripción de las actividades realizadas al equipo.</w:t>
            </w:r>
          </w:p>
          <w:p w:rsidR="006035ED" w:rsidRPr="00DE5E92" w:rsidRDefault="006035ED" w:rsidP="00105F5C">
            <w:pPr>
              <w:adjustRightInd w:val="0"/>
              <w:jc w:val="both"/>
              <w:rPr>
                <w:lang w:val="es-CO" w:eastAsia="es-CO"/>
              </w:rPr>
            </w:pPr>
          </w:p>
          <w:p w:rsidR="006035ED" w:rsidRPr="00DE5E92" w:rsidRDefault="006035ED" w:rsidP="00105F5C">
            <w:pPr>
              <w:pStyle w:val="Prrafodelista"/>
              <w:tabs>
                <w:tab w:val="left" w:pos="220"/>
              </w:tabs>
              <w:ind w:left="0"/>
              <w:jc w:val="both"/>
              <w:rPr>
                <w:lang w:val="es-CO"/>
              </w:rPr>
            </w:pPr>
            <w:r w:rsidRPr="00DE5E92">
              <w:rPr>
                <w:lang w:val="es-CO" w:eastAsia="es-CO"/>
              </w:rPr>
              <w:t>Esta información debe ser entregada al supervisor del contrato durante la vigencia del contrato.</w:t>
            </w: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Pr="00DE5E92" w:rsidRDefault="006035ED" w:rsidP="00105F5C">
            <w:pPr>
              <w:pStyle w:val="Prrafodelista"/>
              <w:tabs>
                <w:tab w:val="left" w:pos="240"/>
                <w:tab w:val="left" w:pos="320"/>
              </w:tabs>
              <w:ind w:left="0"/>
              <w:jc w:val="both"/>
              <w:rPr>
                <w:lang w:val="es-CO" w:eastAsia="es-CO"/>
              </w:rPr>
            </w:pPr>
            <w:r w:rsidRPr="00DE5E92">
              <w:rPr>
                <w:lang w:val="es-CO" w:eastAsia="es-CO"/>
              </w:rPr>
              <w:t xml:space="preserve">Para los servicios de mantenimiento de los equipos tecnológicos, que se realicen en la ciudad de Villavicencio, el oferente cuenta con un tiempo máximo de </w:t>
            </w:r>
            <w:r w:rsidRPr="00DE5E92">
              <w:t xml:space="preserve">seis </w:t>
            </w:r>
            <w:r w:rsidRPr="00DE5E92">
              <w:rPr>
                <w:lang w:val="es-CO"/>
              </w:rPr>
              <w:t>(</w:t>
            </w:r>
            <w:r w:rsidRPr="00DE5E92">
              <w:t>6</w:t>
            </w:r>
            <w:r w:rsidRPr="00DE5E92">
              <w:rPr>
                <w:lang w:val="es-CO"/>
              </w:rPr>
              <w:t xml:space="preserve">) horas </w:t>
            </w:r>
            <w:r w:rsidRPr="00DE5E92">
              <w:rPr>
                <w:lang w:val="es-CO" w:eastAsia="es-CO"/>
              </w:rPr>
              <w:lastRenderedPageBreak/>
              <w:t xml:space="preserve">para dar solución al requerimiento del equipo que presente daño, una vez notificado al supervisor del contrato. Si el arreglo dura más de </w:t>
            </w:r>
            <w:r w:rsidRPr="00DE5E92">
              <w:t>las seis (6)</w:t>
            </w:r>
            <w:r w:rsidRPr="00DE5E92">
              <w:rPr>
                <w:lang w:val="es-CO"/>
              </w:rPr>
              <w:t xml:space="preserve"> horas</w:t>
            </w:r>
            <w:r w:rsidRPr="00DE5E92">
              <w:rPr>
                <w:lang w:val="es-CO" w:eastAsia="es-CO"/>
              </w:rPr>
              <w:t>, el contratista deberá prestar un equipo de soporte de iguales o superiores características técnicas al averiado durante el tiempo que dure la reparación.</w:t>
            </w:r>
          </w:p>
          <w:p w:rsidR="006035ED" w:rsidRPr="00DE5E92" w:rsidRDefault="006035ED" w:rsidP="00105F5C">
            <w:pPr>
              <w:pStyle w:val="Prrafodelista"/>
              <w:tabs>
                <w:tab w:val="left" w:pos="240"/>
                <w:tab w:val="left" w:pos="320"/>
              </w:tabs>
              <w:ind w:left="0"/>
              <w:jc w:val="both"/>
              <w:rPr>
                <w:lang w:val="es-CO" w:eastAsia="es-CO"/>
              </w:rPr>
            </w:pPr>
          </w:p>
          <w:p w:rsidR="006035ED" w:rsidRPr="00DE5E92" w:rsidRDefault="006035ED" w:rsidP="00105F5C">
            <w:pPr>
              <w:pStyle w:val="Prrafodelista"/>
              <w:tabs>
                <w:tab w:val="left" w:pos="240"/>
                <w:tab w:val="left" w:pos="320"/>
              </w:tabs>
              <w:ind w:left="0"/>
              <w:jc w:val="both"/>
              <w:rPr>
                <w:lang w:val="es-CO" w:eastAsia="es-CO"/>
              </w:rPr>
            </w:pPr>
            <w:r w:rsidRPr="00DE5E92">
              <w:rPr>
                <w:lang w:val="es-CO" w:eastAsia="es-CO"/>
              </w:rPr>
              <w:t xml:space="preserve">Para los servicios de mantenimiento de los equipos tecnológicos, que se realicen en el Departamento de Policía Vaupés, el oferente cuenta con un tiempo máximo de </w:t>
            </w:r>
            <w:r w:rsidRPr="00DE5E92">
              <w:rPr>
                <w:lang w:val="es-CO"/>
              </w:rPr>
              <w:t>setenta y dos (</w:t>
            </w:r>
            <w:r w:rsidRPr="00DE5E92">
              <w:t>72</w:t>
            </w:r>
            <w:r w:rsidRPr="00DE5E92">
              <w:rPr>
                <w:lang w:val="es-CO"/>
              </w:rPr>
              <w:t xml:space="preserve">) horas </w:t>
            </w:r>
            <w:r w:rsidRPr="00DE5E92">
              <w:rPr>
                <w:lang w:val="es-CO" w:eastAsia="es-CO"/>
              </w:rPr>
              <w:t xml:space="preserve">para dar solución al requerimiento del equipo que presente daño, una vez notificado al supervisor del contrato. Si el arreglo dura más de </w:t>
            </w:r>
            <w:r w:rsidRPr="00DE5E92">
              <w:t xml:space="preserve">las </w:t>
            </w:r>
            <w:r w:rsidRPr="00DE5E92">
              <w:rPr>
                <w:lang w:val="es-CO"/>
              </w:rPr>
              <w:t>setenta y dos (</w:t>
            </w:r>
            <w:r w:rsidRPr="00DE5E92">
              <w:t>72</w:t>
            </w:r>
            <w:r w:rsidRPr="00DE5E92">
              <w:rPr>
                <w:lang w:val="es-CO"/>
              </w:rPr>
              <w:t>) horas</w:t>
            </w:r>
            <w:r w:rsidRPr="00DE5E92">
              <w:rPr>
                <w:lang w:val="es-CO" w:eastAsia="es-CO"/>
              </w:rPr>
              <w:t>, el contratista deberá prestar un equipo de soporte de iguales o superiores características técnicas al averiado durante el tiempo que dure la reparación.</w:t>
            </w:r>
          </w:p>
        </w:tc>
        <w:tc>
          <w:tcPr>
            <w:tcW w:w="1134" w:type="dxa"/>
          </w:tcPr>
          <w:p w:rsidR="006035ED" w:rsidRPr="00DE5E92" w:rsidRDefault="006035ED" w:rsidP="00105F5C">
            <w:pPr>
              <w:pStyle w:val="Prrafodelista"/>
              <w:tabs>
                <w:tab w:val="left" w:pos="240"/>
                <w:tab w:val="left" w:pos="320"/>
              </w:tabs>
              <w:ind w:left="0"/>
              <w:jc w:val="both"/>
              <w:rPr>
                <w:lang w:val="es-CO" w:eastAsia="es-CO"/>
              </w:rPr>
            </w:pPr>
          </w:p>
        </w:tc>
        <w:tc>
          <w:tcPr>
            <w:tcW w:w="1137" w:type="dxa"/>
          </w:tcPr>
          <w:p w:rsidR="006035ED" w:rsidRPr="00DE5E92" w:rsidRDefault="006035ED" w:rsidP="00105F5C">
            <w:pPr>
              <w:pStyle w:val="Prrafodelista"/>
              <w:tabs>
                <w:tab w:val="left" w:pos="240"/>
                <w:tab w:val="left" w:pos="320"/>
              </w:tabs>
              <w:ind w:left="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Pr="00DE5E92" w:rsidRDefault="006035ED" w:rsidP="00105F5C">
            <w:pPr>
              <w:adjustRightInd w:val="0"/>
              <w:jc w:val="both"/>
              <w:rPr>
                <w:lang w:val="es-CO" w:eastAsia="es-CO"/>
              </w:rPr>
            </w:pPr>
            <w:r w:rsidRPr="00DE5E92">
              <w:rPr>
                <w:lang w:val="es-CO" w:eastAsia="es-CO"/>
              </w:rPr>
              <w:t xml:space="preserve">Se deben suministrar todos los repuestos originales, nuevos, genuinos, no </w:t>
            </w:r>
            <w:proofErr w:type="spellStart"/>
            <w:r w:rsidRPr="00DE5E92">
              <w:rPr>
                <w:lang w:val="es-CO" w:eastAsia="es-CO"/>
              </w:rPr>
              <w:t>remanufacturados</w:t>
            </w:r>
            <w:proofErr w:type="spellEnd"/>
            <w:r w:rsidRPr="00DE5E92">
              <w:rPr>
                <w:lang w:val="es-CO" w:eastAsia="es-CO"/>
              </w:rPr>
              <w:t xml:space="preserve">, necesarios para el correcto funcionamiento de los equipos objeto de este contrato, previa revisión del supervisor del contrato, estos deberán tener garantía y serán sin costo adicional para la Policía Nacional. </w:t>
            </w: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Pr="00DE5E92" w:rsidRDefault="006035ED" w:rsidP="00105F5C">
            <w:pPr>
              <w:adjustRightInd w:val="0"/>
              <w:jc w:val="both"/>
              <w:rPr>
                <w:lang w:val="es-CO" w:eastAsia="es-CO"/>
              </w:rPr>
            </w:pPr>
            <w:r w:rsidRPr="00DE5E92">
              <w:rPr>
                <w:lang w:val="es-CO" w:eastAsia="es-CO"/>
              </w:rPr>
              <w:t xml:space="preserve">Las partes que se reemplacen en los equipos tecnológicos deben ser de iguales o superiores características técnicas de las que tiene el equipo instalado. </w:t>
            </w: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Pr="00DE5E92" w:rsidRDefault="006035ED" w:rsidP="00105F5C">
            <w:pPr>
              <w:pStyle w:val="Prrafodelista"/>
              <w:tabs>
                <w:tab w:val="left" w:pos="240"/>
                <w:tab w:val="left" w:pos="420"/>
              </w:tabs>
              <w:ind w:left="0"/>
              <w:jc w:val="both"/>
              <w:rPr>
                <w:lang w:val="es-CO" w:eastAsia="es-CO"/>
              </w:rPr>
            </w:pPr>
            <w:r w:rsidRPr="00DE5E92">
              <w:rPr>
                <w:lang w:val="es-CO" w:eastAsia="es-CO"/>
              </w:rPr>
              <w:t xml:space="preserve">El oferente prestará el servicio en la ciudad de Villavicencio, en cada una de las oficinas de Telemática de las siguientes unidades policiales: Escuela de carabineros Eduardo Cuevas García, Departamento de Policía Meta, Comando Policía Metropolitana de Villavicencio y Región de Policía </w:t>
            </w:r>
            <w:proofErr w:type="spellStart"/>
            <w:r w:rsidRPr="00DE5E92">
              <w:rPr>
                <w:lang w:val="es-CO" w:eastAsia="es-CO"/>
              </w:rPr>
              <w:t>Nro</w:t>
            </w:r>
            <w:proofErr w:type="spellEnd"/>
            <w:r w:rsidRPr="00DE5E92">
              <w:rPr>
                <w:lang w:val="es-CO" w:eastAsia="es-CO"/>
              </w:rPr>
              <w:t xml:space="preserve"> 7.</w:t>
            </w:r>
          </w:p>
          <w:p w:rsidR="006035ED" w:rsidRPr="00DE5E92" w:rsidRDefault="006035ED" w:rsidP="00105F5C">
            <w:pPr>
              <w:pStyle w:val="Prrafodelista"/>
              <w:tabs>
                <w:tab w:val="left" w:pos="240"/>
                <w:tab w:val="left" w:pos="420"/>
              </w:tabs>
              <w:ind w:left="0"/>
              <w:jc w:val="both"/>
              <w:rPr>
                <w:lang w:val="es-CO" w:eastAsia="es-CO"/>
              </w:rPr>
            </w:pPr>
          </w:p>
          <w:p w:rsidR="006035ED" w:rsidRPr="00DE5E92" w:rsidRDefault="006035ED" w:rsidP="00105F5C">
            <w:pPr>
              <w:pStyle w:val="Prrafodelista"/>
              <w:tabs>
                <w:tab w:val="left" w:pos="240"/>
                <w:tab w:val="left" w:pos="420"/>
              </w:tabs>
              <w:ind w:left="0"/>
              <w:jc w:val="both"/>
              <w:rPr>
                <w:lang w:val="es-CO" w:eastAsia="es-CO"/>
              </w:rPr>
            </w:pPr>
            <w:r w:rsidRPr="00DE5E92">
              <w:rPr>
                <w:lang w:val="es-CO" w:eastAsia="es-CO"/>
              </w:rPr>
              <w:t>El mantenimiento de los equipos tecnológicos del Departamento de Policía Vaupés, se realizara en las oficinas de telemática ubicadas en el municipio de Mitú.</w:t>
            </w:r>
          </w:p>
          <w:p w:rsidR="006035ED" w:rsidRPr="00DE5E92" w:rsidRDefault="006035ED" w:rsidP="00105F5C">
            <w:pPr>
              <w:pStyle w:val="Prrafodelista"/>
              <w:tabs>
                <w:tab w:val="left" w:pos="240"/>
                <w:tab w:val="left" w:pos="420"/>
              </w:tabs>
              <w:ind w:left="0"/>
              <w:jc w:val="both"/>
              <w:rPr>
                <w:lang w:val="es-CO" w:eastAsia="es-CO"/>
              </w:rPr>
            </w:pPr>
          </w:p>
          <w:p w:rsidR="006035ED" w:rsidRPr="00DE5E92" w:rsidRDefault="006035ED" w:rsidP="00105F5C">
            <w:pPr>
              <w:pStyle w:val="Prrafodelista"/>
              <w:tabs>
                <w:tab w:val="left" w:pos="240"/>
                <w:tab w:val="left" w:pos="420"/>
              </w:tabs>
              <w:ind w:left="0"/>
              <w:jc w:val="both"/>
              <w:rPr>
                <w:lang w:val="es-CO"/>
              </w:rPr>
            </w:pPr>
            <w:r w:rsidRPr="00DE5E92">
              <w:rPr>
                <w:lang w:val="es-CO" w:eastAsia="es-CO"/>
              </w:rPr>
              <w:t>En caso que por razones técnicas sea necesario el traslado a los centros de servicio del contratista para hacer la reparación, caso en el cual este correrá por cuenta y riesgo del proveedor del servicio, al igual que los costos de transporte.</w:t>
            </w: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Pr="00DE5E92" w:rsidRDefault="006035ED" w:rsidP="00105F5C">
            <w:pPr>
              <w:adjustRightInd w:val="0"/>
              <w:jc w:val="both"/>
              <w:rPr>
                <w:lang w:val="es-CO" w:eastAsia="es-CO"/>
              </w:rPr>
            </w:pPr>
            <w:r w:rsidRPr="00DE5E92">
              <w:rPr>
                <w:lang w:val="es-CO" w:eastAsia="es-CO"/>
              </w:rPr>
              <w:t>El oferente entregara a la oficina de Telemática (Supervisor del Contrato) un cronograma de las visitas programadas al inicio de la ejecución del contrato.</w:t>
            </w: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Pr="00E80B6E" w:rsidRDefault="006035ED" w:rsidP="00105F5C">
            <w:pPr>
              <w:adjustRightInd w:val="0"/>
              <w:jc w:val="both"/>
              <w:rPr>
                <w:lang w:val="es-CO" w:eastAsia="es-CO"/>
              </w:rPr>
            </w:pPr>
            <w:r w:rsidRPr="00E80B6E">
              <w:rPr>
                <w:lang w:val="es-CO" w:eastAsia="es-CO"/>
              </w:rPr>
              <w:t xml:space="preserve">EXPERIENCIA DEL PROPONENTE EN PRODUCIR EL SERVICIO </w:t>
            </w:r>
          </w:p>
          <w:p w:rsidR="006035ED" w:rsidRPr="00E80B6E" w:rsidRDefault="006035ED" w:rsidP="00105F5C">
            <w:pPr>
              <w:adjustRightInd w:val="0"/>
              <w:jc w:val="both"/>
              <w:rPr>
                <w:lang w:val="es-CO" w:eastAsia="es-CO"/>
              </w:rPr>
            </w:pPr>
          </w:p>
          <w:p w:rsidR="006035ED" w:rsidRPr="00E80B6E" w:rsidRDefault="006035ED" w:rsidP="00105F5C">
            <w:pPr>
              <w:adjustRightInd w:val="0"/>
              <w:jc w:val="both"/>
              <w:rPr>
                <w:lang w:val="es-CO" w:eastAsia="es-CO"/>
              </w:rPr>
            </w:pPr>
            <w:r w:rsidRPr="00E80B6E">
              <w:rPr>
                <w:lang w:val="es-CO" w:eastAsia="es-CO"/>
              </w:rPr>
              <w:t xml:space="preserve">De acuerdo a lo estipulado en el Decreto 1082 de 2015, la experiencia se verificará en el certificado de inscripción, clasificación y calificación expedido por la Cámara de Comercio respectiva, la inscripción vigente de la empresa como un CUMPLE O NO CUMPLE el cual será verificado por el comité técnico en el </w:t>
            </w:r>
            <w:proofErr w:type="spellStart"/>
            <w:r w:rsidRPr="00E80B6E">
              <w:rPr>
                <w:lang w:val="es-CO" w:eastAsia="es-CO"/>
              </w:rPr>
              <w:t>RUP</w:t>
            </w:r>
            <w:proofErr w:type="spellEnd"/>
            <w:r w:rsidRPr="00E80B6E">
              <w:rPr>
                <w:lang w:val="es-CO" w:eastAsia="es-CO"/>
              </w:rPr>
              <w:t>.</w:t>
            </w:r>
          </w:p>
          <w:p w:rsidR="006035ED" w:rsidRPr="00E80B6E" w:rsidRDefault="006035ED" w:rsidP="00105F5C">
            <w:pPr>
              <w:adjustRightInd w:val="0"/>
              <w:jc w:val="both"/>
              <w:rPr>
                <w:lang w:val="es-CO" w:eastAsia="es-CO"/>
              </w:rPr>
            </w:pPr>
          </w:p>
          <w:p w:rsidR="006035ED" w:rsidRPr="00E80B6E" w:rsidRDefault="006035ED" w:rsidP="00105F5C">
            <w:pPr>
              <w:adjustRightInd w:val="0"/>
              <w:jc w:val="both"/>
              <w:rPr>
                <w:lang w:val="es-CO" w:eastAsia="es-CO"/>
              </w:rPr>
            </w:pPr>
            <w:r w:rsidRPr="00E80B6E">
              <w:rPr>
                <w:lang w:val="es-CO" w:eastAsia="es-CO"/>
              </w:rPr>
              <w:t xml:space="preserve">El proponente debe acreditar experiencia los dos (2) códigos </w:t>
            </w:r>
            <w:proofErr w:type="spellStart"/>
            <w:r w:rsidRPr="00E80B6E">
              <w:rPr>
                <w:lang w:val="es-CO" w:eastAsia="es-CO"/>
              </w:rPr>
              <w:t>UNSPSC</w:t>
            </w:r>
            <w:proofErr w:type="spellEnd"/>
            <w:r w:rsidRPr="00E80B6E">
              <w:rPr>
                <w:lang w:val="es-CO" w:eastAsia="es-CO"/>
              </w:rPr>
              <w:t xml:space="preserve"> que se describen a continuación, cuya sumatoria deberá ser igual al 100% del valor estimado del presente proceso contractual, así: </w:t>
            </w:r>
          </w:p>
          <w:p w:rsidR="006035ED" w:rsidRPr="00E80B6E" w:rsidRDefault="006035ED" w:rsidP="00105F5C">
            <w:pPr>
              <w:adjustRightInd w:val="0"/>
              <w:jc w:val="both"/>
              <w:rPr>
                <w:lang w:val="es-CO" w:eastAsia="es-CO"/>
              </w:rPr>
            </w:pPr>
          </w:p>
          <w:tbl>
            <w:tblPr>
              <w:tblW w:w="7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4"/>
              <w:gridCol w:w="1701"/>
            </w:tblGrid>
            <w:tr w:rsidR="006035ED" w:rsidRPr="00DE5E92" w:rsidTr="00105F5C">
              <w:trPr>
                <w:trHeight w:val="20"/>
              </w:trPr>
              <w:tc>
                <w:tcPr>
                  <w:tcW w:w="5334" w:type="dxa"/>
                  <w:vAlign w:val="center"/>
                </w:tcPr>
                <w:p w:rsidR="006035ED" w:rsidRPr="00DE5E92" w:rsidRDefault="006035ED" w:rsidP="00105F5C">
                  <w:pPr>
                    <w:jc w:val="center"/>
                    <w:rPr>
                      <w:rFonts w:eastAsia="MS Mincho"/>
                      <w:color w:val="000000"/>
                    </w:rPr>
                  </w:pPr>
                  <w:r w:rsidRPr="00DE5E92">
                    <w:rPr>
                      <w:rFonts w:eastAsia="MS Mincho"/>
                      <w:color w:val="000000"/>
                    </w:rPr>
                    <w:t xml:space="preserve">CONTRATO-CÓDIGO DE CLASIFICADOR DE BIENES Y SERVICIOS  </w:t>
                  </w:r>
                </w:p>
              </w:tc>
              <w:tc>
                <w:tcPr>
                  <w:tcW w:w="1701" w:type="dxa"/>
                  <w:vAlign w:val="center"/>
                </w:tcPr>
                <w:p w:rsidR="006035ED" w:rsidRPr="00DE5E92" w:rsidRDefault="006035ED" w:rsidP="00105F5C">
                  <w:pPr>
                    <w:ind w:left="-188" w:right="-164"/>
                    <w:jc w:val="center"/>
                    <w:rPr>
                      <w:rFonts w:eastAsia="MS Mincho"/>
                      <w:color w:val="000000"/>
                    </w:rPr>
                  </w:pPr>
                  <w:r w:rsidRPr="00DE5E92">
                    <w:rPr>
                      <w:rFonts w:eastAsia="MS Mincho"/>
                      <w:color w:val="000000"/>
                    </w:rPr>
                    <w:t xml:space="preserve">CUANTÍA </w:t>
                  </w:r>
                  <w:proofErr w:type="spellStart"/>
                  <w:r w:rsidRPr="00DE5E92">
                    <w:rPr>
                      <w:rFonts w:eastAsia="MS Mincho"/>
                      <w:color w:val="000000"/>
                    </w:rPr>
                    <w:t>SMMLV</w:t>
                  </w:r>
                  <w:proofErr w:type="spellEnd"/>
                  <w:r w:rsidRPr="00DE5E92">
                    <w:rPr>
                      <w:rFonts w:eastAsia="MS Mincho"/>
                      <w:color w:val="000000"/>
                    </w:rPr>
                    <w:t xml:space="preserve"> </w:t>
                  </w:r>
                </w:p>
              </w:tc>
            </w:tr>
            <w:tr w:rsidR="006035ED" w:rsidRPr="00DE5E92" w:rsidTr="00105F5C">
              <w:trPr>
                <w:trHeight w:val="20"/>
              </w:trPr>
              <w:tc>
                <w:tcPr>
                  <w:tcW w:w="5334" w:type="dxa"/>
                  <w:vAlign w:val="center"/>
                </w:tcPr>
                <w:p w:rsidR="006035ED" w:rsidRPr="00DE5E92" w:rsidRDefault="006035ED" w:rsidP="00105F5C">
                  <w:pPr>
                    <w:jc w:val="center"/>
                    <w:rPr>
                      <w:rFonts w:eastAsia="MS Mincho"/>
                      <w:color w:val="000000"/>
                    </w:rPr>
                  </w:pPr>
                  <w:r w:rsidRPr="00DE5E92">
                    <w:rPr>
                      <w:color w:val="000000"/>
                    </w:rPr>
                    <w:t>81112300</w:t>
                  </w:r>
                </w:p>
              </w:tc>
              <w:tc>
                <w:tcPr>
                  <w:tcW w:w="1701" w:type="dxa"/>
                  <w:vMerge w:val="restart"/>
                  <w:vAlign w:val="center"/>
                </w:tcPr>
                <w:p w:rsidR="006035ED" w:rsidRPr="00735687" w:rsidRDefault="006035ED" w:rsidP="00105F5C">
                  <w:pPr>
                    <w:jc w:val="center"/>
                    <w:rPr>
                      <w:color w:val="000000"/>
                      <w:sz w:val="22"/>
                      <w:szCs w:val="22"/>
                      <w:lang w:val="es-CO" w:eastAsia="es-CO"/>
                    </w:rPr>
                  </w:pPr>
                  <w:r w:rsidRPr="00735687">
                    <w:rPr>
                      <w:color w:val="000000"/>
                      <w:szCs w:val="22"/>
                    </w:rPr>
                    <w:t>126,58</w:t>
                  </w:r>
                </w:p>
              </w:tc>
            </w:tr>
            <w:tr w:rsidR="006035ED" w:rsidRPr="00DE5E92" w:rsidTr="00105F5C">
              <w:trPr>
                <w:trHeight w:val="20"/>
              </w:trPr>
              <w:tc>
                <w:tcPr>
                  <w:tcW w:w="5334" w:type="dxa"/>
                  <w:vAlign w:val="center"/>
                </w:tcPr>
                <w:p w:rsidR="006035ED" w:rsidRPr="00DE5E92" w:rsidRDefault="006035ED" w:rsidP="00105F5C">
                  <w:pPr>
                    <w:jc w:val="center"/>
                    <w:rPr>
                      <w:color w:val="000000"/>
                    </w:rPr>
                  </w:pPr>
                  <w:r w:rsidRPr="00DE5E92">
                    <w:rPr>
                      <w:color w:val="000000"/>
                    </w:rPr>
                    <w:t>80161500</w:t>
                  </w:r>
                </w:p>
              </w:tc>
              <w:tc>
                <w:tcPr>
                  <w:tcW w:w="1701" w:type="dxa"/>
                  <w:vMerge/>
                  <w:vAlign w:val="center"/>
                </w:tcPr>
                <w:p w:rsidR="006035ED" w:rsidRPr="00DE5E92" w:rsidRDefault="006035ED" w:rsidP="00105F5C">
                  <w:pPr>
                    <w:ind w:left="-188" w:right="-164"/>
                    <w:jc w:val="center"/>
                    <w:rPr>
                      <w:rFonts w:eastAsia="MS Mincho"/>
                      <w:color w:val="000000"/>
                    </w:rPr>
                  </w:pPr>
                </w:p>
              </w:tc>
            </w:tr>
          </w:tbl>
          <w:p w:rsidR="006035ED" w:rsidRPr="00E80B6E" w:rsidRDefault="006035ED" w:rsidP="00105F5C">
            <w:pPr>
              <w:adjustRightInd w:val="0"/>
              <w:jc w:val="both"/>
              <w:rPr>
                <w:lang w:val="es-CO" w:eastAsia="es-CO"/>
              </w:rPr>
            </w:pPr>
          </w:p>
          <w:p w:rsidR="006035ED" w:rsidRPr="00E80B6E" w:rsidRDefault="006035ED" w:rsidP="00105F5C">
            <w:pPr>
              <w:adjustRightInd w:val="0"/>
              <w:jc w:val="both"/>
              <w:rPr>
                <w:lang w:val="es-CO" w:eastAsia="es-CO"/>
              </w:rPr>
            </w:pPr>
            <w:r w:rsidRPr="00E80B6E">
              <w:rPr>
                <w:lang w:val="es-CO" w:eastAsia="es-CO"/>
              </w:rPr>
              <w:t>De esta forma de acuerdo a la clasificación del oferente para verificación de su experiencia en Registro Único de Proponentes en los códigos descritos en los cuadros anteriores, el oferente deberá diligenciar el formato No 1 - Experiencia especifica del proponente.</w:t>
            </w:r>
          </w:p>
          <w:p w:rsidR="006035ED" w:rsidRPr="00E80B6E" w:rsidRDefault="006035ED" w:rsidP="00105F5C">
            <w:pPr>
              <w:adjustRightInd w:val="0"/>
              <w:jc w:val="both"/>
              <w:rPr>
                <w:lang w:val="es-CO" w:eastAsia="es-CO"/>
              </w:rPr>
            </w:pPr>
          </w:p>
          <w:p w:rsidR="006035ED" w:rsidRPr="00E80B6E" w:rsidRDefault="006035ED" w:rsidP="00105F5C">
            <w:pPr>
              <w:adjustRightInd w:val="0"/>
              <w:jc w:val="both"/>
              <w:rPr>
                <w:lang w:val="es-CO" w:eastAsia="es-CO"/>
              </w:rPr>
            </w:pPr>
            <w:r w:rsidRPr="00E80B6E">
              <w:rPr>
                <w:lang w:val="es-CO" w:eastAsia="es-CO"/>
              </w:rPr>
              <w:t>NOTA 1: En caso de que con los contratos en los cuales se pretenda demostrar experiencia se haya ejecutado como consorcio o unión temporal, esta solo será tenida en cuenta hasta el valor del porcentaje (%) de participación del proponente.</w:t>
            </w:r>
          </w:p>
          <w:p w:rsidR="006035ED" w:rsidRPr="00E80B6E" w:rsidRDefault="006035ED" w:rsidP="00105F5C">
            <w:pPr>
              <w:adjustRightInd w:val="0"/>
              <w:jc w:val="both"/>
              <w:rPr>
                <w:lang w:val="es-CO" w:eastAsia="es-CO"/>
              </w:rPr>
            </w:pPr>
          </w:p>
          <w:p w:rsidR="006035ED" w:rsidRPr="00E80B6E" w:rsidRDefault="006035ED" w:rsidP="00105F5C">
            <w:pPr>
              <w:adjustRightInd w:val="0"/>
              <w:jc w:val="both"/>
              <w:rPr>
                <w:lang w:val="es-CO" w:eastAsia="es-CO"/>
              </w:rPr>
            </w:pPr>
            <w:r w:rsidRPr="00E80B6E">
              <w:rPr>
                <w:lang w:val="es-CO" w:eastAsia="es-CO"/>
              </w:rPr>
              <w:lastRenderedPageBreak/>
              <w:t xml:space="preserve">NOTA 2: Si la propuesta se presenta en forma individual, el oferente debe cumplir con los códigos solicitados, al igual que con la Ubicación establecida en el presente Numeral en la Codificación del Clasificador de Bienes y Servicios mínimo hasta el tercer nivel (Clase). </w:t>
            </w:r>
          </w:p>
          <w:p w:rsidR="006035ED" w:rsidRPr="00E80B6E" w:rsidRDefault="006035ED" w:rsidP="00105F5C">
            <w:pPr>
              <w:adjustRightInd w:val="0"/>
              <w:jc w:val="both"/>
              <w:rPr>
                <w:lang w:val="es-CO" w:eastAsia="es-CO"/>
              </w:rPr>
            </w:pPr>
          </w:p>
          <w:p w:rsidR="006035ED" w:rsidRDefault="006035ED" w:rsidP="00105F5C">
            <w:pPr>
              <w:adjustRightInd w:val="0"/>
              <w:jc w:val="both"/>
              <w:rPr>
                <w:lang w:val="es-CO" w:eastAsia="es-CO"/>
              </w:rPr>
            </w:pPr>
            <w:r w:rsidRPr="00E80B6E">
              <w:rPr>
                <w:lang w:val="es-CO" w:eastAsia="es-CO"/>
              </w:rPr>
              <w:t>NOTA 3: Si se presenta propuesta por un Consorcio o Unión Temporal, la experiencia total exigida deberá estar identificada con el clasificador de bienes y servicios en el tercer nivel, de acuerdo a la codificación establecida en los cuadros anteriores para el presente proceso contractual, y la misma deberá ser el resultado de la sumatoria de cada uno de sus integrantes, la cual en ningún momento podrá ser inferior a la solicitada.</w:t>
            </w:r>
          </w:p>
          <w:p w:rsidR="006035ED" w:rsidRPr="00DE5E92" w:rsidRDefault="006035ED" w:rsidP="00105F5C">
            <w:pPr>
              <w:adjustRightInd w:val="0"/>
              <w:jc w:val="both"/>
              <w:rPr>
                <w:lang w:val="es-CO" w:eastAsia="es-CO"/>
              </w:rPr>
            </w:pP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Default="006035ED" w:rsidP="00105F5C">
            <w:pPr>
              <w:adjustRightInd w:val="0"/>
              <w:jc w:val="both"/>
              <w:rPr>
                <w:rFonts w:eastAsia="Calibri"/>
              </w:rPr>
            </w:pPr>
            <w:r w:rsidRPr="00DE5E92">
              <w:rPr>
                <w:rFonts w:eastAsia="Calibri"/>
              </w:rPr>
              <w:t>NIVEL DE EDUCACIÓN O NIVEL ACADÉMICO</w:t>
            </w:r>
          </w:p>
          <w:p w:rsidR="006035ED" w:rsidRDefault="006035ED" w:rsidP="00105F5C">
            <w:pPr>
              <w:adjustRightInd w:val="0"/>
              <w:jc w:val="both"/>
              <w:rPr>
                <w:rFonts w:eastAsia="Calibri"/>
              </w:rPr>
            </w:pPr>
          </w:p>
          <w:p w:rsidR="006035ED" w:rsidRPr="00DE5E92" w:rsidRDefault="006035ED" w:rsidP="00105F5C">
            <w:pPr>
              <w:pStyle w:val="Textoindependiente2"/>
              <w:tabs>
                <w:tab w:val="left" w:pos="1980"/>
              </w:tabs>
              <w:spacing w:after="0" w:line="240" w:lineRule="auto"/>
              <w:jc w:val="both"/>
            </w:pPr>
            <w:r w:rsidRPr="00DE5E92">
              <w:t>Con el fin de garantizar la idoneidad del personal que se vincula al proceso contractual, el proponente deberá certificar que el personal que realizará el mantenimiento de los equipos tecnológicos, cuenta con experiencia e idoneidad; para esto se debe anexar a la propuesta la hoja de vida de</w:t>
            </w:r>
            <w:r w:rsidRPr="00DE5E92">
              <w:rPr>
                <w:lang w:val="es-CO"/>
              </w:rPr>
              <w:t>l personal ofrecido</w:t>
            </w:r>
            <w:r w:rsidRPr="00DE5E92">
              <w:t xml:space="preserve">, con sus respectivos certificados de estudio expedidos por entidades educativas reconocidas, con los que acredite título de </w:t>
            </w:r>
            <w:r w:rsidRPr="00DE5E92">
              <w:rPr>
                <w:lang w:val="es-CO"/>
              </w:rPr>
              <w:t xml:space="preserve">Ingeniero y/o </w:t>
            </w:r>
            <w:r w:rsidRPr="00DE5E92">
              <w:t>Técnico y/o Tecnólogo así:</w:t>
            </w:r>
          </w:p>
          <w:p w:rsidR="006035ED" w:rsidRPr="00DE5E92" w:rsidRDefault="006035ED" w:rsidP="00105F5C">
            <w:pPr>
              <w:pStyle w:val="Textoindependiente2"/>
              <w:tabs>
                <w:tab w:val="left" w:pos="1980"/>
              </w:tabs>
              <w:spacing w:after="0" w:line="240" w:lineRule="auto"/>
              <w:jc w:val="both"/>
            </w:pPr>
          </w:p>
          <w:tbl>
            <w:tblPr>
              <w:tblW w:w="7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3147"/>
              <w:gridCol w:w="3312"/>
            </w:tblGrid>
            <w:tr w:rsidR="006035ED" w:rsidRPr="00DE5E92" w:rsidTr="00105F5C">
              <w:trPr>
                <w:trHeight w:val="407"/>
              </w:trPr>
              <w:tc>
                <w:tcPr>
                  <w:tcW w:w="772" w:type="dxa"/>
                  <w:vAlign w:val="center"/>
                </w:tcPr>
                <w:p w:rsidR="006035ED" w:rsidRPr="00DE5E92" w:rsidRDefault="006035ED" w:rsidP="00105F5C">
                  <w:pPr>
                    <w:pStyle w:val="Textoindependiente2"/>
                    <w:tabs>
                      <w:tab w:val="left" w:pos="1980"/>
                    </w:tabs>
                    <w:spacing w:after="0" w:line="240" w:lineRule="auto"/>
                    <w:jc w:val="center"/>
                    <w:rPr>
                      <w:b/>
                      <w:lang w:val="es-CO"/>
                    </w:rPr>
                  </w:pPr>
                  <w:proofErr w:type="spellStart"/>
                  <w:r w:rsidRPr="00DE5E92">
                    <w:rPr>
                      <w:b/>
                      <w:lang w:val="es-CO"/>
                    </w:rPr>
                    <w:t>CANT</w:t>
                  </w:r>
                  <w:proofErr w:type="spellEnd"/>
                </w:p>
              </w:tc>
              <w:tc>
                <w:tcPr>
                  <w:tcW w:w="3147" w:type="dxa"/>
                  <w:vAlign w:val="center"/>
                </w:tcPr>
                <w:p w:rsidR="006035ED" w:rsidRPr="00DE5E92" w:rsidRDefault="006035ED" w:rsidP="00105F5C">
                  <w:pPr>
                    <w:pStyle w:val="Textoindependiente2"/>
                    <w:tabs>
                      <w:tab w:val="left" w:pos="1980"/>
                    </w:tabs>
                    <w:spacing w:after="0" w:line="240" w:lineRule="auto"/>
                    <w:jc w:val="center"/>
                    <w:rPr>
                      <w:b/>
                      <w:lang w:val="es-CO"/>
                    </w:rPr>
                  </w:pPr>
                  <w:r w:rsidRPr="00DE5E92">
                    <w:rPr>
                      <w:b/>
                      <w:lang w:val="es-CO"/>
                    </w:rPr>
                    <w:t>FORMACIÓN ACADÉMICA</w:t>
                  </w:r>
                </w:p>
              </w:tc>
              <w:tc>
                <w:tcPr>
                  <w:tcW w:w="3312" w:type="dxa"/>
                  <w:vAlign w:val="center"/>
                </w:tcPr>
                <w:p w:rsidR="006035ED" w:rsidRPr="00DE5E92" w:rsidRDefault="006035ED" w:rsidP="00105F5C">
                  <w:pPr>
                    <w:pStyle w:val="Textoindependiente2"/>
                    <w:tabs>
                      <w:tab w:val="left" w:pos="1980"/>
                    </w:tabs>
                    <w:spacing w:after="0" w:line="240" w:lineRule="auto"/>
                    <w:jc w:val="center"/>
                    <w:rPr>
                      <w:b/>
                      <w:lang w:val="es-CO"/>
                    </w:rPr>
                  </w:pPr>
                  <w:r w:rsidRPr="00DE5E92">
                    <w:rPr>
                      <w:b/>
                      <w:lang w:val="es-CO"/>
                    </w:rPr>
                    <w:t>EXPERIENCIA GENERAL</w:t>
                  </w:r>
                </w:p>
              </w:tc>
            </w:tr>
            <w:tr w:rsidR="006035ED" w:rsidRPr="003F1FB7" w:rsidTr="00105F5C">
              <w:trPr>
                <w:trHeight w:val="202"/>
              </w:trPr>
              <w:tc>
                <w:tcPr>
                  <w:tcW w:w="772" w:type="dxa"/>
                  <w:vAlign w:val="center"/>
                </w:tcPr>
                <w:p w:rsidR="006035ED" w:rsidRPr="003F1FB7" w:rsidRDefault="006035ED" w:rsidP="00105F5C">
                  <w:pPr>
                    <w:pStyle w:val="Textoindependiente2"/>
                    <w:tabs>
                      <w:tab w:val="left" w:pos="1980"/>
                    </w:tabs>
                    <w:spacing w:after="0" w:line="240" w:lineRule="auto"/>
                    <w:jc w:val="center"/>
                    <w:rPr>
                      <w:lang w:val="es-CO"/>
                    </w:rPr>
                  </w:pPr>
                  <w:r w:rsidRPr="003F1FB7">
                    <w:rPr>
                      <w:lang w:val="es-CO"/>
                    </w:rPr>
                    <w:t>3</w:t>
                  </w:r>
                </w:p>
              </w:tc>
              <w:tc>
                <w:tcPr>
                  <w:tcW w:w="3147" w:type="dxa"/>
                </w:tcPr>
                <w:p w:rsidR="006035ED" w:rsidRPr="003F1FB7" w:rsidRDefault="006035ED" w:rsidP="00105F5C">
                  <w:pPr>
                    <w:pStyle w:val="Textoindependiente2"/>
                    <w:tabs>
                      <w:tab w:val="left" w:pos="1980"/>
                    </w:tabs>
                    <w:spacing w:after="0" w:line="240" w:lineRule="auto"/>
                    <w:jc w:val="both"/>
                  </w:pPr>
                  <w:r w:rsidRPr="003F1FB7">
                    <w:rPr>
                      <w:lang w:val="es-CO"/>
                    </w:rPr>
                    <w:t xml:space="preserve">Ingenieros y/o </w:t>
                  </w:r>
                  <w:r w:rsidRPr="003F1FB7">
                    <w:t>Tecnólogo</w:t>
                  </w:r>
                  <w:r w:rsidRPr="003F1FB7">
                    <w:rPr>
                      <w:lang w:val="es-CO"/>
                    </w:rPr>
                    <w:t xml:space="preserve">s </w:t>
                  </w:r>
                  <w:r w:rsidRPr="003F1FB7">
                    <w:t>y/o Técnico</w:t>
                  </w:r>
                  <w:r w:rsidRPr="003F1FB7">
                    <w:rPr>
                      <w:lang w:val="es-CO"/>
                    </w:rPr>
                    <w:t>s</w:t>
                  </w:r>
                  <w:r w:rsidRPr="003F1FB7">
                    <w:t xml:space="preserve"> en Sistemas y/o Mantenimiento </w:t>
                  </w:r>
                  <w:r w:rsidRPr="003F1FB7">
                    <w:rPr>
                      <w:lang w:val="es-CO"/>
                    </w:rPr>
                    <w:t>de</w:t>
                  </w:r>
                  <w:r w:rsidRPr="003F1FB7">
                    <w:t xml:space="preserve"> Equipos de Cómputo y/o Impresoras</w:t>
                  </w:r>
                  <w:r w:rsidRPr="003F1FB7">
                    <w:rPr>
                      <w:lang w:val="es-CO"/>
                    </w:rPr>
                    <w:t>.</w:t>
                  </w:r>
                </w:p>
              </w:tc>
              <w:tc>
                <w:tcPr>
                  <w:tcW w:w="3312" w:type="dxa"/>
                </w:tcPr>
                <w:p w:rsidR="006035ED" w:rsidRPr="003F1FB7" w:rsidRDefault="006035ED" w:rsidP="00105F5C">
                  <w:pPr>
                    <w:pStyle w:val="Textoindependiente2"/>
                    <w:spacing w:after="0" w:line="240" w:lineRule="auto"/>
                    <w:jc w:val="both"/>
                    <w:rPr>
                      <w:lang w:val="es-CO"/>
                    </w:rPr>
                  </w:pPr>
                  <w:r w:rsidRPr="003F1FB7">
                    <w:rPr>
                      <w:lang w:val="es-CO"/>
                    </w:rPr>
                    <w:t xml:space="preserve">Experiencia general de dos (2) años como Ingenieros y/o </w:t>
                  </w:r>
                  <w:r w:rsidRPr="003F1FB7">
                    <w:t>Tecnólogo</w:t>
                  </w:r>
                  <w:r w:rsidRPr="003F1FB7">
                    <w:rPr>
                      <w:lang w:val="es-CO"/>
                    </w:rPr>
                    <w:t xml:space="preserve">s </w:t>
                  </w:r>
                  <w:r w:rsidRPr="003F1FB7">
                    <w:t>y/o Técnico</w:t>
                  </w:r>
                  <w:r w:rsidRPr="003F1FB7">
                    <w:rPr>
                      <w:lang w:val="es-CO"/>
                    </w:rPr>
                    <w:t>s</w:t>
                  </w:r>
                  <w:r w:rsidRPr="003F1FB7">
                    <w:t xml:space="preserve"> en Sistemas y/o Mantenimiento </w:t>
                  </w:r>
                  <w:r w:rsidRPr="003F1FB7">
                    <w:rPr>
                      <w:lang w:val="es-CO"/>
                    </w:rPr>
                    <w:t>de</w:t>
                  </w:r>
                  <w:r w:rsidRPr="003F1FB7">
                    <w:t xml:space="preserve"> Equipos de Cómputo y/o Impresoras</w:t>
                  </w:r>
                  <w:r w:rsidRPr="003F1FB7">
                    <w:rPr>
                      <w:lang w:val="es-CO"/>
                    </w:rPr>
                    <w:t>.</w:t>
                  </w:r>
                </w:p>
              </w:tc>
            </w:tr>
          </w:tbl>
          <w:p w:rsidR="006035ED" w:rsidRPr="003F1FB7" w:rsidRDefault="006035ED" w:rsidP="00105F5C">
            <w:pPr>
              <w:pStyle w:val="Textoindependiente2"/>
              <w:tabs>
                <w:tab w:val="left" w:pos="1980"/>
              </w:tabs>
              <w:spacing w:after="0" w:line="240" w:lineRule="auto"/>
              <w:jc w:val="both"/>
            </w:pPr>
          </w:p>
          <w:p w:rsidR="006035ED" w:rsidRPr="00E80B6E" w:rsidRDefault="006035ED" w:rsidP="00105F5C">
            <w:pPr>
              <w:pStyle w:val="Textoindependiente2"/>
              <w:tabs>
                <w:tab w:val="left" w:pos="1980"/>
              </w:tabs>
              <w:spacing w:after="0" w:line="240" w:lineRule="auto"/>
              <w:jc w:val="both"/>
              <w:rPr>
                <w:lang w:val="es-CO"/>
              </w:rPr>
            </w:pPr>
            <w:r w:rsidRPr="003F1FB7">
              <w:t>La experiencia general de los</w:t>
            </w:r>
            <w:r w:rsidRPr="003F1FB7">
              <w:rPr>
                <w:lang w:val="es-CO"/>
              </w:rPr>
              <w:t xml:space="preserve"> Ingenieros </w:t>
            </w:r>
            <w:r w:rsidRPr="003F1FB7">
              <w:t>sólo podrá ser contabilizada a partir de la fecha de expedición de la tarjeta profesional</w:t>
            </w:r>
            <w:r w:rsidRPr="003F1FB7">
              <w:rPr>
                <w:lang w:val="es-CO"/>
              </w:rPr>
              <w:t xml:space="preserve"> y la de los </w:t>
            </w:r>
            <w:r w:rsidRPr="003F1FB7">
              <w:t xml:space="preserve">técnicos y/o tecnólogos, </w:t>
            </w:r>
            <w:r w:rsidRPr="003F1FB7">
              <w:rPr>
                <w:lang w:val="es-CO"/>
              </w:rPr>
              <w:t xml:space="preserve">a partir de la fecha de expedición del </w:t>
            </w:r>
            <w:r w:rsidRPr="003F1FB7">
              <w:t>diploma como Técnico o Tecnólogo,</w:t>
            </w:r>
            <w:r w:rsidRPr="003F1FB7">
              <w:rPr>
                <w:lang w:val="es-CO"/>
              </w:rPr>
              <w:t xml:space="preserve"> </w:t>
            </w:r>
            <w:r w:rsidRPr="003F1FB7">
              <w:t xml:space="preserve">por entidad legalmente </w:t>
            </w:r>
            <w:r w:rsidRPr="003F1FB7">
              <w:rPr>
                <w:lang w:val="es-CO"/>
              </w:rPr>
              <w:t>autorizada.</w:t>
            </w: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Default="006035ED" w:rsidP="00105F5C">
            <w:pPr>
              <w:adjustRightInd w:val="0"/>
              <w:jc w:val="both"/>
              <w:rPr>
                <w:rFonts w:eastAsia="Calibri"/>
              </w:rPr>
            </w:pPr>
            <w:r>
              <w:rPr>
                <w:rFonts w:eastAsia="Calibri"/>
              </w:rPr>
              <w:t>CERTIFICACIONES PROVEEDOR AUTORIZADO</w:t>
            </w:r>
          </w:p>
          <w:p w:rsidR="006035ED" w:rsidRDefault="006035ED" w:rsidP="00105F5C">
            <w:pPr>
              <w:adjustRightInd w:val="0"/>
              <w:jc w:val="both"/>
              <w:rPr>
                <w:rFonts w:eastAsia="Calibri"/>
              </w:rPr>
            </w:pPr>
          </w:p>
          <w:p w:rsidR="005A4FB5" w:rsidRPr="005A376E" w:rsidRDefault="005A4FB5" w:rsidP="005A4FB5">
            <w:pPr>
              <w:adjustRightInd w:val="0"/>
              <w:jc w:val="both"/>
              <w:rPr>
                <w:lang w:val="es-CO"/>
              </w:rPr>
            </w:pPr>
            <w:r w:rsidRPr="005E4E0E">
              <w:rPr>
                <w:lang w:val="es-CO"/>
              </w:rPr>
              <w:t xml:space="preserve">Se deben presentar certificaciones </w:t>
            </w:r>
            <w:r w:rsidRPr="005A376E">
              <w:rPr>
                <w:lang w:val="es-CO"/>
              </w:rPr>
              <w:t xml:space="preserve">como proveedor autorizado de las siguientes </w:t>
            </w:r>
            <w:r w:rsidRPr="005E4E0E">
              <w:rPr>
                <w:lang w:val="es-CO"/>
              </w:rPr>
              <w:t>marcas</w:t>
            </w:r>
            <w:r w:rsidRPr="005A376E">
              <w:rPr>
                <w:lang w:val="es-CO"/>
              </w:rPr>
              <w:t>: computadores</w:t>
            </w:r>
            <w:r w:rsidRPr="005E4E0E">
              <w:rPr>
                <w:lang w:val="es-CO"/>
              </w:rPr>
              <w:t xml:space="preserve"> (</w:t>
            </w:r>
            <w:r w:rsidRPr="005A376E">
              <w:rPr>
                <w:lang w:val="es-CO"/>
              </w:rPr>
              <w:t xml:space="preserve">HEWLETT PACKARD, PC SMART), impresoras (HEWLETT PACKARD, </w:t>
            </w:r>
            <w:proofErr w:type="spellStart"/>
            <w:r w:rsidRPr="005A376E">
              <w:rPr>
                <w:lang w:val="es-CO"/>
              </w:rPr>
              <w:t>LEXMARK</w:t>
            </w:r>
            <w:proofErr w:type="spellEnd"/>
            <w:r w:rsidRPr="005A376E">
              <w:rPr>
                <w:lang w:val="es-CO"/>
              </w:rPr>
              <w:t>).</w:t>
            </w:r>
            <w:bookmarkStart w:id="0" w:name="_GoBack"/>
            <w:bookmarkEnd w:id="0"/>
          </w:p>
          <w:p w:rsidR="005A4FB5" w:rsidRPr="005A376E" w:rsidRDefault="005A4FB5" w:rsidP="005A4FB5">
            <w:pPr>
              <w:adjustRightInd w:val="0"/>
              <w:jc w:val="both"/>
              <w:rPr>
                <w:lang w:val="es-CO"/>
              </w:rPr>
            </w:pPr>
          </w:p>
          <w:p w:rsidR="006035ED" w:rsidRPr="005E4E0E" w:rsidRDefault="005A4FB5" w:rsidP="005A4FB5">
            <w:pPr>
              <w:adjustRightInd w:val="0"/>
              <w:jc w:val="both"/>
              <w:rPr>
                <w:rFonts w:eastAsia="Calibri"/>
              </w:rPr>
            </w:pPr>
            <w:r w:rsidRPr="005A376E">
              <w:rPr>
                <w:lang w:val="es-CO"/>
              </w:rPr>
              <w:t>Las certificaciones podrán ser expedidas por importadores autorizados, para lo cual se deberá anexar tanto la certificación que expide el importador autorizado al proponente como la que el fabricante otorga al importador autorizado.</w:t>
            </w: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Default="006035ED" w:rsidP="00105F5C">
            <w:pPr>
              <w:adjustRightInd w:val="0"/>
              <w:jc w:val="both"/>
              <w:rPr>
                <w:rFonts w:eastAsia="Calibri"/>
              </w:rPr>
            </w:pPr>
            <w:r w:rsidRPr="003F1FB7">
              <w:rPr>
                <w:rFonts w:eastAsia="Calibri"/>
              </w:rPr>
              <w:t xml:space="preserve">EXPERIENCIA </w:t>
            </w:r>
            <w:r w:rsidRPr="003F1FB7">
              <w:rPr>
                <w:rFonts w:eastAsia="Calibri"/>
                <w:lang w:val="es-CO"/>
              </w:rPr>
              <w:t xml:space="preserve">ESPECÍFICA </w:t>
            </w:r>
            <w:r w:rsidRPr="003F1FB7">
              <w:rPr>
                <w:rFonts w:eastAsia="Calibri"/>
              </w:rPr>
              <w:t>DEL PERSONAL</w:t>
            </w:r>
          </w:p>
          <w:p w:rsidR="006035ED" w:rsidRDefault="006035ED" w:rsidP="00105F5C">
            <w:pPr>
              <w:adjustRightInd w:val="0"/>
              <w:jc w:val="both"/>
              <w:rPr>
                <w:rFonts w:eastAsia="Calibri"/>
              </w:rPr>
            </w:pPr>
          </w:p>
          <w:p w:rsidR="006035ED" w:rsidRPr="003F1FB7" w:rsidRDefault="006035ED" w:rsidP="00105F5C">
            <w:pPr>
              <w:pStyle w:val="Textoindependiente2"/>
              <w:tabs>
                <w:tab w:val="left" w:pos="1980"/>
              </w:tabs>
              <w:spacing w:after="0" w:line="240" w:lineRule="auto"/>
              <w:jc w:val="both"/>
            </w:pPr>
            <w:r w:rsidRPr="003F1FB7">
              <w:t>Con el fin de garantizar la calidad del servicio y experiencia especifica del personal que se vincula al servicio, el oferente deberá acreditar que el personal de</w:t>
            </w:r>
            <w:r w:rsidRPr="003F1FB7">
              <w:rPr>
                <w:lang w:val="es-CO"/>
              </w:rPr>
              <w:t xml:space="preserve"> Ingenieros y/o</w:t>
            </w:r>
            <w:r w:rsidRPr="003F1FB7">
              <w:t xml:space="preserve"> Técnicos y/o Tecnólogos cuentan con una experiencia especifica en el mantenimiento de </w:t>
            </w:r>
            <w:r w:rsidRPr="003F1FB7">
              <w:rPr>
                <w:lang w:val="es-CO"/>
              </w:rPr>
              <w:t xml:space="preserve">computadores e impresoras y/o servidores y/o fotocopiadoras y/o scanner, </w:t>
            </w:r>
            <w:r w:rsidRPr="003F1FB7">
              <w:t xml:space="preserve">mínima de un (1) año, para esto deberá anexar a la propuesta certificaciones laborales y/o contractuales </w:t>
            </w:r>
          </w:p>
          <w:p w:rsidR="006035ED" w:rsidRPr="003F1FB7" w:rsidRDefault="006035ED" w:rsidP="00105F5C">
            <w:pPr>
              <w:pStyle w:val="Textoindependiente2"/>
              <w:tabs>
                <w:tab w:val="left" w:pos="1980"/>
              </w:tabs>
              <w:spacing w:after="0" w:line="240" w:lineRule="auto"/>
              <w:jc w:val="both"/>
            </w:pPr>
          </w:p>
          <w:p w:rsidR="006035ED" w:rsidRPr="003F1FB7" w:rsidRDefault="006035ED" w:rsidP="00105F5C">
            <w:pPr>
              <w:adjustRightInd w:val="0"/>
              <w:jc w:val="both"/>
            </w:pPr>
            <w:r w:rsidRPr="003F1FB7">
              <w:t>Para verificar la experiencia específica del personal que se propone deberá allegarse las certificaciones de contratos ejecutados en los que haya participado, documento que deberá contener:</w:t>
            </w:r>
          </w:p>
          <w:p w:rsidR="006035ED" w:rsidRPr="003F1FB7" w:rsidRDefault="006035ED" w:rsidP="00105F5C">
            <w:pPr>
              <w:adjustRightInd w:val="0"/>
              <w:jc w:val="both"/>
            </w:pPr>
          </w:p>
          <w:p w:rsidR="006035ED" w:rsidRPr="003F1FB7" w:rsidRDefault="006035ED" w:rsidP="006035ED">
            <w:pPr>
              <w:numPr>
                <w:ilvl w:val="0"/>
                <w:numId w:val="1"/>
              </w:numPr>
              <w:adjustRightInd w:val="0"/>
              <w:contextualSpacing/>
            </w:pPr>
            <w:r w:rsidRPr="003F1FB7">
              <w:lastRenderedPageBreak/>
              <w:t>Nombre del contratante</w:t>
            </w:r>
          </w:p>
          <w:p w:rsidR="006035ED" w:rsidRPr="003F1FB7" w:rsidRDefault="006035ED" w:rsidP="006035ED">
            <w:pPr>
              <w:numPr>
                <w:ilvl w:val="0"/>
                <w:numId w:val="1"/>
              </w:numPr>
              <w:adjustRightInd w:val="0"/>
              <w:contextualSpacing/>
            </w:pPr>
            <w:r w:rsidRPr="003F1FB7">
              <w:t>Fecha de inicio.</w:t>
            </w:r>
          </w:p>
          <w:p w:rsidR="006035ED" w:rsidRPr="003F1FB7" w:rsidRDefault="006035ED" w:rsidP="006035ED">
            <w:pPr>
              <w:numPr>
                <w:ilvl w:val="0"/>
                <w:numId w:val="1"/>
              </w:numPr>
              <w:adjustRightInd w:val="0"/>
              <w:contextualSpacing/>
            </w:pPr>
            <w:r w:rsidRPr="003F1FB7">
              <w:t>Fecha de terminación del contrato.</w:t>
            </w:r>
          </w:p>
          <w:p w:rsidR="006035ED" w:rsidRPr="003F1FB7" w:rsidRDefault="006035ED" w:rsidP="006035ED">
            <w:pPr>
              <w:numPr>
                <w:ilvl w:val="0"/>
                <w:numId w:val="1"/>
              </w:numPr>
              <w:adjustRightInd w:val="0"/>
              <w:contextualSpacing/>
            </w:pPr>
            <w:r w:rsidRPr="003F1FB7">
              <w:t>Cargo desempeñado</w:t>
            </w:r>
          </w:p>
          <w:p w:rsidR="006035ED" w:rsidRPr="003F1FB7" w:rsidRDefault="006035ED" w:rsidP="006035ED">
            <w:pPr>
              <w:numPr>
                <w:ilvl w:val="0"/>
                <w:numId w:val="1"/>
              </w:numPr>
              <w:adjustRightInd w:val="0"/>
              <w:contextualSpacing/>
              <w:jc w:val="both"/>
            </w:pPr>
            <w:r w:rsidRPr="003F1FB7">
              <w:t>Nombre, firma y cargo de la persona que expide la certificación (representante legal o persona autorizada de la empresa que expide la certificación).</w:t>
            </w:r>
          </w:p>
          <w:p w:rsidR="006035ED" w:rsidRPr="003F1FB7" w:rsidRDefault="006035ED" w:rsidP="00105F5C">
            <w:pPr>
              <w:jc w:val="both"/>
              <w:rPr>
                <w:lang w:val="es-CO"/>
              </w:rPr>
            </w:pPr>
          </w:p>
          <w:p w:rsidR="006035ED" w:rsidRPr="003F1FB7" w:rsidRDefault="006035ED" w:rsidP="00105F5C">
            <w:pPr>
              <w:jc w:val="both"/>
              <w:rPr>
                <w:lang w:val="es-CO"/>
              </w:rPr>
            </w:pPr>
            <w:r w:rsidRPr="003F1FB7">
              <w:rPr>
                <w:lang w:val="es-CO"/>
              </w:rPr>
              <w:t xml:space="preserve">No se aceptan auto certificaciones </w:t>
            </w:r>
          </w:p>
          <w:p w:rsidR="006035ED" w:rsidRPr="003F1FB7" w:rsidRDefault="006035ED" w:rsidP="00105F5C">
            <w:pPr>
              <w:pStyle w:val="Textoindependiente2"/>
              <w:tabs>
                <w:tab w:val="left" w:pos="1980"/>
              </w:tabs>
              <w:spacing w:after="0" w:line="240" w:lineRule="auto"/>
              <w:jc w:val="both"/>
            </w:pPr>
          </w:p>
          <w:p w:rsidR="006035ED" w:rsidRPr="003F1FB7" w:rsidRDefault="006035ED" w:rsidP="00105F5C">
            <w:pPr>
              <w:pStyle w:val="Textoindependiente2"/>
              <w:tabs>
                <w:tab w:val="left" w:pos="1980"/>
              </w:tabs>
              <w:spacing w:after="0" w:line="240" w:lineRule="auto"/>
              <w:jc w:val="both"/>
              <w:rPr>
                <w:lang w:val="es-CO"/>
              </w:rPr>
            </w:pPr>
            <w:r w:rsidRPr="003F1FB7">
              <w:rPr>
                <w:lang w:val="es-CO"/>
              </w:rPr>
              <w:t xml:space="preserve">Nota: La experiencia específica debe ser acreditada a partir de la fecha de expedición de matrícula profesional para los ingenieros y a partir de la fecha de expedición del </w:t>
            </w:r>
            <w:r w:rsidRPr="003F1FB7">
              <w:t>diploma como Técnico o Tecnólogo,</w:t>
            </w:r>
            <w:r w:rsidRPr="003F1FB7">
              <w:rPr>
                <w:lang w:val="es-CO"/>
              </w:rPr>
              <w:t xml:space="preserve"> </w:t>
            </w:r>
            <w:r w:rsidRPr="003F1FB7">
              <w:t xml:space="preserve">expedido por entidad legalmente </w:t>
            </w:r>
            <w:r w:rsidRPr="003F1FB7">
              <w:rPr>
                <w:lang w:val="es-CO"/>
              </w:rPr>
              <w:t>autorizada.</w:t>
            </w:r>
          </w:p>
          <w:p w:rsidR="006035ED" w:rsidRPr="00E80B6E" w:rsidRDefault="006035ED" w:rsidP="00105F5C">
            <w:pPr>
              <w:adjustRightInd w:val="0"/>
              <w:jc w:val="both"/>
              <w:rPr>
                <w:lang w:val="es-CO" w:eastAsia="es-CO"/>
              </w:rPr>
            </w:pP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Default="006035ED" w:rsidP="00105F5C">
            <w:pPr>
              <w:adjustRightInd w:val="0"/>
              <w:jc w:val="both"/>
              <w:rPr>
                <w:rFonts w:eastAsia="Calibri"/>
              </w:rPr>
            </w:pPr>
            <w:r w:rsidRPr="003F1FB7">
              <w:rPr>
                <w:rFonts w:eastAsia="Calibri"/>
              </w:rPr>
              <w:t>CAPACIDAD OPERATIVA</w:t>
            </w:r>
          </w:p>
          <w:p w:rsidR="006035ED" w:rsidRDefault="006035ED" w:rsidP="00105F5C">
            <w:pPr>
              <w:adjustRightInd w:val="0"/>
              <w:jc w:val="both"/>
              <w:rPr>
                <w:rFonts w:eastAsia="Calibri"/>
              </w:rPr>
            </w:pPr>
          </w:p>
          <w:p w:rsidR="006035ED" w:rsidRPr="003169FC" w:rsidRDefault="006035ED" w:rsidP="00105F5C">
            <w:pPr>
              <w:adjustRightInd w:val="0"/>
              <w:jc w:val="both"/>
              <w:rPr>
                <w:rFonts w:eastAsia="MS Mincho"/>
                <w:lang w:val="es-CO"/>
              </w:rPr>
            </w:pPr>
            <w:r w:rsidRPr="003F1FB7">
              <w:rPr>
                <w:rFonts w:eastAsia="MS Mincho"/>
              </w:rPr>
              <w:t xml:space="preserve">El Contratista debe certificar en su oferta que cuenta con los medios logísticos necesarios para </w:t>
            </w:r>
            <w:r w:rsidRPr="003F1FB7">
              <w:rPr>
                <w:rFonts w:eastAsia="MS Mincho"/>
                <w:lang w:val="es-CO"/>
              </w:rPr>
              <w:t xml:space="preserve">el mantenimiento preventivo y correctivo de </w:t>
            </w:r>
            <w:r w:rsidRPr="003F1FB7">
              <w:rPr>
                <w:rFonts w:eastAsia="MS Mincho"/>
              </w:rPr>
              <w:t>los Equipos Tecnológicos</w:t>
            </w:r>
            <w:r w:rsidRPr="003F1FB7">
              <w:rPr>
                <w:rFonts w:eastAsia="MS Mincho"/>
                <w:lang w:val="es-CO"/>
              </w:rPr>
              <w:t>, incluyendo (materiales, repuestos, herramientas, infraestructura, transporte y otros) para el cumplimiento del objeto del contrato</w:t>
            </w: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Default="006035ED" w:rsidP="00105F5C">
            <w:pPr>
              <w:adjustRightInd w:val="0"/>
              <w:jc w:val="both"/>
              <w:rPr>
                <w:rFonts w:eastAsia="MS Mincho"/>
              </w:rPr>
            </w:pPr>
            <w:r w:rsidRPr="003F1FB7">
              <w:rPr>
                <w:rFonts w:eastAsia="MS Mincho"/>
              </w:rPr>
              <w:t>CERTIFICACIÓN DE CALIDAD Y GARANTÍA</w:t>
            </w:r>
          </w:p>
          <w:p w:rsidR="006035ED" w:rsidRDefault="006035ED" w:rsidP="00105F5C">
            <w:pPr>
              <w:adjustRightInd w:val="0"/>
              <w:jc w:val="both"/>
              <w:rPr>
                <w:rFonts w:eastAsia="MS Mincho"/>
              </w:rPr>
            </w:pPr>
          </w:p>
          <w:p w:rsidR="006035ED" w:rsidRPr="00E80B6E" w:rsidRDefault="006035ED" w:rsidP="00105F5C">
            <w:pPr>
              <w:adjustRightInd w:val="0"/>
              <w:jc w:val="both"/>
              <w:rPr>
                <w:lang w:val="es-CO" w:eastAsia="es-CO"/>
              </w:rPr>
            </w:pPr>
            <w:r w:rsidRPr="003F1FB7">
              <w:rPr>
                <w:lang w:val="es-CO"/>
              </w:rPr>
              <w:t xml:space="preserve">El oferente deberá presentar certificación suscrita por el representante legal donde manifieste  que ofrecerá una </w:t>
            </w:r>
            <w:r w:rsidRPr="003F1FB7">
              <w:rPr>
                <w:bdr w:val="none" w:sz="0" w:space="0" w:color="auto" w:frame="1"/>
              </w:rPr>
              <w:t xml:space="preserve">garantía mínima por el servicio de  seis (6) meses, contados a partir de la fecha del mantenimiento realizado, si durante el tiempo de garantía los equipos que se les realizo mantenimiento o cambio de piezas presentan falencias en su normal funcionamiento, como consecuencia de la falta de calidad de los suministros instalados o la falta de idoneidad de la persona que realizo el trabajo. El contratista asumirá la garantía sin generar ningún sobre costo para la entidad </w:t>
            </w:r>
            <w:r w:rsidRPr="003F1FB7">
              <w:rPr>
                <w:color w:val="000000"/>
                <w:lang w:val="es-CO" w:eastAsia="es-CO"/>
              </w:rPr>
              <w:t>en un término no superior a cinco (05) días</w:t>
            </w:r>
            <w:r w:rsidRPr="003F1FB7">
              <w:rPr>
                <w:bdr w:val="none" w:sz="0" w:space="0" w:color="auto" w:frame="1"/>
              </w:rPr>
              <w:t>.</w:t>
            </w: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Default="006035ED" w:rsidP="00105F5C">
            <w:pPr>
              <w:adjustRightInd w:val="0"/>
              <w:jc w:val="both"/>
              <w:rPr>
                <w:rFonts w:eastAsia="MS Mincho"/>
              </w:rPr>
            </w:pPr>
            <w:r w:rsidRPr="003F1FB7">
              <w:rPr>
                <w:rFonts w:eastAsia="MS Mincho"/>
              </w:rPr>
              <w:t>PRACTICAS AMBIENTALES (DISPOSICIÓN FINAL)</w:t>
            </w:r>
          </w:p>
          <w:p w:rsidR="006035ED" w:rsidRDefault="006035ED" w:rsidP="00105F5C">
            <w:pPr>
              <w:adjustRightInd w:val="0"/>
              <w:jc w:val="both"/>
              <w:rPr>
                <w:rFonts w:eastAsia="MS Mincho"/>
              </w:rPr>
            </w:pPr>
          </w:p>
          <w:p w:rsidR="006035ED" w:rsidRDefault="006035ED" w:rsidP="00105F5C">
            <w:pPr>
              <w:adjustRightInd w:val="0"/>
              <w:jc w:val="both"/>
              <w:rPr>
                <w:color w:val="000000"/>
                <w:lang w:val="es-CO" w:eastAsia="es-CO"/>
              </w:rPr>
            </w:pPr>
            <w:r w:rsidRPr="003F1FB7">
              <w:rPr>
                <w:lang w:val="es-CO"/>
              </w:rPr>
              <w:t>El oferente deberá presentar certificación suscrita por el representante legal donde manifieste</w:t>
            </w:r>
            <w:r w:rsidRPr="003F1FB7">
              <w:rPr>
                <w:color w:val="000000"/>
                <w:lang w:val="es-CO" w:eastAsia="es-CO"/>
              </w:rPr>
              <w:t xml:space="preserve"> que garantizará en la ejecución del contrato las buenas prácticas ambientales, dando preferencia a repues</w:t>
            </w:r>
            <w:r w:rsidRPr="00DE5E92">
              <w:rPr>
                <w:color w:val="000000"/>
                <w:lang w:val="es-CO" w:eastAsia="es-CO"/>
              </w:rPr>
              <w:t>tos que coadyuven a la preservación del medio ambiente, dando la debida capacitación del personal que emplee en la ejecución del contrato.</w:t>
            </w:r>
          </w:p>
          <w:p w:rsidR="006035ED" w:rsidRDefault="006035ED" w:rsidP="00105F5C">
            <w:pPr>
              <w:adjustRightInd w:val="0"/>
              <w:jc w:val="both"/>
              <w:rPr>
                <w:color w:val="000000"/>
                <w:lang w:val="es-CO" w:eastAsia="es-CO"/>
              </w:rPr>
            </w:pPr>
          </w:p>
          <w:p w:rsidR="006035ED" w:rsidRPr="00E80B6E" w:rsidRDefault="006035ED" w:rsidP="00105F5C">
            <w:pPr>
              <w:adjustRightInd w:val="0"/>
              <w:jc w:val="both"/>
              <w:rPr>
                <w:lang w:val="es-CO" w:eastAsia="es-CO"/>
              </w:rPr>
            </w:pPr>
            <w:r w:rsidRPr="00DE5E92">
              <w:rPr>
                <w:color w:val="000000"/>
                <w:lang w:val="es-CO" w:eastAsia="es-CO"/>
              </w:rPr>
              <w:t>Igualmente deberá certificar que realizará la disposición final de los repuestos que sean cambiados en desarrollo del proceso contractual, debiendo aportarse las actas de disposición final y las licencias ambientales de quienes la realizaron.</w:t>
            </w: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r w:rsidR="006035ED" w:rsidRPr="00DE5E92" w:rsidTr="00105F5C">
        <w:trPr>
          <w:trHeight w:val="20"/>
          <w:jc w:val="center"/>
        </w:trPr>
        <w:tc>
          <w:tcPr>
            <w:tcW w:w="694" w:type="dxa"/>
            <w:vAlign w:val="center"/>
          </w:tcPr>
          <w:p w:rsidR="006035ED" w:rsidRPr="00DE5E92" w:rsidRDefault="006035ED" w:rsidP="006035ED">
            <w:pPr>
              <w:pStyle w:val="Prrafodelista"/>
              <w:numPr>
                <w:ilvl w:val="0"/>
                <w:numId w:val="2"/>
              </w:numPr>
              <w:tabs>
                <w:tab w:val="left" w:pos="240"/>
              </w:tabs>
              <w:autoSpaceDE/>
              <w:autoSpaceDN/>
              <w:jc w:val="center"/>
              <w:rPr>
                <w:lang w:val="es-CO"/>
              </w:rPr>
            </w:pPr>
          </w:p>
        </w:tc>
        <w:tc>
          <w:tcPr>
            <w:tcW w:w="7670" w:type="dxa"/>
            <w:vAlign w:val="center"/>
          </w:tcPr>
          <w:p w:rsidR="006035ED" w:rsidRDefault="006035ED" w:rsidP="00105F5C">
            <w:pPr>
              <w:adjustRightInd w:val="0"/>
              <w:jc w:val="both"/>
              <w:rPr>
                <w:rFonts w:eastAsia="MS Mincho"/>
              </w:rPr>
            </w:pPr>
            <w:r w:rsidRPr="00DE5E92">
              <w:rPr>
                <w:rFonts w:eastAsia="MS Mincho"/>
              </w:rPr>
              <w:t xml:space="preserve">VERIFICACIÓN DEL </w:t>
            </w:r>
            <w:proofErr w:type="spellStart"/>
            <w:r w:rsidRPr="00DE5E92">
              <w:rPr>
                <w:rFonts w:eastAsia="MS Mincho"/>
              </w:rPr>
              <w:t>RUIA</w:t>
            </w:r>
            <w:proofErr w:type="spellEnd"/>
          </w:p>
          <w:p w:rsidR="006035ED" w:rsidRDefault="006035ED" w:rsidP="00105F5C">
            <w:pPr>
              <w:adjustRightInd w:val="0"/>
              <w:jc w:val="both"/>
              <w:rPr>
                <w:rFonts w:eastAsia="MS Mincho"/>
              </w:rPr>
            </w:pPr>
          </w:p>
          <w:p w:rsidR="006035ED" w:rsidRPr="003F1FB7" w:rsidRDefault="006035ED" w:rsidP="00105F5C">
            <w:pPr>
              <w:adjustRightInd w:val="0"/>
              <w:jc w:val="both"/>
              <w:rPr>
                <w:rFonts w:eastAsia="MS Mincho"/>
              </w:rPr>
            </w:pPr>
            <w:r w:rsidRPr="00DE5E92">
              <w:rPr>
                <w:rFonts w:eastAsia="MS Mincho"/>
              </w:rPr>
              <w:t xml:space="preserve">Los oferentes que participen en el presente proceso no deberán estar inscritos en el Registro Único de Infractores Ambientales </w:t>
            </w:r>
            <w:proofErr w:type="spellStart"/>
            <w:r w:rsidRPr="00DE5E92">
              <w:rPr>
                <w:rFonts w:eastAsia="MS Mincho"/>
              </w:rPr>
              <w:t>RUIA</w:t>
            </w:r>
            <w:proofErr w:type="spellEnd"/>
            <w:r w:rsidRPr="00DE5E92">
              <w:rPr>
                <w:rFonts w:eastAsia="MS Mincho"/>
              </w:rPr>
              <w:t>.</w:t>
            </w:r>
          </w:p>
        </w:tc>
        <w:tc>
          <w:tcPr>
            <w:tcW w:w="1134" w:type="dxa"/>
          </w:tcPr>
          <w:p w:rsidR="006035ED" w:rsidRPr="00DE5E92" w:rsidRDefault="006035ED" w:rsidP="00105F5C">
            <w:pPr>
              <w:adjustRightInd w:val="0"/>
              <w:jc w:val="both"/>
              <w:rPr>
                <w:lang w:val="es-CO" w:eastAsia="es-CO"/>
              </w:rPr>
            </w:pPr>
          </w:p>
        </w:tc>
        <w:tc>
          <w:tcPr>
            <w:tcW w:w="1137" w:type="dxa"/>
          </w:tcPr>
          <w:p w:rsidR="006035ED" w:rsidRPr="00DE5E92" w:rsidRDefault="006035ED" w:rsidP="00105F5C">
            <w:pPr>
              <w:adjustRightInd w:val="0"/>
              <w:jc w:val="both"/>
              <w:rPr>
                <w:lang w:val="es-CO" w:eastAsia="es-CO"/>
              </w:rPr>
            </w:pPr>
          </w:p>
        </w:tc>
      </w:tr>
    </w:tbl>
    <w:p w:rsidR="007B5893" w:rsidRDefault="007B5893"/>
    <w:p w:rsidR="0094533E" w:rsidRDefault="0094533E"/>
    <w:p w:rsidR="0094533E" w:rsidRDefault="0094533E"/>
    <w:p w:rsidR="0094533E" w:rsidRDefault="0094533E"/>
    <w:p w:rsidR="0094533E" w:rsidRDefault="0094533E"/>
    <w:p w:rsidR="0094533E" w:rsidRDefault="0094533E"/>
    <w:p w:rsidR="0094533E" w:rsidRPr="002C7BCF" w:rsidRDefault="0094533E" w:rsidP="0094533E">
      <w:pPr>
        <w:jc w:val="both"/>
        <w:rPr>
          <w:b/>
        </w:rPr>
      </w:pPr>
      <w:r w:rsidRPr="002C7BCF">
        <w:rPr>
          <w:b/>
        </w:rPr>
        <w:t>FIRMA,</w:t>
      </w:r>
    </w:p>
    <w:p w:rsidR="0094533E" w:rsidRPr="002C7BCF" w:rsidRDefault="0094533E" w:rsidP="0094533E">
      <w:pPr>
        <w:rPr>
          <w:b/>
        </w:rPr>
      </w:pPr>
      <w:r w:rsidRPr="002C7BCF">
        <w:rPr>
          <w:b/>
        </w:rPr>
        <w:t>______________________________</w:t>
      </w:r>
    </w:p>
    <w:p w:rsidR="0094533E" w:rsidRPr="002C7BCF" w:rsidRDefault="0094533E" w:rsidP="0094533E">
      <w:pPr>
        <w:rPr>
          <w:b/>
        </w:rPr>
      </w:pPr>
      <w:r w:rsidRPr="002C7BCF">
        <w:rPr>
          <w:b/>
        </w:rPr>
        <w:t>Representante Legal</w:t>
      </w:r>
    </w:p>
    <w:p w:rsidR="0094533E" w:rsidRDefault="0094533E"/>
    <w:sectPr w:rsidR="0094533E" w:rsidSect="0094533E">
      <w:foot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1F3" w:rsidRDefault="002A61F3" w:rsidP="00EE37B3">
      <w:r>
        <w:separator/>
      </w:r>
    </w:p>
  </w:endnote>
  <w:endnote w:type="continuationSeparator" w:id="0">
    <w:p w:rsidR="002A61F3" w:rsidRDefault="002A61F3" w:rsidP="00EE3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747541"/>
      <w:docPartObj>
        <w:docPartGallery w:val="Page Numbers (Top of Page)"/>
        <w:docPartUnique/>
      </w:docPartObj>
    </w:sdtPr>
    <w:sdtEndPr/>
    <w:sdtContent>
      <w:p w:rsidR="00EE37B3" w:rsidRDefault="00EE37B3" w:rsidP="00EE37B3">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542373">
          <w:rPr>
            <w:b/>
            <w:noProof/>
          </w:rPr>
          <w:t>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42373">
          <w:rPr>
            <w:b/>
            <w:noProof/>
          </w:rPr>
          <w:t>4</w:t>
        </w:r>
        <w:r>
          <w:rPr>
            <w:b/>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1F3" w:rsidRDefault="002A61F3" w:rsidP="00EE37B3">
      <w:r>
        <w:separator/>
      </w:r>
    </w:p>
  </w:footnote>
  <w:footnote w:type="continuationSeparator" w:id="0">
    <w:p w:rsidR="002A61F3" w:rsidRDefault="002A61F3" w:rsidP="00EE37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17213C"/>
    <w:multiLevelType w:val="hybridMultilevel"/>
    <w:tmpl w:val="5BD4480C"/>
    <w:lvl w:ilvl="0" w:tplc="F266B242">
      <w:start w:val="1"/>
      <w:numFmt w:val="bullet"/>
      <w:lvlText w:val=""/>
      <w:lvlJc w:val="left"/>
      <w:pPr>
        <w:ind w:left="360" w:hanging="360"/>
      </w:pPr>
      <w:rPr>
        <w:rFonts w:ascii="Symbol" w:hAnsi="Symbol" w:hint="default"/>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1">
    <w:nsid w:val="7A1C4A2E"/>
    <w:multiLevelType w:val="hybridMultilevel"/>
    <w:tmpl w:val="F156315A"/>
    <w:lvl w:ilvl="0" w:tplc="3A9CEBF4">
      <w:start w:val="1"/>
      <w:numFmt w:val="decimal"/>
      <w:lvlText w:val="%1"/>
      <w:lvlJc w:val="left"/>
      <w:pPr>
        <w:ind w:left="600" w:hanging="360"/>
      </w:pPr>
      <w:rPr>
        <w:rFonts w:hint="default"/>
      </w:r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7AC"/>
    <w:rsid w:val="002A61F3"/>
    <w:rsid w:val="00542373"/>
    <w:rsid w:val="005A4FB5"/>
    <w:rsid w:val="006035ED"/>
    <w:rsid w:val="007B5893"/>
    <w:rsid w:val="009067AC"/>
    <w:rsid w:val="0094533E"/>
    <w:rsid w:val="00956408"/>
    <w:rsid w:val="00EE37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91AEC8-C0AD-476C-8E02-4F457B0D6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5ED"/>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List Paragraph1,Use Case List Paragraph,Lista vistosa - Énfasis 13,Ha,titulo 3,HOJA,Bolita,Párrafo de lista4,BOLADEF,BO"/>
    <w:basedOn w:val="Normal"/>
    <w:link w:val="PrrafodelistaCar"/>
    <w:qFormat/>
    <w:rsid w:val="006035ED"/>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rsid w:val="006035ED"/>
    <w:rPr>
      <w:rFonts w:ascii="Arial" w:eastAsia="Times New Roman" w:hAnsi="Arial" w:cs="Arial"/>
      <w:sz w:val="20"/>
      <w:szCs w:val="20"/>
      <w:lang w:val="es-ES_tradnl" w:eastAsia="es-ES"/>
    </w:rPr>
  </w:style>
  <w:style w:type="paragraph" w:styleId="Textoindependiente2">
    <w:name w:val="Body Text 2"/>
    <w:aliases w:val=" Car2,Car2"/>
    <w:basedOn w:val="Normal"/>
    <w:link w:val="Textoindependiente2Car"/>
    <w:rsid w:val="006035ED"/>
    <w:pPr>
      <w:spacing w:after="120" w:line="480" w:lineRule="auto"/>
    </w:pPr>
  </w:style>
  <w:style w:type="character" w:customStyle="1" w:styleId="Textoindependiente2Car">
    <w:name w:val="Texto independiente 2 Car"/>
    <w:aliases w:val=" Car2 Car,Car2 Car"/>
    <w:basedOn w:val="Fuentedeprrafopredeter"/>
    <w:link w:val="Textoindependiente2"/>
    <w:rsid w:val="006035ED"/>
    <w:rPr>
      <w:rFonts w:ascii="Arial" w:eastAsia="Times New Roman" w:hAnsi="Arial" w:cs="Arial"/>
      <w:sz w:val="20"/>
      <w:szCs w:val="20"/>
      <w:lang w:val="es-ES_tradnl" w:eastAsia="es-ES"/>
    </w:rPr>
  </w:style>
  <w:style w:type="paragraph" w:styleId="Encabezado">
    <w:name w:val="header"/>
    <w:basedOn w:val="Normal"/>
    <w:link w:val="EncabezadoCar"/>
    <w:uiPriority w:val="99"/>
    <w:unhideWhenUsed/>
    <w:rsid w:val="00EE37B3"/>
    <w:pPr>
      <w:tabs>
        <w:tab w:val="center" w:pos="4419"/>
        <w:tab w:val="right" w:pos="8838"/>
      </w:tabs>
    </w:pPr>
  </w:style>
  <w:style w:type="character" w:customStyle="1" w:styleId="EncabezadoCar">
    <w:name w:val="Encabezado Car"/>
    <w:basedOn w:val="Fuentedeprrafopredeter"/>
    <w:link w:val="Encabezado"/>
    <w:uiPriority w:val="99"/>
    <w:rsid w:val="00EE37B3"/>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EE37B3"/>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E37B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1825</Words>
  <Characters>10039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MEVIL - DIEGO ALEXANDER SANCHEZ CARREÑO</cp:lastModifiedBy>
  <cp:revision>4</cp:revision>
  <dcterms:created xsi:type="dcterms:W3CDTF">2017-09-06T16:28:00Z</dcterms:created>
  <dcterms:modified xsi:type="dcterms:W3CDTF">2017-09-07T15:30:00Z</dcterms:modified>
</cp:coreProperties>
</file>