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 w:rsidRPr="0042065E">
        <w:rPr>
          <w:color w:val="000000"/>
        </w:rPr>
        <w:t>C</w:t>
      </w:r>
      <w:r w:rsidR="00886E29" w:rsidRPr="0042065E">
        <w:rPr>
          <w:color w:val="000000"/>
        </w:rPr>
        <w:t>UENTA DE COBRO</w:t>
      </w:r>
      <w:r w:rsidR="00A10EA8">
        <w:rPr>
          <w:color w:val="000000"/>
        </w:rPr>
        <w:t xml:space="preserve">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803EBE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w:pict>
          <v:rect id="Rectangle 18" o:spid="_x0000_s1026" style="position:absolute;left:0;text-align:left;margin-left:-9.3pt;margin-top:13.15pt;width:462.75pt;height:603.7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</w:pic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803EBE">
        <w:rPr>
          <w:rFonts w:ascii="Arial" w:hAnsi="Arial" w:cs="Arial"/>
          <w:color w:val="000000"/>
        </w:rPr>
        <w:t xml:space="preserve">DICIEMBRE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8B5910" w:rsidRPr="00E570B8" w:rsidRDefault="008B5910" w:rsidP="008B5910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>
        <w:rPr>
          <w:rFonts w:ascii="Arial" w:hAnsi="Arial" w:cs="Arial"/>
          <w:b/>
          <w:color w:val="000000"/>
        </w:rPr>
        <w:t>ZULMA YADIRA SANABRIA URIBE</w:t>
      </w:r>
      <w:r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 No. </w:t>
      </w:r>
      <w:r w:rsidRPr="00653BD4">
        <w:rPr>
          <w:rFonts w:ascii="Arial" w:hAnsi="Arial" w:cs="Arial"/>
          <w:color w:val="000000"/>
        </w:rPr>
        <w:t>52.960.853</w:t>
      </w:r>
      <w:r>
        <w:rPr>
          <w:rFonts w:ascii="Arial" w:hAnsi="Arial" w:cs="Arial"/>
          <w:color w:val="000000"/>
        </w:rPr>
        <w:t xml:space="preserve"> de Bogotá.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</w:t>
      </w:r>
      <w:bookmarkStart w:id="0" w:name="_GoBack"/>
      <w:bookmarkEnd w:id="0"/>
      <w:r w:rsidRPr="00E570B8">
        <w:rPr>
          <w:rFonts w:ascii="Arial" w:hAnsi="Arial" w:cs="Arial"/>
          <w:b/>
          <w:color w:val="000000"/>
        </w:rPr>
        <w:t>l M.D.N.</w:t>
      </w:r>
      <w:r w:rsidR="007D4ABF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b/>
          <w:color w:val="000000"/>
        </w:rPr>
        <w:t>- EJÉRCITO NACIONAL</w:t>
      </w:r>
      <w:r w:rsidR="007D4ABF">
        <w:rPr>
          <w:rFonts w:ascii="Arial" w:hAnsi="Arial" w:cs="Arial"/>
          <w:b/>
          <w:color w:val="000000"/>
        </w:rPr>
        <w:t xml:space="preserve"> 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Default="00B87F6D" w:rsidP="00B87F6D">
      <w:pPr>
        <w:jc w:val="both"/>
        <w:rPr>
          <w:rFonts w:ascii="Arial" w:hAnsi="Arial" w:cs="Arial"/>
          <w:color w:val="000000"/>
        </w:rPr>
      </w:pPr>
    </w:p>
    <w:p w:rsidR="00C66810" w:rsidRDefault="00C66810" w:rsidP="00C66810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Me adeuda la suma de</w:t>
      </w:r>
      <w:r>
        <w:rPr>
          <w:rFonts w:ascii="Arial" w:hAnsi="Arial" w:cs="Arial"/>
          <w:color w:val="000000"/>
        </w:rPr>
        <w:t>:</w:t>
      </w:r>
    </w:p>
    <w:p w:rsidR="00C66810" w:rsidRDefault="00C66810" w:rsidP="00C66810">
      <w:pPr>
        <w:jc w:val="both"/>
        <w:rPr>
          <w:rFonts w:ascii="Arial" w:hAnsi="Arial" w:cs="Arial"/>
          <w:color w:val="000000"/>
        </w:rPr>
      </w:pPr>
    </w:p>
    <w:p w:rsidR="00C66810" w:rsidRPr="00472958" w:rsidRDefault="00C66810" w:rsidP="00C66810">
      <w:pPr>
        <w:jc w:val="both"/>
        <w:rPr>
          <w:rFonts w:ascii="Arial" w:hAnsi="Arial"/>
          <w:b/>
          <w:color w:val="000000"/>
          <w:sz w:val="22"/>
          <w:szCs w:val="22"/>
          <w:u w:val="single"/>
        </w:rPr>
      </w:pPr>
      <w:r w:rsidRPr="001D075A">
        <w:rPr>
          <w:rFonts w:ascii="Arial" w:hAnsi="Arial"/>
          <w:b/>
          <w:color w:val="000000"/>
          <w:sz w:val="22"/>
          <w:szCs w:val="22"/>
          <w:u w:val="single"/>
        </w:rPr>
        <w:t>TRES MILLONES SE</w:t>
      </w:r>
      <w:r>
        <w:rPr>
          <w:rFonts w:ascii="Arial" w:hAnsi="Arial"/>
          <w:b/>
          <w:color w:val="000000"/>
          <w:sz w:val="22"/>
          <w:szCs w:val="22"/>
          <w:u w:val="single"/>
        </w:rPr>
        <w:t xml:space="preserve">TECIENTOS </w:t>
      </w:r>
      <w:r w:rsidRPr="001D075A">
        <w:rPr>
          <w:rFonts w:ascii="Arial" w:hAnsi="Arial"/>
          <w:b/>
          <w:color w:val="000000"/>
          <w:sz w:val="22"/>
          <w:szCs w:val="22"/>
          <w:u w:val="single"/>
        </w:rPr>
        <w:t xml:space="preserve">MIL PESOS  M/CTE </w:t>
      </w:r>
      <w:r>
        <w:rPr>
          <w:rFonts w:ascii="Arial" w:hAnsi="Arial"/>
          <w:b/>
          <w:color w:val="000000"/>
          <w:sz w:val="22"/>
          <w:szCs w:val="22"/>
          <w:u w:val="single"/>
        </w:rPr>
        <w:t>($ 3.700</w:t>
      </w:r>
      <w:r w:rsidRPr="001D075A">
        <w:rPr>
          <w:rFonts w:ascii="Arial" w:hAnsi="Arial"/>
          <w:b/>
          <w:color w:val="000000"/>
          <w:sz w:val="22"/>
          <w:szCs w:val="22"/>
          <w:u w:val="single"/>
        </w:rPr>
        <w:t>.000)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C66810" w:rsidRPr="00472958" w:rsidRDefault="00C66810" w:rsidP="00C66810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472958">
        <w:rPr>
          <w:rFonts w:ascii="Arial" w:hAnsi="Arial" w:cs="Arial"/>
          <w:color w:val="000000"/>
        </w:rPr>
        <w:t>Por concepto de:</w:t>
      </w:r>
    </w:p>
    <w:p w:rsidR="00C66810" w:rsidRPr="00E570B8" w:rsidRDefault="00C66810" w:rsidP="00C66810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C66810" w:rsidRPr="00B12888" w:rsidRDefault="00C66810" w:rsidP="00C66810">
      <w:pPr>
        <w:tabs>
          <w:tab w:val="left" w:pos="1701"/>
        </w:tabs>
        <w:ind w:left="17" w:hanging="17"/>
        <w:jc w:val="both"/>
        <w:rPr>
          <w:rFonts w:ascii="Arial" w:hAnsi="Arial" w:cs="Arial"/>
          <w:sz w:val="22"/>
          <w:szCs w:val="22"/>
        </w:rPr>
      </w:pPr>
      <w:r w:rsidRPr="001D075A">
        <w:rPr>
          <w:rFonts w:ascii="Arial" w:hAnsi="Arial" w:cs="Arial"/>
          <w:b/>
          <w:color w:val="000000"/>
          <w:sz w:val="22"/>
          <w:szCs w:val="22"/>
        </w:rPr>
        <w:t xml:space="preserve">PRESTAR LOS SERVICIOS COMO: </w:t>
      </w:r>
      <w:r w:rsidRPr="00B12888">
        <w:rPr>
          <w:rFonts w:ascii="Arial" w:hAnsi="Arial" w:cs="Arial"/>
          <w:color w:val="000000"/>
          <w:sz w:val="22"/>
          <w:szCs w:val="22"/>
        </w:rPr>
        <w:t>A</w:t>
      </w:r>
      <w:r w:rsidR="00D30252">
        <w:rPr>
          <w:rFonts w:ascii="Arial" w:hAnsi="Arial" w:cs="Arial"/>
          <w:sz w:val="22"/>
          <w:szCs w:val="22"/>
        </w:rPr>
        <w:t>bogada</w:t>
      </w:r>
      <w:r w:rsidRPr="00B12888">
        <w:rPr>
          <w:rFonts w:ascii="Arial" w:hAnsi="Arial" w:cs="Arial"/>
          <w:sz w:val="22"/>
          <w:szCs w:val="22"/>
        </w:rPr>
        <w:t xml:space="preserve"> especialista en su área de conocimiento en  Defensa Litigiosa para el Departamento Jurídico Integral – Dirección de Defensa Jurídica Integral del Ejército Nacional, ante la Jurisdicción de lo Contencioso Administrativo y sus Procuradurías Delegadas en la Ciudad de Bogotá D.C.</w:t>
      </w:r>
    </w:p>
    <w:p w:rsidR="00E570B8" w:rsidRPr="00143AB2" w:rsidRDefault="00E570B8" w:rsidP="00B87F6D">
      <w:pPr>
        <w:jc w:val="both"/>
        <w:rPr>
          <w:rFonts w:ascii="Arial" w:hAnsi="Arial" w:cs="Arial"/>
          <w:b/>
          <w:color w:val="000000"/>
          <w:highlight w:val="yellow"/>
        </w:rPr>
      </w:pPr>
    </w:p>
    <w:p w:rsidR="00843479" w:rsidRPr="008B5910" w:rsidRDefault="008B5910" w:rsidP="00B87F6D">
      <w:pPr>
        <w:jc w:val="both"/>
        <w:rPr>
          <w:rFonts w:ascii="Arial" w:hAnsi="Arial" w:cs="Arial"/>
          <w:color w:val="000000"/>
        </w:rPr>
      </w:pPr>
      <w:r w:rsidRPr="008B5910">
        <w:rPr>
          <w:rFonts w:ascii="Arial" w:hAnsi="Arial" w:cs="Arial"/>
          <w:color w:val="000000"/>
        </w:rPr>
        <w:t>CONTRATO No. 147</w:t>
      </w:r>
      <w:r w:rsidR="00225D7D" w:rsidRPr="008B5910">
        <w:rPr>
          <w:rFonts w:ascii="Arial" w:hAnsi="Arial" w:cs="Arial"/>
          <w:color w:val="000000"/>
        </w:rPr>
        <w:t xml:space="preserve"> CENAC PERSONAL – 2018</w:t>
      </w:r>
    </w:p>
    <w:p w:rsidR="00033BF9" w:rsidRPr="00143AB2" w:rsidRDefault="00033BF9" w:rsidP="00033BF9">
      <w:pPr>
        <w:jc w:val="both"/>
        <w:rPr>
          <w:rFonts w:ascii="Arial" w:hAnsi="Arial"/>
          <w:b/>
          <w:bCs/>
          <w:color w:val="000000"/>
          <w:highlight w:val="yellow"/>
        </w:rPr>
      </w:pPr>
    </w:p>
    <w:p w:rsidR="00225D7D" w:rsidRPr="00225D7D" w:rsidRDefault="00225D7D" w:rsidP="00033BF9">
      <w:pPr>
        <w:jc w:val="both"/>
        <w:rPr>
          <w:rFonts w:ascii="Arial" w:hAnsi="Arial"/>
          <w:bCs/>
          <w:color w:val="000000"/>
        </w:rPr>
      </w:pPr>
      <w:r w:rsidRPr="008B5910">
        <w:rPr>
          <w:rFonts w:ascii="Arial" w:hAnsi="Arial"/>
          <w:bCs/>
          <w:color w:val="000000"/>
        </w:rPr>
        <w:t>Valor Total: CUARENTA MILLONES SETECIENTOS MIL PESOS ($40.700.000)</w:t>
      </w:r>
    </w:p>
    <w:p w:rsidR="00225D7D" w:rsidRDefault="00225D7D" w:rsidP="00033BF9">
      <w:pPr>
        <w:jc w:val="both"/>
        <w:rPr>
          <w:rFonts w:ascii="Arial" w:hAnsi="Arial"/>
          <w:b/>
          <w:bCs/>
          <w:color w:val="000000"/>
        </w:rPr>
      </w:pPr>
    </w:p>
    <w:p w:rsidR="00225D7D" w:rsidRDefault="00225D7D" w:rsidP="00033BF9">
      <w:pPr>
        <w:jc w:val="both"/>
        <w:rPr>
          <w:rFonts w:ascii="Arial" w:hAnsi="Arial"/>
          <w:b/>
          <w:bCs/>
          <w:color w:val="000000"/>
        </w:rPr>
      </w:pPr>
    </w:p>
    <w:p w:rsidR="00033BF9" w:rsidRDefault="00033BF9" w:rsidP="00033BF9">
      <w:pPr>
        <w:pStyle w:val="Textoindependiente"/>
        <w:rPr>
          <w:rFonts w:cs="Arial"/>
          <w:color w:val="000000"/>
        </w:rPr>
      </w:pPr>
      <w:r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033BF9" w:rsidRDefault="00033BF9" w:rsidP="00033BF9">
      <w:pPr>
        <w:pStyle w:val="Textoindependiente2"/>
        <w:rPr>
          <w:color w:val="000000"/>
        </w:rPr>
      </w:pPr>
    </w:p>
    <w:p w:rsidR="00135CDB" w:rsidRDefault="00135CDB" w:rsidP="00033BF9">
      <w:pPr>
        <w:pStyle w:val="Textoindependiente2"/>
        <w:rPr>
          <w:color w:val="000000"/>
        </w:rPr>
      </w:pPr>
    </w:p>
    <w:p w:rsidR="00033BF9" w:rsidRDefault="00033BF9" w:rsidP="00033BF9">
      <w:pPr>
        <w:pStyle w:val="Textoindependiente2"/>
        <w:rPr>
          <w:color w:val="000000"/>
        </w:rPr>
      </w:pPr>
    </w:p>
    <w:p w:rsidR="008B5910" w:rsidRPr="00E570B8" w:rsidRDefault="008B5910" w:rsidP="008B5910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ZULMA YADIRA SANABRIA URIBE</w:t>
      </w:r>
    </w:p>
    <w:p w:rsidR="008B5910" w:rsidRPr="00E570B8" w:rsidRDefault="008B5910" w:rsidP="008B5910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52.960.853</w:t>
      </w:r>
    </w:p>
    <w:p w:rsidR="008B5910" w:rsidRPr="00E570B8" w:rsidRDefault="008B5910" w:rsidP="008B5910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CRA 49D No 86 - 70</w:t>
      </w:r>
    </w:p>
    <w:p w:rsidR="008B5910" w:rsidRPr="00E570B8" w:rsidRDefault="008B5910" w:rsidP="008B5910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3124437476</w:t>
      </w:r>
    </w:p>
    <w:p w:rsidR="008B5910" w:rsidRPr="00E570B8" w:rsidRDefault="008B5910" w:rsidP="008B5910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415823000877</w:t>
      </w:r>
      <w:r w:rsidRPr="00E570B8">
        <w:rPr>
          <w:rFonts w:ascii="Arial" w:hAnsi="Arial" w:cs="Arial"/>
          <w:b/>
          <w:color w:val="000000"/>
        </w:rPr>
        <w:t xml:space="preserve">– </w:t>
      </w:r>
      <w:r>
        <w:rPr>
          <w:rFonts w:ascii="Arial" w:hAnsi="Arial" w:cs="Arial"/>
          <w:b/>
          <w:color w:val="000000"/>
        </w:rPr>
        <w:t>BANCO AGRARIO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033BF9" w:rsidRPr="00B356FD" w:rsidRDefault="00033BF9" w:rsidP="00033BF9">
      <w:pPr>
        <w:jc w:val="both"/>
        <w:rPr>
          <w:rFonts w:ascii="Arial" w:hAnsi="Arial"/>
          <w:color w:val="000000"/>
        </w:rPr>
      </w:pPr>
    </w:p>
    <w:p w:rsidR="00033BF9" w:rsidRDefault="00033BF9" w:rsidP="00033BF9">
      <w:pPr>
        <w:jc w:val="both"/>
        <w:rPr>
          <w:rFonts w:ascii="Arial" w:hAnsi="Arial"/>
          <w:color w:val="000000"/>
        </w:rPr>
      </w:pPr>
    </w:p>
    <w:p w:rsidR="006271EF" w:rsidRDefault="006271EF" w:rsidP="00033BF9">
      <w:pPr>
        <w:jc w:val="both"/>
        <w:rPr>
          <w:rFonts w:ascii="Arial" w:hAnsi="Arial"/>
          <w:color w:val="000000"/>
        </w:rPr>
      </w:pPr>
    </w:p>
    <w:p w:rsidR="00A24CF4" w:rsidRDefault="00A24CF4" w:rsidP="00033BF9">
      <w:pPr>
        <w:jc w:val="both"/>
        <w:rPr>
          <w:rFonts w:ascii="Arial" w:hAnsi="Arial"/>
          <w:color w:val="000000"/>
        </w:rPr>
      </w:pPr>
    </w:p>
    <w:p w:rsidR="00124907" w:rsidRPr="00A0643B" w:rsidRDefault="00124907" w:rsidP="00033BF9">
      <w:pPr>
        <w:jc w:val="both"/>
        <w:rPr>
          <w:rFonts w:ascii="Arial" w:hAnsi="Arial"/>
          <w:color w:val="000000"/>
          <w:sz w:val="10"/>
          <w:szCs w:val="10"/>
        </w:rPr>
      </w:pPr>
      <w:r w:rsidRPr="00A0643B">
        <w:rPr>
          <w:rFonts w:ascii="Arial" w:hAnsi="Arial"/>
          <w:color w:val="000000"/>
          <w:sz w:val="10"/>
          <w:szCs w:val="10"/>
        </w:rPr>
        <w:t>ZULMA YADIRA SANABRIA URIBE</w:t>
      </w:r>
    </w:p>
    <w:p w:rsidR="00124907" w:rsidRPr="00A0643B" w:rsidRDefault="00124907" w:rsidP="00033BF9">
      <w:pPr>
        <w:jc w:val="both"/>
        <w:rPr>
          <w:rFonts w:ascii="Arial" w:hAnsi="Arial"/>
          <w:color w:val="000000"/>
          <w:sz w:val="10"/>
          <w:szCs w:val="10"/>
        </w:rPr>
      </w:pPr>
      <w:r w:rsidRPr="00A0643B">
        <w:rPr>
          <w:rFonts w:ascii="Arial" w:hAnsi="Arial"/>
          <w:color w:val="000000"/>
          <w:sz w:val="10"/>
          <w:szCs w:val="10"/>
        </w:rPr>
        <w:t>CC 52.960.853</w:t>
      </w:r>
    </w:p>
    <w:p w:rsidR="009401EE" w:rsidRPr="00124907" w:rsidRDefault="006271EF" w:rsidP="00684069">
      <w:pPr>
        <w:tabs>
          <w:tab w:val="left" w:pos="1701"/>
        </w:tabs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sectPr w:rsidR="009401EE" w:rsidRPr="00124907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87F6D"/>
    <w:rsid w:val="00033BF9"/>
    <w:rsid w:val="000D7AD3"/>
    <w:rsid w:val="00110138"/>
    <w:rsid w:val="0011271A"/>
    <w:rsid w:val="00124907"/>
    <w:rsid w:val="00135CDB"/>
    <w:rsid w:val="00143AB2"/>
    <w:rsid w:val="0016654E"/>
    <w:rsid w:val="001D69F8"/>
    <w:rsid w:val="00203C63"/>
    <w:rsid w:val="00225D7D"/>
    <w:rsid w:val="0035648B"/>
    <w:rsid w:val="0042065E"/>
    <w:rsid w:val="004E3898"/>
    <w:rsid w:val="006271EF"/>
    <w:rsid w:val="0063047F"/>
    <w:rsid w:val="00684069"/>
    <w:rsid w:val="006A1EC4"/>
    <w:rsid w:val="006A5643"/>
    <w:rsid w:val="0071724D"/>
    <w:rsid w:val="00743D41"/>
    <w:rsid w:val="007D4ABF"/>
    <w:rsid w:val="007E7D47"/>
    <w:rsid w:val="00803EBE"/>
    <w:rsid w:val="00843479"/>
    <w:rsid w:val="00847F74"/>
    <w:rsid w:val="00863271"/>
    <w:rsid w:val="00871B2D"/>
    <w:rsid w:val="00874F03"/>
    <w:rsid w:val="00886E29"/>
    <w:rsid w:val="008B5910"/>
    <w:rsid w:val="008C34A8"/>
    <w:rsid w:val="009366DD"/>
    <w:rsid w:val="009401EE"/>
    <w:rsid w:val="00974EA4"/>
    <w:rsid w:val="009E2896"/>
    <w:rsid w:val="00A0643B"/>
    <w:rsid w:val="00A10EA8"/>
    <w:rsid w:val="00A22B75"/>
    <w:rsid w:val="00A24CF4"/>
    <w:rsid w:val="00B012A2"/>
    <w:rsid w:val="00B87F6D"/>
    <w:rsid w:val="00BA47BB"/>
    <w:rsid w:val="00BD396B"/>
    <w:rsid w:val="00C66810"/>
    <w:rsid w:val="00C76A27"/>
    <w:rsid w:val="00C91FAD"/>
    <w:rsid w:val="00D30252"/>
    <w:rsid w:val="00E11CC3"/>
    <w:rsid w:val="00E570B8"/>
    <w:rsid w:val="00EA4FF3"/>
    <w:rsid w:val="00F44FE8"/>
    <w:rsid w:val="00F9434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,"/>
  <w15:docId w15:val="{4A410538-4B99-4331-B6DF-1C7BBC66D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A10E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74EA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4EA4"/>
    <w:rPr>
      <w:rFonts w:ascii="Segoe UI" w:eastAsia="DejaVu Sans" w:hAnsi="Segoe UI" w:cs="Segoe UI"/>
      <w:kern w:val="1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225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AS. Zulma Sanabria Uribe</cp:lastModifiedBy>
  <cp:revision>19</cp:revision>
  <cp:lastPrinted>2018-10-10T15:18:00Z</cp:lastPrinted>
  <dcterms:created xsi:type="dcterms:W3CDTF">2018-02-09T12:19:00Z</dcterms:created>
  <dcterms:modified xsi:type="dcterms:W3CDTF">2018-12-05T13:27:00Z</dcterms:modified>
</cp:coreProperties>
</file>