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0565B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OSSA LOPEZ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MARIA FERNANDA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32297944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95722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BF" w:rsidRDefault="000565B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BF" w:rsidRDefault="000565B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BF" w:rsidRDefault="000565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BF" w:rsidRDefault="000565B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BF" w:rsidRDefault="000565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565BF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5722D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E0632744-AFB9-4708-A057-00700CD0D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2022-01-27T14:37:00Z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