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2DAA7" w14:textId="77777777" w:rsidR="00850E3D" w:rsidRPr="004542C4" w:rsidRDefault="00850E3D" w:rsidP="00850E3D">
      <w:pPr>
        <w:tabs>
          <w:tab w:val="left" w:pos="6375"/>
        </w:tabs>
        <w:spacing w:after="0" w:line="240" w:lineRule="auto"/>
        <w:jc w:val="center"/>
        <w:rPr>
          <w:rFonts w:eastAsia="Times New Roman" w:cs="Calibri"/>
          <w:b/>
          <w:lang w:eastAsia="es-ES"/>
        </w:rPr>
      </w:pPr>
      <w:r w:rsidRPr="004542C4">
        <w:rPr>
          <w:rFonts w:eastAsia="Times New Roman" w:cs="Arial"/>
          <w:b/>
          <w:lang w:eastAsia="es-ES"/>
        </w:rPr>
        <w:t>ES</w:t>
      </w:r>
      <w:r w:rsidRPr="004542C4">
        <w:rPr>
          <w:rFonts w:eastAsia="Times New Roman" w:cs="Calibri"/>
          <w:b/>
          <w:lang w:eastAsia="es-ES"/>
        </w:rPr>
        <w:t>TUDIOS PREVIOS</w:t>
      </w:r>
    </w:p>
    <w:p w14:paraId="504B331A" w14:textId="77777777" w:rsidR="00850E3D" w:rsidRPr="004542C4" w:rsidRDefault="00850E3D" w:rsidP="00850E3D">
      <w:pPr>
        <w:tabs>
          <w:tab w:val="left" w:pos="6375"/>
        </w:tabs>
        <w:spacing w:after="0" w:line="240" w:lineRule="auto"/>
        <w:jc w:val="center"/>
        <w:rPr>
          <w:rFonts w:cs="Calibri"/>
          <w:b/>
        </w:rPr>
      </w:pPr>
      <w:r w:rsidRPr="004542C4">
        <w:rPr>
          <w:rFonts w:eastAsia="Times New Roman" w:cs="Calibri"/>
          <w:b/>
          <w:lang w:eastAsia="es-ES"/>
        </w:rPr>
        <w:t>(</w:t>
      </w:r>
      <w:r w:rsidRPr="004542C4">
        <w:rPr>
          <w:rFonts w:cs="Calibri"/>
          <w:b/>
        </w:rPr>
        <w:t>Decreto 1082 de 2015)</w:t>
      </w:r>
    </w:p>
    <w:p w14:paraId="6FF43EA4" w14:textId="77777777" w:rsidR="00953E47" w:rsidRPr="004542C4" w:rsidRDefault="00953E47" w:rsidP="00850E3D">
      <w:pPr>
        <w:tabs>
          <w:tab w:val="left" w:pos="6375"/>
        </w:tabs>
        <w:spacing w:after="0" w:line="240" w:lineRule="auto"/>
        <w:jc w:val="center"/>
        <w:rPr>
          <w:rFonts w:cs="Calibri"/>
          <w:b/>
        </w:rPr>
      </w:pPr>
    </w:p>
    <w:tbl>
      <w:tblPr>
        <w:tblW w:w="10741"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0"/>
        <w:gridCol w:w="1362"/>
        <w:gridCol w:w="6379"/>
      </w:tblGrid>
      <w:tr w:rsidR="00850E3D" w:rsidRPr="004542C4" w14:paraId="669EAE57" w14:textId="77777777" w:rsidTr="00F63D1E">
        <w:trPr>
          <w:trHeight w:val="264"/>
        </w:trPr>
        <w:tc>
          <w:tcPr>
            <w:tcW w:w="4362" w:type="dxa"/>
            <w:gridSpan w:val="2"/>
            <w:vAlign w:val="center"/>
          </w:tcPr>
          <w:p w14:paraId="0813FD63" w14:textId="77777777" w:rsidR="00850E3D" w:rsidRPr="004542C4" w:rsidRDefault="00850E3D" w:rsidP="00F63D1E">
            <w:pPr>
              <w:keepNext/>
              <w:spacing w:after="0" w:line="240" w:lineRule="auto"/>
              <w:outlineLvl w:val="1"/>
              <w:rPr>
                <w:rFonts w:eastAsia="Times New Roman" w:cs="Calibri"/>
                <w:b/>
                <w:lang w:eastAsia="es-CO"/>
              </w:rPr>
            </w:pPr>
            <w:r w:rsidRPr="004542C4">
              <w:rPr>
                <w:rFonts w:eastAsia="Times New Roman" w:cs="Calibri"/>
                <w:b/>
                <w:lang w:eastAsia="es-CO"/>
              </w:rPr>
              <w:t>DEPENDENCIA QUE PROYECTA</w:t>
            </w:r>
          </w:p>
        </w:tc>
        <w:tc>
          <w:tcPr>
            <w:tcW w:w="6379" w:type="dxa"/>
            <w:vAlign w:val="center"/>
          </w:tcPr>
          <w:p w14:paraId="01EC7059" w14:textId="21B4AA59" w:rsidR="00850E3D" w:rsidRPr="004542C4" w:rsidRDefault="00850E3D" w:rsidP="0056671B">
            <w:pPr>
              <w:widowControl w:val="0"/>
              <w:spacing w:after="0" w:line="240" w:lineRule="auto"/>
              <w:rPr>
                <w:rFonts w:eastAsia="Times New Roman" w:cs="Calibri"/>
                <w:b/>
                <w:color w:val="000000"/>
                <w:lang w:eastAsia="es-ES"/>
              </w:rPr>
            </w:pPr>
            <w:r w:rsidRPr="004542C4">
              <w:rPr>
                <w:rFonts w:eastAsia="Times New Roman" w:cs="Calibri"/>
                <w:b/>
                <w:color w:val="000000"/>
                <w:lang w:eastAsia="es-ES"/>
              </w:rPr>
              <w:t>SUBGERE</w:t>
            </w:r>
            <w:r w:rsidR="0056671B">
              <w:rPr>
                <w:rFonts w:eastAsia="Times New Roman" w:cs="Calibri"/>
                <w:b/>
                <w:color w:val="000000"/>
                <w:lang w:eastAsia="es-ES"/>
              </w:rPr>
              <w:t xml:space="preserve">NCIA </w:t>
            </w:r>
            <w:r w:rsidRPr="004542C4">
              <w:rPr>
                <w:rFonts w:eastAsia="Times New Roman" w:cs="Calibri"/>
                <w:b/>
                <w:color w:val="000000"/>
                <w:lang w:eastAsia="es-ES"/>
              </w:rPr>
              <w:t xml:space="preserve">DE </w:t>
            </w:r>
            <w:r w:rsidR="007C2DED">
              <w:rPr>
                <w:rFonts w:eastAsia="Times New Roman" w:cs="Calibri"/>
                <w:b/>
                <w:color w:val="000000"/>
                <w:lang w:eastAsia="es-ES"/>
              </w:rPr>
              <w:t>DEPORTES Y RECREACIÓN</w:t>
            </w:r>
            <w:r w:rsidRPr="004542C4">
              <w:rPr>
                <w:rFonts w:eastAsia="Times New Roman" w:cs="Calibri"/>
                <w:b/>
                <w:color w:val="000000"/>
                <w:lang w:eastAsia="es-ES"/>
              </w:rPr>
              <w:t xml:space="preserve"> DE IDERBOL</w:t>
            </w:r>
          </w:p>
        </w:tc>
      </w:tr>
      <w:tr w:rsidR="00850E3D" w:rsidRPr="004542C4" w14:paraId="3CE41DFE" w14:textId="77777777" w:rsidTr="00F63D1E">
        <w:trPr>
          <w:trHeight w:val="264"/>
        </w:trPr>
        <w:tc>
          <w:tcPr>
            <w:tcW w:w="4362" w:type="dxa"/>
            <w:gridSpan w:val="2"/>
            <w:vAlign w:val="center"/>
          </w:tcPr>
          <w:p w14:paraId="70933FA8" w14:textId="77777777" w:rsidR="00850E3D" w:rsidRPr="004542C4" w:rsidRDefault="00850E3D" w:rsidP="00F63D1E">
            <w:pPr>
              <w:spacing w:after="0" w:line="240" w:lineRule="auto"/>
              <w:rPr>
                <w:rFonts w:eastAsia="Times New Roman" w:cs="Calibri"/>
                <w:b/>
                <w:lang w:eastAsia="es-ES"/>
              </w:rPr>
            </w:pPr>
            <w:r w:rsidRPr="004542C4">
              <w:rPr>
                <w:rFonts w:eastAsia="Times New Roman" w:cs="Calibri"/>
                <w:b/>
                <w:lang w:eastAsia="es-ES"/>
              </w:rPr>
              <w:t>FECHA</w:t>
            </w:r>
          </w:p>
        </w:tc>
        <w:tc>
          <w:tcPr>
            <w:tcW w:w="6379" w:type="dxa"/>
            <w:vAlign w:val="center"/>
          </w:tcPr>
          <w:p w14:paraId="5BFE1122" w14:textId="16C3052E" w:rsidR="00850E3D" w:rsidRPr="004542C4" w:rsidRDefault="0056671B" w:rsidP="00AC1127">
            <w:pPr>
              <w:spacing w:after="0" w:line="240" w:lineRule="auto"/>
              <w:rPr>
                <w:rFonts w:eastAsia="Times New Roman" w:cs="Calibri"/>
                <w:b/>
                <w:lang w:eastAsia="es-ES"/>
              </w:rPr>
            </w:pPr>
            <w:r>
              <w:rPr>
                <w:rFonts w:eastAsia="Times New Roman" w:cs="Calibri"/>
                <w:b/>
                <w:lang w:eastAsia="es-ES"/>
              </w:rPr>
              <w:t>2</w:t>
            </w:r>
            <w:r w:rsidR="00AC1127">
              <w:rPr>
                <w:rFonts w:eastAsia="Times New Roman" w:cs="Calibri"/>
                <w:b/>
                <w:lang w:eastAsia="es-ES"/>
              </w:rPr>
              <w:t>7</w:t>
            </w:r>
            <w:r w:rsidR="001E6F9B" w:rsidRPr="004542C4">
              <w:rPr>
                <w:rFonts w:eastAsia="Times New Roman" w:cs="Calibri"/>
                <w:b/>
                <w:lang w:eastAsia="es-ES"/>
              </w:rPr>
              <w:t xml:space="preserve"> </w:t>
            </w:r>
            <w:r w:rsidR="009A5830" w:rsidRPr="004542C4">
              <w:rPr>
                <w:rFonts w:eastAsia="Times New Roman" w:cs="Calibri"/>
                <w:b/>
                <w:lang w:eastAsia="es-ES"/>
              </w:rPr>
              <w:t xml:space="preserve">DE </w:t>
            </w:r>
            <w:r>
              <w:rPr>
                <w:rFonts w:eastAsia="Times New Roman" w:cs="Calibri"/>
                <w:b/>
                <w:lang w:eastAsia="es-ES"/>
              </w:rPr>
              <w:t xml:space="preserve">ENERO </w:t>
            </w:r>
            <w:r w:rsidR="00850E3D" w:rsidRPr="004542C4">
              <w:rPr>
                <w:rFonts w:eastAsia="Times New Roman" w:cs="Calibri"/>
                <w:b/>
                <w:lang w:eastAsia="es-ES"/>
              </w:rPr>
              <w:t>DE 202</w:t>
            </w:r>
            <w:r w:rsidR="008B2F03">
              <w:rPr>
                <w:rFonts w:eastAsia="Times New Roman" w:cs="Calibri"/>
                <w:b/>
                <w:lang w:eastAsia="es-ES"/>
              </w:rPr>
              <w:t>1</w:t>
            </w:r>
            <w:r w:rsidR="00850E3D" w:rsidRPr="004542C4">
              <w:rPr>
                <w:rFonts w:eastAsia="Times New Roman" w:cs="Calibri"/>
                <w:b/>
                <w:lang w:eastAsia="es-ES"/>
              </w:rPr>
              <w:t>.</w:t>
            </w:r>
          </w:p>
        </w:tc>
      </w:tr>
      <w:tr w:rsidR="00850E3D" w:rsidRPr="004542C4" w14:paraId="66209918" w14:textId="77777777" w:rsidTr="00F63D1E">
        <w:trPr>
          <w:trHeight w:val="436"/>
        </w:trPr>
        <w:tc>
          <w:tcPr>
            <w:tcW w:w="10741" w:type="dxa"/>
            <w:gridSpan w:val="3"/>
            <w:vAlign w:val="center"/>
          </w:tcPr>
          <w:p w14:paraId="165F6E8B" w14:textId="028A8323" w:rsidR="00850E3D" w:rsidRPr="004542C4" w:rsidRDefault="00850E3D" w:rsidP="00F63D1E">
            <w:pPr>
              <w:numPr>
                <w:ilvl w:val="0"/>
                <w:numId w:val="3"/>
              </w:numPr>
              <w:spacing w:after="0" w:line="240" w:lineRule="auto"/>
              <w:contextualSpacing/>
              <w:jc w:val="center"/>
              <w:rPr>
                <w:rFonts w:eastAsia="Times New Roman" w:cs="Calibri"/>
                <w:b/>
                <w:lang w:eastAsia="es-ES"/>
              </w:rPr>
            </w:pPr>
            <w:r w:rsidRPr="004542C4">
              <w:rPr>
                <w:rFonts w:eastAsia="Times New Roman" w:cs="Calibri"/>
                <w:b/>
                <w:lang w:eastAsia="es-ES"/>
              </w:rPr>
              <w:t xml:space="preserve">FUNDAMENTOS </w:t>
            </w:r>
            <w:r w:rsidR="007C2DED">
              <w:rPr>
                <w:rFonts w:eastAsia="Times New Roman" w:cs="Calibri"/>
                <w:b/>
                <w:lang w:eastAsia="es-ES"/>
              </w:rPr>
              <w:t>JURÍDICOS</w:t>
            </w:r>
          </w:p>
        </w:tc>
      </w:tr>
      <w:tr w:rsidR="00850E3D" w:rsidRPr="004542C4" w14:paraId="71A35B10" w14:textId="77777777" w:rsidTr="00F63D1E">
        <w:trPr>
          <w:trHeight w:val="264"/>
        </w:trPr>
        <w:tc>
          <w:tcPr>
            <w:tcW w:w="10741" w:type="dxa"/>
            <w:gridSpan w:val="3"/>
            <w:vAlign w:val="center"/>
          </w:tcPr>
          <w:p w14:paraId="70F14FA4" w14:textId="77777777" w:rsidR="0056671B" w:rsidRPr="00F645D4" w:rsidRDefault="0056671B" w:rsidP="0056671B">
            <w:pPr>
              <w:widowControl w:val="0"/>
              <w:autoSpaceDE w:val="0"/>
              <w:autoSpaceDN w:val="0"/>
              <w:adjustRightInd w:val="0"/>
              <w:spacing w:after="0" w:line="240" w:lineRule="auto"/>
              <w:ind w:right="57"/>
              <w:jc w:val="both"/>
              <w:rPr>
                <w:rFonts w:ascii="Arial" w:eastAsia="Times New Roman" w:hAnsi="Arial" w:cs="Arial"/>
                <w:lang w:eastAsia="es-ES"/>
              </w:rPr>
            </w:pPr>
            <w:r w:rsidRPr="00F645D4">
              <w:rPr>
                <w:rFonts w:ascii="Arial" w:eastAsia="Times New Roman" w:hAnsi="Arial" w:cs="Arial"/>
                <w:lang w:eastAsia="es-ES"/>
              </w:rPr>
              <w:t>De conformidad con los postulados definidos en el numeral 7 del Artículo 25 de la Ley 80 de 1993, corresponde a la entidad estatal contratante, señalar la conveniencia o inconveniencia del objeto a contratar y las autorizaciones y aprobaciones para ello, por lo que se analizarán o impartirán con antelación al inicio del proceso de selección del contratista o al de la firma del contrato, según sea el caso.</w:t>
            </w:r>
          </w:p>
          <w:p w14:paraId="74894893" w14:textId="77777777" w:rsidR="0056671B" w:rsidRPr="00F645D4" w:rsidRDefault="0056671B" w:rsidP="0056671B">
            <w:pPr>
              <w:widowControl w:val="0"/>
              <w:autoSpaceDE w:val="0"/>
              <w:autoSpaceDN w:val="0"/>
              <w:adjustRightInd w:val="0"/>
              <w:spacing w:after="0" w:line="240" w:lineRule="auto"/>
              <w:ind w:right="57"/>
              <w:jc w:val="both"/>
              <w:rPr>
                <w:rFonts w:ascii="Arial" w:eastAsia="Times New Roman" w:hAnsi="Arial" w:cs="Arial"/>
                <w:lang w:eastAsia="es-ES"/>
              </w:rPr>
            </w:pPr>
          </w:p>
          <w:p w14:paraId="51B2354C" w14:textId="77777777" w:rsidR="0056671B" w:rsidRPr="00F645D4" w:rsidRDefault="0056671B" w:rsidP="0056671B">
            <w:pPr>
              <w:widowControl w:val="0"/>
              <w:autoSpaceDE w:val="0"/>
              <w:autoSpaceDN w:val="0"/>
              <w:adjustRightInd w:val="0"/>
              <w:spacing w:after="0" w:line="240" w:lineRule="auto"/>
              <w:ind w:right="57"/>
              <w:jc w:val="both"/>
              <w:rPr>
                <w:rFonts w:ascii="Arial" w:hAnsi="Arial" w:cs="Arial"/>
              </w:rPr>
            </w:pPr>
            <w:r w:rsidRPr="00F645D4">
              <w:rPr>
                <w:rFonts w:ascii="Arial" w:eastAsia="Times New Roman" w:hAnsi="Arial" w:cs="Arial"/>
                <w:lang w:eastAsia="es-ES"/>
              </w:rPr>
              <w:t xml:space="preserve">El mismo artículo en su numeral 12 establece que con antelación a la apertura del procedimiento de selección o de la firma del contrato, deberán elaborarse los estudios, diseños y proyectos requeridos, y los pliegos de condiciones que determinan las exigencias del contrato. </w:t>
            </w:r>
            <w:r w:rsidRPr="00F645D4">
              <w:rPr>
                <w:rFonts w:ascii="Arial" w:hAnsi="Arial" w:cs="Arial"/>
              </w:rPr>
              <w:t>La elaboración de unos adecuados estudios previos, la verificación oportuna de la necesidad que existe en la entidad, el análisis de las distintas alternativas que existen para satisfacerla, la verificación de las condiciones y precios del mercado, etc., determinan el éxito de los procesos de selección y de la ejecución del contrato.</w:t>
            </w:r>
          </w:p>
          <w:p w14:paraId="3CB3953A" w14:textId="77777777" w:rsidR="0056671B" w:rsidRPr="00F645D4" w:rsidRDefault="0056671B" w:rsidP="0056671B">
            <w:pPr>
              <w:autoSpaceDE w:val="0"/>
              <w:autoSpaceDN w:val="0"/>
              <w:adjustRightInd w:val="0"/>
              <w:spacing w:after="0" w:line="240" w:lineRule="auto"/>
              <w:ind w:right="57"/>
              <w:jc w:val="both"/>
              <w:rPr>
                <w:rFonts w:ascii="Arial" w:hAnsi="Arial" w:cs="Arial"/>
              </w:rPr>
            </w:pPr>
          </w:p>
          <w:p w14:paraId="5070AC22" w14:textId="77777777" w:rsidR="0056671B" w:rsidRPr="00F645D4" w:rsidRDefault="0056671B" w:rsidP="0056671B">
            <w:pPr>
              <w:autoSpaceDE w:val="0"/>
              <w:autoSpaceDN w:val="0"/>
              <w:adjustRightInd w:val="0"/>
              <w:spacing w:after="0" w:line="240" w:lineRule="auto"/>
              <w:ind w:right="57"/>
              <w:jc w:val="both"/>
              <w:rPr>
                <w:rFonts w:ascii="Arial" w:hAnsi="Arial" w:cs="Arial"/>
              </w:rPr>
            </w:pPr>
            <w:r w:rsidRPr="00F645D4">
              <w:rPr>
                <w:rFonts w:ascii="Arial" w:hAnsi="Arial" w:cs="Arial"/>
              </w:rPr>
              <w:t>La planeación de la contratación constituye una de sus más importantes etapas. La gran mayoría de dificultades e inconvenientes en la actividad contractual se presentan por el incumplimiento por parte de las entidades estatales del importante principio de planeación. Por ello es recomendable que las entidades públicas establezcan, de forma clara, tanto los procedimientos internos de planeación de la contratación, en consonancia con las normas citadas, como los responsables de ejecutarlos, con el fin de garantizar no sólo el éxito de los procesos de selección, sino el resultado satisfactorio de los contratos. Esto no sólo permite que el Estado cumpla con sus fines esenciales, sino que garantiza que lo haga de forma oportuna y sin mayores costos.</w:t>
            </w:r>
          </w:p>
          <w:p w14:paraId="0D887AEF" w14:textId="77777777" w:rsidR="0056671B" w:rsidRPr="00F645D4" w:rsidRDefault="0056671B" w:rsidP="0056671B">
            <w:pPr>
              <w:autoSpaceDE w:val="0"/>
              <w:autoSpaceDN w:val="0"/>
              <w:adjustRightInd w:val="0"/>
              <w:spacing w:after="0" w:line="240" w:lineRule="auto"/>
              <w:ind w:right="57"/>
              <w:jc w:val="both"/>
              <w:rPr>
                <w:rFonts w:ascii="Arial" w:hAnsi="Arial" w:cs="Arial"/>
              </w:rPr>
            </w:pPr>
          </w:p>
          <w:p w14:paraId="47E0C97D" w14:textId="77777777" w:rsidR="0056671B" w:rsidRPr="00F645D4" w:rsidRDefault="0056671B" w:rsidP="0056671B">
            <w:pPr>
              <w:spacing w:after="0" w:line="240" w:lineRule="auto"/>
              <w:ind w:right="57"/>
              <w:jc w:val="both"/>
              <w:rPr>
                <w:rFonts w:ascii="Arial" w:hAnsi="Arial" w:cs="Arial"/>
              </w:rPr>
            </w:pPr>
            <w:r w:rsidRPr="00F645D4">
              <w:rPr>
                <w:rFonts w:ascii="Arial" w:hAnsi="Arial" w:cs="Arial"/>
              </w:rPr>
              <w:t xml:space="preserve">El artículo 32 numeral 3 de la Ley 80 de 1993, regula los Contratos de prestación de servicios, los cuales son aquellos que celebran las entidades estatales para desarrollar actividades relacionadas con la administración o funcionamiento de la entidad. </w:t>
            </w:r>
          </w:p>
          <w:p w14:paraId="159E8FC3" w14:textId="77777777" w:rsidR="0056671B" w:rsidRPr="00F645D4" w:rsidRDefault="0056671B" w:rsidP="0056671B">
            <w:pPr>
              <w:spacing w:after="0" w:line="240" w:lineRule="auto"/>
              <w:ind w:right="57"/>
              <w:jc w:val="both"/>
              <w:rPr>
                <w:rFonts w:ascii="Arial" w:hAnsi="Arial" w:cs="Arial"/>
              </w:rPr>
            </w:pPr>
          </w:p>
          <w:p w14:paraId="7EFDED06" w14:textId="77777777" w:rsidR="0056671B" w:rsidRPr="00F645D4" w:rsidRDefault="0056671B" w:rsidP="0056671B">
            <w:pPr>
              <w:spacing w:after="0" w:line="240" w:lineRule="auto"/>
              <w:ind w:right="57"/>
              <w:jc w:val="both"/>
              <w:rPr>
                <w:rFonts w:ascii="Arial" w:eastAsia="Times New Roman" w:hAnsi="Arial" w:cs="Arial"/>
                <w:lang w:eastAsia="es-ES"/>
              </w:rPr>
            </w:pPr>
            <w:r w:rsidRPr="00F645D4">
              <w:rPr>
                <w:rFonts w:ascii="Arial" w:eastAsia="Times New Roman" w:hAnsi="Arial" w:cs="Arial"/>
                <w:lang w:eastAsia="es-ES"/>
              </w:rPr>
              <w:t>El artículo 2.2.1.2.1.4.9 del Decreto 1082 de 26 de mayo de 2015 dispone sobre este tipo de contratos que “…</w:t>
            </w:r>
            <w:r w:rsidRPr="00F645D4">
              <w:rPr>
                <w:rFonts w:ascii="Arial" w:eastAsia="Times New Roman" w:hAnsi="Arial" w:cs="Arial"/>
                <w:i/>
                <w:lang w:eastAsia="es-E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F645D4">
              <w:rPr>
                <w:rFonts w:ascii="Arial" w:eastAsia="Times New Roman" w:hAnsi="Arial" w:cs="Arial"/>
                <w:lang w:eastAsia="es-CO"/>
              </w:rPr>
              <w:t>.”</w:t>
            </w:r>
          </w:p>
          <w:p w14:paraId="6E7B006E" w14:textId="77777777" w:rsidR="0056671B" w:rsidRPr="00F645D4" w:rsidRDefault="0056671B" w:rsidP="0056671B">
            <w:pPr>
              <w:spacing w:after="0" w:line="240" w:lineRule="auto"/>
              <w:ind w:right="57"/>
              <w:jc w:val="both"/>
              <w:rPr>
                <w:rFonts w:ascii="Arial" w:hAnsi="Arial" w:cs="Arial"/>
              </w:rPr>
            </w:pPr>
          </w:p>
          <w:p w14:paraId="7FCC6289" w14:textId="19837AED" w:rsidR="0056671B" w:rsidRPr="0056671B" w:rsidRDefault="0056671B" w:rsidP="0056671B">
            <w:pPr>
              <w:autoSpaceDE w:val="0"/>
              <w:autoSpaceDN w:val="0"/>
              <w:adjustRightInd w:val="0"/>
              <w:spacing w:after="0" w:line="240" w:lineRule="auto"/>
              <w:ind w:right="57"/>
              <w:jc w:val="both"/>
              <w:rPr>
                <w:rFonts w:ascii="Arial" w:hAnsi="Arial" w:cs="Arial"/>
              </w:rPr>
            </w:pPr>
            <w:r w:rsidRPr="0056671B">
              <w:rPr>
                <w:rFonts w:ascii="Arial" w:hAnsi="Arial" w:cs="Arial"/>
                <w:lang w:val="ru-RU"/>
              </w:rPr>
              <w:t xml:space="preserve">El Instituto Departamental de Deportes </w:t>
            </w:r>
            <w:r w:rsidRPr="0056671B">
              <w:rPr>
                <w:rFonts w:ascii="Arial" w:hAnsi="Arial" w:cs="Arial"/>
              </w:rPr>
              <w:t xml:space="preserve">y </w:t>
            </w:r>
            <w:r w:rsidRPr="0056671B">
              <w:rPr>
                <w:rFonts w:ascii="Arial" w:hAnsi="Arial" w:cs="Arial"/>
                <w:lang w:val="ru-RU"/>
              </w:rPr>
              <w:t>Recreación de Bolívar</w:t>
            </w:r>
            <w:r w:rsidRPr="0056671B">
              <w:rPr>
                <w:rFonts w:ascii="Arial" w:hAnsi="Arial" w:cs="Arial"/>
              </w:rPr>
              <w:t xml:space="preserve"> </w:t>
            </w:r>
            <w:r w:rsidRPr="0056671B">
              <w:rPr>
                <w:rFonts w:ascii="Arial" w:hAnsi="Arial" w:cs="Arial"/>
                <w:b/>
                <w:bCs/>
              </w:rPr>
              <w:t>IDERBOL</w:t>
            </w:r>
            <w:r w:rsidRPr="0056671B">
              <w:rPr>
                <w:rFonts w:ascii="Arial" w:hAnsi="Arial" w:cs="Arial"/>
                <w:lang w:val="ru-RU"/>
              </w:rPr>
              <w:t xml:space="preserve">, en su calidad de entidad estatal contratante sujeta al Estatuto de Contratación de la Administración Pública, realiza a través del presente documento, la respectiva </w:t>
            </w:r>
            <w:r w:rsidRPr="007C2DED">
              <w:rPr>
                <w:rFonts w:ascii="Arial" w:hAnsi="Arial" w:cs="Arial"/>
                <w:lang w:val="ru-RU"/>
              </w:rPr>
              <w:t>justificación de la necesidad para la contratación bajo la modalidad de Contrato</w:t>
            </w:r>
            <w:r w:rsidRPr="007C2DED">
              <w:rPr>
                <w:rFonts w:ascii="Arial" w:hAnsi="Arial" w:cs="Arial"/>
              </w:rPr>
              <w:t xml:space="preserve"> de Prestación de Servicio Profesionales adscritos</w:t>
            </w:r>
            <w:r w:rsidRPr="0056671B">
              <w:rPr>
                <w:rFonts w:ascii="Arial" w:hAnsi="Arial" w:cs="Arial"/>
              </w:rPr>
              <w:t xml:space="preserve"> a la Subgerencia de </w:t>
            </w:r>
            <w:r w:rsidR="007C2DED">
              <w:rPr>
                <w:rFonts w:ascii="Arial" w:hAnsi="Arial" w:cs="Arial"/>
                <w:lang w:val="es-MX"/>
              </w:rPr>
              <w:t>D</w:t>
            </w:r>
            <w:r w:rsidRPr="0056671B">
              <w:rPr>
                <w:rFonts w:ascii="Arial" w:hAnsi="Arial" w:cs="Arial"/>
                <w:lang w:val="es-MX"/>
              </w:rPr>
              <w:t>e</w:t>
            </w:r>
            <w:r w:rsidR="007C2DED">
              <w:rPr>
                <w:rFonts w:ascii="Arial" w:hAnsi="Arial" w:cs="Arial"/>
                <w:lang w:val="es-MX"/>
              </w:rPr>
              <w:t xml:space="preserve">portes y Recreación de </w:t>
            </w:r>
            <w:r w:rsidRPr="0056671B">
              <w:rPr>
                <w:rFonts w:ascii="Arial" w:hAnsi="Arial" w:cs="Arial"/>
                <w:b/>
                <w:bCs/>
                <w:lang w:val="ru-RU"/>
              </w:rPr>
              <w:t>IDERBOL</w:t>
            </w:r>
            <w:r w:rsidRPr="0056671B">
              <w:rPr>
                <w:rFonts w:ascii="Arial" w:hAnsi="Arial" w:cs="Arial"/>
              </w:rPr>
              <w:t xml:space="preserve">, el presente estudio previo se elabora en concordancia  al proyecto de </w:t>
            </w:r>
            <w:r w:rsidRPr="0056671B">
              <w:rPr>
                <w:rFonts w:ascii="Arial" w:hAnsi="Arial" w:cs="Arial"/>
                <w:bCs/>
                <w:lang w:val="es-MX"/>
              </w:rPr>
              <w:t xml:space="preserve">Mejoramiento y Fortalecimiento del Programa Altos Logros y Liderazgo Deportivo “Bolívar en los Juegos Nacionales 2023” en el Departamento de Bolívar. </w:t>
            </w:r>
          </w:p>
          <w:p w14:paraId="5EED153C" w14:textId="77777777" w:rsidR="0056671B" w:rsidRPr="0056671B" w:rsidRDefault="0056671B" w:rsidP="0056671B">
            <w:pPr>
              <w:autoSpaceDE w:val="0"/>
              <w:autoSpaceDN w:val="0"/>
              <w:adjustRightInd w:val="0"/>
              <w:spacing w:after="0" w:line="240" w:lineRule="auto"/>
              <w:ind w:right="57"/>
              <w:jc w:val="both"/>
              <w:rPr>
                <w:rFonts w:ascii="Arial" w:hAnsi="Arial" w:cs="Arial"/>
                <w:lang w:eastAsia="es-CO"/>
              </w:rPr>
            </w:pPr>
          </w:p>
          <w:p w14:paraId="50BCAF71" w14:textId="48547530" w:rsidR="00850E3D" w:rsidRPr="004542C4" w:rsidRDefault="0056671B" w:rsidP="0056671B">
            <w:pPr>
              <w:spacing w:after="0" w:line="240" w:lineRule="auto"/>
              <w:jc w:val="both"/>
              <w:rPr>
                <w:rFonts w:cs="Calibri"/>
                <w:lang w:eastAsia="es-CO"/>
              </w:rPr>
            </w:pPr>
            <w:r w:rsidRPr="0056671B">
              <w:rPr>
                <w:rFonts w:ascii="Arial" w:hAnsi="Arial" w:cs="Arial"/>
                <w:lang w:val="ru-RU"/>
              </w:rPr>
              <w:t xml:space="preserve">El Instituto Departamental de Deportes </w:t>
            </w:r>
            <w:r w:rsidRPr="0056671B">
              <w:rPr>
                <w:rFonts w:ascii="Arial" w:hAnsi="Arial" w:cs="Arial"/>
              </w:rPr>
              <w:t xml:space="preserve">y </w:t>
            </w:r>
            <w:r w:rsidRPr="0056671B">
              <w:rPr>
                <w:rFonts w:ascii="Arial" w:hAnsi="Arial" w:cs="Arial"/>
                <w:lang w:val="ru-RU"/>
              </w:rPr>
              <w:t>Recreación de Bolívar</w:t>
            </w:r>
            <w:r w:rsidRPr="0056671B">
              <w:rPr>
                <w:rFonts w:ascii="Arial" w:hAnsi="Arial" w:cs="Arial"/>
                <w:lang w:eastAsia="es-CO"/>
              </w:rPr>
              <w:t xml:space="preserve"> </w:t>
            </w:r>
            <w:r w:rsidRPr="0056671B">
              <w:rPr>
                <w:rFonts w:ascii="Arial" w:hAnsi="Arial" w:cs="Arial"/>
                <w:b/>
                <w:bCs/>
                <w:lang w:eastAsia="es-CO"/>
              </w:rPr>
              <w:t>IDERBOL</w:t>
            </w:r>
            <w:r w:rsidRPr="0056671B">
              <w:rPr>
                <w:rFonts w:ascii="Arial" w:hAnsi="Arial" w:cs="Arial"/>
                <w:lang w:eastAsia="es-CO"/>
              </w:rPr>
              <w:t xml:space="preserve"> contratará una persona natural o jurídica que preste sus servicios para  la ejecución del objeto que en este estudio se plantea, haciendo uso de la posibilidad que le otorga la ley, para lo cual obtendrá una oferta que le permita  contratar con  la persona  idónea  y con experiencia requerida  en el tema.</w:t>
            </w:r>
          </w:p>
        </w:tc>
      </w:tr>
      <w:tr w:rsidR="00850E3D" w:rsidRPr="004542C4" w14:paraId="2348D3E2" w14:textId="77777777" w:rsidTr="00AC1127">
        <w:trPr>
          <w:trHeight w:val="9518"/>
        </w:trPr>
        <w:tc>
          <w:tcPr>
            <w:tcW w:w="10741" w:type="dxa"/>
            <w:gridSpan w:val="3"/>
            <w:vAlign w:val="center"/>
          </w:tcPr>
          <w:p w14:paraId="22E96CED" w14:textId="77777777" w:rsidR="00850E3D" w:rsidRPr="004542C4" w:rsidRDefault="00850E3D" w:rsidP="00F63D1E">
            <w:pPr>
              <w:spacing w:after="0" w:line="240" w:lineRule="auto"/>
              <w:jc w:val="center"/>
              <w:rPr>
                <w:rFonts w:cs="Calibri"/>
                <w:b/>
              </w:rPr>
            </w:pPr>
            <w:r w:rsidRPr="004542C4">
              <w:rPr>
                <w:rFonts w:cs="Calibri"/>
                <w:b/>
              </w:rPr>
              <w:lastRenderedPageBreak/>
              <w:t>NECESIDAD QUE SATISFACE LA CONTRATACIÓN</w:t>
            </w:r>
          </w:p>
          <w:p w14:paraId="70047A2A" w14:textId="77777777" w:rsidR="00850E3D" w:rsidRPr="004542C4" w:rsidRDefault="00850E3D" w:rsidP="00F63D1E">
            <w:pPr>
              <w:spacing w:after="0" w:line="240" w:lineRule="auto"/>
              <w:jc w:val="center"/>
              <w:rPr>
                <w:rFonts w:cs="Calibri"/>
                <w:b/>
              </w:rPr>
            </w:pPr>
          </w:p>
          <w:p w14:paraId="0C7661C1" w14:textId="77777777" w:rsidR="00AC1127" w:rsidRPr="00E83474" w:rsidRDefault="00850E3D" w:rsidP="00AC1127">
            <w:pPr>
              <w:jc w:val="both"/>
              <w:rPr>
                <w:rFonts w:eastAsia="SimSun" w:cs="Calibri"/>
                <w:color w:val="000000"/>
                <w:lang w:eastAsia="es-CO"/>
              </w:rPr>
            </w:pPr>
            <w:r w:rsidRPr="004542C4">
              <w:rPr>
                <w:rFonts w:eastAsia="SimSun" w:cs="Calibri"/>
                <w:color w:val="000000"/>
                <w:lang w:eastAsia="es-CO"/>
              </w:rPr>
              <w:t xml:space="preserve">El </w:t>
            </w:r>
            <w:proofErr w:type="spellStart"/>
            <w:r w:rsidR="00AC1127" w:rsidRPr="00E83474">
              <w:rPr>
                <w:rFonts w:eastAsia="SimSun" w:cs="Calibri"/>
                <w:color w:val="000000"/>
                <w:lang w:eastAsia="es-CO"/>
              </w:rPr>
              <w:t>El</w:t>
            </w:r>
            <w:proofErr w:type="spellEnd"/>
            <w:r w:rsidR="00AC1127" w:rsidRPr="00E83474">
              <w:rPr>
                <w:rFonts w:eastAsia="SimSun" w:cs="Calibri"/>
                <w:color w:val="000000"/>
                <w:lang w:eastAsia="es-CO"/>
              </w:rPr>
              <w:t xml:space="preserve"> Instituto, como máximo órgano rector a nivel Departamental en materia de Políticas Públicas orientadas al Fomento y estimulo del Deporte y la Recreación de Bolívar, desarrolla proyectos de Planeación Deportiva, y Recreativa y demás actividades que permitan el adecuado desarrollo del Deporte y la Recreación en Bolívar, en cumplimiento de su Visión y Misión. </w:t>
            </w:r>
          </w:p>
          <w:p w14:paraId="3490D47F" w14:textId="77777777" w:rsidR="00AC1127" w:rsidRPr="00E83474" w:rsidRDefault="00AC1127" w:rsidP="00AC1127">
            <w:pPr>
              <w:jc w:val="both"/>
              <w:rPr>
                <w:rFonts w:eastAsia="SimSun" w:cs="Calibri"/>
                <w:color w:val="000000"/>
                <w:lang w:eastAsia="es-CO"/>
              </w:rPr>
            </w:pPr>
            <w:r w:rsidRPr="00E83474">
              <w:rPr>
                <w:rFonts w:eastAsia="SimSun" w:cs="Calibri"/>
                <w:color w:val="000000"/>
                <w:lang w:eastAsia="es-CO"/>
              </w:rPr>
              <w:t>Por lo tanto, le corresponde a IDERBOL  l</w:t>
            </w:r>
            <w:r w:rsidRPr="00E83474">
              <w:t xml:space="preserve">iderar, coordinar, desarrollar, estimular, prestar asistencia técnica, ejecutar, promover, cooperar, diseñar, proyectar y difundir todo lo concerniente a las políticas, planes y programas en todos los ámbitos del deporte, la recreación y el aprovechamiento del tiempo libre conforme las normas que regulen la materia, </w:t>
            </w:r>
            <w:r w:rsidRPr="00E83474">
              <w:rPr>
                <w:rFonts w:eastAsia="SimSun" w:cs="Calibri"/>
                <w:color w:val="000000"/>
                <w:lang w:eastAsia="es-CO"/>
              </w:rPr>
              <w:t xml:space="preserve">en cumplimiento a las políticas de gobierno de la actual administración Departamental, </w:t>
            </w:r>
            <w:r w:rsidRPr="00E83474">
              <w:rPr>
                <w:rFonts w:eastAsia="SimSun" w:cs="Calibri"/>
                <w:i/>
                <w:color w:val="000000"/>
                <w:lang w:eastAsia="es-CO"/>
              </w:rPr>
              <w:t>“</w:t>
            </w:r>
            <w:r w:rsidRPr="00E83474">
              <w:rPr>
                <w:rFonts w:eastAsia="SimSun" w:cs="Calibri"/>
                <w:b/>
                <w:i/>
                <w:color w:val="000000"/>
                <w:lang w:eastAsia="es-CO"/>
              </w:rPr>
              <w:t>Bolívar Primero 2020-2023</w:t>
            </w:r>
            <w:r w:rsidRPr="00E83474">
              <w:rPr>
                <w:rFonts w:eastAsia="SimSun" w:cs="Calibri"/>
                <w:i/>
                <w:color w:val="000000"/>
                <w:lang w:eastAsia="es-CO"/>
              </w:rPr>
              <w:t xml:space="preserve">” </w:t>
            </w:r>
            <w:r w:rsidRPr="00E83474">
              <w:rPr>
                <w:rFonts w:eastAsia="SimSun" w:cs="Calibri"/>
                <w:color w:val="000000"/>
                <w:lang w:eastAsia="es-CO"/>
              </w:rPr>
              <w:t>y lo estipulado en la ley Nacional del deporte.</w:t>
            </w:r>
          </w:p>
          <w:p w14:paraId="3334EC7F" w14:textId="77777777" w:rsidR="00AC1127" w:rsidRPr="00E83474" w:rsidRDefault="00AC1127" w:rsidP="00AC1127">
            <w:pPr>
              <w:jc w:val="both"/>
              <w:rPr>
                <w:rFonts w:eastAsia="SimSun" w:cs="Calibri"/>
                <w:color w:val="000000"/>
                <w:lang w:eastAsia="es-CO"/>
              </w:rPr>
            </w:pPr>
            <w:r w:rsidRPr="00E83474">
              <w:rPr>
                <w:rFonts w:eastAsia="SimSun" w:cs="Calibri"/>
                <w:color w:val="000000"/>
                <w:lang w:eastAsia="es-CO"/>
              </w:rPr>
              <w:t xml:space="preserve">Es por esto que </w:t>
            </w:r>
            <w:proofErr w:type="gramStart"/>
            <w:r w:rsidRPr="00E83474">
              <w:rPr>
                <w:rFonts w:eastAsia="SimSun" w:cs="Calibri"/>
                <w:color w:val="000000"/>
                <w:lang w:eastAsia="es-CO"/>
              </w:rPr>
              <w:t xml:space="preserve">el </w:t>
            </w:r>
            <w:r w:rsidRPr="00E83474">
              <w:t xml:space="preserve"> Instituto</w:t>
            </w:r>
            <w:proofErr w:type="gramEnd"/>
            <w:r w:rsidRPr="00E83474">
              <w:t xml:space="preserve"> para garantizar la práctica del deporte, la recreación y el aprovechamiento del tiempo libre, tendrá en cuenta los siguientes objetivos rectores…” y uno de ellos es , “Promover y planificar el deporte competitivo y de alto rendimiento, en coordinación con las federaciones , Ligas y Clubes  Deportivos  y otras autoridades competentes, velando porque se desarrolle de acuerdo en cumplimiento a la misión de </w:t>
            </w:r>
            <w:proofErr w:type="spellStart"/>
            <w:r w:rsidRPr="00E83474">
              <w:t>iderbol</w:t>
            </w:r>
            <w:proofErr w:type="spellEnd"/>
            <w:r w:rsidRPr="00E83474">
              <w:t>.</w:t>
            </w:r>
          </w:p>
          <w:p w14:paraId="10618E3E" w14:textId="77777777" w:rsidR="00AC1127" w:rsidRPr="00E83474" w:rsidRDefault="00AC1127" w:rsidP="00AC1127">
            <w:pPr>
              <w:jc w:val="both"/>
              <w:rPr>
                <w:rFonts w:eastAsia="SimSun" w:cs="Calibri"/>
                <w:lang w:eastAsia="es-CO"/>
              </w:rPr>
            </w:pPr>
            <w:r w:rsidRPr="00E83474">
              <w:rPr>
                <w:rFonts w:eastAsia="SimSun" w:cs="Calibri"/>
                <w:lang w:eastAsia="es-CO"/>
              </w:rPr>
              <w:t xml:space="preserve">Por todo lo mencionado anteriormente EL INSTITUTO requiere del personal con el conocimiento y experiencia necesaria y suficiente para prestar el debido apoyo técnico y profesional con conocimientos en las ciencias aplicadas del deporte  para que apoye en  las labores de planeación y preparación de los deportistas de altos logros que participaran en las diferentes competencia Locales, Nacionales  e Internacionales , en especial los Próximos Juegos Deportivos  Nacionales 2023, en el que no solo hay que prepararlos para su clasificación, sino que también buscar elevar su nivel competitivo y asa lograr títulos  y posicionar a Bolívar como potencia del deporte a nivel nacional.  </w:t>
            </w:r>
          </w:p>
          <w:p w14:paraId="4938CE22" w14:textId="0DDE4B21" w:rsidR="00850E3D" w:rsidRPr="004542C4" w:rsidRDefault="00AC1127" w:rsidP="00AC1127">
            <w:pPr>
              <w:jc w:val="both"/>
              <w:rPr>
                <w:rFonts w:cs="Calibri"/>
                <w:color w:val="000000"/>
              </w:rPr>
            </w:pPr>
            <w:r w:rsidRPr="00E83474">
              <w:rPr>
                <w:rFonts w:cs="Calibri"/>
                <w:color w:val="000000"/>
              </w:rPr>
              <w:t xml:space="preserve">Teniendo en cuenta que </w:t>
            </w:r>
            <w:r w:rsidRPr="00E83474">
              <w:rPr>
                <w:rFonts w:cs="Calibri"/>
                <w:b/>
                <w:color w:val="000000"/>
              </w:rPr>
              <w:t>IDERBOL</w:t>
            </w:r>
            <w:r w:rsidRPr="00E83474">
              <w:rPr>
                <w:rFonts w:cs="Calibri"/>
                <w:color w:val="000000"/>
              </w:rPr>
              <w:t>, en su planta de personal no cuenta con el recurso humano suficiente e idóneo para atender con absoluta diligencia, eficacia y eficiencia  tal labor, como consta en el certificado de Insuficiencia de Personal expedido por la Subgerencia  Administrativa y Financiera, por lo que para el cumplimiento de los cometidos del plan de desarrollo  “</w:t>
            </w:r>
            <w:r w:rsidRPr="00E83474">
              <w:rPr>
                <w:rFonts w:eastAsia="Times New Roman" w:cs="Calibri"/>
                <w:b/>
                <w:bCs/>
                <w:i/>
                <w:color w:val="000000"/>
                <w:spacing w:val="-4"/>
              </w:rPr>
              <w:t>BOLIVAR PRIMERO 2020-2023</w:t>
            </w:r>
            <w:r w:rsidRPr="00E83474">
              <w:rPr>
                <w:rFonts w:cs="Calibri"/>
                <w:color w:val="000000"/>
              </w:rPr>
              <w:t xml:space="preserve">, </w:t>
            </w:r>
            <w:r w:rsidRPr="00E83474">
              <w:rPr>
                <w:rFonts w:eastAsia="Times New Roman" w:cs="Calibri"/>
                <w:color w:val="000000"/>
                <w:spacing w:val="-4"/>
              </w:rPr>
              <w:t>se hace imperiosa la necesidad de realizar la  contratación directa, bajo la modalidad de prestación de servicios con persona natural que cumpla con el perfil requerido, esto es, Profesional en el área de Educación física y Deportes; Cuenta con más de diez (</w:t>
            </w:r>
            <w:r>
              <w:rPr>
                <w:rFonts w:eastAsia="Times New Roman" w:cs="Calibri"/>
                <w:color w:val="000000"/>
                <w:spacing w:val="-4"/>
              </w:rPr>
              <w:t>10</w:t>
            </w:r>
            <w:r w:rsidRPr="00E83474">
              <w:rPr>
                <w:rFonts w:eastAsia="Times New Roman" w:cs="Calibri"/>
                <w:color w:val="000000"/>
                <w:spacing w:val="-4"/>
              </w:rPr>
              <w:t xml:space="preserve">) años de experiencia como entrenador, habiendo participado en torneos nacionales e internacionales. </w:t>
            </w:r>
            <w:r w:rsidRPr="00E83474">
              <w:rPr>
                <w:rFonts w:eastAsia="SimSun" w:cs="Calibri"/>
                <w:spacing w:val="-10"/>
                <w:kern w:val="28"/>
                <w:lang w:val="es-ES" w:eastAsia="zh-CN"/>
              </w:rPr>
              <w:t xml:space="preserve"> L</w:t>
            </w:r>
            <w:r w:rsidRPr="00E83474">
              <w:rPr>
                <w:rFonts w:eastAsia="SimSun" w:cs="Calibri"/>
                <w:color w:val="000000"/>
                <w:lang w:eastAsia="es-CO"/>
              </w:rPr>
              <w:t>a propuesta que no reúna el perfil y acredite la experiencia exigida será rechazada de plano.</w:t>
            </w:r>
          </w:p>
        </w:tc>
      </w:tr>
      <w:tr w:rsidR="00850E3D" w:rsidRPr="004542C4" w14:paraId="4A3D6F4A" w14:textId="77777777" w:rsidTr="00D8169A">
        <w:trPr>
          <w:trHeight w:val="483"/>
        </w:trPr>
        <w:tc>
          <w:tcPr>
            <w:tcW w:w="10741" w:type="dxa"/>
            <w:gridSpan w:val="3"/>
            <w:tcBorders>
              <w:bottom w:val="single" w:sz="4" w:space="0" w:color="auto"/>
            </w:tcBorders>
            <w:vAlign w:val="center"/>
          </w:tcPr>
          <w:p w14:paraId="3BF53D4C" w14:textId="77777777" w:rsidR="00850E3D" w:rsidRPr="004542C4" w:rsidRDefault="00850E3D" w:rsidP="00F63D1E">
            <w:pPr>
              <w:spacing w:after="0" w:line="240" w:lineRule="auto"/>
              <w:jc w:val="both"/>
              <w:rPr>
                <w:rFonts w:cs="Arial"/>
                <w:spacing w:val="-3"/>
              </w:rPr>
            </w:pPr>
            <w:r w:rsidRPr="004542C4">
              <w:rPr>
                <w:rFonts w:eastAsia="Times New Roman" w:cs="Arial"/>
                <w:b/>
                <w:spacing w:val="-3"/>
                <w:lang w:eastAsia="es-ES"/>
              </w:rPr>
              <w:t>3. DESCRIPCIÓN DE LOS CONTRATOS</w:t>
            </w:r>
          </w:p>
        </w:tc>
      </w:tr>
      <w:tr w:rsidR="00850E3D" w:rsidRPr="004542C4" w14:paraId="4EB07D46" w14:textId="77777777" w:rsidTr="00F63D1E">
        <w:trPr>
          <w:trHeight w:val="1144"/>
        </w:trPr>
        <w:tc>
          <w:tcPr>
            <w:tcW w:w="3000" w:type="dxa"/>
            <w:vAlign w:val="center"/>
          </w:tcPr>
          <w:p w14:paraId="31E34C31" w14:textId="77777777" w:rsidR="00850E3D" w:rsidRPr="004542C4" w:rsidRDefault="00850E3D" w:rsidP="00F63D1E">
            <w:pPr>
              <w:spacing w:after="0" w:line="240" w:lineRule="auto"/>
              <w:rPr>
                <w:rFonts w:eastAsia="Times New Roman" w:cs="Arial"/>
                <w:b/>
                <w:spacing w:val="-3"/>
                <w:lang w:eastAsia="es-ES"/>
              </w:rPr>
            </w:pPr>
            <w:r w:rsidRPr="004542C4">
              <w:rPr>
                <w:rFonts w:eastAsia="Times New Roman" w:cs="Arial"/>
                <w:b/>
                <w:spacing w:val="-3"/>
                <w:lang w:eastAsia="es-ES"/>
              </w:rPr>
              <w:t xml:space="preserve">3.1 OBJETO  </w:t>
            </w:r>
          </w:p>
          <w:p w14:paraId="77EEB343" w14:textId="77777777" w:rsidR="00850E3D" w:rsidRPr="004542C4" w:rsidRDefault="00850E3D" w:rsidP="00F63D1E">
            <w:pPr>
              <w:spacing w:after="0" w:line="240" w:lineRule="auto"/>
              <w:rPr>
                <w:rFonts w:eastAsia="Times New Roman" w:cs="Arial"/>
                <w:spacing w:val="-3"/>
                <w:lang w:eastAsia="es-ES"/>
              </w:rPr>
            </w:pPr>
          </w:p>
        </w:tc>
        <w:tc>
          <w:tcPr>
            <w:tcW w:w="7741" w:type="dxa"/>
            <w:gridSpan w:val="2"/>
            <w:vAlign w:val="center"/>
          </w:tcPr>
          <w:p w14:paraId="1B600BC6" w14:textId="6DA08047" w:rsidR="000D76DD" w:rsidRPr="00B23761" w:rsidRDefault="00AC1127" w:rsidP="00B23761">
            <w:pPr>
              <w:spacing w:after="0" w:line="240" w:lineRule="auto"/>
              <w:contextualSpacing/>
              <w:jc w:val="both"/>
              <w:rPr>
                <w:rFonts w:cs="Calibri"/>
                <w:spacing w:val="1"/>
                <w:w w:val="99"/>
                <w:lang w:val="es-MX"/>
              </w:rPr>
            </w:pPr>
            <w:r w:rsidRPr="00D724E7">
              <w:rPr>
                <w:rFonts w:cs="Calibri"/>
                <w:b/>
              </w:rPr>
              <w:t>PRESTACIÓN DE SERVICIOS PROFESIONALES COMO ENTRENADOR DEPORTIVO EN LA DISCIPLINA DE PATINAJE EN EL ÁREA DE DEPORTE Y RECREACIÓN, CON MIRAS A LA ÓPTIMA PREPARACIÓN DE LOS DEPORTISTAS QUE PARTICIPARAN EN LOS PRÓXIMOS XXII JUEGOS NACIONALES 2023 Y LAS DISTINTAS COMPETENCIAS LOCALES, NACIONALES E INTERNACIONALES.</w:t>
            </w:r>
          </w:p>
        </w:tc>
      </w:tr>
      <w:tr w:rsidR="00850E3D" w:rsidRPr="004542C4" w14:paraId="292E000A" w14:textId="77777777" w:rsidTr="00F63D1E">
        <w:trPr>
          <w:trHeight w:val="514"/>
        </w:trPr>
        <w:tc>
          <w:tcPr>
            <w:tcW w:w="3000" w:type="dxa"/>
            <w:vAlign w:val="center"/>
          </w:tcPr>
          <w:p w14:paraId="63C2D82B" w14:textId="77777777" w:rsidR="00850E3D" w:rsidRPr="004542C4" w:rsidRDefault="00850E3D" w:rsidP="00F63D1E">
            <w:pPr>
              <w:spacing w:after="0" w:line="240" w:lineRule="auto"/>
              <w:rPr>
                <w:rFonts w:eastAsia="Times New Roman" w:cs="Arial"/>
                <w:b/>
                <w:spacing w:val="-3"/>
                <w:lang w:eastAsia="es-ES"/>
              </w:rPr>
            </w:pPr>
            <w:r w:rsidRPr="004542C4">
              <w:rPr>
                <w:rFonts w:eastAsia="Times New Roman" w:cs="Arial"/>
                <w:b/>
                <w:spacing w:val="-3"/>
                <w:lang w:eastAsia="es-ES"/>
              </w:rPr>
              <w:t>3.2 PERFIL Y ACTIVIDADES ESPECIFICAS:</w:t>
            </w:r>
          </w:p>
        </w:tc>
        <w:tc>
          <w:tcPr>
            <w:tcW w:w="7741" w:type="dxa"/>
            <w:gridSpan w:val="2"/>
            <w:vAlign w:val="center"/>
          </w:tcPr>
          <w:p w14:paraId="44EBDF7C" w14:textId="0D5FC3A6" w:rsidR="0090735E" w:rsidRDefault="00850E3D" w:rsidP="00930D10">
            <w:pPr>
              <w:spacing w:after="0" w:line="240" w:lineRule="auto"/>
              <w:jc w:val="both"/>
              <w:rPr>
                <w:rFonts w:eastAsia="Times New Roman" w:cs="Calibri"/>
                <w:color w:val="000000"/>
                <w:spacing w:val="-4"/>
              </w:rPr>
            </w:pPr>
            <w:r w:rsidRPr="004542C4">
              <w:rPr>
                <w:rFonts w:eastAsia="SimSun" w:cs="Arial"/>
                <w:b/>
                <w:bCs/>
                <w:spacing w:val="-10"/>
                <w:kern w:val="28"/>
                <w:lang w:val="es-ES" w:eastAsia="zh-CN"/>
              </w:rPr>
              <w:t>PERFIL:</w:t>
            </w:r>
            <w:r w:rsidR="00DE2FEB" w:rsidRPr="004542C4">
              <w:rPr>
                <w:rFonts w:eastAsia="SimSun" w:cs="Arial"/>
                <w:spacing w:val="-10"/>
                <w:kern w:val="28"/>
                <w:lang w:val="es-ES" w:eastAsia="zh-CN"/>
              </w:rPr>
              <w:t xml:space="preserve"> </w:t>
            </w:r>
            <w:r w:rsidR="00930D10" w:rsidRPr="004542C4">
              <w:rPr>
                <w:rFonts w:eastAsia="SimSun" w:cs="Arial"/>
                <w:spacing w:val="-10"/>
                <w:kern w:val="28"/>
                <w:lang w:val="es-ES" w:eastAsia="zh-CN"/>
              </w:rPr>
              <w:t xml:space="preserve"> </w:t>
            </w:r>
            <w:r w:rsidR="007D525D" w:rsidRPr="004542C4">
              <w:rPr>
                <w:rFonts w:eastAsia="SimSun" w:cs="Arial"/>
                <w:spacing w:val="-10"/>
                <w:kern w:val="28"/>
                <w:lang w:val="es-ES" w:eastAsia="zh-CN"/>
              </w:rPr>
              <w:t xml:space="preserve"> </w:t>
            </w:r>
            <w:r w:rsidR="00B23761" w:rsidRPr="00B23761">
              <w:rPr>
                <w:rFonts w:eastAsia="Times New Roman" w:cs="Calibri"/>
                <w:color w:val="000000"/>
                <w:spacing w:val="-4"/>
              </w:rPr>
              <w:t xml:space="preserve">Profesional en el área de Educación física o afines; cuenta con más de </w:t>
            </w:r>
            <w:r w:rsidR="00AC1127">
              <w:rPr>
                <w:rFonts w:eastAsia="Times New Roman" w:cs="Calibri"/>
                <w:color w:val="000000"/>
                <w:spacing w:val="-4"/>
              </w:rPr>
              <w:t xml:space="preserve">diez </w:t>
            </w:r>
            <w:r w:rsidR="00B23761" w:rsidRPr="00B23761">
              <w:rPr>
                <w:rFonts w:eastAsia="Times New Roman" w:cs="Calibri"/>
                <w:color w:val="000000"/>
                <w:spacing w:val="-4"/>
              </w:rPr>
              <w:t>(</w:t>
            </w:r>
            <w:r w:rsidR="00AC1127">
              <w:rPr>
                <w:rFonts w:eastAsia="Times New Roman" w:cs="Calibri"/>
                <w:color w:val="000000"/>
                <w:spacing w:val="-4"/>
              </w:rPr>
              <w:t>10</w:t>
            </w:r>
            <w:r w:rsidR="00B23761" w:rsidRPr="00B23761">
              <w:rPr>
                <w:rFonts w:eastAsia="Times New Roman" w:cs="Calibri"/>
                <w:color w:val="000000"/>
                <w:spacing w:val="-4"/>
              </w:rPr>
              <w:t>) años de experiencia relacionada con el objeto del contrato; en entidades públicas o privadas.</w:t>
            </w:r>
          </w:p>
          <w:p w14:paraId="4027D5A1" w14:textId="1A18FC53" w:rsidR="0090735E" w:rsidRPr="004542C4" w:rsidRDefault="002F3D2A" w:rsidP="00F63D1E">
            <w:pPr>
              <w:spacing w:after="200" w:line="276" w:lineRule="auto"/>
              <w:jc w:val="both"/>
              <w:rPr>
                <w:rFonts w:cs="Calibri"/>
                <w:b/>
              </w:rPr>
            </w:pPr>
            <w:r>
              <w:rPr>
                <w:rFonts w:cs="Calibri"/>
                <w:b/>
              </w:rPr>
              <w:t xml:space="preserve">CUARENTA Y CINCO </w:t>
            </w:r>
            <w:r w:rsidR="0090735E" w:rsidRPr="004542C4">
              <w:rPr>
                <w:rFonts w:cs="Calibri"/>
                <w:b/>
              </w:rPr>
              <w:t xml:space="preserve">MILLONES DE PESOS </w:t>
            </w:r>
            <w:r w:rsidR="007C2DED">
              <w:rPr>
                <w:rFonts w:cs="Calibri"/>
                <w:b/>
              </w:rPr>
              <w:t>M/CTE</w:t>
            </w:r>
            <w:r w:rsidR="0090735E" w:rsidRPr="004542C4">
              <w:rPr>
                <w:rFonts w:cs="Calibri"/>
                <w:b/>
              </w:rPr>
              <w:t xml:space="preserve"> ($</w:t>
            </w:r>
            <w:r>
              <w:rPr>
                <w:rFonts w:cs="Calibri"/>
                <w:b/>
              </w:rPr>
              <w:t>45</w:t>
            </w:r>
            <w:r w:rsidR="0090735E" w:rsidRPr="004542C4">
              <w:rPr>
                <w:rFonts w:cs="Calibri"/>
                <w:b/>
              </w:rPr>
              <w:t>.000.000)</w:t>
            </w:r>
          </w:p>
          <w:p w14:paraId="533B68BD" w14:textId="6BB9E338" w:rsidR="00DE2FEB" w:rsidRPr="004542C4" w:rsidRDefault="00DE2FEB" w:rsidP="002F3D2A">
            <w:pPr>
              <w:contextualSpacing/>
              <w:jc w:val="both"/>
              <w:rPr>
                <w:rFonts w:cs="Arial"/>
              </w:rPr>
            </w:pPr>
            <w:r w:rsidRPr="004542C4">
              <w:rPr>
                <w:rFonts w:cs="Arial"/>
                <w:b/>
                <w:spacing w:val="-10"/>
                <w:kern w:val="28"/>
                <w:u w:val="single"/>
              </w:rPr>
              <w:t>Obligaciones Específicas</w:t>
            </w:r>
            <w:r w:rsidRPr="004542C4">
              <w:rPr>
                <w:rFonts w:cs="Arial"/>
                <w:spacing w:val="-10"/>
                <w:kern w:val="28"/>
              </w:rPr>
              <w:t xml:space="preserve">:  </w:t>
            </w:r>
            <w:r w:rsidR="002F3D2A" w:rsidRPr="00D724E7">
              <w:rPr>
                <w:rFonts w:cs="Calibri"/>
                <w:spacing w:val="-10"/>
                <w:kern w:val="28"/>
              </w:rPr>
              <w:t xml:space="preserve">1. Cumplir con el calendario de competencias Internacionales y Nacionales y Locales que permitan junto al adecuado entrenamiento diario elevar el nivel de rendimiento, lograr títulos. 2.Organizar, planificar, orientar, dirigir, y evaluar a los deportistas de la Liga de PATINAJE de Bolívar con miras para la óptima preparación y participación de los deportistas a los próximos juegos Nacionales 2023 y los distintos torneos Nacionales o Internacionales.  3. Asesorar y Brindar Apoyo a los deportistas de la Liga de PATINAJE con los planes de trabajo técnicos – metodológicos y de preparación Deportiva 4. Atender los requerimientos, asistencia técnica y logística de los Deportistas de la Liga de PATINAJE, seleccionados para participar en los distintos torneos Nacionales e Internacionales y próximos juegos Nacionales 2023.  5 Luchar por el logro de elevadas metas en cada una de las competencias preparatorias y fundamentales para cumplir con el compromiso misional de </w:t>
            </w:r>
            <w:r w:rsidR="002F3D2A" w:rsidRPr="00D724E7">
              <w:rPr>
                <w:rFonts w:cs="Calibri"/>
                <w:b/>
                <w:spacing w:val="-10"/>
                <w:kern w:val="28"/>
              </w:rPr>
              <w:t>IDERBOL.</w:t>
            </w:r>
            <w:r w:rsidR="002F3D2A" w:rsidRPr="00D724E7">
              <w:rPr>
                <w:rFonts w:cs="Calibri"/>
                <w:spacing w:val="-10"/>
                <w:kern w:val="28"/>
              </w:rPr>
              <w:t xml:space="preserve"> 6. Colaborar a la Liga de PATINAJE de Bolívar con la Selección y detección de talentos. </w:t>
            </w:r>
            <w:r w:rsidR="002F3D2A" w:rsidRPr="00D724E7">
              <w:rPr>
                <w:rFonts w:cs="Calibri"/>
                <w:spacing w:val="-10"/>
                <w:kern w:val="28"/>
              </w:rPr>
              <w:lastRenderedPageBreak/>
              <w:t xml:space="preserve">7. Supervisión del estado, Funcionamiento de los materiales y equipos que se vayan a utilizar en las actividades de Preparación y competencias. 8. cumplir con el calendario de Competencia Nacionales, Internacionales y Locales. 9. Entrenar de manera significativa a los deportistas de la disciplina de PATINAJE que vayan a competir en los diferentes Torneos. 10. Orientar correctamente a los deportistas de la disciplina de PATINAJE en el proceso de preparación deportiva para la obtención de un alto nivel competitivo.11 Coordinar la programación y fogueos de los deportistas de la disciplina de PATINAJE de Bolívar para la preparación y participación en las distintas competencias. 12. Llevar un control del entrenamiento de los deportistas de la disciplina de PATINAJE de Bolívar. 13. Llevar un record individual de cada uno de los deportistas de la disciplina de PATINAJE del equipo Nacional. 14. Con Ocasión de la participación en competencias preparatorias y fundamentales a nivel nacional e internacional, deberá presentar un informe con la gestión y resultados alcanzados de acuerdo al modelo de Guía Metodológica de Rendimiento Deportivo. 15. Acatar todas las normas de prevención y Control del Código Mundial Antidopaje y velar por la no utilización de métodos y sustancias prohibidas. 16. Acompañar los procesos de concentración y competición de los equipos nacionales a nivel nacional como internacional. 17. realizar actividades de entrenamiento deportivo, por medio de plataformas digitales con los cuales desarrollará las acciones propias de su contrato y que le sirvan como insumo al </w:t>
            </w:r>
            <w:r w:rsidR="002F3D2A" w:rsidRPr="00D724E7">
              <w:rPr>
                <w:rFonts w:cs="Calibri"/>
                <w:b/>
                <w:spacing w:val="-10"/>
                <w:kern w:val="28"/>
              </w:rPr>
              <w:t>IDERBOL</w:t>
            </w:r>
            <w:r w:rsidR="002F3D2A" w:rsidRPr="00D724E7">
              <w:rPr>
                <w:rFonts w:cs="Calibri"/>
                <w:spacing w:val="-10"/>
                <w:kern w:val="28"/>
              </w:rPr>
              <w:t xml:space="preserve"> para desplegar acciones similares, de considerarlo necesario. 18. Apoyar la elaboración de contenidos a partir de piezas tipo infografía y videos, socializándolos por diferentes medios digitales u otros, contribuyendo a mitigar la situación de cuarentena y aislamiento que vive el país. 19. Elaborar informe de sistematización de la experiencia del proceso de 20. Participar en las reuniones virtuales semanales o cuando se estimen necesarias con </w:t>
            </w:r>
            <w:r w:rsidR="002F3D2A" w:rsidRPr="00D724E7">
              <w:rPr>
                <w:rFonts w:cs="Calibri"/>
                <w:b/>
                <w:spacing w:val="-10"/>
                <w:kern w:val="28"/>
              </w:rPr>
              <w:t>LA MESA TECNICA DE IDERBOL</w:t>
            </w:r>
            <w:r w:rsidR="002F3D2A" w:rsidRPr="00D724E7">
              <w:rPr>
                <w:rFonts w:cs="Calibri"/>
                <w:spacing w:val="-10"/>
                <w:kern w:val="28"/>
              </w:rPr>
              <w:t>, para procesos de capacitación, retroalimentación y lineamientos de acuerdo a su objeto contractual. 21. Realizar informes semanales sobre el avance de sus obligaciones y metas y   enviarlos al SUPERVISOR DEL CONTRATO. 22. Las demás relacionadas con el objeto contractual y que sean asignadas por el supervisor del contrato</w:t>
            </w:r>
            <w:r w:rsidR="002F3D2A">
              <w:rPr>
                <w:rFonts w:cs="Calibri"/>
                <w:spacing w:val="-10"/>
                <w:kern w:val="28"/>
              </w:rPr>
              <w:t>.</w:t>
            </w:r>
          </w:p>
        </w:tc>
      </w:tr>
      <w:tr w:rsidR="00850E3D" w:rsidRPr="004542C4" w14:paraId="18F38089" w14:textId="77777777" w:rsidTr="00F80FCE">
        <w:trPr>
          <w:trHeight w:val="2133"/>
        </w:trPr>
        <w:tc>
          <w:tcPr>
            <w:tcW w:w="3000" w:type="dxa"/>
            <w:vAlign w:val="center"/>
          </w:tcPr>
          <w:p w14:paraId="64C45041" w14:textId="77777777" w:rsidR="00850E3D" w:rsidRPr="004542C4" w:rsidRDefault="00850E3D" w:rsidP="00F63D1E">
            <w:pPr>
              <w:spacing w:after="0" w:line="240" w:lineRule="auto"/>
              <w:rPr>
                <w:rFonts w:eastAsia="Times New Roman" w:cs="Arial"/>
                <w:b/>
                <w:lang w:eastAsia="es-ES"/>
              </w:rPr>
            </w:pPr>
            <w:r w:rsidRPr="004542C4">
              <w:rPr>
                <w:rFonts w:eastAsia="Times New Roman" w:cs="Arial"/>
                <w:b/>
                <w:lang w:eastAsia="es-ES"/>
              </w:rPr>
              <w:lastRenderedPageBreak/>
              <w:t>3.3 OBLIGACIONES DEL CONTRATISTA</w:t>
            </w:r>
            <w:r w:rsidRPr="004542C4">
              <w:rPr>
                <w:rFonts w:cs="Arial"/>
                <w:b/>
                <w:lang w:val="ru-RU"/>
              </w:rPr>
              <w:t>:</w:t>
            </w:r>
          </w:p>
        </w:tc>
        <w:tc>
          <w:tcPr>
            <w:tcW w:w="7741" w:type="dxa"/>
            <w:gridSpan w:val="2"/>
            <w:vAlign w:val="center"/>
          </w:tcPr>
          <w:p w14:paraId="5A47B889" w14:textId="77777777" w:rsidR="00850E3D" w:rsidRPr="004542C4" w:rsidRDefault="00850E3D" w:rsidP="00F63D1E">
            <w:pPr>
              <w:autoSpaceDE w:val="0"/>
              <w:autoSpaceDN w:val="0"/>
              <w:adjustRightInd w:val="0"/>
              <w:spacing w:after="0" w:line="240" w:lineRule="auto"/>
              <w:jc w:val="both"/>
              <w:rPr>
                <w:rFonts w:cs="Arial"/>
              </w:rPr>
            </w:pPr>
            <w:r w:rsidRPr="004542C4">
              <w:rPr>
                <w:rFonts w:cs="Arial"/>
                <w:b/>
                <w:u w:val="single"/>
              </w:rPr>
              <w:t>3.3.1 Generales:</w:t>
            </w:r>
            <w:r w:rsidRPr="004542C4">
              <w:rPr>
                <w:rFonts w:cs="Arial"/>
                <w:b/>
              </w:rPr>
              <w:t xml:space="preserve"> </w:t>
            </w:r>
            <w:r w:rsidRPr="004542C4">
              <w:rPr>
                <w:rFonts w:cs="Arial"/>
              </w:rPr>
              <w:t>1.</w:t>
            </w:r>
            <w:r w:rsidRPr="004542C4">
              <w:rPr>
                <w:rFonts w:cs="Arial"/>
                <w:noProof/>
              </w:rPr>
              <w:t xml:space="preserve"> Cumplir con lo pactado en el contrato con suma diligencia y cuidado, ofreciendo las mejores condiciones de calidad, ejecutando oportuna e idóneamente el objeto contratado, 2. Asistir a las reuniones a las que se le convoque en desarrollo del contrato, 3. Presentar informes mensuales de ejecución, sin perjuicio de los informes especiales que se le soliciten, y un informe final al finalizar el término pactado en el contrato. 4. Al finalizar el plazo de ejecución del contrato deberá devolver a </w:t>
            </w:r>
            <w:r w:rsidRPr="004542C4">
              <w:rPr>
                <w:rFonts w:cs="Arial"/>
                <w:b/>
                <w:bCs/>
                <w:noProof/>
              </w:rPr>
              <w:t>IDERBOL</w:t>
            </w:r>
            <w:r w:rsidRPr="004542C4">
              <w:rPr>
                <w:rFonts w:cs="Arial"/>
                <w:noProof/>
              </w:rPr>
              <w:t xml:space="preserve"> cualquier elemento que le haya sido confiado en razón de la gestión encomendada</w:t>
            </w:r>
            <w:r w:rsidRPr="004542C4">
              <w:rPr>
                <w:rFonts w:cs="Arial"/>
              </w:rPr>
              <w:t>. 5. Responder por sus actuaciones y omisiones derivadas de la celebración del presente contrato, y de la ejecución del mismo, de conformidad con lo establecido en las leyes 80 de 1993, 1150 de 2007 y sus decretos reglamentarios. 6. Estar afiliado a los sistemas de pensión y salud de conformidad con lo dispuesto en el artículo 282 de la ley 100 de 1993, ley 797 de 2003, y cumplir con las obligaciones establecidas en el artículo 50 de la ley 789 de 2002. Decreto 1703 de 2002 y articulo 23 d</w:t>
            </w:r>
            <w:r w:rsidR="0028127D" w:rsidRPr="004542C4">
              <w:rPr>
                <w:rFonts w:cs="Arial"/>
              </w:rPr>
              <w:t>e</w:t>
            </w:r>
            <w:r w:rsidRPr="004542C4">
              <w:rPr>
                <w:rFonts w:cs="Arial"/>
              </w:rPr>
              <w:t xml:space="preserve"> la ley 1150 de 2007, para lo cual deberá aportar al supervisor del contrato, copia que acredite el pago de los aportes a los sistemas mencionados. 7. Cumplir sus obligaciones del sistema de riesgos laborales y salud ocupacional de conformidad con la Ley 1562 de 2012 reglamentada por el Decreto 723 de 2013. 8. Conservar y responder por el buen estado (salvo deterioro por su normal uso), de los bienes que le sean entregados para el cumplimiento contractual. 9. No acceder a peticiones o amenazas de quienes actúen por fuera de la ley con el fin de obligarlo a hacer u omitir algún acto o hecho, informando inmediatamente a la entidad y demás autoridades competentes cuando se presenten tales peticiones o amenazas. 10. Cumplir con las demás obligaciones que se deriven de la naturaleza de este contrato y aquellas otras que en su momento pueda impartir el supervisor del mismo durante su vigencia.</w:t>
            </w:r>
          </w:p>
          <w:p w14:paraId="0C7F4154" w14:textId="77777777" w:rsidR="0036706E" w:rsidRPr="004542C4" w:rsidRDefault="0036706E" w:rsidP="00F63D1E">
            <w:pPr>
              <w:autoSpaceDE w:val="0"/>
              <w:autoSpaceDN w:val="0"/>
              <w:adjustRightInd w:val="0"/>
              <w:spacing w:after="0" w:line="240" w:lineRule="auto"/>
              <w:jc w:val="both"/>
              <w:rPr>
                <w:rFonts w:cs="Arial"/>
              </w:rPr>
            </w:pPr>
          </w:p>
          <w:p w14:paraId="08F9FA07" w14:textId="77777777" w:rsidR="00850E3D" w:rsidRPr="004542C4" w:rsidRDefault="00850E3D" w:rsidP="00F63D1E">
            <w:pPr>
              <w:spacing w:after="0" w:line="240" w:lineRule="auto"/>
              <w:contextualSpacing/>
              <w:jc w:val="both"/>
              <w:rPr>
                <w:rFonts w:eastAsia="Times New Roman" w:cs="Arial"/>
                <w:b/>
                <w:u w:val="single"/>
                <w:lang w:eastAsia="es-ES"/>
              </w:rPr>
            </w:pPr>
            <w:r w:rsidRPr="004542C4">
              <w:rPr>
                <w:rFonts w:eastAsia="Times New Roman" w:cs="Arial"/>
                <w:b/>
                <w:u w:val="single"/>
                <w:lang w:eastAsia="es-ES"/>
              </w:rPr>
              <w:t>3.3.2 Especificas:</w:t>
            </w:r>
          </w:p>
          <w:p w14:paraId="78F98F18" w14:textId="77777777" w:rsidR="00850E3D" w:rsidRPr="004542C4" w:rsidRDefault="00850E3D" w:rsidP="00F63D1E">
            <w:pPr>
              <w:spacing w:after="200" w:line="276" w:lineRule="auto"/>
              <w:rPr>
                <w:rFonts w:cs="Arial"/>
                <w:lang w:val="ru-RU"/>
              </w:rPr>
            </w:pPr>
            <w:r w:rsidRPr="004542C4">
              <w:rPr>
                <w:rFonts w:cs="Arial"/>
                <w:lang w:val="ru-RU"/>
              </w:rPr>
              <w:t>Las obligaciones específicas corresponden a las actividades definidas en el punto 3.2 del presente estudio.</w:t>
            </w:r>
          </w:p>
        </w:tc>
      </w:tr>
      <w:tr w:rsidR="00850E3D" w:rsidRPr="004542C4" w14:paraId="74BA2247" w14:textId="77777777" w:rsidTr="00F63D1E">
        <w:trPr>
          <w:trHeight w:val="514"/>
        </w:trPr>
        <w:tc>
          <w:tcPr>
            <w:tcW w:w="3000" w:type="dxa"/>
            <w:vAlign w:val="center"/>
          </w:tcPr>
          <w:p w14:paraId="5096C223" w14:textId="77777777" w:rsidR="00850E3D" w:rsidRPr="004542C4" w:rsidRDefault="00850E3D" w:rsidP="00F63D1E">
            <w:pPr>
              <w:spacing w:after="0" w:line="240" w:lineRule="auto"/>
              <w:rPr>
                <w:rFonts w:eastAsia="Times New Roman" w:cs="Calibri"/>
                <w:b/>
                <w:lang w:eastAsia="es-ES"/>
              </w:rPr>
            </w:pPr>
            <w:r w:rsidRPr="004542C4">
              <w:rPr>
                <w:rFonts w:eastAsia="Times New Roman" w:cs="Calibri"/>
                <w:b/>
                <w:lang w:eastAsia="es-ES"/>
              </w:rPr>
              <w:lastRenderedPageBreak/>
              <w:t>3.4 PLAZO DE EJECUCIÓN</w:t>
            </w:r>
          </w:p>
        </w:tc>
        <w:tc>
          <w:tcPr>
            <w:tcW w:w="7741" w:type="dxa"/>
            <w:gridSpan w:val="2"/>
            <w:vAlign w:val="center"/>
          </w:tcPr>
          <w:p w14:paraId="42A2A5A9" w14:textId="4674C576" w:rsidR="00850E3D" w:rsidRPr="004542C4" w:rsidRDefault="008070F4" w:rsidP="00EE7D92">
            <w:pPr>
              <w:spacing w:after="0" w:line="240" w:lineRule="auto"/>
              <w:jc w:val="both"/>
              <w:rPr>
                <w:rFonts w:eastAsia="Times New Roman" w:cs="Calibri"/>
                <w:color w:val="FF0000"/>
                <w:lang w:eastAsia="es-ES"/>
              </w:rPr>
            </w:pPr>
            <w:r>
              <w:rPr>
                <w:rFonts w:cs="Calibri"/>
                <w:b/>
              </w:rPr>
              <w:t xml:space="preserve">Nueve </w:t>
            </w:r>
            <w:r w:rsidR="00D57114" w:rsidRPr="004542C4">
              <w:rPr>
                <w:rFonts w:cs="Calibri"/>
                <w:b/>
              </w:rPr>
              <w:t>(0</w:t>
            </w:r>
            <w:r>
              <w:rPr>
                <w:rFonts w:cs="Calibri"/>
                <w:b/>
              </w:rPr>
              <w:t>9</w:t>
            </w:r>
            <w:r w:rsidR="00D57114" w:rsidRPr="004542C4">
              <w:rPr>
                <w:rFonts w:cs="Calibri"/>
                <w:b/>
              </w:rPr>
              <w:t>) meses</w:t>
            </w:r>
            <w:r w:rsidR="00613CB6" w:rsidRPr="004542C4">
              <w:rPr>
                <w:rFonts w:cs="Calibri"/>
              </w:rPr>
              <w:t>,</w:t>
            </w:r>
            <w:r w:rsidR="00850E3D" w:rsidRPr="004542C4">
              <w:rPr>
                <w:rFonts w:cs="Calibri"/>
              </w:rPr>
              <w:t xml:space="preserve"> </w:t>
            </w:r>
            <w:r w:rsidR="00850E3D" w:rsidRPr="004542C4">
              <w:rPr>
                <w:rFonts w:cs="Calibri"/>
                <w:color w:val="000000"/>
              </w:rPr>
              <w:t xml:space="preserve">contados a partir del cumplimiento de los requisitos de ejecución, </w:t>
            </w:r>
            <w:r w:rsidR="00795486" w:rsidRPr="004542C4">
              <w:rPr>
                <w:rFonts w:cs="Calibri"/>
                <w:color w:val="000000"/>
              </w:rPr>
              <w:t xml:space="preserve">en todo caso </w:t>
            </w:r>
            <w:r w:rsidR="00850E3D" w:rsidRPr="004542C4">
              <w:rPr>
                <w:rFonts w:cs="Calibri"/>
                <w:color w:val="000000"/>
              </w:rPr>
              <w:t>sin exceder a</w:t>
            </w:r>
            <w:r w:rsidR="000317A6" w:rsidRPr="004542C4">
              <w:rPr>
                <w:rFonts w:cs="Calibri"/>
                <w:color w:val="000000"/>
              </w:rPr>
              <w:t>l  3</w:t>
            </w:r>
            <w:r w:rsidR="00C37298" w:rsidRPr="004542C4">
              <w:rPr>
                <w:rFonts w:cs="Calibri"/>
                <w:color w:val="000000"/>
              </w:rPr>
              <w:t>1</w:t>
            </w:r>
            <w:r w:rsidR="00850E3D" w:rsidRPr="004542C4">
              <w:rPr>
                <w:rFonts w:cs="Calibri"/>
                <w:color w:val="000000"/>
              </w:rPr>
              <w:t xml:space="preserve"> de </w:t>
            </w:r>
            <w:r w:rsidR="00C37298" w:rsidRPr="004542C4">
              <w:rPr>
                <w:rFonts w:cs="Calibri"/>
                <w:color w:val="000000"/>
              </w:rPr>
              <w:t>Diciem</w:t>
            </w:r>
            <w:r w:rsidR="000317A6" w:rsidRPr="004542C4">
              <w:rPr>
                <w:rFonts w:cs="Calibri"/>
                <w:color w:val="000000"/>
              </w:rPr>
              <w:t xml:space="preserve">bre </w:t>
            </w:r>
            <w:r w:rsidR="00850E3D" w:rsidRPr="004542C4">
              <w:rPr>
                <w:rFonts w:cs="Calibri"/>
                <w:color w:val="000000"/>
              </w:rPr>
              <w:t xml:space="preserve"> de 202</w:t>
            </w:r>
            <w:r w:rsidR="00EE7D92">
              <w:rPr>
                <w:rFonts w:cs="Calibri"/>
                <w:color w:val="000000"/>
              </w:rPr>
              <w:t>2</w:t>
            </w:r>
            <w:r w:rsidR="00850E3D" w:rsidRPr="004542C4">
              <w:rPr>
                <w:rFonts w:cs="Calibri"/>
                <w:color w:val="000000"/>
              </w:rPr>
              <w:t>.</w:t>
            </w:r>
          </w:p>
        </w:tc>
      </w:tr>
      <w:tr w:rsidR="007C01DE" w:rsidRPr="004542C4" w14:paraId="72FB9DB8" w14:textId="77777777" w:rsidTr="00F63D1E">
        <w:trPr>
          <w:trHeight w:val="575"/>
        </w:trPr>
        <w:tc>
          <w:tcPr>
            <w:tcW w:w="3000" w:type="dxa"/>
            <w:vAlign w:val="center"/>
          </w:tcPr>
          <w:p w14:paraId="23C1EE7D" w14:textId="77777777" w:rsidR="007C01DE" w:rsidRPr="004542C4" w:rsidRDefault="007C01DE" w:rsidP="007C01DE">
            <w:pPr>
              <w:spacing w:after="0" w:line="240" w:lineRule="auto"/>
              <w:rPr>
                <w:rFonts w:eastAsia="Times New Roman" w:cs="Calibri"/>
                <w:b/>
                <w:lang w:eastAsia="es-ES"/>
              </w:rPr>
            </w:pPr>
            <w:r w:rsidRPr="004542C4">
              <w:rPr>
                <w:rFonts w:eastAsia="Times New Roman" w:cs="Calibri"/>
                <w:b/>
                <w:lang w:eastAsia="es-ES"/>
              </w:rPr>
              <w:t>3.5 LUGAR DE EJECUCIÓN</w:t>
            </w:r>
          </w:p>
        </w:tc>
        <w:tc>
          <w:tcPr>
            <w:tcW w:w="7741" w:type="dxa"/>
            <w:gridSpan w:val="2"/>
            <w:vAlign w:val="center"/>
          </w:tcPr>
          <w:p w14:paraId="61E6EC14" w14:textId="4DD15504" w:rsidR="007C01DE" w:rsidRPr="004542C4" w:rsidRDefault="00C37298" w:rsidP="00C37298">
            <w:pPr>
              <w:spacing w:after="0" w:line="240" w:lineRule="auto"/>
              <w:jc w:val="both"/>
              <w:rPr>
                <w:rFonts w:eastAsia="Times New Roman" w:cs="Calibri"/>
                <w:lang w:eastAsia="es-ES"/>
              </w:rPr>
            </w:pPr>
            <w:r w:rsidRPr="004542C4">
              <w:rPr>
                <w:rFonts w:cs="Arial"/>
                <w:lang w:val="ru-RU"/>
              </w:rPr>
              <w:t xml:space="preserve">El lugar de ejecución del contrato es la sede del </w:t>
            </w:r>
            <w:r w:rsidRPr="004542C4">
              <w:rPr>
                <w:rFonts w:cs="Arial"/>
                <w:b/>
                <w:lang w:val="ru-RU"/>
              </w:rPr>
              <w:t xml:space="preserve">INSTITUTO DEPARTAMENTAL DE DEPORTES Y RECREACIÓN DE </w:t>
            </w:r>
            <w:r w:rsidR="007C2DED">
              <w:rPr>
                <w:rFonts w:cs="Arial"/>
                <w:b/>
                <w:lang w:val="ru-RU"/>
              </w:rPr>
              <w:t>BOLÍVAR</w:t>
            </w:r>
            <w:r w:rsidRPr="004542C4">
              <w:rPr>
                <w:rFonts w:cs="Arial"/>
                <w:lang w:val="ru-RU"/>
              </w:rPr>
              <w:t xml:space="preserve">; en la ciudad de Cartagena, sin embargo si se requiere de la asistencia del contratista en otros lugares ya sea en el Distrito de Cartagena o por fuera de este, </w:t>
            </w:r>
            <w:r w:rsidRPr="004542C4">
              <w:rPr>
                <w:rFonts w:cs="Arial"/>
                <w:b/>
                <w:lang w:val="ru-RU"/>
              </w:rPr>
              <w:t>IDERBOL,</w:t>
            </w:r>
            <w:r w:rsidRPr="004542C4">
              <w:rPr>
                <w:rFonts w:cs="Arial"/>
                <w:lang w:val="ru-RU"/>
              </w:rPr>
              <w:t xml:space="preserve"> correrá con los gastos de transporte, estadía que requiera para cumplir con lo encomendado</w:t>
            </w:r>
            <w:r w:rsidR="00A26C38" w:rsidRPr="004542C4">
              <w:rPr>
                <w:rFonts w:cs="Arial"/>
                <w:lang w:val="ru-RU"/>
              </w:rPr>
              <w:t>.</w:t>
            </w:r>
          </w:p>
        </w:tc>
      </w:tr>
      <w:tr w:rsidR="007C01DE" w:rsidRPr="004542C4" w14:paraId="5A1E1011" w14:textId="77777777" w:rsidTr="00F63D1E">
        <w:trPr>
          <w:trHeight w:val="575"/>
        </w:trPr>
        <w:tc>
          <w:tcPr>
            <w:tcW w:w="3000" w:type="dxa"/>
            <w:vAlign w:val="center"/>
          </w:tcPr>
          <w:p w14:paraId="39DE8F9C" w14:textId="77777777" w:rsidR="007C01DE" w:rsidRPr="004542C4" w:rsidRDefault="007C01DE" w:rsidP="007C01DE">
            <w:pPr>
              <w:spacing w:after="0" w:line="240" w:lineRule="auto"/>
              <w:rPr>
                <w:rFonts w:eastAsia="Times New Roman" w:cs="Calibri"/>
                <w:b/>
                <w:lang w:eastAsia="es-ES"/>
              </w:rPr>
            </w:pPr>
            <w:r w:rsidRPr="004542C4">
              <w:rPr>
                <w:rFonts w:eastAsia="Times New Roman" w:cs="Calibri"/>
                <w:b/>
                <w:lang w:eastAsia="es-ES"/>
              </w:rPr>
              <w:t>3.6. VALOR Y FORMA DE PAGO</w:t>
            </w:r>
          </w:p>
        </w:tc>
        <w:tc>
          <w:tcPr>
            <w:tcW w:w="7741" w:type="dxa"/>
            <w:gridSpan w:val="2"/>
            <w:vAlign w:val="center"/>
          </w:tcPr>
          <w:p w14:paraId="2A381F93" w14:textId="34CB3FEF" w:rsidR="00C37298" w:rsidRPr="004542C4" w:rsidRDefault="007C01DE" w:rsidP="000317A6">
            <w:pPr>
              <w:autoSpaceDE w:val="0"/>
              <w:autoSpaceDN w:val="0"/>
              <w:adjustRightInd w:val="0"/>
              <w:spacing w:after="0" w:line="240" w:lineRule="auto"/>
              <w:jc w:val="both"/>
              <w:rPr>
                <w:rFonts w:cs="Calibri"/>
              </w:rPr>
            </w:pPr>
            <w:r w:rsidRPr="004542C4">
              <w:rPr>
                <w:rFonts w:cs="Arial"/>
                <w:lang w:val="ru-RU"/>
              </w:rPr>
              <w:t xml:space="preserve">El valor que </w:t>
            </w:r>
            <w:r w:rsidRPr="004542C4">
              <w:rPr>
                <w:rFonts w:cs="Arial"/>
                <w:b/>
                <w:lang w:val="ru-RU"/>
              </w:rPr>
              <w:t>IDERBOL</w:t>
            </w:r>
            <w:r w:rsidRPr="004542C4">
              <w:rPr>
                <w:rFonts w:cs="Arial"/>
                <w:lang w:val="ru-RU"/>
              </w:rPr>
              <w:t xml:space="preserve"> reconocerá a</w:t>
            </w:r>
            <w:r w:rsidRPr="004542C4">
              <w:rPr>
                <w:rFonts w:cs="Arial"/>
                <w:lang w:val="es-ES"/>
              </w:rPr>
              <w:t xml:space="preserve"> f</w:t>
            </w:r>
            <w:r w:rsidRPr="004542C4">
              <w:rPr>
                <w:rFonts w:cs="Arial"/>
                <w:lang w:val="ru-RU"/>
              </w:rPr>
              <w:t xml:space="preserve">avor del </w:t>
            </w:r>
            <w:r w:rsidRPr="004542C4">
              <w:rPr>
                <w:rFonts w:cs="Arial"/>
                <w:b/>
                <w:lang w:val="ru-RU"/>
              </w:rPr>
              <w:t>CONTRATISTA</w:t>
            </w:r>
            <w:r w:rsidRPr="004542C4">
              <w:rPr>
                <w:rFonts w:cs="Arial"/>
                <w:lang w:val="ru-RU"/>
              </w:rPr>
              <w:t xml:space="preserve"> en contraprestación al cumplimiento del objeto derivado del contrato, corresponderá la suma</w:t>
            </w:r>
            <w:r w:rsidR="002F3D2A">
              <w:rPr>
                <w:rFonts w:cs="Arial"/>
                <w:lang w:val="es-ES"/>
              </w:rPr>
              <w:t xml:space="preserve"> </w:t>
            </w:r>
            <w:r w:rsidR="002F3D2A" w:rsidRPr="002F3D2A">
              <w:rPr>
                <w:rFonts w:cs="Arial"/>
                <w:b/>
                <w:lang w:val="es-ES"/>
              </w:rPr>
              <w:t xml:space="preserve">CUARENTA Y CINCO </w:t>
            </w:r>
            <w:r w:rsidR="00D57114" w:rsidRPr="002F3D2A">
              <w:rPr>
                <w:rFonts w:cs="Arial"/>
                <w:b/>
                <w:lang w:val="ru-RU"/>
              </w:rPr>
              <w:t>MILLONES</w:t>
            </w:r>
            <w:r w:rsidR="0036706E" w:rsidRPr="002F3D2A">
              <w:rPr>
                <w:rFonts w:cs="Arial"/>
                <w:b/>
              </w:rPr>
              <w:t xml:space="preserve"> DE</w:t>
            </w:r>
            <w:r w:rsidR="0036706E" w:rsidRPr="002F3D2A">
              <w:rPr>
                <w:rFonts w:cs="Arial"/>
                <w:b/>
                <w:lang w:val="ru-RU"/>
              </w:rPr>
              <w:t xml:space="preserve"> PESOS M/CTE ($</w:t>
            </w:r>
            <w:r w:rsidR="002F3D2A">
              <w:rPr>
                <w:rFonts w:cs="Arial"/>
                <w:b/>
                <w:lang w:val="es-ES"/>
              </w:rPr>
              <w:t>45</w:t>
            </w:r>
            <w:r w:rsidR="0036706E" w:rsidRPr="002F3D2A">
              <w:rPr>
                <w:rFonts w:cs="Arial"/>
                <w:b/>
                <w:lang w:val="ru-RU"/>
              </w:rPr>
              <w:t>.</w:t>
            </w:r>
            <w:r w:rsidR="0036706E" w:rsidRPr="002F3D2A">
              <w:rPr>
                <w:rFonts w:cs="Arial"/>
                <w:b/>
              </w:rPr>
              <w:t>000</w:t>
            </w:r>
            <w:r w:rsidR="00D57114" w:rsidRPr="002F3D2A">
              <w:rPr>
                <w:rFonts w:cs="Arial"/>
                <w:b/>
                <w:lang w:val="ru-RU"/>
              </w:rPr>
              <w:t>.000</w:t>
            </w:r>
            <w:r w:rsidR="00D57114" w:rsidRPr="004542C4">
              <w:rPr>
                <w:rFonts w:cs="Arial"/>
                <w:b/>
                <w:lang w:val="ru-RU"/>
              </w:rPr>
              <w:t>)</w:t>
            </w:r>
            <w:r w:rsidR="00D57114" w:rsidRPr="004542C4">
              <w:rPr>
                <w:rFonts w:cs="Arial"/>
                <w:lang w:val="ru-RU"/>
              </w:rPr>
              <w:t xml:space="preserve">; </w:t>
            </w:r>
            <w:r w:rsidR="00D57114" w:rsidRPr="004542C4">
              <w:rPr>
                <w:rFonts w:cs="Arial"/>
                <w:b/>
                <w:lang w:val="ru-RU"/>
              </w:rPr>
              <w:t>IDERBOL</w:t>
            </w:r>
            <w:r w:rsidR="00D57114" w:rsidRPr="004542C4">
              <w:rPr>
                <w:rFonts w:cs="Arial"/>
                <w:lang w:val="ru-RU"/>
              </w:rPr>
              <w:t xml:space="preserve"> realizará el pago del valor del contrato en </w:t>
            </w:r>
            <w:r w:rsidR="003A536B">
              <w:rPr>
                <w:rFonts w:cs="Arial"/>
                <w:lang w:val="es-ES"/>
              </w:rPr>
              <w:t xml:space="preserve">nueve </w:t>
            </w:r>
            <w:r w:rsidR="00D57114" w:rsidRPr="004542C4">
              <w:rPr>
                <w:rFonts w:cs="Arial"/>
                <w:lang w:val="ru-RU"/>
              </w:rPr>
              <w:t xml:space="preserve">cuotas iguales de </w:t>
            </w:r>
            <w:r w:rsidR="002F3D2A" w:rsidRPr="002F3D2A">
              <w:rPr>
                <w:rFonts w:cs="Arial"/>
                <w:b/>
                <w:lang w:val="es-ES"/>
              </w:rPr>
              <w:t>CINCO</w:t>
            </w:r>
            <w:r w:rsidR="002F3D2A">
              <w:rPr>
                <w:rFonts w:cs="Arial"/>
                <w:lang w:val="es-ES"/>
              </w:rPr>
              <w:t xml:space="preserve"> </w:t>
            </w:r>
            <w:r w:rsidR="00D57114" w:rsidRPr="004542C4">
              <w:rPr>
                <w:rFonts w:cs="Arial"/>
                <w:b/>
                <w:lang w:val="ru-RU"/>
              </w:rPr>
              <w:t>MILLONES DE PESOS  M/CTE ($</w:t>
            </w:r>
            <w:r w:rsidR="002F3D2A">
              <w:rPr>
                <w:rFonts w:cs="Arial"/>
                <w:b/>
                <w:lang w:val="es-ES"/>
              </w:rPr>
              <w:t>5</w:t>
            </w:r>
            <w:r w:rsidR="00D57114" w:rsidRPr="004542C4">
              <w:rPr>
                <w:rFonts w:cs="Arial"/>
                <w:b/>
                <w:lang w:val="ru-RU"/>
              </w:rPr>
              <w:t>.000.000)</w:t>
            </w:r>
            <w:r w:rsidR="00D57114" w:rsidRPr="004542C4">
              <w:rPr>
                <w:rFonts w:cs="Arial"/>
                <w:lang w:val="ru-RU"/>
              </w:rPr>
              <w:t xml:space="preserve"> que se tramitarán mes vencido contados a partir del cumplimiento de los requisitos de ejecución dentro de los 5 días siguientes a la radicación de la cuenta de cobro o factura. Lo anterior se tramitará una vez que el contratista haya presentado un informe de actividades correspondientes, recibo a satisfacción expedido por el supervisor del contrato, la realización de los pagos a la seguridad social integral y ARL y las estampillas e impuesto a que haya lugar. PARÁGRAFO: El contratista podrá recibir recursos por concepto de gastos de viaje y tiquetes aéreos, para que se traslade fuera de la ciudad en cumplimiento de actividades específicas relacionadas con el objeto contractual y debidamente autorizadas, previa solicitud del supervisor del contrato.</w:t>
            </w:r>
          </w:p>
          <w:p w14:paraId="46202451" w14:textId="77777777" w:rsidR="00C37298" w:rsidRPr="004542C4" w:rsidRDefault="00C37298" w:rsidP="000317A6">
            <w:pPr>
              <w:autoSpaceDE w:val="0"/>
              <w:autoSpaceDN w:val="0"/>
              <w:adjustRightInd w:val="0"/>
              <w:spacing w:after="0" w:line="240" w:lineRule="auto"/>
              <w:jc w:val="both"/>
              <w:rPr>
                <w:rFonts w:cs="Calibri"/>
                <w:lang w:val="ru-RU"/>
              </w:rPr>
            </w:pPr>
          </w:p>
        </w:tc>
      </w:tr>
      <w:tr w:rsidR="007C01DE" w:rsidRPr="004542C4" w14:paraId="4C87AEAF" w14:textId="77777777" w:rsidTr="00F63D1E">
        <w:trPr>
          <w:trHeight w:val="575"/>
        </w:trPr>
        <w:tc>
          <w:tcPr>
            <w:tcW w:w="3000" w:type="dxa"/>
            <w:vAlign w:val="center"/>
          </w:tcPr>
          <w:p w14:paraId="4E5B3172" w14:textId="77777777" w:rsidR="007C01DE" w:rsidRPr="004542C4" w:rsidRDefault="007C01DE" w:rsidP="007C01DE">
            <w:pPr>
              <w:spacing w:after="0" w:line="240" w:lineRule="auto"/>
              <w:rPr>
                <w:rFonts w:eastAsia="Times New Roman" w:cs="Calibri"/>
                <w:b/>
                <w:lang w:eastAsia="es-ES"/>
              </w:rPr>
            </w:pPr>
            <w:r w:rsidRPr="004542C4">
              <w:rPr>
                <w:rFonts w:eastAsia="Times New Roman" w:cs="Calibri"/>
                <w:b/>
                <w:lang w:eastAsia="es-ES"/>
              </w:rPr>
              <w:t>3.7 COORDINADOR Y SUPERVISOR</w:t>
            </w:r>
          </w:p>
        </w:tc>
        <w:tc>
          <w:tcPr>
            <w:tcW w:w="7741" w:type="dxa"/>
            <w:gridSpan w:val="2"/>
            <w:vAlign w:val="center"/>
          </w:tcPr>
          <w:p w14:paraId="1B84B104" w14:textId="48479A9B" w:rsidR="007C01DE" w:rsidRPr="004542C4" w:rsidRDefault="007C01DE" w:rsidP="007C01DE">
            <w:pPr>
              <w:spacing w:after="0" w:line="240" w:lineRule="auto"/>
              <w:jc w:val="both"/>
              <w:rPr>
                <w:rFonts w:cs="Calibri"/>
              </w:rPr>
            </w:pPr>
            <w:r w:rsidRPr="004542C4">
              <w:rPr>
                <w:rFonts w:cs="Calibri"/>
              </w:rPr>
              <w:t xml:space="preserve">El supervisor del contrato resultante de la presente contratación, designado por el </w:t>
            </w:r>
            <w:r w:rsidR="007C2DED">
              <w:rPr>
                <w:rFonts w:cs="Calibri"/>
              </w:rPr>
              <w:t>Gerente</w:t>
            </w:r>
            <w:r w:rsidRPr="004542C4">
              <w:rPr>
                <w:rFonts w:cs="Calibri"/>
              </w:rPr>
              <w:t xml:space="preserve"> General, será el </w:t>
            </w:r>
            <w:r w:rsidRPr="004542C4">
              <w:rPr>
                <w:rFonts w:cs="Calibri"/>
                <w:b/>
                <w:bCs/>
              </w:rPr>
              <w:t xml:space="preserve">SUBGERENTE DE </w:t>
            </w:r>
            <w:r w:rsidR="007C2DED">
              <w:rPr>
                <w:rFonts w:cs="Calibri"/>
                <w:b/>
                <w:bCs/>
              </w:rPr>
              <w:t>DEPORTES Y RECREACIÓN</w:t>
            </w:r>
            <w:r w:rsidRPr="004542C4">
              <w:rPr>
                <w:rFonts w:cs="Calibri"/>
                <w:b/>
                <w:bCs/>
              </w:rPr>
              <w:t xml:space="preserve"> </w:t>
            </w:r>
            <w:r w:rsidRPr="004542C4">
              <w:rPr>
                <w:rFonts w:cs="Calibri"/>
              </w:rPr>
              <w:t>o quien haga sus veces</w:t>
            </w:r>
          </w:p>
        </w:tc>
      </w:tr>
      <w:tr w:rsidR="007C01DE" w:rsidRPr="004542C4" w14:paraId="203C5B46" w14:textId="77777777" w:rsidTr="00F63D1E">
        <w:trPr>
          <w:trHeight w:val="436"/>
        </w:trPr>
        <w:tc>
          <w:tcPr>
            <w:tcW w:w="3000" w:type="dxa"/>
            <w:vAlign w:val="center"/>
          </w:tcPr>
          <w:p w14:paraId="0C454D50" w14:textId="77777777" w:rsidR="007C01DE" w:rsidRPr="004542C4" w:rsidRDefault="007C01DE" w:rsidP="007C01DE">
            <w:pPr>
              <w:spacing w:after="0" w:line="240" w:lineRule="auto"/>
              <w:rPr>
                <w:rFonts w:eastAsia="Times New Roman" w:cs="Calibri"/>
                <w:b/>
                <w:lang w:eastAsia="es-ES"/>
              </w:rPr>
            </w:pPr>
            <w:r w:rsidRPr="004542C4">
              <w:rPr>
                <w:rFonts w:eastAsia="Times New Roman" w:cs="Calibri"/>
                <w:b/>
                <w:lang w:eastAsia="es-ES"/>
              </w:rPr>
              <w:t>3.8 OBLIGACIONES DEL IDERBOL</w:t>
            </w:r>
          </w:p>
        </w:tc>
        <w:tc>
          <w:tcPr>
            <w:tcW w:w="7741" w:type="dxa"/>
            <w:gridSpan w:val="2"/>
            <w:vAlign w:val="center"/>
          </w:tcPr>
          <w:p w14:paraId="59B3B274" w14:textId="77777777" w:rsidR="007C01DE" w:rsidRPr="004542C4" w:rsidRDefault="007C01DE" w:rsidP="007C01DE">
            <w:pPr>
              <w:numPr>
                <w:ilvl w:val="0"/>
                <w:numId w:val="1"/>
              </w:numPr>
              <w:autoSpaceDE w:val="0"/>
              <w:autoSpaceDN w:val="0"/>
              <w:adjustRightInd w:val="0"/>
              <w:spacing w:after="0" w:line="240" w:lineRule="auto"/>
              <w:jc w:val="both"/>
              <w:rPr>
                <w:rFonts w:cs="Calibri"/>
                <w:lang w:eastAsia="es-ES"/>
              </w:rPr>
            </w:pPr>
            <w:r w:rsidRPr="004542C4">
              <w:rPr>
                <w:rFonts w:cs="Calibri"/>
                <w:lang w:eastAsia="es-ES"/>
              </w:rPr>
              <w:t>Garantizar la apropiación de los recursos económicos para la ejecución del contrato.</w:t>
            </w:r>
          </w:p>
          <w:p w14:paraId="5DD1F56A" w14:textId="77777777" w:rsidR="007C01DE" w:rsidRPr="004542C4" w:rsidRDefault="007C01DE" w:rsidP="007C01DE">
            <w:pPr>
              <w:numPr>
                <w:ilvl w:val="0"/>
                <w:numId w:val="1"/>
              </w:numPr>
              <w:autoSpaceDE w:val="0"/>
              <w:autoSpaceDN w:val="0"/>
              <w:adjustRightInd w:val="0"/>
              <w:spacing w:after="0" w:line="240" w:lineRule="auto"/>
              <w:jc w:val="both"/>
              <w:rPr>
                <w:rFonts w:eastAsia="Times New Roman" w:cs="Calibri"/>
                <w:lang w:eastAsia="es-ES"/>
              </w:rPr>
            </w:pPr>
            <w:r w:rsidRPr="004542C4">
              <w:rPr>
                <w:rFonts w:cs="Calibri"/>
                <w:lang w:eastAsia="es-ES"/>
              </w:rPr>
              <w:t xml:space="preserve"> Realizar el seguimiento o supervisión de cumplimiento del objeto a contratar.</w:t>
            </w:r>
          </w:p>
          <w:p w14:paraId="5AC0C537" w14:textId="77777777" w:rsidR="007C01DE" w:rsidRPr="004542C4" w:rsidRDefault="007C01DE" w:rsidP="007C01DE">
            <w:pPr>
              <w:numPr>
                <w:ilvl w:val="0"/>
                <w:numId w:val="1"/>
              </w:numPr>
              <w:autoSpaceDE w:val="0"/>
              <w:autoSpaceDN w:val="0"/>
              <w:adjustRightInd w:val="0"/>
              <w:spacing w:after="0" w:line="240" w:lineRule="auto"/>
              <w:jc w:val="both"/>
              <w:rPr>
                <w:rFonts w:eastAsia="Times New Roman" w:cs="Calibri"/>
                <w:lang w:eastAsia="es-ES"/>
              </w:rPr>
            </w:pPr>
            <w:r w:rsidRPr="004542C4">
              <w:rPr>
                <w:rFonts w:cs="Calibri"/>
                <w:lang w:eastAsia="es-ES"/>
              </w:rPr>
              <w:t>Cancelar el valor del contrato previa certificación de recibo a satisfacción por parte del supervisor.</w:t>
            </w:r>
          </w:p>
          <w:p w14:paraId="305AA36D" w14:textId="77777777" w:rsidR="007C01DE" w:rsidRPr="004542C4" w:rsidRDefault="00771DA7" w:rsidP="007C01DE">
            <w:pPr>
              <w:numPr>
                <w:ilvl w:val="0"/>
                <w:numId w:val="1"/>
              </w:numPr>
              <w:autoSpaceDE w:val="0"/>
              <w:autoSpaceDN w:val="0"/>
              <w:adjustRightInd w:val="0"/>
              <w:spacing w:after="0" w:line="240" w:lineRule="auto"/>
              <w:jc w:val="both"/>
              <w:rPr>
                <w:rFonts w:eastAsia="Times New Roman" w:cs="Calibri"/>
                <w:lang w:eastAsia="es-ES"/>
              </w:rPr>
            </w:pPr>
            <w:r w:rsidRPr="004542C4">
              <w:rPr>
                <w:rFonts w:cs="Calibri"/>
                <w:lang w:eastAsia="es-ES"/>
              </w:rPr>
              <w:t>Las demás establecidas en los</w:t>
            </w:r>
            <w:r w:rsidR="007C01DE" w:rsidRPr="004542C4">
              <w:rPr>
                <w:rFonts w:cs="Calibri"/>
                <w:lang w:eastAsia="es-ES"/>
              </w:rPr>
              <w:t xml:space="preserve"> artículo</w:t>
            </w:r>
            <w:r w:rsidRPr="004542C4">
              <w:rPr>
                <w:rFonts w:cs="Calibri"/>
                <w:lang w:eastAsia="es-ES"/>
              </w:rPr>
              <w:t>s</w:t>
            </w:r>
            <w:r w:rsidR="007C01DE" w:rsidRPr="004542C4">
              <w:rPr>
                <w:rFonts w:cs="Calibri"/>
                <w:lang w:eastAsia="es-ES"/>
              </w:rPr>
              <w:t xml:space="preserve"> 4º y 5º, respectivamente de la Ley 80 de 1993.</w:t>
            </w:r>
          </w:p>
        </w:tc>
      </w:tr>
      <w:tr w:rsidR="00EA0298" w:rsidRPr="004542C4" w14:paraId="2A535D44" w14:textId="77777777" w:rsidTr="00F63D1E">
        <w:trPr>
          <w:trHeight w:val="436"/>
        </w:trPr>
        <w:tc>
          <w:tcPr>
            <w:tcW w:w="3000" w:type="dxa"/>
            <w:vAlign w:val="center"/>
          </w:tcPr>
          <w:p w14:paraId="46865BA1" w14:textId="77777777" w:rsidR="00EA0298" w:rsidRPr="004542C4" w:rsidRDefault="00EA0298" w:rsidP="00EE20A4">
            <w:pPr>
              <w:spacing w:after="0" w:line="240" w:lineRule="auto"/>
              <w:rPr>
                <w:rFonts w:eastAsia="Times New Roman" w:cs="Cambria Math"/>
                <w:b/>
                <w:lang w:eastAsia="es-ES"/>
              </w:rPr>
            </w:pPr>
            <w:r w:rsidRPr="004542C4">
              <w:rPr>
                <w:rFonts w:eastAsia="Times New Roman" w:cs="Cambria Math"/>
                <w:b/>
                <w:lang w:eastAsia="es-ES"/>
              </w:rPr>
              <w:t xml:space="preserve">3.9 </w:t>
            </w:r>
            <w:r w:rsidRPr="004542C4">
              <w:rPr>
                <w:rFonts w:cs="Cambria Math"/>
                <w:b/>
                <w:bCs/>
                <w:color w:val="000000"/>
                <w:lang w:eastAsia="es-CO"/>
              </w:rPr>
              <w:t>CLASIFICACIÓN DEL OBJETO A CONTRATAR EN EL CLASIFICADOR DE BIENES Y SERVICIOS</w:t>
            </w:r>
          </w:p>
        </w:tc>
        <w:tc>
          <w:tcPr>
            <w:tcW w:w="7741" w:type="dxa"/>
            <w:gridSpan w:val="2"/>
            <w:vAlign w:val="center"/>
          </w:tcPr>
          <w:p w14:paraId="2B76091B" w14:textId="77777777" w:rsidR="00EA0298" w:rsidRDefault="00EA0298" w:rsidP="00EE20A4">
            <w:pPr>
              <w:autoSpaceDE w:val="0"/>
              <w:autoSpaceDN w:val="0"/>
              <w:adjustRightInd w:val="0"/>
              <w:spacing w:after="0" w:line="240" w:lineRule="auto"/>
              <w:jc w:val="both"/>
              <w:rPr>
                <w:rFonts w:cs="Cambria Math"/>
                <w:bCs/>
                <w:lang w:val="ru-RU"/>
              </w:rPr>
            </w:pPr>
            <w:r w:rsidRPr="004542C4">
              <w:rPr>
                <w:rFonts w:cs="Cambria Math"/>
                <w:bCs/>
                <w:lang w:val="ru-RU"/>
              </w:rPr>
              <w:t>De acuerdo con lo establecido en el Decreto 1082 de 2015 se especifica la descripción del objeto a contratar identificado con el Cuarto Nivel del Clasificador de Bienes y servicios, así:</w:t>
            </w:r>
          </w:p>
          <w:p w14:paraId="6A480D93" w14:textId="77777777" w:rsidR="00EA0298" w:rsidRPr="004542C4" w:rsidRDefault="00EA0298" w:rsidP="00EE20A4">
            <w:pPr>
              <w:autoSpaceDE w:val="0"/>
              <w:autoSpaceDN w:val="0"/>
              <w:adjustRightInd w:val="0"/>
              <w:spacing w:after="0" w:line="240" w:lineRule="auto"/>
              <w:jc w:val="both"/>
              <w:rPr>
                <w:rFonts w:cs="Cambria Math"/>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0"/>
              <w:gridCol w:w="4542"/>
            </w:tblGrid>
            <w:tr w:rsidR="00EA0298" w:rsidRPr="004542C4" w14:paraId="3A10322B" w14:textId="77777777" w:rsidTr="00EE20A4">
              <w:trPr>
                <w:trHeight w:val="64"/>
              </w:trPr>
              <w:tc>
                <w:tcPr>
                  <w:tcW w:w="2990" w:type="dxa"/>
                  <w:shd w:val="clear" w:color="auto" w:fill="auto"/>
                </w:tcPr>
                <w:p w14:paraId="693DA627" w14:textId="77777777" w:rsidR="00EA0298" w:rsidRPr="004542C4" w:rsidRDefault="00EA0298" w:rsidP="00EE20A4">
                  <w:pPr>
                    <w:autoSpaceDE w:val="0"/>
                    <w:autoSpaceDN w:val="0"/>
                    <w:adjustRightInd w:val="0"/>
                    <w:spacing w:after="0" w:line="240" w:lineRule="auto"/>
                    <w:jc w:val="both"/>
                    <w:rPr>
                      <w:rFonts w:cs="Yu Mincho Light"/>
                      <w:bCs/>
                    </w:rPr>
                  </w:pPr>
                  <w:r w:rsidRPr="004542C4">
                    <w:rPr>
                      <w:rFonts w:cs="Yu Mincho Light"/>
                      <w:bCs/>
                    </w:rPr>
                    <w:t>Código</w:t>
                  </w:r>
                </w:p>
              </w:tc>
              <w:tc>
                <w:tcPr>
                  <w:tcW w:w="4542" w:type="dxa"/>
                  <w:shd w:val="clear" w:color="auto" w:fill="auto"/>
                </w:tcPr>
                <w:p w14:paraId="7D1C19A1" w14:textId="77777777" w:rsidR="00EA0298" w:rsidRPr="004542C4" w:rsidRDefault="00EA0298" w:rsidP="00EE20A4">
                  <w:pPr>
                    <w:autoSpaceDE w:val="0"/>
                    <w:autoSpaceDN w:val="0"/>
                    <w:adjustRightInd w:val="0"/>
                    <w:spacing w:after="0" w:line="240" w:lineRule="auto"/>
                    <w:jc w:val="both"/>
                    <w:rPr>
                      <w:rFonts w:cs="Yu Mincho Light"/>
                      <w:bCs/>
                    </w:rPr>
                  </w:pPr>
                  <w:r w:rsidRPr="004542C4">
                    <w:rPr>
                      <w:rFonts w:cs="Yu Mincho Light"/>
                      <w:bCs/>
                    </w:rPr>
                    <w:t>Producto</w:t>
                  </w:r>
                </w:p>
              </w:tc>
            </w:tr>
            <w:tr w:rsidR="00EA0298" w:rsidRPr="004542C4" w14:paraId="1450D688" w14:textId="77777777" w:rsidTr="00EE20A4">
              <w:trPr>
                <w:trHeight w:val="160"/>
              </w:trPr>
              <w:tc>
                <w:tcPr>
                  <w:tcW w:w="2990" w:type="dxa"/>
                  <w:shd w:val="clear" w:color="auto" w:fill="auto"/>
                </w:tcPr>
                <w:p w14:paraId="1A617F0E" w14:textId="77777777" w:rsidR="00EA0298" w:rsidRPr="004542C4" w:rsidRDefault="00EA0298" w:rsidP="00EE20A4">
                  <w:pPr>
                    <w:autoSpaceDE w:val="0"/>
                    <w:autoSpaceDN w:val="0"/>
                    <w:adjustRightInd w:val="0"/>
                    <w:spacing w:after="0" w:line="240" w:lineRule="auto"/>
                    <w:jc w:val="both"/>
                    <w:rPr>
                      <w:rFonts w:cs="Yu Mincho Light"/>
                      <w:bCs/>
                    </w:rPr>
                  </w:pPr>
                  <w:r w:rsidRPr="004542C4">
                    <w:rPr>
                      <w:rFonts w:cs="Yu Mincho Light"/>
                      <w:bCs/>
                      <w:lang w:val="ru-RU"/>
                    </w:rPr>
                    <w:t>801</w:t>
                  </w:r>
                  <w:r w:rsidRPr="004542C4">
                    <w:rPr>
                      <w:rFonts w:cs="Yu Mincho Light"/>
                      <w:bCs/>
                    </w:rPr>
                    <w:t>11620</w:t>
                  </w:r>
                </w:p>
              </w:tc>
              <w:tc>
                <w:tcPr>
                  <w:tcW w:w="4542" w:type="dxa"/>
                  <w:shd w:val="clear" w:color="auto" w:fill="auto"/>
                </w:tcPr>
                <w:p w14:paraId="2953F0FD" w14:textId="77777777" w:rsidR="00EA0298" w:rsidRPr="004542C4" w:rsidRDefault="00EA0298" w:rsidP="00EE20A4">
                  <w:pPr>
                    <w:autoSpaceDE w:val="0"/>
                    <w:autoSpaceDN w:val="0"/>
                    <w:adjustRightInd w:val="0"/>
                    <w:spacing w:after="0" w:line="240" w:lineRule="auto"/>
                    <w:jc w:val="both"/>
                    <w:rPr>
                      <w:rFonts w:cs="Yu Mincho Light"/>
                      <w:bCs/>
                    </w:rPr>
                  </w:pPr>
                  <w:r w:rsidRPr="004542C4">
                    <w:rPr>
                      <w:rFonts w:cs="Yu Mincho Light"/>
                      <w:bCs/>
                    </w:rPr>
                    <w:t>Servicios Temporales de recursos humanos</w:t>
                  </w:r>
                </w:p>
              </w:tc>
            </w:tr>
          </w:tbl>
          <w:p w14:paraId="7C42D0DB" w14:textId="77777777" w:rsidR="00EA0298" w:rsidRPr="004542C4" w:rsidRDefault="00EA0298" w:rsidP="00EE20A4">
            <w:pPr>
              <w:autoSpaceDE w:val="0"/>
              <w:autoSpaceDN w:val="0"/>
              <w:adjustRightInd w:val="0"/>
              <w:spacing w:after="0" w:line="240" w:lineRule="auto"/>
              <w:jc w:val="both"/>
              <w:rPr>
                <w:rFonts w:cs="Cambria Math"/>
                <w:b/>
                <w:bCs/>
              </w:rPr>
            </w:pPr>
          </w:p>
        </w:tc>
      </w:tr>
      <w:tr w:rsidR="00EA0298" w:rsidRPr="004542C4" w14:paraId="6F12FCA4" w14:textId="77777777" w:rsidTr="00F63D1E">
        <w:trPr>
          <w:trHeight w:val="393"/>
        </w:trPr>
        <w:tc>
          <w:tcPr>
            <w:tcW w:w="10741" w:type="dxa"/>
            <w:gridSpan w:val="3"/>
            <w:vAlign w:val="center"/>
          </w:tcPr>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92"/>
            </w:tblGrid>
            <w:tr w:rsidR="00EA0298" w:rsidRPr="004542C4" w14:paraId="268887A8" w14:textId="77777777" w:rsidTr="00F63D1E">
              <w:trPr>
                <w:trHeight w:val="393"/>
              </w:trPr>
              <w:tc>
                <w:tcPr>
                  <w:tcW w:w="10592" w:type="dxa"/>
                  <w:vAlign w:val="center"/>
                </w:tcPr>
                <w:p w14:paraId="433D6CED" w14:textId="77777777" w:rsidR="00EA0298" w:rsidRPr="004542C4" w:rsidRDefault="00EA0298" w:rsidP="007C01DE">
                  <w:pPr>
                    <w:spacing w:after="0" w:line="240" w:lineRule="auto"/>
                    <w:jc w:val="both"/>
                    <w:rPr>
                      <w:rFonts w:eastAsia="Times New Roman" w:cs="Calibri"/>
                      <w:b/>
                      <w:lang w:eastAsia="es-ES"/>
                    </w:rPr>
                  </w:pPr>
                  <w:r w:rsidRPr="004542C4">
                    <w:rPr>
                      <w:rFonts w:eastAsia="Times New Roman" w:cs="Calibri"/>
                      <w:b/>
                      <w:lang w:eastAsia="es-ES"/>
                    </w:rPr>
                    <w:t>4. ANÁLISIS QUE SOPORTA EL VALOR ESTIMADO DEL CONTRATO Y SU JUSTIFICACIÓN</w:t>
                  </w:r>
                </w:p>
              </w:tc>
            </w:tr>
            <w:tr w:rsidR="00EA0298" w:rsidRPr="004542C4" w14:paraId="4B2F4BD0" w14:textId="77777777" w:rsidTr="00F63D1E">
              <w:trPr>
                <w:trHeight w:val="393"/>
              </w:trPr>
              <w:tc>
                <w:tcPr>
                  <w:tcW w:w="10592" w:type="dxa"/>
                  <w:vAlign w:val="center"/>
                </w:tcPr>
                <w:p w14:paraId="5EC8FD6A" w14:textId="77777777" w:rsidR="00EA0298" w:rsidRPr="004542C4" w:rsidRDefault="00EA0298" w:rsidP="007C01DE">
                  <w:pPr>
                    <w:spacing w:after="0" w:line="240" w:lineRule="auto"/>
                    <w:jc w:val="both"/>
                    <w:rPr>
                      <w:rFonts w:cs="Calibri"/>
                    </w:rPr>
                  </w:pPr>
                </w:p>
                <w:p w14:paraId="5FAEACFD" w14:textId="77777777" w:rsidR="00EA0298" w:rsidRPr="004542C4" w:rsidRDefault="00EA0298" w:rsidP="007C01DE">
                  <w:pPr>
                    <w:spacing w:after="0" w:line="240" w:lineRule="auto"/>
                    <w:jc w:val="both"/>
                    <w:rPr>
                      <w:rFonts w:cs="Calibri"/>
                    </w:rPr>
                  </w:pPr>
                  <w:r w:rsidRPr="004542C4">
                    <w:rPr>
                      <w:rFonts w:cs="Calibri"/>
                    </w:rPr>
                    <w:t>Para determinar el valor estimado del  contrato de conformidad con las actividades encaminadas al cumplimiento del mismo, se ha tomado como base y referencia el alcance del objeto contractual a desarrollarse;  la responsabilidad  sobre los temas objeto del mismo; el plazo de ejecución y el tiempo de dedicación que requieren dichas actividades;  la experiencia y estudios con los que debe contar el contratista que se requiere para cubrir la necesidad contractual,  Y finalmente el cálculo de un factor que incluye el aporte a Seguridad Social Integral y ARL, los costos de legalización del respectivo contrato y  finalmente  tablas de honorarios de otras entidades públicas del nivel nacional;   y contratos similares  celebrados por la Entidad, subidos en el SECOP II.</w:t>
                  </w:r>
                </w:p>
              </w:tc>
            </w:tr>
            <w:tr w:rsidR="00EA0298" w:rsidRPr="004542C4" w14:paraId="6A86F305" w14:textId="77777777" w:rsidTr="00F63D1E">
              <w:trPr>
                <w:trHeight w:val="393"/>
              </w:trPr>
              <w:tc>
                <w:tcPr>
                  <w:tcW w:w="10592" w:type="dxa"/>
                  <w:vAlign w:val="center"/>
                </w:tcPr>
                <w:p w14:paraId="707C4599" w14:textId="77777777" w:rsidR="00EA0298" w:rsidRPr="004542C4" w:rsidRDefault="00EA0298" w:rsidP="007C01DE">
                  <w:pPr>
                    <w:spacing w:after="0" w:line="240" w:lineRule="auto"/>
                    <w:jc w:val="both"/>
                    <w:rPr>
                      <w:rFonts w:cs="Calibri"/>
                      <w:b/>
                      <w:lang w:val="es-MX"/>
                    </w:rPr>
                  </w:pPr>
                  <w:r w:rsidRPr="004542C4">
                    <w:rPr>
                      <w:rFonts w:eastAsia="Times New Roman" w:cs="Calibri"/>
                      <w:b/>
                      <w:lang w:eastAsia="es-ES"/>
                    </w:rPr>
                    <w:t xml:space="preserve">5. </w:t>
                  </w:r>
                  <w:r w:rsidRPr="004542C4">
                    <w:rPr>
                      <w:rFonts w:cs="Calibri"/>
                      <w:b/>
                      <w:lang w:val="es-MX"/>
                    </w:rPr>
                    <w:t xml:space="preserve">MODALIDAD DE SELECCIÒN DEL CONTRATISTA Y SU JUSTIFICACIÒN, INCLUYENDO LOS FUNDAMENTOS JURÌDICOS. </w:t>
                  </w:r>
                </w:p>
              </w:tc>
            </w:tr>
            <w:tr w:rsidR="00EA0298" w:rsidRPr="004542C4" w14:paraId="2447E17A" w14:textId="77777777" w:rsidTr="00F63D1E">
              <w:trPr>
                <w:trHeight w:val="393"/>
              </w:trPr>
              <w:tc>
                <w:tcPr>
                  <w:tcW w:w="10592" w:type="dxa"/>
                  <w:vAlign w:val="center"/>
                </w:tcPr>
                <w:p w14:paraId="5625EB25" w14:textId="77777777" w:rsidR="00EA0298" w:rsidRPr="004542C4" w:rsidRDefault="00EA0298" w:rsidP="006650D5">
                  <w:pPr>
                    <w:spacing w:after="0" w:line="240" w:lineRule="auto"/>
                    <w:jc w:val="both"/>
                    <w:rPr>
                      <w:rFonts w:cs="Calibri"/>
                      <w:lang w:val="es-MX"/>
                    </w:rPr>
                  </w:pPr>
                </w:p>
                <w:p w14:paraId="07BACC9A" w14:textId="77777777" w:rsidR="00EA0298" w:rsidRPr="004542C4" w:rsidRDefault="00EA0298" w:rsidP="006650D5">
                  <w:pPr>
                    <w:spacing w:after="0" w:line="240" w:lineRule="auto"/>
                    <w:jc w:val="both"/>
                    <w:rPr>
                      <w:rFonts w:cs="Calibri"/>
                      <w:lang w:eastAsia="es-CO"/>
                    </w:rPr>
                  </w:pPr>
                  <w:r w:rsidRPr="004542C4">
                    <w:rPr>
                      <w:rFonts w:cs="Calibri"/>
                      <w:lang w:val="es-MX"/>
                    </w:rPr>
                    <w:t xml:space="preserve">Tratándose de un Contrato de prestación de servicios profesionales y de apoyo a la gestión, o para la ejecución de trabajos artísticos que sólo pueden encomendarse a determinadas personas naturales el art. 2.2.1.2.1.4.9 del Decreto 1082 de 2015 prevé la contratación directa. </w:t>
                  </w:r>
                  <w:r w:rsidRPr="004542C4">
                    <w:rPr>
                      <w:rFonts w:cs="Calibri"/>
                      <w:lang w:eastAsia="es-CO"/>
                    </w:rPr>
                    <w:t xml:space="preserve">Consagra la norma que  cuando </w:t>
                  </w:r>
                  <w:r w:rsidRPr="004542C4">
                    <w:rPr>
                      <w:rFonts w:cs="Calibri"/>
                    </w:rPr>
                    <w:t>el objeto contractual definido, corresponde a aquellos de naturaleza intelectual diferentes a los de consultoría que se derivan del cumplimiento de las funciones de la entidad</w:t>
                  </w:r>
                  <w:r w:rsidRPr="004542C4">
                    <w:rPr>
                      <w:rFonts w:eastAsia="Times New Roman" w:cs="Calibri"/>
                      <w:lang w:eastAsia="es-ES"/>
                    </w:rPr>
                    <w:t>,</w:t>
                  </w:r>
                  <w:r w:rsidRPr="004542C4">
                    <w:rPr>
                      <w:rFonts w:cs="Calibri"/>
                    </w:rPr>
                    <w:t xml:space="preserve"> los factores </w:t>
                  </w:r>
                  <w:r w:rsidRPr="004542C4">
                    <w:rPr>
                      <w:rFonts w:cs="Calibri"/>
                      <w:lang w:eastAsia="es-CO"/>
                    </w:rPr>
                    <w:t xml:space="preserve">de selección corresponden a  la capacidad de ejecutar el objeto del contrato, siempre y cuando la entidad Estatal  verifique  la idoneidad o experiencia requerida  y relacionada con el área de que se trate; lo que en el caso se adecua a esta modalidad de dado que  para el caso se requiere de una actividad intelectual, no corresponde a consultoría y es para desarrollar funciones propias de la entidad. </w:t>
                  </w:r>
                </w:p>
              </w:tc>
            </w:tr>
            <w:tr w:rsidR="00EA0298" w:rsidRPr="004542C4" w14:paraId="7B9A1783" w14:textId="77777777" w:rsidTr="00F63D1E">
              <w:trPr>
                <w:trHeight w:val="393"/>
              </w:trPr>
              <w:tc>
                <w:tcPr>
                  <w:tcW w:w="10592" w:type="dxa"/>
                  <w:vAlign w:val="center"/>
                </w:tcPr>
                <w:p w14:paraId="74A1BB44" w14:textId="77777777" w:rsidR="00EA0298" w:rsidRPr="004542C4" w:rsidRDefault="00EA0298" w:rsidP="007C01DE">
                  <w:pPr>
                    <w:spacing w:after="0" w:line="240" w:lineRule="auto"/>
                    <w:jc w:val="both"/>
                    <w:rPr>
                      <w:rFonts w:cs="Calibri"/>
                      <w:b/>
                      <w:lang w:val="es-MX"/>
                    </w:rPr>
                  </w:pPr>
                  <w:r w:rsidRPr="004542C4">
                    <w:rPr>
                      <w:rFonts w:eastAsia="Times New Roman" w:cs="Calibri"/>
                      <w:b/>
                      <w:lang w:eastAsia="es-ES"/>
                    </w:rPr>
                    <w:lastRenderedPageBreak/>
                    <w:t xml:space="preserve">6. </w:t>
                  </w:r>
                  <w:r w:rsidRPr="004542C4">
                    <w:rPr>
                      <w:rFonts w:cs="Calibri"/>
                      <w:b/>
                      <w:lang w:val="es-MX"/>
                    </w:rPr>
                    <w:t>ANÁLISIS DEL SECTOR RELATIVO AL OBJETO DEL PROCESO DE CONTRATACIÓN, DESDE LA PERSPECTIVA LEGAL, COMERCIAL, FINANCIERA, ORGANIZACIONAL, TÉCNICA, Y DE ANÁLISIS DE RIESGO. ART. 2.2.1.1.1.6.1 DEL DECRETO 1082 DE 2015.</w:t>
                  </w:r>
                </w:p>
              </w:tc>
            </w:tr>
            <w:tr w:rsidR="00EA0298" w:rsidRPr="004542C4" w14:paraId="523B4E2F" w14:textId="77777777" w:rsidTr="00F63D1E">
              <w:trPr>
                <w:trHeight w:val="393"/>
              </w:trPr>
              <w:tc>
                <w:tcPr>
                  <w:tcW w:w="10592" w:type="dxa"/>
                  <w:vAlign w:val="center"/>
                </w:tcPr>
                <w:p w14:paraId="6184E783" w14:textId="77777777" w:rsidR="00EA0298" w:rsidRPr="004542C4" w:rsidRDefault="00EA0298" w:rsidP="007C01DE">
                  <w:pPr>
                    <w:spacing w:after="0" w:line="240" w:lineRule="auto"/>
                    <w:jc w:val="both"/>
                    <w:rPr>
                      <w:rFonts w:eastAsia="Times New Roman" w:cs="Calibri"/>
                      <w:lang w:eastAsia="es-ES"/>
                    </w:rPr>
                  </w:pPr>
                </w:p>
                <w:p w14:paraId="42B26E39" w14:textId="77777777" w:rsidR="00EA0298" w:rsidRPr="004542C4" w:rsidRDefault="00EA0298" w:rsidP="007C01DE">
                  <w:pPr>
                    <w:spacing w:after="0" w:line="240" w:lineRule="auto"/>
                    <w:jc w:val="both"/>
                    <w:rPr>
                      <w:rFonts w:eastAsia="Times New Roman" w:cs="Calibri"/>
                      <w:lang w:eastAsia="es-ES"/>
                    </w:rPr>
                  </w:pPr>
                  <w:r w:rsidRPr="004542C4">
                    <w:rPr>
                      <w:rFonts w:eastAsia="Times New Roman" w:cs="Calibri"/>
                      <w:lang w:eastAsia="es-ES"/>
                    </w:rPr>
                    <w:t>De conformidad con el Decreto 1082 de 2015 la entidad ha realizado estudio del sector relativo al objeto del proceso de contratación el cual se anexa al presente estudio como anexo N°.1.</w:t>
                  </w:r>
                </w:p>
              </w:tc>
            </w:tr>
            <w:tr w:rsidR="00EA0298" w:rsidRPr="004542C4" w14:paraId="6F59C0D5" w14:textId="77777777" w:rsidTr="00F63D1E">
              <w:trPr>
                <w:trHeight w:val="393"/>
              </w:trPr>
              <w:tc>
                <w:tcPr>
                  <w:tcW w:w="10592" w:type="dxa"/>
                  <w:tcBorders>
                    <w:top w:val="single" w:sz="4" w:space="0" w:color="auto"/>
                    <w:left w:val="single" w:sz="4" w:space="0" w:color="auto"/>
                    <w:bottom w:val="single" w:sz="4" w:space="0" w:color="auto"/>
                    <w:right w:val="single" w:sz="4" w:space="0" w:color="auto"/>
                  </w:tcBorders>
                  <w:vAlign w:val="center"/>
                </w:tcPr>
                <w:p w14:paraId="483333DF" w14:textId="77777777" w:rsidR="00EA0298" w:rsidRPr="004542C4" w:rsidRDefault="00EA0298" w:rsidP="007C01DE">
                  <w:pPr>
                    <w:spacing w:after="0" w:line="240" w:lineRule="auto"/>
                    <w:jc w:val="both"/>
                    <w:rPr>
                      <w:rFonts w:eastAsia="Times New Roman" w:cs="Calibri"/>
                      <w:b/>
                      <w:lang w:eastAsia="es-ES"/>
                    </w:rPr>
                  </w:pPr>
                  <w:r w:rsidRPr="004542C4">
                    <w:rPr>
                      <w:rFonts w:eastAsia="Times New Roman" w:cs="Calibri"/>
                      <w:b/>
                      <w:lang w:eastAsia="es-ES"/>
                    </w:rPr>
                    <w:t>7. ANÁLISIS QUE SUSTENTAN LA EXIGENCIA O NO DE MECANISMOS QUE GARANTICEN LAS OBLIGACIONES DEL PROCESO DE SELECCIÓN Y DEL CONTRATO</w:t>
                  </w:r>
                </w:p>
              </w:tc>
            </w:tr>
            <w:tr w:rsidR="00EA0298" w:rsidRPr="004542C4" w14:paraId="64FCBF2C" w14:textId="77777777" w:rsidTr="00F63D1E">
              <w:trPr>
                <w:trHeight w:val="393"/>
              </w:trPr>
              <w:tc>
                <w:tcPr>
                  <w:tcW w:w="10592" w:type="dxa"/>
                  <w:tcBorders>
                    <w:top w:val="single" w:sz="4" w:space="0" w:color="auto"/>
                    <w:left w:val="single" w:sz="4" w:space="0" w:color="auto"/>
                    <w:bottom w:val="single" w:sz="4" w:space="0" w:color="auto"/>
                    <w:right w:val="single" w:sz="4" w:space="0" w:color="auto"/>
                  </w:tcBorders>
                  <w:vAlign w:val="center"/>
                </w:tcPr>
                <w:p w14:paraId="6147AEE0" w14:textId="77777777" w:rsidR="00EA0298" w:rsidRPr="004542C4" w:rsidRDefault="00EA0298" w:rsidP="007C01DE">
                  <w:pPr>
                    <w:spacing w:after="200" w:line="240" w:lineRule="auto"/>
                    <w:jc w:val="both"/>
                    <w:rPr>
                      <w:rFonts w:eastAsia="Times New Roman" w:cs="Calibri"/>
                      <w:b/>
                      <w:bCs/>
                      <w:lang w:eastAsia="es-ES"/>
                    </w:rPr>
                  </w:pPr>
                </w:p>
                <w:p w14:paraId="160CBF30" w14:textId="77777777" w:rsidR="00EA0298" w:rsidRPr="004542C4" w:rsidRDefault="00EA0298" w:rsidP="007C01DE">
                  <w:pPr>
                    <w:spacing w:after="200" w:line="240" w:lineRule="auto"/>
                    <w:jc w:val="both"/>
                    <w:rPr>
                      <w:rFonts w:eastAsia="Times New Roman" w:cs="Calibri"/>
                      <w:lang w:eastAsia="es-ES"/>
                    </w:rPr>
                  </w:pPr>
                  <w:r w:rsidRPr="004542C4">
                    <w:rPr>
                      <w:rFonts w:eastAsia="Times New Roman" w:cs="Calibri"/>
                      <w:b/>
                      <w:bCs/>
                      <w:lang w:eastAsia="es-ES"/>
                    </w:rPr>
                    <w:t>IDERBOL</w:t>
                  </w:r>
                  <w:r w:rsidRPr="004542C4">
                    <w:rPr>
                      <w:rFonts w:eastAsia="Times New Roman" w:cs="Calibri"/>
                      <w:lang w:eastAsia="es-ES"/>
                    </w:rPr>
                    <w:t xml:space="preserve"> ha analizado los riesgos previsibles que pudieran afectar el desarrollo del contrato de conformidad con su objeto, la forma de prestación del servicio, la naturaleza de este y la forma de pago, los cuales se asocian al cumplimiento del contrato y la calidad del servicio prestado, riesgos todos que deben ser asumidos por el contratista. Los riesgos derivados del cumplimiento del objeto se neutralizan designando un supervisor del contrato con responsabilidades relacionadas con el objeto contractual.</w:t>
                  </w:r>
                </w:p>
                <w:p w14:paraId="020F58ED" w14:textId="77777777" w:rsidR="00EA0298" w:rsidRPr="004542C4" w:rsidRDefault="00EA0298" w:rsidP="007C01DE">
                  <w:pPr>
                    <w:spacing w:after="200" w:line="240" w:lineRule="auto"/>
                    <w:jc w:val="both"/>
                    <w:rPr>
                      <w:rFonts w:eastAsia="Times New Roman" w:cs="Calibri"/>
                      <w:lang w:eastAsia="es-ES"/>
                    </w:rPr>
                  </w:pPr>
                  <w:r w:rsidRPr="004542C4">
                    <w:rPr>
                      <w:rFonts w:eastAsia="Times New Roman" w:cs="Calibri"/>
                      <w:lang w:eastAsia="es-ES"/>
                    </w:rPr>
                    <w:t>En cuanto a la posibilidad de incumplimiento del contratista por no prestar el servicio de la manera en que se contrata o por su ejecución incompleta, el riesgo se controla al establecer la cláusula de multas; así como por la modalidad de pago por mensualidades vencidas y sujetar la cancelación de las mismas a la aprobación por parte del supervisor del contrato del informe mensual de actividades, sin que sea necesario exigir garantías, de conformidad con lo dispuesto en el del artículo 2.2.1.2.14.5 del decreto 1082  de 2015.</w:t>
                  </w:r>
                </w:p>
                <w:p w14:paraId="21D33053" w14:textId="77777777" w:rsidR="00EA0298" w:rsidRPr="004542C4" w:rsidRDefault="00EA0298" w:rsidP="007C01DE">
                  <w:pPr>
                    <w:spacing w:after="0" w:line="240" w:lineRule="auto"/>
                    <w:jc w:val="both"/>
                    <w:rPr>
                      <w:rFonts w:eastAsia="Times New Roman" w:cs="Calibri"/>
                      <w:lang w:eastAsia="es-ES"/>
                    </w:rPr>
                  </w:pPr>
                  <w:r w:rsidRPr="004542C4">
                    <w:rPr>
                      <w:rFonts w:eastAsia="Times New Roman" w:cs="Calibri"/>
                      <w:lang w:eastAsia="es-ES"/>
                    </w:rPr>
                    <w:t xml:space="preserve">De igual forma para asegurar los perjuicios que puedan derivarse del incumplimiento total se establece la cláusula penal equivalente al 10% del valor del contrato, la que se descontará de los valores que adeude </w:t>
                  </w:r>
                  <w:r w:rsidRPr="004542C4">
                    <w:rPr>
                      <w:rFonts w:eastAsia="Times New Roman" w:cs="Calibri"/>
                      <w:b/>
                      <w:lang w:eastAsia="es-ES"/>
                    </w:rPr>
                    <w:t>IDERBOL</w:t>
                  </w:r>
                  <w:r w:rsidRPr="004542C4">
                    <w:rPr>
                      <w:rFonts w:eastAsia="Times New Roman" w:cs="Calibri"/>
                      <w:lang w:eastAsia="es-ES"/>
                    </w:rPr>
                    <w:t xml:space="preserve"> al contratista, o en su defecto se cobrará por jurisdicción coactiva en los términos del artículo 17 de la Ley 1150 de 2007 y sus modificaciones.</w:t>
                  </w:r>
                </w:p>
                <w:p w14:paraId="3DF1AAC9" w14:textId="77777777" w:rsidR="00EA0298" w:rsidRPr="004542C4" w:rsidRDefault="00EA0298" w:rsidP="007C01DE">
                  <w:pPr>
                    <w:spacing w:after="0" w:line="240" w:lineRule="auto"/>
                    <w:jc w:val="both"/>
                    <w:rPr>
                      <w:rFonts w:eastAsia="Times New Roman" w:cs="Calibri"/>
                      <w:lang w:eastAsia="es-ES"/>
                    </w:rPr>
                  </w:pPr>
                </w:p>
                <w:p w14:paraId="7B31A833" w14:textId="77777777" w:rsidR="00EA0298" w:rsidRPr="004542C4" w:rsidRDefault="00EA0298" w:rsidP="007C01DE">
                  <w:pPr>
                    <w:spacing w:after="0" w:line="240" w:lineRule="auto"/>
                    <w:jc w:val="both"/>
                    <w:rPr>
                      <w:rFonts w:eastAsia="Times New Roman" w:cs="Calibri"/>
                      <w:lang w:eastAsia="es-ES"/>
                    </w:rPr>
                  </w:pPr>
                  <w:r w:rsidRPr="004542C4">
                    <w:rPr>
                      <w:rFonts w:eastAsia="Times New Roman" w:cs="Calibri"/>
                      <w:lang w:eastAsia="es-ES"/>
                    </w:rPr>
                    <w:t xml:space="preserve">Se pactará la cláusula de indemnidad contra todo reclamo, demanda, acción legal y costos que puedan causarse o surgir por daños o lesiones a personas o bienes, ocasionados por el </w:t>
                  </w:r>
                  <w:r w:rsidRPr="004542C4">
                    <w:rPr>
                      <w:rFonts w:eastAsia="Times New Roman" w:cs="Calibri"/>
                      <w:b/>
                      <w:lang w:eastAsia="es-ES"/>
                    </w:rPr>
                    <w:t>CONTRATISTA</w:t>
                  </w:r>
                  <w:r w:rsidRPr="004542C4">
                    <w:rPr>
                      <w:rFonts w:eastAsia="Times New Roman" w:cs="Calibri"/>
                      <w:lang w:eastAsia="es-ES"/>
                    </w:rPr>
                    <w:t xml:space="preserve">, durante la ejecución del objeto y obligaciones del contrato. En caso de que se formule reclamo, demandas o acción legales contra </w:t>
                  </w:r>
                  <w:r w:rsidRPr="004542C4">
                    <w:rPr>
                      <w:rFonts w:eastAsia="Times New Roman" w:cs="Calibri"/>
                      <w:b/>
                      <w:lang w:eastAsia="es-ES"/>
                    </w:rPr>
                    <w:t>IDERBOL</w:t>
                  </w:r>
                  <w:r w:rsidRPr="004542C4">
                    <w:rPr>
                      <w:rFonts w:eastAsia="Times New Roman" w:cs="Calibri"/>
                      <w:lang w:eastAsia="es-ES"/>
                    </w:rPr>
                    <w:t xml:space="preserve"> por asuntos que según el contrato sean de responsabilidad del </w:t>
                  </w:r>
                  <w:r w:rsidRPr="004542C4">
                    <w:rPr>
                      <w:rFonts w:eastAsia="Times New Roman" w:cs="Calibri"/>
                      <w:b/>
                      <w:lang w:eastAsia="es-ES"/>
                    </w:rPr>
                    <w:t>CONTRATISTA</w:t>
                  </w:r>
                  <w:r w:rsidRPr="004542C4">
                    <w:rPr>
                      <w:rFonts w:eastAsia="Times New Roman" w:cs="Calibri"/>
                      <w:lang w:eastAsia="es-ES"/>
                    </w:rPr>
                    <w:t xml:space="preserve">, se le comunicará lo más pronto posible de ello para que por su cuenta adopte oportunamente las medidas previstas por la Ley para mantener indemne al </w:t>
                  </w:r>
                  <w:r w:rsidRPr="004542C4">
                    <w:rPr>
                      <w:rFonts w:eastAsia="Times New Roman" w:cs="Calibri"/>
                      <w:b/>
                      <w:lang w:eastAsia="es-ES"/>
                    </w:rPr>
                    <w:t>IDERBOL</w:t>
                  </w:r>
                  <w:r w:rsidRPr="004542C4">
                    <w:rPr>
                      <w:rFonts w:eastAsia="Times New Roman" w:cs="Calibri"/>
                      <w:lang w:eastAsia="es-ES"/>
                    </w:rPr>
                    <w:t xml:space="preserve"> y en adelante los trámites para llegar a un arreglo del conflicto. Si en cualquiera de los eventos previstos en esta Cláusula el </w:t>
                  </w:r>
                  <w:r w:rsidRPr="004542C4">
                    <w:rPr>
                      <w:rFonts w:eastAsia="Times New Roman" w:cs="Calibri"/>
                      <w:b/>
                      <w:lang w:eastAsia="es-ES"/>
                    </w:rPr>
                    <w:t>CONTRATISTA</w:t>
                  </w:r>
                  <w:r w:rsidRPr="004542C4">
                    <w:rPr>
                      <w:rFonts w:eastAsia="Times New Roman" w:cs="Calibri"/>
                      <w:lang w:eastAsia="es-ES"/>
                    </w:rPr>
                    <w:t xml:space="preserve"> no asume debida y oportunamente la defensa del </w:t>
                  </w:r>
                  <w:r w:rsidRPr="004542C4">
                    <w:rPr>
                      <w:rFonts w:eastAsia="Times New Roman" w:cs="Calibri"/>
                      <w:b/>
                      <w:lang w:eastAsia="es-ES"/>
                    </w:rPr>
                    <w:t>IDERBOL</w:t>
                  </w:r>
                  <w:r w:rsidRPr="004542C4">
                    <w:rPr>
                      <w:rFonts w:eastAsia="Times New Roman" w:cs="Calibri"/>
                      <w:lang w:eastAsia="es-ES"/>
                    </w:rPr>
                    <w:t xml:space="preserve">, este podrá hacerlo directamente previa comunicación escrita al </w:t>
                  </w:r>
                  <w:r w:rsidRPr="004542C4">
                    <w:rPr>
                      <w:rFonts w:eastAsia="Times New Roman" w:cs="Calibri"/>
                      <w:b/>
                      <w:lang w:eastAsia="es-ES"/>
                    </w:rPr>
                    <w:t>CONTRATISTA,</w:t>
                  </w:r>
                  <w:r w:rsidRPr="004542C4">
                    <w:rPr>
                      <w:rFonts w:eastAsia="Times New Roman" w:cs="Calibri"/>
                      <w:lang w:eastAsia="es-ES"/>
                    </w:rPr>
                    <w:t xml:space="preserve"> quien pagará todos los gastos en que la entidad incurra por tal motivo. En caso de que así ni lo hiciera el </w:t>
                  </w:r>
                  <w:r w:rsidRPr="004542C4">
                    <w:rPr>
                      <w:rFonts w:eastAsia="Times New Roman" w:cs="Calibri"/>
                      <w:b/>
                      <w:lang w:eastAsia="es-ES"/>
                    </w:rPr>
                    <w:t>CONTRATISTA</w:t>
                  </w:r>
                  <w:r w:rsidRPr="004542C4">
                    <w:rPr>
                      <w:rFonts w:eastAsia="Times New Roman" w:cs="Calibri"/>
                      <w:lang w:eastAsia="es-ES"/>
                    </w:rPr>
                    <w:t xml:space="preserve">, el </w:t>
                  </w:r>
                  <w:r w:rsidRPr="004542C4">
                    <w:rPr>
                      <w:rFonts w:eastAsia="Times New Roman" w:cs="Calibri"/>
                      <w:b/>
                      <w:lang w:eastAsia="es-ES"/>
                    </w:rPr>
                    <w:t>IDERBOL</w:t>
                  </w:r>
                  <w:r w:rsidRPr="004542C4">
                    <w:rPr>
                      <w:rFonts w:eastAsia="Times New Roman" w:cs="Calibri"/>
                      <w:lang w:eastAsia="es-ES"/>
                    </w:rPr>
                    <w:t xml:space="preserve"> tendrá derecho a descontar el valor de tales erogaciones de cualquier suma que adeude al mismo por razón de los servicios motivo del contrato.</w:t>
                  </w:r>
                </w:p>
                <w:p w14:paraId="3B0E9BCC" w14:textId="77777777" w:rsidR="00EA0298" w:rsidRPr="004542C4" w:rsidRDefault="00EA0298" w:rsidP="007C01DE">
                  <w:pPr>
                    <w:spacing w:after="0" w:line="240" w:lineRule="auto"/>
                    <w:jc w:val="both"/>
                    <w:rPr>
                      <w:rFonts w:eastAsia="Times New Roman" w:cs="Calibri"/>
                      <w:lang w:eastAsia="es-ES"/>
                    </w:rPr>
                  </w:pPr>
                </w:p>
                <w:p w14:paraId="3A7BB0E9" w14:textId="77777777" w:rsidR="00EA0298" w:rsidRPr="004542C4" w:rsidRDefault="00EA0298" w:rsidP="007C01DE">
                  <w:pPr>
                    <w:spacing w:after="0" w:line="240" w:lineRule="auto"/>
                    <w:jc w:val="both"/>
                    <w:rPr>
                      <w:rFonts w:eastAsia="Times New Roman" w:cs="Calibri"/>
                      <w:lang w:eastAsia="es-ES"/>
                    </w:rPr>
                  </w:pPr>
                  <w:r w:rsidRPr="004542C4">
                    <w:rPr>
                      <w:rFonts w:eastAsia="Times New Roman" w:cs="Calibri"/>
                      <w:lang w:eastAsia="es-ES"/>
                    </w:rPr>
                    <w:t xml:space="preserve">Conforme a todo lo anterior,  y teniendo en cuenta  el artículo 7 de la Ley 1150 de 2007, las garantías no serán obligatorias en los contratos cuyo valor sea inferior al 10% de la menor cuantía, disposición que ha sido desarrollada por el artículo 2.2.1.2.14.5 </w:t>
                  </w:r>
                  <w:r w:rsidRPr="004542C4">
                    <w:rPr>
                      <w:rFonts w:cs="Calibri"/>
                    </w:rPr>
                    <w:t xml:space="preserve"> del decreto 1082  de 26 de Mayo de 2015, que establece que </w:t>
                  </w:r>
                  <w:r w:rsidRPr="004542C4">
                    <w:rPr>
                      <w:rFonts w:eastAsia="Times New Roman" w:cs="Calibri"/>
                      <w:lang w:eastAsia="es-ES"/>
                    </w:rPr>
                    <w:t xml:space="preserve">la exigencia de garantías establecidas en el mencionado Decreto no es obligatoria en los contratos celebrados bajo la modalidad de contratación directa, tomando en consideración para el caso en concreto el valor de la contratación, la naturaleza del objeto del contrato, la forma de pago y el señalamiento de la Cláusulas de multas y  Penal, </w:t>
                  </w:r>
                  <w:r w:rsidRPr="004542C4">
                    <w:rPr>
                      <w:rFonts w:eastAsia="Times New Roman" w:cs="Calibri"/>
                      <w:b/>
                      <w:lang w:eastAsia="es-ES"/>
                    </w:rPr>
                    <w:t>IDERBOL</w:t>
                  </w:r>
                  <w:r w:rsidRPr="004542C4">
                    <w:rPr>
                      <w:rFonts w:eastAsia="Times New Roman" w:cs="Calibri"/>
                      <w:lang w:eastAsia="es-ES"/>
                    </w:rPr>
                    <w:t xml:space="preserve"> considera que el </w:t>
                  </w:r>
                  <w:r w:rsidRPr="004542C4">
                    <w:rPr>
                      <w:rFonts w:eastAsia="Times New Roman" w:cs="Calibri"/>
                      <w:b/>
                      <w:lang w:eastAsia="es-ES"/>
                    </w:rPr>
                    <w:t>CONTRATISTA</w:t>
                  </w:r>
                  <w:r w:rsidRPr="004542C4">
                    <w:rPr>
                      <w:rFonts w:eastAsia="Times New Roman" w:cs="Calibri"/>
                      <w:lang w:eastAsia="es-ES"/>
                    </w:rPr>
                    <w:t xml:space="preserve"> no deberá constituir garantía alguna de las señaladas en el Decreto 1082 de 2015.</w:t>
                  </w:r>
                </w:p>
                <w:p w14:paraId="363E9F48" w14:textId="77777777" w:rsidR="00EA0298" w:rsidRPr="004542C4" w:rsidRDefault="00EA0298" w:rsidP="007C01DE">
                  <w:pPr>
                    <w:spacing w:after="0" w:line="240" w:lineRule="auto"/>
                    <w:jc w:val="both"/>
                    <w:rPr>
                      <w:rFonts w:eastAsia="Times New Roman" w:cs="Calibri"/>
                      <w:lang w:eastAsia="es-ES"/>
                    </w:rPr>
                  </w:pPr>
                </w:p>
                <w:p w14:paraId="1B714F52" w14:textId="77777777" w:rsidR="00EA0298" w:rsidRPr="004542C4" w:rsidRDefault="00EA0298" w:rsidP="007C01DE">
                  <w:pPr>
                    <w:spacing w:after="0" w:line="240" w:lineRule="auto"/>
                    <w:jc w:val="both"/>
                    <w:rPr>
                      <w:rFonts w:eastAsia="Times New Roman" w:cs="Calibri"/>
                      <w:lang w:eastAsia="es-ES"/>
                    </w:rPr>
                  </w:pPr>
                </w:p>
              </w:tc>
            </w:tr>
            <w:tr w:rsidR="00EA0298" w:rsidRPr="004542C4" w14:paraId="3DD57682" w14:textId="77777777" w:rsidTr="00F63D1E">
              <w:trPr>
                <w:trHeight w:val="393"/>
              </w:trPr>
              <w:tc>
                <w:tcPr>
                  <w:tcW w:w="10592" w:type="dxa"/>
                  <w:tcBorders>
                    <w:top w:val="single" w:sz="4" w:space="0" w:color="auto"/>
                    <w:left w:val="single" w:sz="4" w:space="0" w:color="auto"/>
                    <w:bottom w:val="single" w:sz="4" w:space="0" w:color="auto"/>
                    <w:right w:val="single" w:sz="4" w:space="0" w:color="auto"/>
                  </w:tcBorders>
                  <w:vAlign w:val="center"/>
                </w:tcPr>
                <w:p w14:paraId="4F3EF8A3" w14:textId="77777777" w:rsidR="00EA0298" w:rsidRPr="004542C4" w:rsidRDefault="00EA0298" w:rsidP="007C01DE">
                  <w:pPr>
                    <w:spacing w:after="200" w:line="240" w:lineRule="auto"/>
                    <w:jc w:val="both"/>
                    <w:rPr>
                      <w:rFonts w:eastAsia="Times New Roman" w:cs="Calibri"/>
                      <w:b/>
                      <w:bCs/>
                      <w:lang w:eastAsia="es-ES"/>
                    </w:rPr>
                  </w:pPr>
                  <w:r w:rsidRPr="004542C4">
                    <w:rPr>
                      <w:rFonts w:eastAsia="Times New Roman" w:cs="Calibri"/>
                      <w:b/>
                      <w:bCs/>
                      <w:lang w:eastAsia="es-ES"/>
                    </w:rPr>
                    <w:t xml:space="preserve">8. </w:t>
                  </w:r>
                  <w:r w:rsidRPr="004542C4">
                    <w:rPr>
                      <w:rFonts w:cs="Arial"/>
                      <w:b/>
                      <w:bCs/>
                    </w:rPr>
                    <w:t xml:space="preserve">INDICACIÓN DE SI EL PROCESO DE CONTRATACIÓN ESTA COBIJADO POR UN ACUERDO COMERCIAL. </w:t>
                  </w:r>
                  <w:r w:rsidRPr="004542C4">
                    <w:rPr>
                      <w:rFonts w:cs="Arial"/>
                    </w:rPr>
                    <w:t>El presente proceso no está sometido a acuerdos comerciales.</w:t>
                  </w:r>
                </w:p>
              </w:tc>
            </w:tr>
          </w:tbl>
          <w:p w14:paraId="41302547" w14:textId="77777777" w:rsidR="00EA0298" w:rsidRPr="004542C4" w:rsidRDefault="00EA0298" w:rsidP="007C01DE">
            <w:pPr>
              <w:widowControl w:val="0"/>
              <w:spacing w:after="0" w:line="240" w:lineRule="auto"/>
              <w:contextualSpacing/>
              <w:rPr>
                <w:rFonts w:eastAsia="Times New Roman" w:cs="Calibri"/>
                <w:lang w:eastAsia="es-ES"/>
              </w:rPr>
            </w:pPr>
          </w:p>
        </w:tc>
      </w:tr>
      <w:tr w:rsidR="00EA0298" w:rsidRPr="004542C4" w14:paraId="77C1EAF8" w14:textId="77777777" w:rsidTr="00F63D1E">
        <w:trPr>
          <w:trHeight w:val="494"/>
        </w:trPr>
        <w:tc>
          <w:tcPr>
            <w:tcW w:w="10741" w:type="dxa"/>
            <w:gridSpan w:val="3"/>
          </w:tcPr>
          <w:p w14:paraId="46731657" w14:textId="77777777" w:rsidR="00EA0298" w:rsidRPr="004542C4" w:rsidRDefault="00EA0298" w:rsidP="007C01DE">
            <w:pPr>
              <w:spacing w:after="0" w:line="240" w:lineRule="auto"/>
              <w:rPr>
                <w:rFonts w:cs="Arial"/>
                <w:b/>
                <w:lang w:val="es-MX" w:eastAsia="es-ES"/>
              </w:rPr>
            </w:pPr>
          </w:p>
          <w:p w14:paraId="482CDDB3" w14:textId="77777777" w:rsidR="00EA0298" w:rsidRPr="004542C4" w:rsidRDefault="00EA0298" w:rsidP="007C01DE">
            <w:pPr>
              <w:spacing w:after="0" w:line="240" w:lineRule="auto"/>
              <w:rPr>
                <w:rFonts w:cs="Arial"/>
                <w:b/>
                <w:lang w:val="es-MX" w:eastAsia="es-ES"/>
              </w:rPr>
            </w:pPr>
          </w:p>
          <w:p w14:paraId="7C41EA8D" w14:textId="77777777" w:rsidR="00EA0298" w:rsidRPr="004542C4" w:rsidRDefault="00EA0298" w:rsidP="007C01DE">
            <w:pPr>
              <w:spacing w:after="0" w:line="240" w:lineRule="auto"/>
              <w:rPr>
                <w:rFonts w:cs="Arial"/>
                <w:b/>
                <w:lang w:val="es-MX" w:eastAsia="es-ES"/>
              </w:rPr>
            </w:pPr>
            <w:r w:rsidRPr="004542C4">
              <w:rPr>
                <w:rFonts w:cs="Arial"/>
                <w:b/>
                <w:lang w:val="es-MX" w:eastAsia="es-ES"/>
              </w:rPr>
              <w:t xml:space="preserve">ORIGINAL FIRMADO </w:t>
            </w:r>
          </w:p>
          <w:p w14:paraId="07D00ADA" w14:textId="77777777" w:rsidR="00EA0298" w:rsidRPr="004542C4" w:rsidRDefault="00EA0298" w:rsidP="007C01DE">
            <w:pPr>
              <w:spacing w:after="0" w:line="240" w:lineRule="auto"/>
              <w:rPr>
                <w:rFonts w:cs="Arial"/>
                <w:b/>
                <w:lang w:val="es-MX" w:eastAsia="es-ES"/>
              </w:rPr>
            </w:pPr>
          </w:p>
          <w:p w14:paraId="533D08C3" w14:textId="77777777" w:rsidR="00EA0298" w:rsidRPr="004542C4" w:rsidRDefault="00EA0298" w:rsidP="007C01DE">
            <w:pPr>
              <w:spacing w:after="0" w:line="240" w:lineRule="auto"/>
              <w:rPr>
                <w:rFonts w:cs="Arial"/>
                <w:b/>
                <w:lang w:val="es-MX" w:eastAsia="es-ES"/>
              </w:rPr>
            </w:pPr>
          </w:p>
          <w:p w14:paraId="67860A30" w14:textId="77777777" w:rsidR="00EA0298" w:rsidRPr="004542C4" w:rsidRDefault="00EA0298" w:rsidP="007C01DE">
            <w:pPr>
              <w:spacing w:after="0" w:line="240" w:lineRule="auto"/>
              <w:rPr>
                <w:rFonts w:cs="Arial"/>
                <w:b/>
                <w:lang w:val="es-MX" w:eastAsia="es-ES"/>
              </w:rPr>
            </w:pPr>
            <w:r w:rsidRPr="004542C4">
              <w:rPr>
                <w:rFonts w:cs="Arial"/>
                <w:b/>
                <w:lang w:val="es-MX" w:eastAsia="es-ES"/>
              </w:rPr>
              <w:t>ELOY JOSE PORRAS BALLESTEROS</w:t>
            </w:r>
          </w:p>
          <w:p w14:paraId="1C41BC1D" w14:textId="4D6BCE6F" w:rsidR="00EA0298" w:rsidRPr="004542C4" w:rsidRDefault="00EA0298" w:rsidP="007C01DE">
            <w:pPr>
              <w:spacing w:after="0" w:line="240" w:lineRule="auto"/>
              <w:rPr>
                <w:rFonts w:cs="Arial"/>
                <w:b/>
                <w:lang w:val="es-MX" w:eastAsia="es-ES"/>
              </w:rPr>
            </w:pPr>
            <w:r w:rsidRPr="004542C4">
              <w:rPr>
                <w:rFonts w:cs="Arial"/>
                <w:b/>
                <w:lang w:val="es-MX" w:eastAsia="es-ES"/>
              </w:rPr>
              <w:t xml:space="preserve">SUBGERENTE DE </w:t>
            </w:r>
            <w:r w:rsidR="007C2DED">
              <w:rPr>
                <w:rFonts w:cs="Arial"/>
                <w:b/>
                <w:lang w:val="es-MX" w:eastAsia="es-ES"/>
              </w:rPr>
              <w:t>DEPORTES Y RECREACIÓN</w:t>
            </w:r>
            <w:r w:rsidRPr="004542C4">
              <w:rPr>
                <w:rFonts w:cs="Arial"/>
                <w:b/>
                <w:lang w:val="es-MX" w:eastAsia="es-ES"/>
              </w:rPr>
              <w:t xml:space="preserve"> </w:t>
            </w:r>
          </w:p>
          <w:p w14:paraId="20DA74DC" w14:textId="77777777" w:rsidR="00EA0298" w:rsidRPr="004542C4" w:rsidRDefault="00EA0298" w:rsidP="00795486">
            <w:pPr>
              <w:spacing w:after="0" w:line="240" w:lineRule="auto"/>
              <w:rPr>
                <w:rFonts w:cs="Arial"/>
                <w:b/>
                <w:lang w:val="es-MX" w:eastAsia="es-ES"/>
              </w:rPr>
            </w:pPr>
            <w:r w:rsidRPr="004542C4">
              <w:rPr>
                <w:rFonts w:cs="Arial"/>
                <w:b/>
                <w:lang w:val="es-MX" w:eastAsia="es-ES"/>
              </w:rPr>
              <w:t xml:space="preserve">IDERBOL </w:t>
            </w:r>
          </w:p>
        </w:tc>
      </w:tr>
    </w:tbl>
    <w:p w14:paraId="0DC902F5" w14:textId="77777777" w:rsidR="00471DCC" w:rsidRPr="00431EF1" w:rsidRDefault="00471DCC" w:rsidP="0056671B">
      <w:pPr>
        <w:spacing w:after="0" w:line="240" w:lineRule="auto"/>
        <w:ind w:hanging="851"/>
        <w:rPr>
          <w:rFonts w:cs="Arial"/>
          <w:sz w:val="18"/>
          <w:szCs w:val="18"/>
        </w:rPr>
      </w:pPr>
      <w:r w:rsidRPr="00431EF1">
        <w:rPr>
          <w:rFonts w:cs="Arial"/>
          <w:sz w:val="18"/>
          <w:szCs w:val="18"/>
        </w:rPr>
        <w:t>Proyectó: Vivian Mogollón- Asesora –IDERBOL</w:t>
      </w:r>
    </w:p>
    <w:p w14:paraId="595710C9" w14:textId="77777777" w:rsidR="00471DCC" w:rsidRPr="00431EF1" w:rsidRDefault="00471DCC" w:rsidP="00471DCC">
      <w:pPr>
        <w:tabs>
          <w:tab w:val="left" w:pos="2985"/>
        </w:tabs>
        <w:spacing w:after="0" w:line="240" w:lineRule="auto"/>
        <w:rPr>
          <w:rFonts w:eastAsia="SimSun"/>
          <w:sz w:val="18"/>
          <w:szCs w:val="18"/>
          <w:lang w:val="es-ES" w:eastAsia="zh-CN"/>
        </w:rPr>
      </w:pPr>
    </w:p>
    <w:p w14:paraId="7C2BC449" w14:textId="77777777" w:rsidR="00471DCC" w:rsidRPr="00431EF1" w:rsidRDefault="00471DCC" w:rsidP="00471DCC">
      <w:pPr>
        <w:tabs>
          <w:tab w:val="left" w:pos="2985"/>
        </w:tabs>
        <w:spacing w:after="0" w:line="240" w:lineRule="auto"/>
        <w:rPr>
          <w:rFonts w:eastAsia="SimSun"/>
          <w:sz w:val="18"/>
          <w:szCs w:val="18"/>
          <w:lang w:val="es-ES" w:eastAsia="zh-CN"/>
        </w:rPr>
      </w:pPr>
    </w:p>
    <w:p w14:paraId="4FF92EE0" w14:textId="361C3075" w:rsidR="00850E3D" w:rsidRDefault="005F6DFE" w:rsidP="00850E3D">
      <w:pPr>
        <w:spacing w:after="0" w:line="240" w:lineRule="auto"/>
        <w:jc w:val="both"/>
        <w:rPr>
          <w:rFonts w:eastAsia="Times New Roman" w:cs="Calibri"/>
          <w:lang w:eastAsia="es-ES"/>
        </w:rPr>
      </w:pPr>
      <w:r w:rsidRPr="004542C4">
        <w:rPr>
          <w:rFonts w:eastAsia="Times New Roman" w:cs="Calibri"/>
          <w:lang w:eastAsia="es-ES"/>
        </w:rPr>
        <w:lastRenderedPageBreak/>
        <w:t>C</w:t>
      </w:r>
      <w:r w:rsidR="00850E3D" w:rsidRPr="004542C4">
        <w:rPr>
          <w:rFonts w:eastAsia="Times New Roman" w:cs="Calibri"/>
          <w:lang w:eastAsia="es-ES"/>
        </w:rPr>
        <w:t xml:space="preserve">artagena de Indias, </w:t>
      </w:r>
      <w:r w:rsidR="009A5830" w:rsidRPr="004542C4">
        <w:rPr>
          <w:rFonts w:eastAsia="Times New Roman" w:cs="Calibri"/>
          <w:lang w:eastAsia="es-ES"/>
        </w:rPr>
        <w:t>D.T. y C</w:t>
      </w:r>
      <w:r w:rsidR="009D4E0C">
        <w:rPr>
          <w:rFonts w:eastAsia="Times New Roman" w:cs="Calibri"/>
          <w:lang w:eastAsia="es-ES"/>
        </w:rPr>
        <w:t>.</w:t>
      </w:r>
      <w:r w:rsidR="009A5830" w:rsidRPr="004542C4">
        <w:rPr>
          <w:rFonts w:eastAsia="Times New Roman" w:cs="Calibri"/>
          <w:lang w:eastAsia="es-ES"/>
        </w:rPr>
        <w:t xml:space="preserve">, </w:t>
      </w:r>
      <w:r w:rsidR="0056671B">
        <w:rPr>
          <w:rFonts w:eastAsia="Times New Roman" w:cs="Calibri"/>
          <w:lang w:eastAsia="es-ES"/>
        </w:rPr>
        <w:t>2</w:t>
      </w:r>
      <w:r w:rsidR="002F3D2A">
        <w:rPr>
          <w:rFonts w:eastAsia="Times New Roman" w:cs="Calibri"/>
          <w:lang w:eastAsia="es-ES"/>
        </w:rPr>
        <w:t>7</w:t>
      </w:r>
      <w:r w:rsidR="0036706E" w:rsidRPr="004542C4">
        <w:rPr>
          <w:rFonts w:eastAsia="Times New Roman" w:cs="Calibri"/>
          <w:lang w:eastAsia="es-ES"/>
        </w:rPr>
        <w:t xml:space="preserve"> de </w:t>
      </w:r>
      <w:r w:rsidR="0056671B">
        <w:rPr>
          <w:rFonts w:eastAsia="Times New Roman" w:cs="Calibri"/>
          <w:lang w:eastAsia="es-ES"/>
        </w:rPr>
        <w:t>Enero</w:t>
      </w:r>
      <w:r w:rsidR="00EA0298">
        <w:rPr>
          <w:rFonts w:eastAsia="Times New Roman" w:cs="Calibri"/>
          <w:lang w:eastAsia="es-ES"/>
        </w:rPr>
        <w:t xml:space="preserve"> </w:t>
      </w:r>
      <w:r w:rsidR="0036706E" w:rsidRPr="004542C4">
        <w:rPr>
          <w:rFonts w:eastAsia="Times New Roman" w:cs="Calibri"/>
          <w:lang w:eastAsia="es-ES"/>
        </w:rPr>
        <w:t>de 202</w:t>
      </w:r>
      <w:r w:rsidR="0056671B">
        <w:rPr>
          <w:rFonts w:eastAsia="Times New Roman" w:cs="Calibri"/>
          <w:lang w:eastAsia="es-ES"/>
        </w:rPr>
        <w:t>2</w:t>
      </w:r>
    </w:p>
    <w:p w14:paraId="499D0287" w14:textId="77777777" w:rsidR="002F3D2A" w:rsidRPr="004542C4" w:rsidRDefault="002F3D2A" w:rsidP="002F3D2A">
      <w:pPr>
        <w:spacing w:after="0" w:line="240" w:lineRule="auto"/>
        <w:jc w:val="both"/>
        <w:rPr>
          <w:rFonts w:cs="Cambria Math"/>
          <w:lang w:eastAsia="es-ES"/>
        </w:rPr>
      </w:pPr>
      <w:r w:rsidRPr="004542C4">
        <w:rPr>
          <w:rFonts w:cs="Cambria Math"/>
          <w:lang w:eastAsia="es-ES"/>
        </w:rPr>
        <w:t>Señor(a)</w:t>
      </w:r>
    </w:p>
    <w:p w14:paraId="2776D2B5" w14:textId="77777777" w:rsidR="002F3D2A" w:rsidRPr="004542C4" w:rsidRDefault="002F3D2A" w:rsidP="002F3D2A">
      <w:pPr>
        <w:spacing w:after="0" w:line="240" w:lineRule="auto"/>
        <w:jc w:val="both"/>
        <w:rPr>
          <w:rFonts w:cs="Cambria Math"/>
          <w:b/>
          <w:lang w:val="es-ES"/>
        </w:rPr>
      </w:pPr>
      <w:r>
        <w:rPr>
          <w:rFonts w:cs="Cambria Math"/>
          <w:b/>
          <w:lang w:val="es-ES"/>
        </w:rPr>
        <w:t xml:space="preserve">ALVARO RAMOS BLANQUICETH </w:t>
      </w:r>
    </w:p>
    <w:p w14:paraId="147E1F2E" w14:textId="77777777" w:rsidR="002F3D2A" w:rsidRPr="004542C4" w:rsidRDefault="002F3D2A" w:rsidP="002F3D2A">
      <w:pPr>
        <w:spacing w:after="0" w:line="240" w:lineRule="auto"/>
        <w:jc w:val="both"/>
        <w:rPr>
          <w:rFonts w:cs="Yu Mincho Light"/>
        </w:rPr>
      </w:pPr>
      <w:r w:rsidRPr="004542C4">
        <w:rPr>
          <w:rFonts w:cs="Yu Mincho Light"/>
        </w:rPr>
        <w:t xml:space="preserve">CC. NO. </w:t>
      </w:r>
      <w:r>
        <w:rPr>
          <w:rFonts w:cs="Yu Mincho Light"/>
        </w:rPr>
        <w:t xml:space="preserve"> 73.182.027 </w:t>
      </w:r>
      <w:r w:rsidRPr="004542C4">
        <w:rPr>
          <w:rFonts w:cs="Yu Mincho Light"/>
        </w:rPr>
        <w:t>de Cartagena (Bolívar)</w:t>
      </w:r>
    </w:p>
    <w:p w14:paraId="457EEEBE" w14:textId="77777777" w:rsidR="002F3D2A" w:rsidRDefault="002F3D2A" w:rsidP="002F3D2A">
      <w:pPr>
        <w:spacing w:after="0" w:line="240" w:lineRule="auto"/>
        <w:jc w:val="both"/>
        <w:rPr>
          <w:rFonts w:cs="Cambria Math"/>
          <w:lang w:val="es-ES"/>
        </w:rPr>
      </w:pPr>
      <w:r>
        <w:rPr>
          <w:rFonts w:cs="Cambria Math"/>
          <w:lang w:val="es-ES"/>
        </w:rPr>
        <w:t xml:space="preserve">Blas de Lezo </w:t>
      </w:r>
      <w:proofErr w:type="spellStart"/>
      <w:r>
        <w:rPr>
          <w:rFonts w:cs="Cambria Math"/>
          <w:lang w:val="es-ES"/>
        </w:rPr>
        <w:t>Mz</w:t>
      </w:r>
      <w:proofErr w:type="spellEnd"/>
      <w:r>
        <w:rPr>
          <w:rFonts w:cs="Cambria Math"/>
          <w:lang w:val="es-ES"/>
        </w:rPr>
        <w:t xml:space="preserve"> 8 </w:t>
      </w:r>
      <w:proofErr w:type="spellStart"/>
      <w:r>
        <w:rPr>
          <w:rFonts w:cs="Cambria Math"/>
          <w:lang w:val="es-ES"/>
        </w:rPr>
        <w:t>Lt</w:t>
      </w:r>
      <w:proofErr w:type="spellEnd"/>
      <w:r>
        <w:rPr>
          <w:rFonts w:cs="Cambria Math"/>
          <w:lang w:val="es-ES"/>
        </w:rPr>
        <w:t xml:space="preserve"> 7 Quinta Etapa</w:t>
      </w:r>
    </w:p>
    <w:p w14:paraId="3199D05B" w14:textId="77777777" w:rsidR="002F3D2A" w:rsidRDefault="002F3D2A" w:rsidP="002F3D2A">
      <w:pPr>
        <w:spacing w:after="0" w:line="240" w:lineRule="auto"/>
        <w:jc w:val="both"/>
        <w:rPr>
          <w:rFonts w:cs="Cambria Math"/>
          <w:lang w:val="es-ES"/>
        </w:rPr>
      </w:pPr>
      <w:r>
        <w:rPr>
          <w:rFonts w:cs="Cambria Math"/>
          <w:lang w:val="es-ES"/>
        </w:rPr>
        <w:t>6510471</w:t>
      </w:r>
    </w:p>
    <w:p w14:paraId="74DB0B06" w14:textId="77777777" w:rsidR="002F3D2A" w:rsidRPr="004542C4" w:rsidRDefault="002F3D2A" w:rsidP="002F3D2A">
      <w:pPr>
        <w:spacing w:after="0" w:line="240" w:lineRule="auto"/>
        <w:jc w:val="both"/>
        <w:rPr>
          <w:rFonts w:cs="Cambria Math"/>
          <w:lang w:val="es-ES"/>
        </w:rPr>
      </w:pPr>
      <w:r>
        <w:rPr>
          <w:rFonts w:cs="Cambria Math"/>
          <w:lang w:val="es-ES"/>
        </w:rPr>
        <w:t>Alvaro_patin@hotmail.com</w:t>
      </w:r>
    </w:p>
    <w:p w14:paraId="25882C4E" w14:textId="77777777" w:rsidR="000D67F4" w:rsidRPr="004542C4" w:rsidRDefault="000D67F4" w:rsidP="00850E3D">
      <w:pPr>
        <w:spacing w:after="0" w:line="240" w:lineRule="auto"/>
        <w:jc w:val="both"/>
        <w:rPr>
          <w:rFonts w:cs="Calibri"/>
          <w:lang w:eastAsia="es-ES"/>
        </w:rPr>
      </w:pPr>
    </w:p>
    <w:p w14:paraId="77E82CFF" w14:textId="77777777" w:rsidR="00701D7B" w:rsidRPr="004542C4" w:rsidRDefault="00701D7B" w:rsidP="00850E3D">
      <w:pPr>
        <w:spacing w:after="0" w:line="240" w:lineRule="auto"/>
        <w:jc w:val="both"/>
        <w:rPr>
          <w:rFonts w:cs="Calibri"/>
          <w:lang w:val="es-ES"/>
        </w:rPr>
      </w:pPr>
    </w:p>
    <w:p w14:paraId="21132B0C" w14:textId="77777777" w:rsidR="00850E3D" w:rsidRPr="004542C4" w:rsidRDefault="00850E3D" w:rsidP="00850E3D">
      <w:pPr>
        <w:pBdr>
          <w:top w:val="single" w:sz="6" w:space="1" w:color="auto"/>
          <w:left w:val="single" w:sz="6" w:space="1" w:color="auto"/>
          <w:bottom w:val="single" w:sz="6" w:space="1" w:color="auto"/>
          <w:right w:val="single" w:sz="6" w:space="1" w:color="auto"/>
        </w:pBdr>
        <w:shd w:val="pct20" w:color="auto" w:fill="auto"/>
        <w:spacing w:after="0" w:line="240" w:lineRule="auto"/>
        <w:jc w:val="both"/>
        <w:rPr>
          <w:rFonts w:cs="Calibri"/>
          <w:b/>
          <w:lang w:eastAsia="es-ES"/>
        </w:rPr>
      </w:pPr>
    </w:p>
    <w:p w14:paraId="7767414D" w14:textId="77777777" w:rsidR="00850E3D" w:rsidRPr="004542C4" w:rsidRDefault="00850E3D" w:rsidP="00850E3D">
      <w:pPr>
        <w:pBdr>
          <w:top w:val="single" w:sz="6" w:space="1" w:color="auto"/>
          <w:left w:val="single" w:sz="6" w:space="1" w:color="auto"/>
          <w:bottom w:val="single" w:sz="6" w:space="1" w:color="auto"/>
          <w:right w:val="single" w:sz="6" w:space="1" w:color="auto"/>
        </w:pBdr>
        <w:shd w:val="pct20" w:color="auto" w:fill="auto"/>
        <w:spacing w:after="0" w:line="240" w:lineRule="auto"/>
        <w:jc w:val="both"/>
        <w:rPr>
          <w:rFonts w:eastAsia="Times New Roman" w:cs="Calibri"/>
          <w:lang w:eastAsia="es-ES"/>
        </w:rPr>
      </w:pPr>
      <w:r w:rsidRPr="004542C4">
        <w:rPr>
          <w:rFonts w:eastAsia="Times New Roman" w:cs="Calibri"/>
          <w:b/>
          <w:lang w:eastAsia="es-ES"/>
        </w:rPr>
        <w:t>Asunto:</w:t>
      </w:r>
      <w:r w:rsidRPr="004542C4">
        <w:rPr>
          <w:rFonts w:eastAsia="Times New Roman" w:cs="Calibri"/>
          <w:lang w:eastAsia="es-ES"/>
        </w:rPr>
        <w:tab/>
        <w:t xml:space="preserve">Invitación a Ofertar </w:t>
      </w:r>
      <w:r w:rsidR="00700977" w:rsidRPr="004542C4">
        <w:rPr>
          <w:rFonts w:eastAsia="Times New Roman" w:cs="Calibri"/>
          <w:lang w:eastAsia="es-ES"/>
        </w:rPr>
        <w:t xml:space="preserve">Servicios de Apoyo a la Gestión </w:t>
      </w:r>
    </w:p>
    <w:p w14:paraId="4F410DEC" w14:textId="77777777" w:rsidR="00850E3D" w:rsidRPr="004542C4" w:rsidRDefault="00850E3D" w:rsidP="00850E3D">
      <w:pPr>
        <w:spacing w:after="0" w:line="240" w:lineRule="auto"/>
        <w:jc w:val="both"/>
        <w:rPr>
          <w:rFonts w:eastAsia="Times New Roman" w:cs="Calibri"/>
          <w:lang w:eastAsia="es-ES"/>
        </w:rPr>
      </w:pPr>
    </w:p>
    <w:p w14:paraId="0DC006C1" w14:textId="77777777" w:rsidR="00850E3D" w:rsidRPr="004542C4" w:rsidRDefault="00850E3D" w:rsidP="00850E3D">
      <w:pPr>
        <w:spacing w:after="0" w:line="240" w:lineRule="auto"/>
        <w:jc w:val="both"/>
        <w:rPr>
          <w:rFonts w:eastAsia="Times New Roman" w:cs="Calibri"/>
          <w:lang w:eastAsia="es-ES"/>
        </w:rPr>
      </w:pPr>
      <w:r w:rsidRPr="004542C4">
        <w:rPr>
          <w:rFonts w:eastAsia="Times New Roman" w:cs="Calibri"/>
          <w:lang w:eastAsia="es-ES"/>
        </w:rPr>
        <w:t xml:space="preserve">Respetado señor (a), </w:t>
      </w:r>
    </w:p>
    <w:p w14:paraId="1ACFE2CC" w14:textId="77777777" w:rsidR="00850E3D" w:rsidRPr="004542C4" w:rsidRDefault="00850E3D" w:rsidP="00850E3D">
      <w:pPr>
        <w:spacing w:after="0" w:line="240" w:lineRule="auto"/>
        <w:jc w:val="both"/>
        <w:rPr>
          <w:rFonts w:eastAsia="Times New Roman" w:cs="Calibri"/>
          <w:lang w:eastAsia="es-ES"/>
        </w:rPr>
      </w:pPr>
    </w:p>
    <w:p w14:paraId="343C66EE" w14:textId="77777777" w:rsidR="00850E3D" w:rsidRPr="004542C4" w:rsidRDefault="00850E3D" w:rsidP="00850E3D">
      <w:pPr>
        <w:spacing w:after="0" w:line="240" w:lineRule="auto"/>
        <w:jc w:val="both"/>
        <w:rPr>
          <w:rFonts w:eastAsia="Times New Roman" w:cs="Calibri"/>
          <w:lang w:eastAsia="es-ES"/>
        </w:rPr>
      </w:pPr>
      <w:r w:rsidRPr="004542C4">
        <w:rPr>
          <w:rFonts w:cs="Calibri"/>
        </w:rPr>
        <w:t xml:space="preserve">El Instituto Departamental de Deportes y Recreación de Bolívar – </w:t>
      </w:r>
      <w:r w:rsidRPr="004542C4">
        <w:rPr>
          <w:rFonts w:cs="Calibri"/>
          <w:b/>
        </w:rPr>
        <w:t>IDERBOL</w:t>
      </w:r>
      <w:r w:rsidRPr="004542C4">
        <w:rPr>
          <w:rFonts w:eastAsia="Times New Roman" w:cs="Calibri"/>
          <w:lang w:eastAsia="es-ES"/>
        </w:rPr>
        <w:t>, está interesado en recibir propuesta para la contratación de sus servicios con fundamento en los siguientes términos:</w:t>
      </w:r>
    </w:p>
    <w:p w14:paraId="33C12529" w14:textId="77777777" w:rsidR="002F3D2A" w:rsidRDefault="002F3D2A" w:rsidP="00162354">
      <w:pPr>
        <w:tabs>
          <w:tab w:val="left" w:pos="1245"/>
        </w:tabs>
        <w:jc w:val="both"/>
        <w:rPr>
          <w:rFonts w:eastAsia="Times New Roman" w:cs="Calibri"/>
          <w:b/>
          <w:spacing w:val="-10"/>
          <w:kern w:val="28"/>
          <w:lang w:eastAsia="es-ES"/>
        </w:rPr>
      </w:pPr>
    </w:p>
    <w:p w14:paraId="16D1A6F5" w14:textId="77777777" w:rsidR="002F3D2A" w:rsidRPr="00B629A0" w:rsidRDefault="00850E3D" w:rsidP="002F3D2A">
      <w:pPr>
        <w:pStyle w:val="Prrafodelista"/>
        <w:spacing w:after="0" w:line="240" w:lineRule="auto"/>
        <w:ind w:left="0"/>
        <w:jc w:val="both"/>
        <w:rPr>
          <w:rFonts w:cs="Cambria Math"/>
          <w:b/>
          <w:bCs/>
        </w:rPr>
      </w:pPr>
      <w:r w:rsidRPr="004542C4">
        <w:rPr>
          <w:rFonts w:eastAsia="Times New Roman" w:cs="Calibri"/>
          <w:b/>
          <w:spacing w:val="-10"/>
          <w:kern w:val="28"/>
          <w:lang w:eastAsia="es-ES"/>
        </w:rPr>
        <w:t>1.</w:t>
      </w:r>
      <w:r w:rsidR="000D67F4" w:rsidRPr="004542C4">
        <w:rPr>
          <w:rFonts w:cs="Calibri"/>
          <w:b/>
        </w:rPr>
        <w:t xml:space="preserve"> </w:t>
      </w:r>
      <w:r w:rsidR="0036706E" w:rsidRPr="004542C4">
        <w:rPr>
          <w:rFonts w:eastAsia="SimSun" w:cs="Arial"/>
          <w:b/>
          <w:lang w:val="es-ES" w:eastAsia="zh-CN"/>
        </w:rPr>
        <w:t>OBJETO:</w:t>
      </w:r>
      <w:r w:rsidR="00D8169A" w:rsidRPr="004542C4">
        <w:rPr>
          <w:rFonts w:eastAsia="SimSun" w:cs="Arial"/>
          <w:b/>
          <w:lang w:val="es-ES" w:eastAsia="zh-CN"/>
        </w:rPr>
        <w:t xml:space="preserve">  </w:t>
      </w:r>
      <w:r w:rsidR="002F3D2A" w:rsidRPr="00D724E7">
        <w:rPr>
          <w:rFonts w:cs="Calibri"/>
          <w:b/>
        </w:rPr>
        <w:t>PRESTACIÓN DE SERVICIOS PROFESIONALES COMO ENTRENADOR DEPORTIVO EN LA DISCIPLINA DE PATINAJE EN EL ÁREA DE DEPORTE Y RECREACIÓN, CON MIRAS A LA ÓPTIMA PREPARACIÓN DE LOS DEPORTISTAS QUE PARTICIPARAN EN LOS PRÓXIMOS XXII JUEGOS NACIONALES 2023 Y LAS DISTINTAS COMPETENCIAS LOCALES, NACIONALES E INTERNACIONALES</w:t>
      </w:r>
      <w:r w:rsidR="002F3D2A" w:rsidRPr="00B629A0">
        <w:rPr>
          <w:rFonts w:cs="Cambria Math"/>
          <w:b/>
          <w:bCs/>
        </w:rPr>
        <w:t>.</w:t>
      </w:r>
    </w:p>
    <w:p w14:paraId="0C45827E" w14:textId="03FEC213" w:rsidR="00B23761" w:rsidRDefault="00B23761" w:rsidP="00162354">
      <w:pPr>
        <w:tabs>
          <w:tab w:val="left" w:pos="1245"/>
        </w:tabs>
        <w:jc w:val="both"/>
        <w:rPr>
          <w:rFonts w:cs="Calibri"/>
          <w:b/>
        </w:rPr>
      </w:pPr>
    </w:p>
    <w:p w14:paraId="61ABE0EE" w14:textId="7F40665F" w:rsidR="00850E3D" w:rsidRPr="004542C4" w:rsidRDefault="00850E3D" w:rsidP="00162354">
      <w:pPr>
        <w:tabs>
          <w:tab w:val="left" w:pos="1245"/>
        </w:tabs>
        <w:jc w:val="both"/>
        <w:rPr>
          <w:rFonts w:cs="Calibri"/>
        </w:rPr>
      </w:pPr>
      <w:r w:rsidRPr="004542C4">
        <w:rPr>
          <w:rFonts w:cs="Calibri"/>
          <w:b/>
          <w:snapToGrid w:val="0"/>
        </w:rPr>
        <w:t>2. LUGAR DE EJECUCIÓN</w:t>
      </w:r>
      <w:r w:rsidR="007C01DE" w:rsidRPr="004542C4">
        <w:rPr>
          <w:rFonts w:cs="Calibri"/>
          <w:b/>
          <w:snapToGrid w:val="0"/>
        </w:rPr>
        <w:t>:</w:t>
      </w:r>
      <w:r w:rsidR="007C01DE" w:rsidRPr="004542C4">
        <w:rPr>
          <w:rFonts w:cs="Calibri"/>
          <w:snapToGrid w:val="0"/>
        </w:rPr>
        <w:t xml:space="preserve"> </w:t>
      </w:r>
      <w:r w:rsidR="00684242" w:rsidRPr="004542C4">
        <w:rPr>
          <w:rFonts w:cs="Calibri"/>
          <w:snapToGrid w:val="0"/>
        </w:rPr>
        <w:t xml:space="preserve">El lugar de ejecución del contrato es la sede del INSTITUTO DEPARTAMENTAL DE DEPORTES Y RECREACIÓN DE </w:t>
      </w:r>
      <w:r w:rsidR="007C2DED">
        <w:rPr>
          <w:rFonts w:cs="Calibri"/>
          <w:snapToGrid w:val="0"/>
        </w:rPr>
        <w:t>BOLÍVAR</w:t>
      </w:r>
      <w:r w:rsidR="00684242" w:rsidRPr="004542C4">
        <w:rPr>
          <w:rFonts w:cs="Calibri"/>
          <w:snapToGrid w:val="0"/>
        </w:rPr>
        <w:t xml:space="preserve">; en la ciudad de Cartagena, sin </w:t>
      </w:r>
      <w:r w:rsidR="00162354" w:rsidRPr="004542C4">
        <w:rPr>
          <w:rFonts w:cs="Calibri"/>
          <w:snapToGrid w:val="0"/>
        </w:rPr>
        <w:t>embargo,</w:t>
      </w:r>
      <w:r w:rsidR="00684242" w:rsidRPr="004542C4">
        <w:rPr>
          <w:rFonts w:cs="Calibri"/>
          <w:snapToGrid w:val="0"/>
        </w:rPr>
        <w:t xml:space="preserve"> si se requiere de la asistencia del contratista en otros lugares ya sea en el Distrito de Cartagena o por fuera de este, </w:t>
      </w:r>
      <w:r w:rsidR="00684242" w:rsidRPr="004542C4">
        <w:rPr>
          <w:rFonts w:cs="Calibri"/>
          <w:b/>
          <w:snapToGrid w:val="0"/>
        </w:rPr>
        <w:t>IDERBOL</w:t>
      </w:r>
      <w:r w:rsidR="00684242" w:rsidRPr="004542C4">
        <w:rPr>
          <w:rFonts w:cs="Calibri"/>
          <w:snapToGrid w:val="0"/>
        </w:rPr>
        <w:t>, correrá con los gastos de transporte, estadía que requiera para cumplir con lo encomendado</w:t>
      </w:r>
    </w:p>
    <w:p w14:paraId="19E0FD67" w14:textId="60F7EF57" w:rsidR="00850E3D" w:rsidRPr="004542C4" w:rsidRDefault="00850E3D" w:rsidP="005E315C">
      <w:pPr>
        <w:autoSpaceDE w:val="0"/>
        <w:autoSpaceDN w:val="0"/>
        <w:adjustRightInd w:val="0"/>
        <w:spacing w:after="200" w:line="240" w:lineRule="auto"/>
        <w:contextualSpacing/>
        <w:jc w:val="both"/>
        <w:rPr>
          <w:rFonts w:cs="Calibri"/>
          <w:snapToGrid w:val="0"/>
        </w:rPr>
      </w:pPr>
      <w:r w:rsidRPr="004542C4">
        <w:rPr>
          <w:rFonts w:cs="Calibri"/>
          <w:b/>
          <w:snapToGrid w:val="0"/>
        </w:rPr>
        <w:t xml:space="preserve">3. TÉRMINO DE EJECUCIÓN: </w:t>
      </w:r>
      <w:r w:rsidRPr="004542C4">
        <w:rPr>
          <w:rFonts w:cs="Calibri"/>
          <w:snapToGrid w:val="0"/>
        </w:rPr>
        <w:t xml:space="preserve">El plazo definido para la ejecución del contrato es de </w:t>
      </w:r>
      <w:r w:rsidR="00614E4A">
        <w:rPr>
          <w:rFonts w:cs="Calibri"/>
          <w:snapToGrid w:val="0"/>
        </w:rPr>
        <w:t xml:space="preserve">Nueve </w:t>
      </w:r>
      <w:r w:rsidRPr="004542C4">
        <w:rPr>
          <w:rFonts w:cs="Calibri"/>
          <w:b/>
          <w:bCs/>
          <w:snapToGrid w:val="0"/>
        </w:rPr>
        <w:t>(0</w:t>
      </w:r>
      <w:r w:rsidR="00614E4A">
        <w:rPr>
          <w:rFonts w:cs="Calibri"/>
          <w:b/>
          <w:bCs/>
          <w:snapToGrid w:val="0"/>
        </w:rPr>
        <w:t>9</w:t>
      </w:r>
      <w:r w:rsidRPr="004542C4">
        <w:rPr>
          <w:rFonts w:cs="Calibri"/>
          <w:b/>
          <w:bCs/>
          <w:snapToGrid w:val="0"/>
        </w:rPr>
        <w:t>)</w:t>
      </w:r>
      <w:r w:rsidRPr="004542C4">
        <w:rPr>
          <w:rFonts w:cs="Calibri"/>
          <w:snapToGrid w:val="0"/>
        </w:rPr>
        <w:t xml:space="preserve"> meses</w:t>
      </w:r>
      <w:r w:rsidR="00162354" w:rsidRPr="004542C4">
        <w:rPr>
          <w:rFonts w:cs="Calibri"/>
          <w:snapToGrid w:val="0"/>
        </w:rPr>
        <w:t>,</w:t>
      </w:r>
      <w:r w:rsidR="000C7DBC" w:rsidRPr="004542C4">
        <w:rPr>
          <w:rFonts w:cs="Calibri"/>
          <w:snapToGrid w:val="0"/>
        </w:rPr>
        <w:t xml:space="preserve"> </w:t>
      </w:r>
      <w:r w:rsidRPr="004542C4">
        <w:rPr>
          <w:rFonts w:cs="Calibri"/>
          <w:snapToGrid w:val="0"/>
        </w:rPr>
        <w:t>contados a partir del cumplimiento de los requisitos de ejecución, sin exceder</w:t>
      </w:r>
      <w:r w:rsidR="00684242" w:rsidRPr="004542C4">
        <w:rPr>
          <w:rFonts w:cs="Calibri"/>
          <w:snapToGrid w:val="0"/>
        </w:rPr>
        <w:t xml:space="preserve"> en todo caso </w:t>
      </w:r>
      <w:r w:rsidRPr="004542C4">
        <w:rPr>
          <w:rFonts w:cs="Calibri"/>
          <w:snapToGrid w:val="0"/>
        </w:rPr>
        <w:t xml:space="preserve">el </w:t>
      </w:r>
      <w:r w:rsidR="005E2012" w:rsidRPr="004542C4">
        <w:rPr>
          <w:rFonts w:cs="Calibri"/>
          <w:snapToGrid w:val="0"/>
        </w:rPr>
        <w:t>3</w:t>
      </w:r>
      <w:r w:rsidR="00684242" w:rsidRPr="004542C4">
        <w:rPr>
          <w:rFonts w:cs="Calibri"/>
          <w:snapToGrid w:val="0"/>
        </w:rPr>
        <w:t>1</w:t>
      </w:r>
      <w:r w:rsidRPr="004542C4">
        <w:rPr>
          <w:rFonts w:cs="Calibri"/>
          <w:snapToGrid w:val="0"/>
        </w:rPr>
        <w:t xml:space="preserve"> de </w:t>
      </w:r>
      <w:r w:rsidR="00684242" w:rsidRPr="004542C4">
        <w:rPr>
          <w:rFonts w:cs="Calibri"/>
          <w:snapToGrid w:val="0"/>
        </w:rPr>
        <w:t xml:space="preserve">diciembre </w:t>
      </w:r>
      <w:r w:rsidRPr="004542C4">
        <w:rPr>
          <w:rFonts w:cs="Calibri"/>
          <w:snapToGrid w:val="0"/>
        </w:rPr>
        <w:t>de 202</w:t>
      </w:r>
      <w:r w:rsidR="0056671B">
        <w:rPr>
          <w:rFonts w:cs="Calibri"/>
          <w:snapToGrid w:val="0"/>
        </w:rPr>
        <w:t>2</w:t>
      </w:r>
      <w:r w:rsidRPr="004542C4">
        <w:rPr>
          <w:rFonts w:cs="Calibri"/>
          <w:snapToGrid w:val="0"/>
        </w:rPr>
        <w:t xml:space="preserve">. </w:t>
      </w:r>
    </w:p>
    <w:p w14:paraId="67662451" w14:textId="77777777" w:rsidR="00850E3D" w:rsidRPr="004542C4" w:rsidRDefault="00850E3D" w:rsidP="00CC608F">
      <w:pPr>
        <w:shd w:val="clear" w:color="auto" w:fill="FFFFFF"/>
        <w:autoSpaceDE w:val="0"/>
        <w:autoSpaceDN w:val="0"/>
        <w:adjustRightInd w:val="0"/>
        <w:spacing w:after="200" w:line="240" w:lineRule="auto"/>
        <w:contextualSpacing/>
        <w:jc w:val="both"/>
        <w:rPr>
          <w:rFonts w:cs="Calibri"/>
        </w:rPr>
      </w:pPr>
    </w:p>
    <w:p w14:paraId="548C37B4" w14:textId="131D57DA" w:rsidR="00850E3D" w:rsidRPr="004542C4" w:rsidRDefault="00850E3D" w:rsidP="000C7DBC">
      <w:pPr>
        <w:autoSpaceDE w:val="0"/>
        <w:autoSpaceDN w:val="0"/>
        <w:adjustRightInd w:val="0"/>
        <w:spacing w:after="0" w:line="240" w:lineRule="auto"/>
        <w:jc w:val="both"/>
        <w:rPr>
          <w:rFonts w:cs="Calibri"/>
        </w:rPr>
      </w:pPr>
      <w:r w:rsidRPr="004542C4">
        <w:rPr>
          <w:rFonts w:cs="Calibri"/>
          <w:b/>
        </w:rPr>
        <w:t xml:space="preserve">4.- VALOR Y FORMA DE PAGO: </w:t>
      </w:r>
      <w:r w:rsidR="00684242" w:rsidRPr="004542C4">
        <w:rPr>
          <w:rFonts w:cs="Calibri"/>
        </w:rPr>
        <w:t>El valor que IDERBOL reconocerá a favor del CONTRATISTA en contraprestación al cumplimiento del objeto derivado del contrato, corresponderá la suma de</w:t>
      </w:r>
      <w:r w:rsidR="002F3D2A" w:rsidRPr="002F3D2A">
        <w:rPr>
          <w:rFonts w:cs="Arial"/>
          <w:b/>
          <w:lang w:val="es-ES"/>
        </w:rPr>
        <w:t xml:space="preserve"> CUARENTA Y CINCO </w:t>
      </w:r>
      <w:r w:rsidR="002F3D2A" w:rsidRPr="002F3D2A">
        <w:rPr>
          <w:rFonts w:cs="Arial"/>
          <w:b/>
          <w:lang w:val="ru-RU"/>
        </w:rPr>
        <w:t>MILLONES</w:t>
      </w:r>
      <w:r w:rsidR="002F3D2A" w:rsidRPr="002F3D2A">
        <w:rPr>
          <w:rFonts w:cs="Arial"/>
          <w:b/>
        </w:rPr>
        <w:t xml:space="preserve"> DE</w:t>
      </w:r>
      <w:r w:rsidR="002F3D2A" w:rsidRPr="002F3D2A">
        <w:rPr>
          <w:rFonts w:cs="Arial"/>
          <w:b/>
          <w:lang w:val="ru-RU"/>
        </w:rPr>
        <w:t xml:space="preserve"> PESOS M/CTE ($</w:t>
      </w:r>
      <w:r w:rsidR="002F3D2A">
        <w:rPr>
          <w:rFonts w:cs="Arial"/>
          <w:b/>
          <w:lang w:val="es-ES"/>
        </w:rPr>
        <w:t>45</w:t>
      </w:r>
      <w:r w:rsidR="002F3D2A" w:rsidRPr="002F3D2A">
        <w:rPr>
          <w:rFonts w:cs="Arial"/>
          <w:b/>
          <w:lang w:val="ru-RU"/>
        </w:rPr>
        <w:t>.</w:t>
      </w:r>
      <w:r w:rsidR="002F3D2A" w:rsidRPr="002F3D2A">
        <w:rPr>
          <w:rFonts w:cs="Arial"/>
          <w:b/>
        </w:rPr>
        <w:t>000</w:t>
      </w:r>
      <w:r w:rsidR="002F3D2A" w:rsidRPr="002F3D2A">
        <w:rPr>
          <w:rFonts w:cs="Arial"/>
          <w:b/>
          <w:lang w:val="ru-RU"/>
        </w:rPr>
        <w:t>.000</w:t>
      </w:r>
      <w:r w:rsidR="002F3D2A" w:rsidRPr="004542C4">
        <w:rPr>
          <w:rFonts w:cs="Arial"/>
          <w:b/>
          <w:lang w:val="ru-RU"/>
        </w:rPr>
        <w:t>)</w:t>
      </w:r>
      <w:r w:rsidR="002F3D2A" w:rsidRPr="004542C4">
        <w:rPr>
          <w:rFonts w:cs="Arial"/>
          <w:lang w:val="ru-RU"/>
        </w:rPr>
        <w:t xml:space="preserve">; </w:t>
      </w:r>
      <w:r w:rsidR="002F3D2A" w:rsidRPr="004542C4">
        <w:rPr>
          <w:rFonts w:cs="Arial"/>
          <w:b/>
          <w:lang w:val="ru-RU"/>
        </w:rPr>
        <w:t>IDERBOL</w:t>
      </w:r>
      <w:r w:rsidR="002F3D2A" w:rsidRPr="004542C4">
        <w:rPr>
          <w:rFonts w:cs="Arial"/>
          <w:lang w:val="ru-RU"/>
        </w:rPr>
        <w:t xml:space="preserve"> realizará el pago del valor del contrato en </w:t>
      </w:r>
      <w:r w:rsidR="002F3D2A">
        <w:rPr>
          <w:rFonts w:cs="Arial"/>
          <w:lang w:val="es-ES"/>
        </w:rPr>
        <w:t xml:space="preserve">nueve </w:t>
      </w:r>
      <w:r w:rsidR="002F3D2A" w:rsidRPr="004542C4">
        <w:rPr>
          <w:rFonts w:cs="Arial"/>
          <w:lang w:val="ru-RU"/>
        </w:rPr>
        <w:t xml:space="preserve">cuotas iguales de </w:t>
      </w:r>
      <w:r w:rsidR="002F3D2A" w:rsidRPr="002F3D2A">
        <w:rPr>
          <w:rFonts w:cs="Arial"/>
          <w:b/>
          <w:lang w:val="es-ES"/>
        </w:rPr>
        <w:t>CINCO</w:t>
      </w:r>
      <w:r w:rsidR="002F3D2A">
        <w:rPr>
          <w:rFonts w:cs="Arial"/>
          <w:lang w:val="es-ES"/>
        </w:rPr>
        <w:t xml:space="preserve"> </w:t>
      </w:r>
      <w:r w:rsidR="002F3D2A" w:rsidRPr="004542C4">
        <w:rPr>
          <w:rFonts w:cs="Arial"/>
          <w:b/>
          <w:lang w:val="ru-RU"/>
        </w:rPr>
        <w:t>MILLONES DE PESOS  M/CTE</w:t>
      </w:r>
      <w:r w:rsidR="003A5B09">
        <w:rPr>
          <w:rFonts w:cs="Calibri"/>
          <w:b/>
        </w:rPr>
        <w:t>,</w:t>
      </w:r>
      <w:r w:rsidR="0036706E" w:rsidRPr="004542C4">
        <w:rPr>
          <w:rFonts w:cs="Calibri"/>
          <w:b/>
        </w:rPr>
        <w:t xml:space="preserve"> </w:t>
      </w:r>
      <w:r w:rsidR="00F95D98" w:rsidRPr="004542C4">
        <w:rPr>
          <w:rFonts w:cs="Calibri"/>
        </w:rPr>
        <w:t>que se tramitarán mes vencido contados a partir del cumplimiento de los requisitos de ejecución dentro de los 5 días siguientes a la radicación de la cuenta de cobro o factura. Lo anterior se tramitará una vez que el contratista haya presentado un informe de actividades correspondientes, recibo a satisfacción expedido por el supervisor del contrato, la realización de los pagos a la seguridad social integral y ARL y las estampillas e impuesto a que haya lugar. PARÁGRAFO: El contratista podrá recibir recursos por concepto de gastos de viaje y tiquetes aéreos, para que se traslade fuera de la ciudad en cumplimiento de actividades específicas relacionadas con el objeto contractual y debidamente autorizadas, previa solicitud del supervisor del contrato.</w:t>
      </w:r>
    </w:p>
    <w:p w14:paraId="2241CD08" w14:textId="77777777" w:rsidR="00850E3D" w:rsidRPr="004542C4" w:rsidRDefault="00850E3D" w:rsidP="00850E3D">
      <w:pPr>
        <w:autoSpaceDE w:val="0"/>
        <w:autoSpaceDN w:val="0"/>
        <w:adjustRightInd w:val="0"/>
        <w:spacing w:after="0" w:line="240" w:lineRule="auto"/>
        <w:jc w:val="both"/>
        <w:rPr>
          <w:rFonts w:eastAsia="Times New Roman" w:cs="Calibri"/>
          <w:b/>
          <w:lang w:eastAsia="es-ES"/>
        </w:rPr>
      </w:pPr>
    </w:p>
    <w:p w14:paraId="5163812D" w14:textId="10B81AF8" w:rsidR="00850E3D" w:rsidRPr="004542C4" w:rsidRDefault="00850E3D" w:rsidP="00850E3D">
      <w:pPr>
        <w:spacing w:after="0" w:line="240" w:lineRule="auto"/>
        <w:jc w:val="both"/>
        <w:rPr>
          <w:rFonts w:cs="Calibri"/>
          <w:b/>
        </w:rPr>
      </w:pPr>
      <w:r w:rsidRPr="004542C4">
        <w:rPr>
          <w:rFonts w:cs="Calibri"/>
          <w:b/>
        </w:rPr>
        <w:t>5. CONTROL Y SUPERVISIÓN</w:t>
      </w:r>
      <w:r w:rsidRPr="004542C4">
        <w:rPr>
          <w:rFonts w:cs="Calibri"/>
        </w:rPr>
        <w:t xml:space="preserve">: El supervisor del contrato resultante de la presente contratación, designado por el </w:t>
      </w:r>
      <w:r w:rsidR="00684242" w:rsidRPr="004542C4">
        <w:rPr>
          <w:rFonts w:cs="Calibri"/>
        </w:rPr>
        <w:t xml:space="preserve">Gerente </w:t>
      </w:r>
      <w:r w:rsidRPr="004542C4">
        <w:rPr>
          <w:rFonts w:cs="Calibri"/>
        </w:rPr>
        <w:t xml:space="preserve">General, será el Subgerente de </w:t>
      </w:r>
      <w:r w:rsidR="007C2DED">
        <w:rPr>
          <w:rFonts w:cs="Calibri"/>
        </w:rPr>
        <w:t>DEPORTES Y RECREACIÓN</w:t>
      </w:r>
      <w:r w:rsidRPr="004542C4">
        <w:rPr>
          <w:rFonts w:cs="Calibri"/>
        </w:rPr>
        <w:t xml:space="preserve"> o quien haga sus veces.</w:t>
      </w:r>
    </w:p>
    <w:p w14:paraId="715F69F2" w14:textId="77777777" w:rsidR="00850E3D" w:rsidRPr="004542C4" w:rsidRDefault="00850E3D" w:rsidP="00850E3D">
      <w:pPr>
        <w:spacing w:after="200" w:line="240" w:lineRule="auto"/>
        <w:contextualSpacing/>
        <w:jc w:val="both"/>
        <w:rPr>
          <w:rFonts w:cs="Calibri"/>
        </w:rPr>
      </w:pPr>
    </w:p>
    <w:p w14:paraId="74705781" w14:textId="77777777" w:rsidR="00850E3D" w:rsidRPr="004542C4" w:rsidRDefault="00850E3D" w:rsidP="00850E3D">
      <w:pPr>
        <w:spacing w:after="0" w:line="240" w:lineRule="auto"/>
        <w:jc w:val="both"/>
        <w:rPr>
          <w:rFonts w:eastAsia="Times New Roman" w:cs="Calibri"/>
          <w:b/>
          <w:lang w:eastAsia="es-ES"/>
        </w:rPr>
      </w:pPr>
      <w:r w:rsidRPr="004542C4">
        <w:rPr>
          <w:rFonts w:eastAsia="Times New Roman" w:cs="Calibri"/>
          <w:b/>
          <w:lang w:eastAsia="es-ES"/>
        </w:rPr>
        <w:t xml:space="preserve">6. DOCUMENTOS QUE SE DEBEN ANEXAR: </w:t>
      </w:r>
    </w:p>
    <w:p w14:paraId="14D9F3F7" w14:textId="77777777" w:rsidR="00850E3D" w:rsidRPr="004542C4" w:rsidRDefault="00850E3D" w:rsidP="00850E3D">
      <w:pPr>
        <w:spacing w:after="0" w:line="240" w:lineRule="auto"/>
        <w:jc w:val="both"/>
        <w:rPr>
          <w:rFonts w:eastAsia="Times New Roman" w:cs="Calibri"/>
          <w:lang w:eastAsia="es-ES"/>
        </w:rPr>
      </w:pPr>
      <w:r w:rsidRPr="004542C4">
        <w:rPr>
          <w:rFonts w:eastAsia="Times New Roman" w:cs="Calibri"/>
          <w:lang w:eastAsia="es-ES"/>
        </w:rPr>
        <w:t>El proponente deberá anexar a su propuesta los siguientes documentos en orden:</w:t>
      </w:r>
    </w:p>
    <w:p w14:paraId="08710734" w14:textId="77777777" w:rsidR="00850E3D" w:rsidRPr="004542C4" w:rsidRDefault="00850E3D" w:rsidP="00850E3D">
      <w:pPr>
        <w:spacing w:after="0" w:line="240" w:lineRule="auto"/>
        <w:jc w:val="both"/>
        <w:rPr>
          <w:rFonts w:eastAsia="Times New Roman" w:cs="Calibri"/>
          <w:b/>
          <w:lang w:eastAsia="es-ES"/>
        </w:rPr>
      </w:pPr>
    </w:p>
    <w:p w14:paraId="732DF967"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 xml:space="preserve">Carta de ofrecimiento de servicios debidamente firmados, </w:t>
      </w:r>
    </w:p>
    <w:p w14:paraId="45C5E85E"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Fotocopia de la cédula de ciudadanía</w:t>
      </w:r>
    </w:p>
    <w:p w14:paraId="5470330B"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 xml:space="preserve">Hoja de vida formato SIGEP </w:t>
      </w:r>
    </w:p>
    <w:p w14:paraId="6F62FF1D"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Certificados de formación académica y Certificados de Experiencia Laboral.</w:t>
      </w:r>
    </w:p>
    <w:p w14:paraId="43E1FEBC"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Certificados de antecedentes fiscales, disciplinarios, judiciales y el Certificado Nacional de Medidas Correctivas.</w:t>
      </w:r>
    </w:p>
    <w:p w14:paraId="4FF64E3C"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lastRenderedPageBreak/>
        <w:t>Copia del Registro Único Tributario RUT.</w:t>
      </w:r>
    </w:p>
    <w:p w14:paraId="372428C4"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Certificado de afiliación al sistema General de Seguridad Social en Salud y Pensión.</w:t>
      </w:r>
    </w:p>
    <w:p w14:paraId="013CC04C"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Copia tarjeta militar hombres menores de 50 años (verificada por la entidad contratante)</w:t>
      </w:r>
      <w:r w:rsidR="00DF5350" w:rsidRPr="004542C4">
        <w:rPr>
          <w:rFonts w:cs="Calibri"/>
          <w:lang w:eastAsia="es-ES"/>
        </w:rPr>
        <w:t>.</w:t>
      </w:r>
    </w:p>
    <w:p w14:paraId="12A9D5F7" w14:textId="77777777" w:rsidR="00850E3D" w:rsidRPr="004542C4" w:rsidRDefault="00850E3D" w:rsidP="00850E3D">
      <w:pPr>
        <w:numPr>
          <w:ilvl w:val="0"/>
          <w:numId w:val="2"/>
        </w:numPr>
        <w:autoSpaceDE w:val="0"/>
        <w:autoSpaceDN w:val="0"/>
        <w:adjustRightInd w:val="0"/>
        <w:spacing w:after="0" w:line="240" w:lineRule="auto"/>
        <w:jc w:val="both"/>
        <w:rPr>
          <w:rFonts w:cs="Calibri"/>
          <w:lang w:eastAsia="es-ES"/>
        </w:rPr>
      </w:pPr>
      <w:r w:rsidRPr="004542C4">
        <w:rPr>
          <w:rFonts w:cs="Calibri"/>
          <w:lang w:eastAsia="es-ES"/>
        </w:rPr>
        <w:t>Examen Pre-ocupacional.</w:t>
      </w:r>
    </w:p>
    <w:p w14:paraId="4A81C5AC" w14:textId="77777777" w:rsidR="002F3D2A" w:rsidRDefault="00850E3D" w:rsidP="002F3D2A">
      <w:pPr>
        <w:spacing w:after="0" w:line="240" w:lineRule="auto"/>
        <w:contextualSpacing/>
        <w:jc w:val="both"/>
        <w:rPr>
          <w:rFonts w:cs="Cambria Math"/>
          <w:spacing w:val="-10"/>
          <w:kern w:val="28"/>
        </w:rPr>
      </w:pPr>
      <w:r w:rsidRPr="004542C4">
        <w:rPr>
          <w:rFonts w:cs="Calibri"/>
          <w:b/>
          <w:bCs/>
        </w:rPr>
        <w:t xml:space="preserve">7.- OBLIGACIONES </w:t>
      </w:r>
      <w:r w:rsidR="00C35A7D" w:rsidRPr="004542C4">
        <w:rPr>
          <w:rFonts w:cs="Calibri"/>
          <w:b/>
          <w:bCs/>
        </w:rPr>
        <w:t xml:space="preserve">ESPECIFICAS </w:t>
      </w:r>
      <w:r w:rsidRPr="004542C4">
        <w:rPr>
          <w:rFonts w:cs="Calibri"/>
          <w:b/>
          <w:bCs/>
        </w:rPr>
        <w:t>DEL CONTRATISTA</w:t>
      </w:r>
      <w:r w:rsidR="004939B6" w:rsidRPr="004542C4">
        <w:rPr>
          <w:rFonts w:cs="Calibri"/>
          <w:b/>
          <w:bCs/>
        </w:rPr>
        <w:t xml:space="preserve">: </w:t>
      </w:r>
      <w:r w:rsidR="000F35D2">
        <w:rPr>
          <w:rFonts w:cs="Arial"/>
        </w:rPr>
        <w:t xml:space="preserve"> </w:t>
      </w:r>
      <w:r w:rsidR="002F3D2A" w:rsidRPr="00D724E7">
        <w:rPr>
          <w:rFonts w:cs="Calibri"/>
          <w:spacing w:val="-10"/>
          <w:kern w:val="28"/>
        </w:rPr>
        <w:t xml:space="preserve">1. Cumplir con el calendario de competencias Internacionales y Nacionales y Locales que permitan junto al adecuado entrenamiento diario elevar el nivel de rendimiento, lograr títulos. 2.Organizar, planificar, orientar, dirigir, y evaluar a los deportistas de la Liga de PATINAJE de Bolívar con miras para la óptima preparación y participación de los deportistas a los próximos juegos Nacionales 2023 y los distintos torneos Nacionales o Internacionales.  3. Asesorar y Brindar Apoyo a los deportistas de la Liga de PATINAJE con los planes de trabajo técnicos – metodológicos y de preparación Deportiva 4. Atender los requerimientos, asistencia técnica y logística de los Deportistas de la Liga de PATINAJE, seleccionados para participar en los distintos torneos Nacionales e Internacionales y próximos juegos Nacionales 2023.  5 Luchar por el logro de elevadas metas en cada una de las competencias preparatorias y fundamentales para cumplir con el compromiso misional de </w:t>
      </w:r>
      <w:r w:rsidR="002F3D2A" w:rsidRPr="00D724E7">
        <w:rPr>
          <w:rFonts w:cs="Calibri"/>
          <w:b/>
          <w:spacing w:val="-10"/>
          <w:kern w:val="28"/>
        </w:rPr>
        <w:t>IDERBOL.</w:t>
      </w:r>
      <w:r w:rsidR="002F3D2A" w:rsidRPr="00D724E7">
        <w:rPr>
          <w:rFonts w:cs="Calibri"/>
          <w:spacing w:val="-10"/>
          <w:kern w:val="28"/>
        </w:rPr>
        <w:t xml:space="preserve"> 6. Colaborar a la Liga de PATINAJE de Bolívar con la Selección y detección de talentos. 7. Supervisión del estado, Funcionamiento de los materiales y equipos que se vayan a utilizar en las actividades de Preparación y competencias. 8. cumplir con el calendario de Competencia Nacionales, Internacionales y Locales. 9. Entrenar de manera significativa a los deportistas de la disciplina de PATINAJE que vayan a competir en los diferentes Torneos. 10. Orientar correctamente a los deportistas de la disciplina de PATINAJE en el proceso de preparación deportiva para la obtención de un alto nivel competitivo.11 Coordinar la programación y fogueos de los deportistas de la disciplina de PATINAJE de Bolívar para la preparación y participación en las distintas competencias. 12. Llevar un control del entrenamiento de los deportistas de la disciplina de PATINAJE de Bolívar. 13. Llevar un record individual de cada uno de los deportistas de la disciplina de PATINAJE del equipo Nacional. 14. Con Ocasión de la participación en competencias preparatorias y fundamentales a nivel nacional e internacional, deberá presentar un informe con la gestión y resultados alcanzados de acuerdo al modelo de Guía Metodológica de Rendimiento Deportivo. 15. Acatar todas las normas de prevención y Control del Código Mundial Antidopaje y velar por la no utilización de métodos y sustancias prohibidas. 16. Acompañar los procesos de concentración y competición de los equipos nacionales a nivel nacional como internacional. 17. realizar actividades de entrenamiento deportivo, por medio de plataformas digitales con los cuales desarrollará las acciones propias de su contrato y que le sirvan como insumo al </w:t>
      </w:r>
      <w:r w:rsidR="002F3D2A" w:rsidRPr="00D724E7">
        <w:rPr>
          <w:rFonts w:cs="Calibri"/>
          <w:b/>
          <w:spacing w:val="-10"/>
          <w:kern w:val="28"/>
        </w:rPr>
        <w:t>IDERBOL</w:t>
      </w:r>
      <w:r w:rsidR="002F3D2A" w:rsidRPr="00D724E7">
        <w:rPr>
          <w:rFonts w:cs="Calibri"/>
          <w:spacing w:val="-10"/>
          <w:kern w:val="28"/>
        </w:rPr>
        <w:t xml:space="preserve"> para desplegar acciones similares, de considerarlo necesario. 18. Apoyar la elaboración de contenidos a partir de piezas tipo infografía y videos, socializándolos por diferentes medios digitales u otros, contribuyendo a mitigar la situación de cuarentena y aislamiento que vive el país. 19. Elaborar informe de sistematización de la experiencia del proceso de 20. Participar en las reuniones virtuales semanales o cuando se estimen necesarias con </w:t>
      </w:r>
      <w:r w:rsidR="002F3D2A" w:rsidRPr="00D724E7">
        <w:rPr>
          <w:rFonts w:cs="Calibri"/>
          <w:b/>
          <w:spacing w:val="-10"/>
          <w:kern w:val="28"/>
        </w:rPr>
        <w:t>LA MESA TECNICA DE IDERBOL</w:t>
      </w:r>
      <w:r w:rsidR="002F3D2A" w:rsidRPr="00D724E7">
        <w:rPr>
          <w:rFonts w:cs="Calibri"/>
          <w:spacing w:val="-10"/>
          <w:kern w:val="28"/>
        </w:rPr>
        <w:t>, para procesos de capacitación, retroalimentación y lineamientos de acuerdo a su objeto contractual. 21. Realizar informes semanales sobre el avance de sus obligaciones y metas y   enviarlos al SUPERVISOR DEL CONTRATO. 22. Las demás relacionadas con el objeto contractual y que sean asignadas por el supervisor del contrato</w:t>
      </w:r>
      <w:r w:rsidR="002F3D2A">
        <w:rPr>
          <w:rFonts w:cs="Calibri"/>
          <w:spacing w:val="-10"/>
          <w:kern w:val="28"/>
        </w:rPr>
        <w:t>.</w:t>
      </w:r>
    </w:p>
    <w:p w14:paraId="18821A9C" w14:textId="67BFF759" w:rsidR="00684242" w:rsidRPr="004542C4" w:rsidRDefault="00684242" w:rsidP="00162354">
      <w:pPr>
        <w:contextualSpacing/>
        <w:jc w:val="both"/>
        <w:rPr>
          <w:rFonts w:cs="Calibri"/>
        </w:rPr>
      </w:pPr>
    </w:p>
    <w:p w14:paraId="5243824A" w14:textId="77777777" w:rsidR="00162354" w:rsidRPr="004542C4" w:rsidRDefault="00162354" w:rsidP="00162354">
      <w:pPr>
        <w:contextualSpacing/>
        <w:jc w:val="both"/>
        <w:rPr>
          <w:rFonts w:cs="Calibri"/>
        </w:rPr>
      </w:pPr>
    </w:p>
    <w:p w14:paraId="02EA2824" w14:textId="0B5ABCAF" w:rsidR="00850E3D" w:rsidRPr="004542C4" w:rsidRDefault="00850E3D" w:rsidP="000D67F4">
      <w:pPr>
        <w:spacing w:after="200" w:line="240" w:lineRule="auto"/>
        <w:jc w:val="both"/>
        <w:rPr>
          <w:rFonts w:cs="Calibri"/>
          <w:b/>
          <w:lang w:val="es-ES"/>
        </w:rPr>
      </w:pPr>
      <w:r w:rsidRPr="004542C4">
        <w:rPr>
          <w:rFonts w:cs="Calibri"/>
        </w:rPr>
        <w:t xml:space="preserve">La oferta y sus anexos deberá ser presentada en el </w:t>
      </w:r>
      <w:r w:rsidRPr="004542C4">
        <w:rPr>
          <w:rFonts w:cs="Calibri"/>
          <w:b/>
          <w:lang w:val="ru-RU"/>
        </w:rPr>
        <w:t>INSTITUTO DEPARTAMENTAL DE DEPORTES Y RECREACION DE</w:t>
      </w:r>
      <w:r w:rsidRPr="004542C4">
        <w:rPr>
          <w:rFonts w:cs="Calibri"/>
          <w:b/>
          <w:lang w:val="es-ES"/>
        </w:rPr>
        <w:t xml:space="preserve"> </w:t>
      </w:r>
      <w:r w:rsidR="007C2DED">
        <w:rPr>
          <w:rFonts w:cs="Calibri"/>
          <w:b/>
          <w:lang w:val="es-ES"/>
        </w:rPr>
        <w:t>BOLÍVAR</w:t>
      </w:r>
      <w:r w:rsidRPr="004542C4">
        <w:rPr>
          <w:rFonts w:cs="Calibri"/>
        </w:rPr>
        <w:t xml:space="preserve">, Paseo Bolívar, </w:t>
      </w:r>
      <w:proofErr w:type="spellStart"/>
      <w:r w:rsidRPr="004542C4">
        <w:rPr>
          <w:rFonts w:cs="Calibri"/>
        </w:rPr>
        <w:t>Cra</w:t>
      </w:r>
      <w:proofErr w:type="spellEnd"/>
      <w:r w:rsidRPr="004542C4">
        <w:rPr>
          <w:rFonts w:cs="Calibri"/>
        </w:rPr>
        <w:t>. 17 Casa del Deporte.</w:t>
      </w:r>
    </w:p>
    <w:p w14:paraId="6C12A160" w14:textId="77777777" w:rsidR="00850E3D" w:rsidRPr="004542C4" w:rsidRDefault="00850E3D" w:rsidP="00850E3D">
      <w:pPr>
        <w:spacing w:after="0" w:line="240" w:lineRule="auto"/>
        <w:jc w:val="both"/>
        <w:rPr>
          <w:rFonts w:eastAsia="Times New Roman" w:cs="Calibri"/>
          <w:lang w:eastAsia="es-ES"/>
        </w:rPr>
      </w:pPr>
      <w:r w:rsidRPr="004542C4">
        <w:rPr>
          <w:rFonts w:eastAsia="Times New Roman" w:cs="Calibri"/>
          <w:lang w:eastAsia="es-ES"/>
        </w:rPr>
        <w:t>Cordialmente,</w:t>
      </w:r>
    </w:p>
    <w:p w14:paraId="21C5D7D7" w14:textId="77777777" w:rsidR="00850E3D" w:rsidRPr="004542C4" w:rsidRDefault="00850E3D" w:rsidP="00850E3D">
      <w:pPr>
        <w:spacing w:after="0" w:line="240" w:lineRule="auto"/>
        <w:jc w:val="both"/>
        <w:rPr>
          <w:rFonts w:eastAsia="Times New Roman" w:cs="Calibri"/>
          <w:b/>
          <w:lang w:eastAsia="es-ES"/>
        </w:rPr>
      </w:pPr>
    </w:p>
    <w:p w14:paraId="3DF6162B" w14:textId="77777777" w:rsidR="000F35D2" w:rsidRDefault="000F35D2" w:rsidP="00850E3D">
      <w:pPr>
        <w:spacing w:after="0" w:line="240" w:lineRule="auto"/>
        <w:jc w:val="both"/>
        <w:rPr>
          <w:rFonts w:eastAsia="Times New Roman" w:cs="Calibri"/>
          <w:b/>
          <w:lang w:eastAsia="es-ES"/>
        </w:rPr>
      </w:pPr>
      <w:r>
        <w:rPr>
          <w:rFonts w:eastAsia="Times New Roman" w:cs="Calibri"/>
          <w:b/>
          <w:lang w:eastAsia="es-ES"/>
        </w:rPr>
        <w:t>ORIGINAL FIRMADO</w:t>
      </w:r>
    </w:p>
    <w:p w14:paraId="24BD38E7" w14:textId="77777777" w:rsidR="003A5B09" w:rsidRDefault="003A5B09" w:rsidP="00850E3D">
      <w:pPr>
        <w:spacing w:after="0" w:line="240" w:lineRule="auto"/>
        <w:jc w:val="both"/>
        <w:rPr>
          <w:rFonts w:cs="Calibri"/>
          <w:b/>
          <w:lang w:val="es-ES"/>
        </w:rPr>
      </w:pPr>
      <w:r>
        <w:rPr>
          <w:rFonts w:cs="Calibri"/>
          <w:b/>
          <w:lang w:val="es-ES"/>
        </w:rPr>
        <w:t>PEDRO ALI ALI</w:t>
      </w:r>
    </w:p>
    <w:p w14:paraId="0A3CC220" w14:textId="77777777" w:rsidR="003A5B09" w:rsidRDefault="00850E3D" w:rsidP="00850E3D">
      <w:pPr>
        <w:spacing w:after="0" w:line="240" w:lineRule="auto"/>
        <w:jc w:val="both"/>
        <w:rPr>
          <w:rFonts w:cs="Calibri"/>
          <w:b/>
        </w:rPr>
      </w:pPr>
      <w:r w:rsidRPr="004542C4">
        <w:rPr>
          <w:rFonts w:cs="Calibri"/>
          <w:b/>
          <w:lang w:val="ru-RU"/>
        </w:rPr>
        <w:t>Gerente General</w:t>
      </w:r>
      <w:r w:rsidRPr="004542C4">
        <w:rPr>
          <w:rFonts w:cs="Calibri"/>
          <w:b/>
        </w:rPr>
        <w:t xml:space="preserve">. </w:t>
      </w:r>
    </w:p>
    <w:p w14:paraId="57EFEEAF" w14:textId="77777777" w:rsidR="003A5B09" w:rsidRDefault="00684242" w:rsidP="003A5B09">
      <w:pPr>
        <w:spacing w:after="0" w:line="240" w:lineRule="auto"/>
        <w:jc w:val="both"/>
        <w:rPr>
          <w:rFonts w:cs="Calibri"/>
          <w:b/>
        </w:rPr>
      </w:pPr>
      <w:r w:rsidRPr="004542C4">
        <w:rPr>
          <w:rFonts w:cs="Calibri"/>
          <w:b/>
        </w:rPr>
        <w:t>Iderbol</w:t>
      </w:r>
    </w:p>
    <w:p w14:paraId="2AA49E18" w14:textId="77777777" w:rsidR="003A5B09" w:rsidRDefault="003A5B09" w:rsidP="003A5B09">
      <w:pPr>
        <w:spacing w:after="0" w:line="240" w:lineRule="auto"/>
        <w:jc w:val="both"/>
        <w:rPr>
          <w:rFonts w:cs="Arial"/>
          <w:sz w:val="18"/>
          <w:szCs w:val="18"/>
        </w:rPr>
      </w:pPr>
    </w:p>
    <w:p w14:paraId="0851D57D" w14:textId="77777777" w:rsidR="00471DCC" w:rsidRPr="00431EF1" w:rsidRDefault="00471DCC" w:rsidP="00471DCC">
      <w:pPr>
        <w:spacing w:after="0" w:line="240" w:lineRule="auto"/>
        <w:jc w:val="both"/>
        <w:rPr>
          <w:rFonts w:cs="Arial"/>
          <w:sz w:val="18"/>
          <w:szCs w:val="18"/>
        </w:rPr>
      </w:pPr>
      <w:r w:rsidRPr="00431EF1">
        <w:rPr>
          <w:rFonts w:cs="Arial"/>
          <w:sz w:val="18"/>
          <w:szCs w:val="18"/>
        </w:rPr>
        <w:t>Proyectó: Vivian Mogollón- Asesora –IDERBOL</w:t>
      </w:r>
    </w:p>
    <w:p w14:paraId="5FAD3430" w14:textId="77777777" w:rsidR="00435FD9" w:rsidRDefault="00435FD9" w:rsidP="000F35D2">
      <w:pPr>
        <w:autoSpaceDE w:val="0"/>
        <w:autoSpaceDN w:val="0"/>
        <w:adjustRightInd w:val="0"/>
        <w:spacing w:after="0" w:line="240" w:lineRule="auto"/>
        <w:ind w:right="-234"/>
        <w:jc w:val="both"/>
        <w:rPr>
          <w:rFonts w:eastAsia="SimSun" w:cs="Arial"/>
          <w:b/>
          <w:lang w:val="es-ES_tradnl" w:eastAsia="zh-CN"/>
        </w:rPr>
      </w:pPr>
    </w:p>
    <w:p w14:paraId="12B7F892" w14:textId="77777777" w:rsidR="00435FD9" w:rsidRDefault="00435FD9" w:rsidP="000F35D2">
      <w:pPr>
        <w:autoSpaceDE w:val="0"/>
        <w:autoSpaceDN w:val="0"/>
        <w:adjustRightInd w:val="0"/>
        <w:spacing w:after="0" w:line="240" w:lineRule="auto"/>
        <w:ind w:right="-234"/>
        <w:jc w:val="both"/>
        <w:rPr>
          <w:rFonts w:eastAsia="SimSun" w:cs="Arial"/>
          <w:b/>
          <w:lang w:val="es-ES_tradnl" w:eastAsia="zh-CN"/>
        </w:rPr>
      </w:pPr>
    </w:p>
    <w:p w14:paraId="36C7B86E" w14:textId="77777777" w:rsidR="00435FD9" w:rsidRDefault="00435FD9" w:rsidP="000F35D2">
      <w:pPr>
        <w:autoSpaceDE w:val="0"/>
        <w:autoSpaceDN w:val="0"/>
        <w:adjustRightInd w:val="0"/>
        <w:spacing w:after="0" w:line="240" w:lineRule="auto"/>
        <w:ind w:right="-234"/>
        <w:jc w:val="both"/>
        <w:rPr>
          <w:rFonts w:eastAsia="SimSun" w:cs="Arial"/>
          <w:b/>
          <w:lang w:val="es-ES_tradnl" w:eastAsia="zh-CN"/>
        </w:rPr>
      </w:pPr>
    </w:p>
    <w:p w14:paraId="6F8943AE" w14:textId="77777777" w:rsidR="002F3D2A" w:rsidRDefault="00850E3D" w:rsidP="000F35D2">
      <w:pPr>
        <w:autoSpaceDE w:val="0"/>
        <w:autoSpaceDN w:val="0"/>
        <w:adjustRightInd w:val="0"/>
        <w:spacing w:after="0" w:line="240" w:lineRule="auto"/>
        <w:ind w:right="-234"/>
        <w:jc w:val="both"/>
        <w:rPr>
          <w:rFonts w:eastAsia="SimSun" w:cs="Arial"/>
          <w:b/>
          <w:lang w:val="es-ES_tradnl" w:eastAsia="zh-CN"/>
        </w:rPr>
      </w:pPr>
      <w:r w:rsidRPr="004542C4">
        <w:rPr>
          <w:rFonts w:eastAsia="SimSun" w:cs="Arial"/>
          <w:b/>
          <w:lang w:val="es-ES_tradnl" w:eastAsia="zh-CN"/>
        </w:rPr>
        <w:t xml:space="preserve">        </w:t>
      </w:r>
    </w:p>
    <w:p w14:paraId="2746E555" w14:textId="77777777" w:rsidR="002F3D2A" w:rsidRDefault="002F3D2A" w:rsidP="000F35D2">
      <w:pPr>
        <w:autoSpaceDE w:val="0"/>
        <w:autoSpaceDN w:val="0"/>
        <w:adjustRightInd w:val="0"/>
        <w:spacing w:after="0" w:line="240" w:lineRule="auto"/>
        <w:ind w:right="-234"/>
        <w:jc w:val="both"/>
        <w:rPr>
          <w:rFonts w:eastAsia="SimSun" w:cs="Arial"/>
          <w:b/>
          <w:lang w:val="es-ES_tradnl" w:eastAsia="zh-CN"/>
        </w:rPr>
      </w:pPr>
    </w:p>
    <w:p w14:paraId="65D8ABD8" w14:textId="77777777" w:rsidR="002F3D2A" w:rsidRDefault="002F3D2A" w:rsidP="000F35D2">
      <w:pPr>
        <w:autoSpaceDE w:val="0"/>
        <w:autoSpaceDN w:val="0"/>
        <w:adjustRightInd w:val="0"/>
        <w:spacing w:after="0" w:line="240" w:lineRule="auto"/>
        <w:ind w:right="-234"/>
        <w:jc w:val="both"/>
        <w:rPr>
          <w:rFonts w:eastAsia="SimSun" w:cs="Arial"/>
          <w:b/>
          <w:lang w:val="es-ES_tradnl" w:eastAsia="zh-CN"/>
        </w:rPr>
      </w:pPr>
    </w:p>
    <w:p w14:paraId="44455FA0" w14:textId="77777777" w:rsidR="002F3D2A" w:rsidRDefault="002F3D2A" w:rsidP="000F35D2">
      <w:pPr>
        <w:autoSpaceDE w:val="0"/>
        <w:autoSpaceDN w:val="0"/>
        <w:adjustRightInd w:val="0"/>
        <w:spacing w:after="0" w:line="240" w:lineRule="auto"/>
        <w:ind w:right="-234"/>
        <w:jc w:val="both"/>
        <w:rPr>
          <w:rFonts w:eastAsia="SimSun" w:cs="Arial"/>
          <w:b/>
          <w:lang w:val="es-ES_tradnl" w:eastAsia="zh-CN"/>
        </w:rPr>
      </w:pPr>
    </w:p>
    <w:p w14:paraId="34725504" w14:textId="77777777" w:rsidR="002F3D2A" w:rsidRDefault="002F3D2A" w:rsidP="000F35D2">
      <w:pPr>
        <w:autoSpaceDE w:val="0"/>
        <w:autoSpaceDN w:val="0"/>
        <w:adjustRightInd w:val="0"/>
        <w:spacing w:after="0" w:line="240" w:lineRule="auto"/>
        <w:ind w:right="-234"/>
        <w:jc w:val="both"/>
        <w:rPr>
          <w:rFonts w:eastAsia="SimSun" w:cs="Arial"/>
          <w:b/>
          <w:lang w:val="es-ES_tradnl" w:eastAsia="zh-CN"/>
        </w:rPr>
      </w:pPr>
    </w:p>
    <w:p w14:paraId="213456C4" w14:textId="77777777" w:rsidR="002F3D2A" w:rsidRDefault="002F3D2A" w:rsidP="000F35D2">
      <w:pPr>
        <w:autoSpaceDE w:val="0"/>
        <w:autoSpaceDN w:val="0"/>
        <w:adjustRightInd w:val="0"/>
        <w:spacing w:after="0" w:line="240" w:lineRule="auto"/>
        <w:ind w:right="-234"/>
        <w:jc w:val="both"/>
        <w:rPr>
          <w:rFonts w:eastAsia="SimSun" w:cs="Arial"/>
          <w:b/>
          <w:lang w:val="es-ES_tradnl" w:eastAsia="zh-CN"/>
        </w:rPr>
      </w:pPr>
    </w:p>
    <w:p w14:paraId="6FF16EA6" w14:textId="77777777" w:rsidR="002F3D2A" w:rsidRDefault="002F3D2A" w:rsidP="000F35D2">
      <w:pPr>
        <w:autoSpaceDE w:val="0"/>
        <w:autoSpaceDN w:val="0"/>
        <w:adjustRightInd w:val="0"/>
        <w:spacing w:after="0" w:line="240" w:lineRule="auto"/>
        <w:ind w:right="-234"/>
        <w:jc w:val="both"/>
        <w:rPr>
          <w:rFonts w:eastAsia="SimSun" w:cs="Arial"/>
          <w:b/>
          <w:lang w:val="es-ES_tradnl" w:eastAsia="zh-CN"/>
        </w:rPr>
      </w:pPr>
    </w:p>
    <w:p w14:paraId="0AE52665" w14:textId="48B4CFE8" w:rsidR="008A4AD2" w:rsidRPr="004542C4" w:rsidRDefault="00850E3D" w:rsidP="000F35D2">
      <w:pPr>
        <w:autoSpaceDE w:val="0"/>
        <w:autoSpaceDN w:val="0"/>
        <w:adjustRightInd w:val="0"/>
        <w:spacing w:after="0" w:line="240" w:lineRule="auto"/>
        <w:ind w:right="-234"/>
        <w:jc w:val="both"/>
        <w:rPr>
          <w:rFonts w:cs="Arial"/>
        </w:rPr>
      </w:pPr>
      <w:r w:rsidRPr="004542C4">
        <w:rPr>
          <w:rFonts w:eastAsia="SimSun" w:cs="Arial"/>
          <w:b/>
          <w:lang w:val="es-ES_tradnl" w:eastAsia="zh-CN"/>
        </w:rPr>
        <w:lastRenderedPageBreak/>
        <w:t xml:space="preserve"> </w:t>
      </w:r>
    </w:p>
    <w:p w14:paraId="13FE9E1A" w14:textId="106A8623" w:rsidR="008A4AD2" w:rsidRPr="004542C4" w:rsidRDefault="008A4AD2" w:rsidP="008A4AD2">
      <w:pPr>
        <w:spacing w:after="0" w:line="240" w:lineRule="auto"/>
        <w:jc w:val="both"/>
        <w:rPr>
          <w:rFonts w:cs="Arial"/>
        </w:rPr>
      </w:pPr>
      <w:r w:rsidRPr="004542C4">
        <w:rPr>
          <w:rFonts w:cs="Arial"/>
        </w:rPr>
        <w:t xml:space="preserve">Cartagena de Indias D.T y C, </w:t>
      </w:r>
      <w:r w:rsidR="0056671B">
        <w:rPr>
          <w:rFonts w:cs="Arial"/>
        </w:rPr>
        <w:t>2</w:t>
      </w:r>
      <w:r w:rsidR="002F3D2A">
        <w:rPr>
          <w:rFonts w:cs="Arial"/>
        </w:rPr>
        <w:t>7</w:t>
      </w:r>
      <w:r w:rsidR="005B020C" w:rsidRPr="004542C4">
        <w:rPr>
          <w:rFonts w:eastAsia="Times New Roman" w:cs="Calibri"/>
          <w:lang w:eastAsia="es-ES"/>
        </w:rPr>
        <w:t xml:space="preserve"> de </w:t>
      </w:r>
      <w:r w:rsidR="0056671B">
        <w:rPr>
          <w:rFonts w:eastAsia="Times New Roman" w:cs="Calibri"/>
          <w:lang w:eastAsia="es-ES"/>
        </w:rPr>
        <w:t xml:space="preserve">Enero </w:t>
      </w:r>
      <w:r w:rsidR="005B020C" w:rsidRPr="004542C4">
        <w:rPr>
          <w:rFonts w:eastAsia="Times New Roman" w:cs="Calibri"/>
          <w:lang w:eastAsia="es-ES"/>
        </w:rPr>
        <w:t>de 202</w:t>
      </w:r>
      <w:r w:rsidR="0056671B">
        <w:rPr>
          <w:rFonts w:eastAsia="Times New Roman" w:cs="Calibri"/>
          <w:lang w:eastAsia="es-ES"/>
        </w:rPr>
        <w:t>2</w:t>
      </w:r>
      <w:r w:rsidRPr="004542C4">
        <w:rPr>
          <w:rFonts w:cs="Arial"/>
        </w:rPr>
        <w:t xml:space="preserve"> </w:t>
      </w:r>
    </w:p>
    <w:p w14:paraId="2A0401C5" w14:textId="77777777" w:rsidR="008A4AD2" w:rsidRPr="004542C4" w:rsidRDefault="008A4AD2" w:rsidP="008A4AD2">
      <w:pPr>
        <w:autoSpaceDE w:val="0"/>
        <w:autoSpaceDN w:val="0"/>
        <w:adjustRightInd w:val="0"/>
        <w:spacing w:after="0" w:line="240" w:lineRule="auto"/>
        <w:jc w:val="both"/>
        <w:rPr>
          <w:rFonts w:eastAsia="SimSun" w:cs="Arial"/>
          <w:lang w:val="es-ES" w:eastAsia="zh-CN"/>
        </w:rPr>
      </w:pPr>
    </w:p>
    <w:p w14:paraId="76C4B07D" w14:textId="77777777" w:rsidR="008A4AD2" w:rsidRPr="004542C4" w:rsidRDefault="00095FFD" w:rsidP="008A4AD2">
      <w:pPr>
        <w:autoSpaceDE w:val="0"/>
        <w:autoSpaceDN w:val="0"/>
        <w:adjustRightInd w:val="0"/>
        <w:spacing w:after="0" w:line="240" w:lineRule="auto"/>
        <w:jc w:val="both"/>
        <w:rPr>
          <w:rFonts w:eastAsia="SimSun" w:cs="Arial"/>
          <w:b/>
          <w:lang w:val="es-ES" w:eastAsia="zh-CN"/>
        </w:rPr>
      </w:pPr>
      <w:r w:rsidRPr="004542C4">
        <w:rPr>
          <w:rFonts w:eastAsia="SimSun" w:cs="Arial"/>
          <w:b/>
          <w:lang w:val="es-ES" w:eastAsia="zh-CN"/>
        </w:rPr>
        <w:t xml:space="preserve">Señor </w:t>
      </w:r>
    </w:p>
    <w:p w14:paraId="72B3A803" w14:textId="77777777" w:rsidR="00095FFD" w:rsidRPr="004542C4" w:rsidRDefault="00095FFD" w:rsidP="00095FFD">
      <w:pPr>
        <w:spacing w:after="0" w:line="240" w:lineRule="auto"/>
        <w:rPr>
          <w:rFonts w:cs="Arial"/>
          <w:b/>
          <w:lang w:val="es-MX" w:eastAsia="es-ES"/>
        </w:rPr>
      </w:pPr>
      <w:r w:rsidRPr="004542C4">
        <w:rPr>
          <w:rFonts w:cs="Arial"/>
          <w:b/>
          <w:lang w:val="es-MX" w:eastAsia="es-ES"/>
        </w:rPr>
        <w:t>ELOY JOSE PORRAS BALLESTEROS</w:t>
      </w:r>
    </w:p>
    <w:p w14:paraId="71417DFD" w14:textId="77777777" w:rsidR="008A4AD2" w:rsidRPr="004542C4" w:rsidRDefault="008A4AD2" w:rsidP="008A4AD2">
      <w:pPr>
        <w:autoSpaceDE w:val="0"/>
        <w:autoSpaceDN w:val="0"/>
        <w:adjustRightInd w:val="0"/>
        <w:spacing w:after="0" w:line="240" w:lineRule="auto"/>
        <w:jc w:val="both"/>
        <w:rPr>
          <w:rFonts w:eastAsia="SimSun" w:cs="Arial"/>
          <w:b/>
          <w:bCs/>
          <w:lang w:eastAsia="zh-CN"/>
        </w:rPr>
      </w:pPr>
      <w:r w:rsidRPr="004542C4">
        <w:rPr>
          <w:rFonts w:eastAsia="SimSun" w:cs="Arial"/>
          <w:b/>
          <w:bCs/>
          <w:lang w:eastAsia="zh-CN"/>
        </w:rPr>
        <w:t xml:space="preserve">Subgerente De Deportes y Recreación  </w:t>
      </w:r>
    </w:p>
    <w:p w14:paraId="788B3956" w14:textId="77777777" w:rsidR="008A4AD2" w:rsidRPr="004542C4" w:rsidRDefault="008A4AD2" w:rsidP="008A4AD2">
      <w:pPr>
        <w:autoSpaceDE w:val="0"/>
        <w:autoSpaceDN w:val="0"/>
        <w:adjustRightInd w:val="0"/>
        <w:spacing w:after="0" w:line="240" w:lineRule="auto"/>
        <w:jc w:val="both"/>
        <w:rPr>
          <w:rFonts w:eastAsia="SimSun" w:cs="Arial"/>
          <w:b/>
          <w:bCs/>
          <w:lang w:eastAsia="zh-CN"/>
        </w:rPr>
      </w:pPr>
    </w:p>
    <w:p w14:paraId="10237DC6" w14:textId="77777777" w:rsidR="00226AC5" w:rsidRPr="004542C4" w:rsidRDefault="00226AC5" w:rsidP="008A4AD2">
      <w:pPr>
        <w:autoSpaceDE w:val="0"/>
        <w:autoSpaceDN w:val="0"/>
        <w:adjustRightInd w:val="0"/>
        <w:spacing w:after="0" w:line="240" w:lineRule="auto"/>
        <w:jc w:val="both"/>
        <w:rPr>
          <w:rFonts w:eastAsia="SimSun" w:cs="Arial"/>
          <w:b/>
          <w:bCs/>
          <w:lang w:eastAsia="zh-CN"/>
        </w:rPr>
      </w:pPr>
    </w:p>
    <w:p w14:paraId="3C9CCD34" w14:textId="77777777" w:rsidR="008A4AD2" w:rsidRPr="004542C4" w:rsidRDefault="008A4AD2" w:rsidP="008A4AD2">
      <w:pPr>
        <w:autoSpaceDE w:val="0"/>
        <w:autoSpaceDN w:val="0"/>
        <w:adjustRightInd w:val="0"/>
        <w:spacing w:after="0" w:line="240" w:lineRule="auto"/>
        <w:jc w:val="both"/>
        <w:rPr>
          <w:rFonts w:eastAsia="SimSun" w:cs="Arial"/>
          <w:b/>
          <w:bCs/>
          <w:lang w:val="es-ES" w:eastAsia="zh-CN"/>
        </w:rPr>
      </w:pPr>
      <w:r w:rsidRPr="004542C4">
        <w:rPr>
          <w:rFonts w:eastAsia="SimSun" w:cs="Arial"/>
          <w:bCs/>
          <w:lang w:val="es-ES" w:eastAsia="zh-CN"/>
        </w:rPr>
        <w:t xml:space="preserve">Asunto: </w:t>
      </w:r>
      <w:r w:rsidRPr="004542C4">
        <w:rPr>
          <w:rFonts w:eastAsia="SimSun" w:cs="Arial"/>
          <w:b/>
          <w:bCs/>
          <w:lang w:val="es-ES" w:eastAsia="zh-CN"/>
        </w:rPr>
        <w:t>PRESENTACION DE OFERTA</w:t>
      </w:r>
    </w:p>
    <w:p w14:paraId="6679072D" w14:textId="77777777" w:rsidR="008A4AD2" w:rsidRPr="004542C4" w:rsidRDefault="008A4AD2" w:rsidP="008A4AD2">
      <w:pPr>
        <w:autoSpaceDE w:val="0"/>
        <w:autoSpaceDN w:val="0"/>
        <w:adjustRightInd w:val="0"/>
        <w:spacing w:after="0" w:line="240" w:lineRule="auto"/>
        <w:jc w:val="both"/>
        <w:rPr>
          <w:rFonts w:eastAsia="SimSun" w:cs="Arial"/>
          <w:lang w:val="es-ES" w:eastAsia="zh-CN"/>
        </w:rPr>
      </w:pPr>
    </w:p>
    <w:p w14:paraId="4C152788" w14:textId="77777777" w:rsidR="00226AC5" w:rsidRPr="004542C4" w:rsidRDefault="00226AC5" w:rsidP="008A4AD2">
      <w:pPr>
        <w:autoSpaceDE w:val="0"/>
        <w:autoSpaceDN w:val="0"/>
        <w:adjustRightInd w:val="0"/>
        <w:spacing w:after="0" w:line="240" w:lineRule="auto"/>
        <w:jc w:val="both"/>
        <w:rPr>
          <w:rFonts w:eastAsia="SimSun" w:cs="Arial"/>
          <w:lang w:val="es-ES" w:eastAsia="zh-CN"/>
        </w:rPr>
      </w:pPr>
    </w:p>
    <w:p w14:paraId="629A729B" w14:textId="77777777" w:rsidR="008A4AD2" w:rsidRPr="004542C4" w:rsidRDefault="008A4AD2" w:rsidP="008A4AD2">
      <w:pPr>
        <w:autoSpaceDE w:val="0"/>
        <w:autoSpaceDN w:val="0"/>
        <w:adjustRightInd w:val="0"/>
        <w:spacing w:after="0" w:line="240" w:lineRule="auto"/>
        <w:jc w:val="both"/>
        <w:rPr>
          <w:rFonts w:eastAsia="SimSun" w:cs="Arial"/>
          <w:lang w:val="es-ES" w:eastAsia="zh-CN"/>
        </w:rPr>
      </w:pPr>
      <w:r w:rsidRPr="004542C4">
        <w:rPr>
          <w:rFonts w:eastAsia="SimSun" w:cs="Arial"/>
          <w:lang w:val="es-ES" w:eastAsia="zh-CN"/>
        </w:rPr>
        <w:t xml:space="preserve">Cordial saludo: </w:t>
      </w:r>
    </w:p>
    <w:p w14:paraId="5A2B9B38" w14:textId="77777777" w:rsidR="008A4AD2" w:rsidRPr="004542C4" w:rsidRDefault="008A4AD2" w:rsidP="008A4AD2">
      <w:pPr>
        <w:autoSpaceDE w:val="0"/>
        <w:autoSpaceDN w:val="0"/>
        <w:adjustRightInd w:val="0"/>
        <w:spacing w:after="0" w:line="240" w:lineRule="auto"/>
        <w:jc w:val="both"/>
        <w:rPr>
          <w:rFonts w:eastAsia="SimSun" w:cs="Arial"/>
          <w:lang w:val="es-ES" w:eastAsia="zh-CN"/>
        </w:rPr>
      </w:pPr>
    </w:p>
    <w:p w14:paraId="55EE974C" w14:textId="77777777" w:rsidR="00095FFD" w:rsidRPr="004542C4" w:rsidRDefault="008A4AD2" w:rsidP="008A4AD2">
      <w:pPr>
        <w:spacing w:after="0" w:line="240" w:lineRule="auto"/>
        <w:jc w:val="both"/>
        <w:rPr>
          <w:rFonts w:eastAsia="SimSun" w:cs="Arial"/>
          <w:bCs/>
          <w:lang w:val="es-ES" w:eastAsia="zh-CN"/>
        </w:rPr>
      </w:pPr>
      <w:r w:rsidRPr="004542C4">
        <w:rPr>
          <w:rFonts w:eastAsia="SimSun" w:cs="Arial"/>
          <w:bCs/>
          <w:lang w:val="es-ES" w:eastAsia="zh-CN"/>
        </w:rPr>
        <w:t xml:space="preserve">Atendiendo su solicitud me permito presentar oferta de </w:t>
      </w:r>
      <w:r w:rsidR="00162354" w:rsidRPr="004542C4">
        <w:rPr>
          <w:rFonts w:eastAsia="SimSun" w:cs="Arial"/>
          <w:bCs/>
          <w:lang w:val="es-ES" w:eastAsia="zh-CN"/>
        </w:rPr>
        <w:t>servicios en</w:t>
      </w:r>
      <w:r w:rsidRPr="004542C4">
        <w:rPr>
          <w:rFonts w:eastAsia="SimSun" w:cs="Arial"/>
          <w:bCs/>
          <w:lang w:val="es-ES" w:eastAsia="zh-CN"/>
        </w:rPr>
        <w:t xml:space="preserve"> los siguientes términos: teniendo en cuenta mi experiencia l</w:t>
      </w:r>
      <w:r w:rsidR="00DF5350" w:rsidRPr="004542C4">
        <w:rPr>
          <w:rFonts w:eastAsia="SimSun" w:cs="Arial"/>
          <w:bCs/>
          <w:lang w:val="es-ES" w:eastAsia="zh-CN"/>
        </w:rPr>
        <w:t>as actividades a desempeñar serí</w:t>
      </w:r>
      <w:r w:rsidRPr="004542C4">
        <w:rPr>
          <w:rFonts w:eastAsia="SimSun" w:cs="Arial"/>
          <w:bCs/>
          <w:lang w:val="es-ES" w:eastAsia="zh-CN"/>
        </w:rPr>
        <w:t>an</w:t>
      </w:r>
      <w:r w:rsidR="00095FFD" w:rsidRPr="004542C4">
        <w:rPr>
          <w:rFonts w:eastAsia="SimSun" w:cs="Arial"/>
          <w:bCs/>
          <w:lang w:val="es-ES" w:eastAsia="zh-CN"/>
        </w:rPr>
        <w:t xml:space="preserve">: </w:t>
      </w:r>
    </w:p>
    <w:p w14:paraId="3D2F244A" w14:textId="77777777" w:rsidR="00226AC5" w:rsidRPr="004542C4" w:rsidRDefault="008A4AD2" w:rsidP="00226AC5">
      <w:pPr>
        <w:spacing w:after="0" w:line="240" w:lineRule="auto"/>
        <w:jc w:val="both"/>
        <w:rPr>
          <w:rFonts w:eastAsia="SimSun" w:cs="Arial"/>
          <w:bCs/>
          <w:lang w:val="es-ES" w:eastAsia="zh-CN"/>
        </w:rPr>
      </w:pPr>
      <w:r w:rsidRPr="004542C4">
        <w:rPr>
          <w:rFonts w:eastAsia="SimSun" w:cs="Arial"/>
          <w:bCs/>
          <w:lang w:val="es-ES" w:eastAsia="zh-CN"/>
        </w:rPr>
        <w:t xml:space="preserve"> </w:t>
      </w:r>
    </w:p>
    <w:p w14:paraId="7701A7F8" w14:textId="77777777" w:rsidR="002D555B" w:rsidRPr="00B629A0" w:rsidRDefault="00162354" w:rsidP="002D555B">
      <w:pPr>
        <w:pStyle w:val="Prrafodelista"/>
        <w:spacing w:after="0" w:line="240" w:lineRule="auto"/>
        <w:ind w:left="0"/>
        <w:jc w:val="both"/>
        <w:rPr>
          <w:rFonts w:cs="Cambria Math"/>
          <w:b/>
          <w:bCs/>
        </w:rPr>
      </w:pPr>
      <w:r w:rsidRPr="00162354">
        <w:rPr>
          <w:rFonts w:eastAsia="SimSun" w:cs="Arial"/>
          <w:b/>
          <w:lang w:val="es-ES" w:eastAsia="zh-CN"/>
        </w:rPr>
        <w:t xml:space="preserve">OBJETO:  </w:t>
      </w:r>
      <w:r w:rsidR="002D555B" w:rsidRPr="00D724E7">
        <w:rPr>
          <w:rFonts w:cs="Calibri"/>
          <w:b/>
        </w:rPr>
        <w:t>PRESTACIÓN DE SERVICIOS PROFESIONALES COMO ENTRENADOR DEPORTIVO EN LA DISCIPLINA DE PATINAJE EN EL ÁREA DE DEPORTE Y RECREACIÓN, CON MIRAS A LA ÓPTIMA PREPARACIÓN DE LOS DEPORTISTAS QUE PARTICIPARAN EN LOS PRÓXIMOS XXII JUEGOS NACIONALES 2023 Y LAS DISTINTAS COMPETENCIAS LOCALES, NACIONALES E INTERNACIONALES</w:t>
      </w:r>
      <w:r w:rsidR="002D555B" w:rsidRPr="00B629A0">
        <w:rPr>
          <w:rFonts w:cs="Cambria Math"/>
          <w:b/>
          <w:bCs/>
        </w:rPr>
        <w:t>.</w:t>
      </w:r>
    </w:p>
    <w:p w14:paraId="1595C4F7" w14:textId="77777777" w:rsidR="002D555B" w:rsidRDefault="002D555B" w:rsidP="002D555B">
      <w:pPr>
        <w:tabs>
          <w:tab w:val="left" w:pos="1245"/>
        </w:tabs>
        <w:jc w:val="both"/>
        <w:rPr>
          <w:rFonts w:cs="Calibri"/>
          <w:b/>
        </w:rPr>
      </w:pPr>
    </w:p>
    <w:p w14:paraId="6A43DE0E" w14:textId="77777777" w:rsidR="002F3D2A" w:rsidRDefault="002F3D2A" w:rsidP="002F3D2A">
      <w:pPr>
        <w:spacing w:after="0" w:line="240" w:lineRule="auto"/>
        <w:contextualSpacing/>
        <w:jc w:val="both"/>
        <w:rPr>
          <w:rFonts w:cs="Cambria Math"/>
          <w:spacing w:val="-10"/>
          <w:kern w:val="28"/>
        </w:rPr>
      </w:pPr>
      <w:r w:rsidRPr="00D724E7">
        <w:rPr>
          <w:rFonts w:cs="Calibri"/>
          <w:spacing w:val="-10"/>
          <w:kern w:val="28"/>
        </w:rPr>
        <w:t xml:space="preserve">1. Cumplir con el calendario de competencias Internacionales y Nacionales y Locales que permitan junto al adecuado entrenamiento diario elevar el nivel de rendimiento, lograr títulos. 2.Organizar, planificar, orientar, dirigir, y evaluar a los deportistas de la Liga de PATINAJE de Bolívar con miras para la óptima preparación y participación de los deportistas a los próximos juegos Nacionales 2023 y los distintos torneos Nacionales o Internacionales.  3. Asesorar y Brindar Apoyo a los deportistas de la Liga de PATINAJE con los planes de trabajo técnicos – metodológicos y de preparación Deportiva 4. Atender los requerimientos, asistencia técnica y logística de los Deportistas de la Liga de PATINAJE, seleccionados para participar en los distintos torneos Nacionales e Internacionales y próximos juegos Nacionales 2023.  5 Luchar por el logro de elevadas metas en cada una de las competencias preparatorias y fundamentales para cumplir con el compromiso misional de </w:t>
      </w:r>
      <w:r w:rsidRPr="00D724E7">
        <w:rPr>
          <w:rFonts w:cs="Calibri"/>
          <w:b/>
          <w:spacing w:val="-10"/>
          <w:kern w:val="28"/>
        </w:rPr>
        <w:t>IDERBOL.</w:t>
      </w:r>
      <w:r w:rsidRPr="00D724E7">
        <w:rPr>
          <w:rFonts w:cs="Calibri"/>
          <w:spacing w:val="-10"/>
          <w:kern w:val="28"/>
        </w:rPr>
        <w:t xml:space="preserve"> 6. Colaborar a la Liga de PATINAJE de Bolívar con la Selección y detección de talentos. 7. Supervisión del estado, Funcionamiento de los materiales y equipos que se vayan a utilizar en las actividades de Preparación y competencias. 8. cumplir con el calendario de Competencia Nacionales, Internacionales y Locales. 9. Entrenar de manera significativa a los deportistas de la disciplina de PATINAJE que vayan a competir en los diferentes Torneos. 10. Orientar correctamente a los deportistas de la disciplina de PATINAJE en el proceso de preparación deportiva para la obtención de un alto nivel competitivo.11 Coordinar la programación y fogueos de los deportistas de la disciplina de PATINAJE de Bolívar para la preparación y participación en las distintas competencias. 12. Llevar un control del entrenamiento de los deportistas de la disciplina de PATINAJE de Bolívar. 13. Llevar un record individual de cada uno de los deportistas de la disciplina de PATINAJE del equipo Nacional. 14. Con Ocasión de la participación en competencias preparatorias y fundamentales a nivel nacional e internacional, deberá presentar un informe con la gestión y resultados alcanzados de acuerdo al modelo de Guía Metodológica de Rendimiento Deportivo. 15. Acatar todas las normas de prevención y Control del Código Mundial Antidopaje y velar por la no utilización de métodos y sustancias prohibidas. 16. Acompañar los procesos de concentración y competición de los equipos nacionales a nivel nacional como internacional. 17. realizar actividades de entrenamiento deportivo, por medio de plataformas digitales con los cuales desarrollará las acciones propias de su contrato y que le sirvan como insumo al </w:t>
      </w:r>
      <w:r w:rsidRPr="00D724E7">
        <w:rPr>
          <w:rFonts w:cs="Calibri"/>
          <w:b/>
          <w:spacing w:val="-10"/>
          <w:kern w:val="28"/>
        </w:rPr>
        <w:t>IDERBOL</w:t>
      </w:r>
      <w:r w:rsidRPr="00D724E7">
        <w:rPr>
          <w:rFonts w:cs="Calibri"/>
          <w:spacing w:val="-10"/>
          <w:kern w:val="28"/>
        </w:rPr>
        <w:t xml:space="preserve"> para desplegar acciones similares, de considerarlo necesario. 18. Apoyar la elaboración de contenidos a partir de piezas tipo infografía y videos, socializándolos por diferentes medios digitales u otros, contribuyendo a mitigar la situación de cuarentena y aislamiento que vive el país. 19. Elaborar informe de sistematización de la experiencia del proceso de 20. Participar en las reuniones virtuales semanales o cuando se estimen necesarias con </w:t>
      </w:r>
      <w:r w:rsidRPr="00D724E7">
        <w:rPr>
          <w:rFonts w:cs="Calibri"/>
          <w:b/>
          <w:spacing w:val="-10"/>
          <w:kern w:val="28"/>
        </w:rPr>
        <w:t>LA MESA TECNICA DE IDERBOL</w:t>
      </w:r>
      <w:r w:rsidRPr="00D724E7">
        <w:rPr>
          <w:rFonts w:cs="Calibri"/>
          <w:spacing w:val="-10"/>
          <w:kern w:val="28"/>
        </w:rPr>
        <w:t>, para procesos de capacitación, retroalimentación y lineamientos de acuerdo a su objeto contractual. 21. Realizar informes semanales sobre el avance de sus obligaciones y metas y   enviarlos al SUPERVISOR DEL CONTRATO. 22. Las demás relacionadas con el objeto contractual y que sean asignadas por el supervisor del contrato</w:t>
      </w:r>
      <w:r>
        <w:rPr>
          <w:rFonts w:cs="Calibri"/>
          <w:spacing w:val="-10"/>
          <w:kern w:val="28"/>
        </w:rPr>
        <w:t>.</w:t>
      </w:r>
    </w:p>
    <w:p w14:paraId="2DC275E3" w14:textId="326510B2" w:rsidR="008A4AD2" w:rsidRPr="004542C4" w:rsidRDefault="008A4AD2" w:rsidP="008A4AD2">
      <w:pPr>
        <w:autoSpaceDE w:val="0"/>
        <w:autoSpaceDN w:val="0"/>
        <w:adjustRightInd w:val="0"/>
        <w:spacing w:after="0" w:line="240" w:lineRule="auto"/>
        <w:jc w:val="both"/>
        <w:rPr>
          <w:rFonts w:eastAsia="SimSun" w:cs="Arial"/>
          <w:lang w:val="es-ES" w:eastAsia="zh-CN"/>
        </w:rPr>
      </w:pPr>
      <w:r w:rsidRPr="004542C4">
        <w:rPr>
          <w:rFonts w:eastAsia="SimSun" w:cs="Arial"/>
          <w:lang w:val="es-ES" w:eastAsia="zh-CN"/>
        </w:rPr>
        <w:t>El valor estimado de la contratación corresponde a la suma de</w:t>
      </w:r>
      <w:r w:rsidR="002F3D2A" w:rsidRPr="002F3D2A">
        <w:rPr>
          <w:rFonts w:cs="Arial"/>
          <w:b/>
          <w:lang w:val="es-ES"/>
        </w:rPr>
        <w:t xml:space="preserve"> CUARENTA Y CINCO </w:t>
      </w:r>
      <w:r w:rsidR="002F3D2A" w:rsidRPr="002F3D2A">
        <w:rPr>
          <w:rFonts w:cs="Arial"/>
          <w:b/>
          <w:lang w:val="ru-RU"/>
        </w:rPr>
        <w:t>MILLONES</w:t>
      </w:r>
      <w:r w:rsidR="002F3D2A" w:rsidRPr="002F3D2A">
        <w:rPr>
          <w:rFonts w:cs="Arial"/>
          <w:b/>
        </w:rPr>
        <w:t xml:space="preserve"> DE</w:t>
      </w:r>
      <w:r w:rsidR="002F3D2A" w:rsidRPr="002F3D2A">
        <w:rPr>
          <w:rFonts w:cs="Arial"/>
          <w:b/>
          <w:lang w:val="ru-RU"/>
        </w:rPr>
        <w:t xml:space="preserve"> PESOS M/CTE ($</w:t>
      </w:r>
      <w:r w:rsidR="002F3D2A">
        <w:rPr>
          <w:rFonts w:cs="Arial"/>
          <w:b/>
          <w:lang w:val="es-ES"/>
        </w:rPr>
        <w:t>45</w:t>
      </w:r>
      <w:r w:rsidR="002F3D2A" w:rsidRPr="002F3D2A">
        <w:rPr>
          <w:rFonts w:cs="Arial"/>
          <w:b/>
          <w:lang w:val="ru-RU"/>
        </w:rPr>
        <w:t>.</w:t>
      </w:r>
      <w:r w:rsidR="002F3D2A" w:rsidRPr="002F3D2A">
        <w:rPr>
          <w:rFonts w:cs="Arial"/>
          <w:b/>
        </w:rPr>
        <w:t>000</w:t>
      </w:r>
      <w:r w:rsidR="002F3D2A" w:rsidRPr="002F3D2A">
        <w:rPr>
          <w:rFonts w:cs="Arial"/>
          <w:b/>
          <w:lang w:val="ru-RU"/>
        </w:rPr>
        <w:t>.000</w:t>
      </w:r>
      <w:r w:rsidR="002F3D2A" w:rsidRPr="004542C4">
        <w:rPr>
          <w:rFonts w:cs="Arial"/>
          <w:b/>
          <w:lang w:val="ru-RU"/>
        </w:rPr>
        <w:t>)</w:t>
      </w:r>
      <w:r w:rsidR="002F3D2A" w:rsidRPr="004542C4">
        <w:rPr>
          <w:rFonts w:cs="Arial"/>
          <w:lang w:val="ru-RU"/>
        </w:rPr>
        <w:t xml:space="preserve">; </w:t>
      </w:r>
      <w:r w:rsidR="002F3D2A" w:rsidRPr="004542C4">
        <w:rPr>
          <w:rFonts w:cs="Arial"/>
          <w:b/>
          <w:lang w:val="ru-RU"/>
        </w:rPr>
        <w:t>IDERBOL</w:t>
      </w:r>
      <w:r w:rsidR="002F3D2A" w:rsidRPr="004542C4">
        <w:rPr>
          <w:rFonts w:cs="Arial"/>
          <w:lang w:val="ru-RU"/>
        </w:rPr>
        <w:t xml:space="preserve"> realizará el pago del valor del contrato en </w:t>
      </w:r>
      <w:r w:rsidR="002F3D2A">
        <w:rPr>
          <w:rFonts w:cs="Arial"/>
          <w:lang w:val="es-ES"/>
        </w:rPr>
        <w:t xml:space="preserve">nueve </w:t>
      </w:r>
      <w:r w:rsidR="002F3D2A" w:rsidRPr="004542C4">
        <w:rPr>
          <w:rFonts w:cs="Arial"/>
          <w:lang w:val="ru-RU"/>
        </w:rPr>
        <w:t xml:space="preserve">cuotas iguales de </w:t>
      </w:r>
      <w:r w:rsidR="002F3D2A" w:rsidRPr="002F3D2A">
        <w:rPr>
          <w:rFonts w:cs="Arial"/>
          <w:b/>
          <w:lang w:val="es-ES"/>
        </w:rPr>
        <w:t>CINCO</w:t>
      </w:r>
      <w:r w:rsidR="002F3D2A">
        <w:rPr>
          <w:rFonts w:cs="Arial"/>
          <w:lang w:val="es-ES"/>
        </w:rPr>
        <w:t xml:space="preserve"> </w:t>
      </w:r>
      <w:r w:rsidR="002F3D2A" w:rsidRPr="004542C4">
        <w:rPr>
          <w:rFonts w:cs="Arial"/>
          <w:b/>
          <w:lang w:val="ru-RU"/>
        </w:rPr>
        <w:t>MILLONES DE PESOS  M/CTE</w:t>
      </w:r>
      <w:r w:rsidR="002F3D2A">
        <w:rPr>
          <w:rFonts w:cs="Calibri"/>
          <w:b/>
        </w:rPr>
        <w:t>,</w:t>
      </w:r>
      <w:r w:rsidR="0036706E" w:rsidRPr="004542C4">
        <w:rPr>
          <w:rFonts w:eastAsia="SimSun" w:cs="Arial"/>
          <w:lang w:val="es-ES" w:eastAsia="zh-CN"/>
        </w:rPr>
        <w:t xml:space="preserve"> </w:t>
      </w:r>
      <w:r w:rsidR="00F95D98" w:rsidRPr="004542C4">
        <w:rPr>
          <w:rFonts w:eastAsia="SimSun" w:cs="Arial"/>
          <w:lang w:val="es-ES" w:eastAsia="zh-CN"/>
        </w:rPr>
        <w:t xml:space="preserve">que se tramitarán mes vencido contados a partir del cumplimiento de los requisitos de ejecución dentro de los 5 días siguientes a la radicación de la cuenta de cobro o factura. Lo anterior se tramitará una vez que el contratista haya presentado un </w:t>
      </w:r>
      <w:r w:rsidR="00F95D98" w:rsidRPr="004542C4">
        <w:rPr>
          <w:rFonts w:eastAsia="SimSun" w:cs="Arial"/>
          <w:lang w:val="es-ES" w:eastAsia="zh-CN"/>
        </w:rPr>
        <w:lastRenderedPageBreak/>
        <w:t>informe de actividades correspondientes, recibo a satisfacción expedido por el supervisor del contrato, la realización de los pagos a la seguridad social integral y ARL y las estampillas e impuesto a que haya lugar. PARÁGRAFO: El contratista podrá recibir recursos por concepto de gastos de viaje y tiquetes aéreos, para que se traslade fuera de la ciudad en cumplimiento de actividades específicas relacionadas con el objeto contractual y debidamente autorizadas, previa solicitud del supervisor del contrato</w:t>
      </w:r>
      <w:r w:rsidRPr="004542C4">
        <w:rPr>
          <w:rFonts w:eastAsia="SimSun" w:cs="Arial"/>
          <w:lang w:val="es-ES" w:eastAsia="zh-CN"/>
        </w:rPr>
        <w:t xml:space="preserve">, y el plazo estimado </w:t>
      </w:r>
      <w:r w:rsidR="00162354" w:rsidRPr="004542C4">
        <w:rPr>
          <w:rFonts w:eastAsia="SimSun" w:cs="Arial"/>
          <w:lang w:val="es-ES" w:eastAsia="zh-CN"/>
        </w:rPr>
        <w:t>sería por</w:t>
      </w:r>
      <w:r w:rsidR="00095FFD" w:rsidRPr="004542C4">
        <w:rPr>
          <w:rFonts w:eastAsia="SimSun" w:cs="Arial"/>
          <w:lang w:val="es-ES" w:eastAsia="zh-CN"/>
        </w:rPr>
        <w:t xml:space="preserve"> </w:t>
      </w:r>
      <w:r w:rsidR="00435FD9">
        <w:rPr>
          <w:rFonts w:eastAsia="SimSun" w:cs="Arial"/>
          <w:lang w:val="es-ES" w:eastAsia="zh-CN"/>
        </w:rPr>
        <w:t xml:space="preserve">Nueve </w:t>
      </w:r>
      <w:r w:rsidRPr="004542C4">
        <w:rPr>
          <w:rFonts w:eastAsia="SimSun" w:cs="Arial"/>
          <w:lang w:val="es-ES" w:eastAsia="zh-CN"/>
        </w:rPr>
        <w:t>(</w:t>
      </w:r>
      <w:r w:rsidR="00435FD9">
        <w:rPr>
          <w:rFonts w:eastAsia="SimSun" w:cs="Arial"/>
          <w:lang w:val="es-ES" w:eastAsia="zh-CN"/>
        </w:rPr>
        <w:t>9</w:t>
      </w:r>
      <w:r w:rsidRPr="004542C4">
        <w:rPr>
          <w:rFonts w:eastAsia="SimSun" w:cs="Arial"/>
          <w:lang w:val="es-ES" w:eastAsia="zh-CN"/>
        </w:rPr>
        <w:t>) meses</w:t>
      </w:r>
      <w:r w:rsidR="008B2F03">
        <w:rPr>
          <w:rFonts w:eastAsia="SimSun" w:cs="Arial"/>
          <w:lang w:val="es-ES" w:eastAsia="zh-CN"/>
        </w:rPr>
        <w:t>.</w:t>
      </w:r>
      <w:r w:rsidR="00F95D98" w:rsidRPr="004542C4">
        <w:rPr>
          <w:rFonts w:eastAsia="SimSun" w:cs="Arial"/>
          <w:lang w:val="es-ES" w:eastAsia="zh-CN"/>
        </w:rPr>
        <w:t xml:space="preserve"> </w:t>
      </w:r>
    </w:p>
    <w:p w14:paraId="183156B1" w14:textId="77777777" w:rsidR="008A4AD2" w:rsidRPr="004542C4" w:rsidRDefault="008A4AD2" w:rsidP="008A4AD2">
      <w:pPr>
        <w:autoSpaceDE w:val="0"/>
        <w:autoSpaceDN w:val="0"/>
        <w:adjustRightInd w:val="0"/>
        <w:spacing w:after="0" w:line="240" w:lineRule="auto"/>
        <w:jc w:val="both"/>
        <w:rPr>
          <w:rFonts w:eastAsia="SimSun" w:cs="Arial"/>
          <w:lang w:val="es-ES" w:eastAsia="zh-CN"/>
        </w:rPr>
      </w:pPr>
    </w:p>
    <w:p w14:paraId="37D773E2" w14:textId="77777777" w:rsidR="008A4AD2" w:rsidRPr="004542C4" w:rsidRDefault="008A4AD2" w:rsidP="008A4AD2">
      <w:pPr>
        <w:autoSpaceDE w:val="0"/>
        <w:autoSpaceDN w:val="0"/>
        <w:adjustRightInd w:val="0"/>
        <w:spacing w:after="0" w:line="240" w:lineRule="auto"/>
        <w:jc w:val="both"/>
        <w:rPr>
          <w:rFonts w:eastAsia="SimSun" w:cs="Arial"/>
          <w:lang w:val="es-ES" w:eastAsia="zh-CN"/>
        </w:rPr>
      </w:pPr>
      <w:r w:rsidRPr="004542C4">
        <w:rPr>
          <w:rFonts w:eastAsia="SimSun" w:cs="Arial"/>
          <w:bCs/>
          <w:lang w:eastAsia="zh-CN"/>
        </w:rPr>
        <w:t>Anexo los documentos correspondientes para mi posible contratación.</w:t>
      </w:r>
    </w:p>
    <w:p w14:paraId="5F8565B0"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 xml:space="preserve">Carta de ofrecimiento de servicios debidamente firmados, </w:t>
      </w:r>
    </w:p>
    <w:p w14:paraId="1B9B00CF"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Fotocopia de la cédula de ciudadanía.</w:t>
      </w:r>
    </w:p>
    <w:p w14:paraId="247ABFF2"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Tarjeta Profesional SI aplica.</w:t>
      </w:r>
    </w:p>
    <w:p w14:paraId="142269FA"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Hoja de vida formato SIGEP y Declaración de Bienes y Rentas de la Función Pública.</w:t>
      </w:r>
    </w:p>
    <w:p w14:paraId="0748651B"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Certificados de formación académica y Certificados de Experiencia Laboral.</w:t>
      </w:r>
    </w:p>
    <w:p w14:paraId="7F5B62A5"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Certificados de antecedentes fiscales, disciplinarios, judiciales y el Certificado Nacional de Medidas Correctivas.</w:t>
      </w:r>
    </w:p>
    <w:p w14:paraId="6FE449BA"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Copia del Registro Único Tributario RUT.</w:t>
      </w:r>
    </w:p>
    <w:p w14:paraId="23ED5317"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 xml:space="preserve">Certificado de afiliación al sistema General de Seguridad Social </w:t>
      </w:r>
      <w:r w:rsidR="00162354" w:rsidRPr="004542C4">
        <w:rPr>
          <w:rFonts w:cs="Arial"/>
          <w:lang w:eastAsia="es-ES"/>
        </w:rPr>
        <w:t>en Salud</w:t>
      </w:r>
      <w:r w:rsidRPr="004542C4">
        <w:rPr>
          <w:rFonts w:cs="Arial"/>
          <w:lang w:eastAsia="es-ES"/>
        </w:rPr>
        <w:t xml:space="preserve"> y Pensión.</w:t>
      </w:r>
    </w:p>
    <w:p w14:paraId="62997032"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Copia tarjeta militar</w:t>
      </w:r>
      <w:r w:rsidR="004A2B58" w:rsidRPr="004542C4">
        <w:rPr>
          <w:rFonts w:cs="Arial"/>
          <w:lang w:eastAsia="es-ES"/>
        </w:rPr>
        <w:t>.</w:t>
      </w:r>
    </w:p>
    <w:p w14:paraId="33721C03" w14:textId="77777777" w:rsidR="008A4AD2" w:rsidRPr="004542C4" w:rsidRDefault="008A4AD2" w:rsidP="008A4AD2">
      <w:pPr>
        <w:numPr>
          <w:ilvl w:val="0"/>
          <w:numId w:val="2"/>
        </w:numPr>
        <w:autoSpaceDE w:val="0"/>
        <w:autoSpaceDN w:val="0"/>
        <w:adjustRightInd w:val="0"/>
        <w:spacing w:after="0" w:line="240" w:lineRule="auto"/>
        <w:jc w:val="both"/>
        <w:rPr>
          <w:rFonts w:cs="Arial"/>
          <w:lang w:eastAsia="es-ES"/>
        </w:rPr>
      </w:pPr>
      <w:r w:rsidRPr="004542C4">
        <w:rPr>
          <w:rFonts w:cs="Arial"/>
          <w:lang w:eastAsia="es-ES"/>
        </w:rPr>
        <w:t>Examen Pre-ocupacional.</w:t>
      </w:r>
    </w:p>
    <w:p w14:paraId="3BA95D81" w14:textId="77777777" w:rsidR="008A4AD2" w:rsidRPr="004542C4" w:rsidRDefault="008A4AD2" w:rsidP="008A4AD2">
      <w:pPr>
        <w:spacing w:after="0" w:line="240" w:lineRule="auto"/>
        <w:jc w:val="both"/>
        <w:rPr>
          <w:rFonts w:eastAsia="SimSun" w:cs="Arial"/>
          <w:bCs/>
          <w:lang w:val="es-ES" w:eastAsia="zh-CN"/>
        </w:rPr>
      </w:pPr>
    </w:p>
    <w:p w14:paraId="6B750377" w14:textId="77777777" w:rsidR="008A4AD2" w:rsidRPr="004542C4" w:rsidRDefault="008A4AD2" w:rsidP="008A4AD2">
      <w:pPr>
        <w:spacing w:after="0" w:line="240" w:lineRule="auto"/>
        <w:jc w:val="both"/>
        <w:rPr>
          <w:rFonts w:eastAsia="SimSun" w:cs="Arial"/>
          <w:bCs/>
          <w:lang w:val="es-ES" w:eastAsia="zh-CN"/>
        </w:rPr>
      </w:pPr>
      <w:r w:rsidRPr="004542C4">
        <w:rPr>
          <w:rFonts w:eastAsia="SimSun" w:cs="Arial"/>
          <w:bCs/>
          <w:lang w:val="es-ES" w:eastAsia="zh-CN"/>
        </w:rPr>
        <w:t>Atentamente,</w:t>
      </w:r>
    </w:p>
    <w:p w14:paraId="0312D1C3" w14:textId="77777777" w:rsidR="008A4AD2" w:rsidRPr="004542C4" w:rsidRDefault="008A4AD2" w:rsidP="008A4AD2">
      <w:pPr>
        <w:spacing w:after="0" w:line="240" w:lineRule="auto"/>
        <w:jc w:val="both"/>
        <w:rPr>
          <w:rFonts w:eastAsia="SimSun" w:cs="Arial"/>
          <w:bCs/>
          <w:lang w:val="es-ES" w:eastAsia="zh-CN"/>
        </w:rPr>
      </w:pPr>
    </w:p>
    <w:p w14:paraId="0405DE1D" w14:textId="77777777" w:rsidR="00095FFD" w:rsidRPr="004542C4" w:rsidRDefault="000F35D2" w:rsidP="008A4AD2">
      <w:pPr>
        <w:spacing w:after="0" w:line="240" w:lineRule="auto"/>
        <w:jc w:val="both"/>
        <w:rPr>
          <w:rFonts w:eastAsia="SimSun" w:cs="Arial"/>
          <w:bCs/>
          <w:lang w:val="es-ES" w:eastAsia="zh-CN"/>
        </w:rPr>
      </w:pPr>
      <w:r>
        <w:rPr>
          <w:rFonts w:eastAsia="SimSun" w:cs="Arial"/>
          <w:bCs/>
          <w:lang w:val="es-ES" w:eastAsia="zh-CN"/>
        </w:rPr>
        <w:t>ORIGINAL FIRMADO</w:t>
      </w:r>
    </w:p>
    <w:p w14:paraId="1455B3E7" w14:textId="77777777" w:rsidR="002F3D2A" w:rsidRPr="004542C4" w:rsidRDefault="002F3D2A" w:rsidP="002F3D2A">
      <w:pPr>
        <w:spacing w:after="0" w:line="240" w:lineRule="auto"/>
        <w:jc w:val="both"/>
        <w:rPr>
          <w:rFonts w:eastAsia="Yu Mincho Light" w:cs="Yu Mincho Light"/>
          <w:bCs/>
          <w:lang w:val="es-ES" w:eastAsia="zh-CN"/>
        </w:rPr>
      </w:pPr>
    </w:p>
    <w:p w14:paraId="36E353E6" w14:textId="77777777" w:rsidR="002F3D2A" w:rsidRDefault="002F3D2A" w:rsidP="002F3D2A">
      <w:pPr>
        <w:spacing w:after="0" w:line="240" w:lineRule="auto"/>
        <w:jc w:val="both"/>
        <w:rPr>
          <w:rFonts w:cs="Yu Mincho Light"/>
          <w:b/>
          <w:lang w:val="es-ES"/>
        </w:rPr>
      </w:pPr>
      <w:r>
        <w:rPr>
          <w:rFonts w:cs="Yu Mincho Light"/>
          <w:b/>
          <w:lang w:val="es-ES"/>
        </w:rPr>
        <w:t>ALVARO RAMOS BLANQUICETH</w:t>
      </w:r>
    </w:p>
    <w:p w14:paraId="4A16741F" w14:textId="77777777" w:rsidR="002F3D2A" w:rsidRPr="004542C4" w:rsidRDefault="002F3D2A" w:rsidP="002F3D2A">
      <w:pPr>
        <w:spacing w:after="0" w:line="240" w:lineRule="auto"/>
        <w:jc w:val="both"/>
        <w:rPr>
          <w:rFonts w:cs="Yu Mincho Light"/>
        </w:rPr>
      </w:pPr>
      <w:r w:rsidRPr="004542C4">
        <w:rPr>
          <w:rFonts w:cs="Yu Mincho Light"/>
          <w:b/>
          <w:lang w:val="es-ES"/>
        </w:rPr>
        <w:t xml:space="preserve">C.C. N° </w:t>
      </w:r>
      <w:r>
        <w:rPr>
          <w:rFonts w:cs="Yu Mincho Light"/>
          <w:b/>
          <w:lang w:val="es-ES"/>
        </w:rPr>
        <w:t>73.182.027. Cartagena (Bolívar)</w:t>
      </w:r>
    </w:p>
    <w:p w14:paraId="070D036F" w14:textId="77777777" w:rsidR="008A4AD2" w:rsidRPr="004542C4" w:rsidRDefault="008A4AD2" w:rsidP="00850E3D">
      <w:pPr>
        <w:spacing w:after="0" w:line="240" w:lineRule="auto"/>
        <w:jc w:val="both"/>
        <w:rPr>
          <w:rFonts w:cs="Arial"/>
        </w:rPr>
      </w:pPr>
    </w:p>
    <w:p w14:paraId="19496B4E" w14:textId="77777777" w:rsidR="008A4AD2" w:rsidRPr="004542C4" w:rsidRDefault="008A4AD2" w:rsidP="00850E3D">
      <w:pPr>
        <w:spacing w:after="0" w:line="240" w:lineRule="auto"/>
        <w:jc w:val="both"/>
        <w:rPr>
          <w:rFonts w:cs="Arial"/>
        </w:rPr>
      </w:pPr>
    </w:p>
    <w:p w14:paraId="30A648BB" w14:textId="77777777" w:rsidR="008A4AD2" w:rsidRPr="004542C4" w:rsidRDefault="008A4AD2" w:rsidP="00850E3D">
      <w:pPr>
        <w:spacing w:after="0" w:line="240" w:lineRule="auto"/>
        <w:jc w:val="both"/>
        <w:rPr>
          <w:rFonts w:cs="Arial"/>
        </w:rPr>
      </w:pPr>
    </w:p>
    <w:p w14:paraId="76410D04" w14:textId="77777777" w:rsidR="008A4AD2" w:rsidRPr="004542C4" w:rsidRDefault="008A4AD2" w:rsidP="00850E3D">
      <w:pPr>
        <w:spacing w:after="0" w:line="240" w:lineRule="auto"/>
        <w:jc w:val="both"/>
        <w:rPr>
          <w:rFonts w:cs="Arial"/>
        </w:rPr>
      </w:pPr>
    </w:p>
    <w:p w14:paraId="389D3F8D" w14:textId="77777777" w:rsidR="008A4AD2" w:rsidRPr="004542C4" w:rsidRDefault="008A4AD2" w:rsidP="00850E3D">
      <w:pPr>
        <w:spacing w:after="0" w:line="240" w:lineRule="auto"/>
        <w:jc w:val="both"/>
        <w:rPr>
          <w:rFonts w:cs="Arial"/>
        </w:rPr>
      </w:pPr>
    </w:p>
    <w:p w14:paraId="039BC9AF" w14:textId="77777777" w:rsidR="008A4AD2" w:rsidRPr="004542C4" w:rsidRDefault="008A4AD2" w:rsidP="00850E3D">
      <w:pPr>
        <w:spacing w:after="0" w:line="240" w:lineRule="auto"/>
        <w:jc w:val="both"/>
        <w:rPr>
          <w:rFonts w:cs="Arial"/>
        </w:rPr>
      </w:pPr>
    </w:p>
    <w:p w14:paraId="0A9500AA" w14:textId="77777777" w:rsidR="008A4AD2" w:rsidRPr="004542C4" w:rsidRDefault="008A4AD2" w:rsidP="00850E3D">
      <w:pPr>
        <w:spacing w:after="0" w:line="240" w:lineRule="auto"/>
        <w:jc w:val="both"/>
        <w:rPr>
          <w:rFonts w:cs="Arial"/>
        </w:rPr>
      </w:pPr>
    </w:p>
    <w:p w14:paraId="1147352E" w14:textId="77777777" w:rsidR="008A4AD2" w:rsidRPr="004542C4" w:rsidRDefault="008A4AD2" w:rsidP="00850E3D">
      <w:pPr>
        <w:spacing w:after="0" w:line="240" w:lineRule="auto"/>
        <w:jc w:val="both"/>
        <w:rPr>
          <w:rFonts w:cs="Arial"/>
        </w:rPr>
      </w:pPr>
    </w:p>
    <w:p w14:paraId="73CFDAC2" w14:textId="77777777" w:rsidR="008A4AD2" w:rsidRPr="004542C4" w:rsidRDefault="008A4AD2" w:rsidP="00850E3D">
      <w:pPr>
        <w:spacing w:after="0" w:line="240" w:lineRule="auto"/>
        <w:jc w:val="both"/>
        <w:rPr>
          <w:rFonts w:cs="Arial"/>
        </w:rPr>
      </w:pPr>
    </w:p>
    <w:p w14:paraId="08083566" w14:textId="77777777" w:rsidR="008A4AD2" w:rsidRPr="004542C4" w:rsidRDefault="008A4AD2" w:rsidP="00850E3D">
      <w:pPr>
        <w:spacing w:after="0" w:line="240" w:lineRule="auto"/>
        <w:jc w:val="both"/>
        <w:rPr>
          <w:rFonts w:cs="Arial"/>
        </w:rPr>
      </w:pPr>
    </w:p>
    <w:p w14:paraId="3DF53357" w14:textId="77777777" w:rsidR="00795486" w:rsidRPr="004542C4" w:rsidRDefault="00795486" w:rsidP="00850E3D">
      <w:pPr>
        <w:spacing w:after="0" w:line="240" w:lineRule="auto"/>
        <w:jc w:val="both"/>
        <w:rPr>
          <w:rFonts w:cs="Arial"/>
        </w:rPr>
      </w:pPr>
    </w:p>
    <w:p w14:paraId="02BF6DAC" w14:textId="77777777" w:rsidR="00795486" w:rsidRPr="004542C4" w:rsidRDefault="00795486" w:rsidP="00850E3D">
      <w:pPr>
        <w:spacing w:after="0" w:line="240" w:lineRule="auto"/>
        <w:jc w:val="both"/>
        <w:rPr>
          <w:rFonts w:cs="Arial"/>
        </w:rPr>
      </w:pPr>
    </w:p>
    <w:p w14:paraId="04DF0387" w14:textId="77777777" w:rsidR="00795486" w:rsidRPr="004542C4" w:rsidRDefault="00795486" w:rsidP="00850E3D">
      <w:pPr>
        <w:spacing w:after="0" w:line="240" w:lineRule="auto"/>
        <w:jc w:val="both"/>
        <w:rPr>
          <w:rFonts w:cs="Arial"/>
        </w:rPr>
      </w:pPr>
    </w:p>
    <w:p w14:paraId="7A9713AE" w14:textId="77777777" w:rsidR="00795486" w:rsidRPr="004542C4" w:rsidRDefault="00795486" w:rsidP="00850E3D">
      <w:pPr>
        <w:spacing w:after="0" w:line="240" w:lineRule="auto"/>
        <w:jc w:val="both"/>
        <w:rPr>
          <w:rFonts w:cs="Arial"/>
        </w:rPr>
      </w:pPr>
    </w:p>
    <w:p w14:paraId="10DAEF8B" w14:textId="77777777" w:rsidR="00795486" w:rsidRPr="004542C4" w:rsidRDefault="00795486" w:rsidP="00850E3D">
      <w:pPr>
        <w:spacing w:after="0" w:line="240" w:lineRule="auto"/>
        <w:jc w:val="both"/>
        <w:rPr>
          <w:rFonts w:cs="Arial"/>
        </w:rPr>
      </w:pPr>
    </w:p>
    <w:p w14:paraId="3A245D12" w14:textId="77777777" w:rsidR="00795486" w:rsidRPr="004542C4" w:rsidRDefault="00795486" w:rsidP="00850E3D">
      <w:pPr>
        <w:spacing w:after="0" w:line="240" w:lineRule="auto"/>
        <w:jc w:val="both"/>
        <w:rPr>
          <w:rFonts w:cs="Arial"/>
        </w:rPr>
      </w:pPr>
    </w:p>
    <w:p w14:paraId="20135083" w14:textId="77777777" w:rsidR="00226AC5" w:rsidRPr="004542C4" w:rsidRDefault="00226AC5" w:rsidP="00850E3D">
      <w:pPr>
        <w:spacing w:after="0" w:line="240" w:lineRule="auto"/>
        <w:jc w:val="both"/>
        <w:rPr>
          <w:rFonts w:cs="Arial"/>
        </w:rPr>
      </w:pPr>
    </w:p>
    <w:p w14:paraId="20046452" w14:textId="77777777" w:rsidR="00226AC5" w:rsidRPr="004542C4" w:rsidRDefault="00226AC5" w:rsidP="00850E3D">
      <w:pPr>
        <w:spacing w:after="0" w:line="240" w:lineRule="auto"/>
        <w:jc w:val="both"/>
        <w:rPr>
          <w:rFonts w:cs="Arial"/>
        </w:rPr>
      </w:pPr>
    </w:p>
    <w:p w14:paraId="63895024" w14:textId="77777777" w:rsidR="00226AC5" w:rsidRPr="004542C4" w:rsidRDefault="00226AC5" w:rsidP="00850E3D">
      <w:pPr>
        <w:spacing w:after="0" w:line="240" w:lineRule="auto"/>
        <w:jc w:val="both"/>
        <w:rPr>
          <w:rFonts w:cs="Arial"/>
        </w:rPr>
      </w:pPr>
    </w:p>
    <w:p w14:paraId="25D45151" w14:textId="77777777" w:rsidR="00226AC5" w:rsidRPr="004542C4" w:rsidRDefault="00226AC5" w:rsidP="00850E3D">
      <w:pPr>
        <w:spacing w:after="0" w:line="240" w:lineRule="auto"/>
        <w:jc w:val="both"/>
        <w:rPr>
          <w:rFonts w:cs="Arial"/>
        </w:rPr>
      </w:pPr>
    </w:p>
    <w:p w14:paraId="5D405AE7" w14:textId="77777777" w:rsidR="00226AC5" w:rsidRPr="004542C4" w:rsidRDefault="00226AC5" w:rsidP="00850E3D">
      <w:pPr>
        <w:spacing w:after="0" w:line="240" w:lineRule="auto"/>
        <w:jc w:val="both"/>
        <w:rPr>
          <w:rFonts w:cs="Arial"/>
        </w:rPr>
      </w:pPr>
    </w:p>
    <w:p w14:paraId="08EC3EE4" w14:textId="77777777" w:rsidR="00226AC5" w:rsidRPr="004542C4" w:rsidRDefault="00226AC5" w:rsidP="00850E3D">
      <w:pPr>
        <w:spacing w:after="0" w:line="240" w:lineRule="auto"/>
        <w:jc w:val="both"/>
        <w:rPr>
          <w:rFonts w:cs="Arial"/>
        </w:rPr>
      </w:pPr>
    </w:p>
    <w:p w14:paraId="6A3564AD" w14:textId="77777777" w:rsidR="00226AC5" w:rsidRDefault="00226AC5" w:rsidP="00850E3D">
      <w:pPr>
        <w:spacing w:after="0" w:line="240" w:lineRule="auto"/>
        <w:jc w:val="both"/>
        <w:rPr>
          <w:rFonts w:cs="Arial"/>
        </w:rPr>
      </w:pPr>
    </w:p>
    <w:p w14:paraId="1D64355D" w14:textId="77777777" w:rsidR="00B23761" w:rsidRDefault="00B23761" w:rsidP="00850E3D">
      <w:pPr>
        <w:spacing w:after="0" w:line="240" w:lineRule="auto"/>
        <w:jc w:val="both"/>
        <w:rPr>
          <w:rFonts w:cs="Arial"/>
        </w:rPr>
      </w:pPr>
    </w:p>
    <w:p w14:paraId="285FF592" w14:textId="77777777" w:rsidR="00B23761" w:rsidRDefault="00B23761" w:rsidP="00850E3D">
      <w:pPr>
        <w:spacing w:after="0" w:line="240" w:lineRule="auto"/>
        <w:jc w:val="both"/>
        <w:rPr>
          <w:rFonts w:cs="Arial"/>
        </w:rPr>
      </w:pPr>
    </w:p>
    <w:p w14:paraId="73C8D237" w14:textId="77777777" w:rsidR="008B2F03" w:rsidRDefault="008B2F03" w:rsidP="00850E3D">
      <w:pPr>
        <w:spacing w:after="0" w:line="240" w:lineRule="auto"/>
        <w:jc w:val="both"/>
        <w:rPr>
          <w:rFonts w:cs="Arial"/>
        </w:rPr>
      </w:pPr>
    </w:p>
    <w:p w14:paraId="5A71B3BC" w14:textId="77777777" w:rsidR="002F3D2A" w:rsidRDefault="002F3D2A" w:rsidP="00850E3D">
      <w:pPr>
        <w:spacing w:after="0" w:line="240" w:lineRule="auto"/>
        <w:jc w:val="both"/>
        <w:rPr>
          <w:rFonts w:cs="Arial"/>
        </w:rPr>
      </w:pPr>
    </w:p>
    <w:p w14:paraId="57091168" w14:textId="77777777" w:rsidR="002F3D2A" w:rsidRDefault="002F3D2A" w:rsidP="00850E3D">
      <w:pPr>
        <w:spacing w:after="0" w:line="240" w:lineRule="auto"/>
        <w:jc w:val="both"/>
        <w:rPr>
          <w:rFonts w:cs="Arial"/>
        </w:rPr>
      </w:pPr>
    </w:p>
    <w:p w14:paraId="11EDA205" w14:textId="77777777" w:rsidR="002F3D2A" w:rsidRDefault="002F3D2A" w:rsidP="00850E3D">
      <w:pPr>
        <w:spacing w:after="0" w:line="240" w:lineRule="auto"/>
        <w:jc w:val="both"/>
        <w:rPr>
          <w:rFonts w:cs="Arial"/>
        </w:rPr>
      </w:pPr>
    </w:p>
    <w:p w14:paraId="646D481F" w14:textId="77777777" w:rsidR="002F3D2A" w:rsidRDefault="002F3D2A" w:rsidP="00850E3D">
      <w:pPr>
        <w:spacing w:after="0" w:line="240" w:lineRule="auto"/>
        <w:jc w:val="both"/>
        <w:rPr>
          <w:rFonts w:cs="Arial"/>
        </w:rPr>
      </w:pPr>
    </w:p>
    <w:p w14:paraId="4F74B0D7" w14:textId="77777777" w:rsidR="002F3D2A" w:rsidRDefault="002F3D2A" w:rsidP="00850E3D">
      <w:pPr>
        <w:spacing w:after="0" w:line="240" w:lineRule="auto"/>
        <w:jc w:val="both"/>
        <w:rPr>
          <w:rFonts w:cs="Arial"/>
        </w:rPr>
      </w:pPr>
    </w:p>
    <w:p w14:paraId="4AB1114E" w14:textId="77777777" w:rsidR="002F3D2A" w:rsidRDefault="002F3D2A" w:rsidP="00850E3D">
      <w:pPr>
        <w:spacing w:after="0" w:line="240" w:lineRule="auto"/>
        <w:jc w:val="both"/>
        <w:rPr>
          <w:rFonts w:cs="Arial"/>
        </w:rPr>
      </w:pPr>
    </w:p>
    <w:p w14:paraId="05F1B814" w14:textId="77777777" w:rsidR="002F3D2A" w:rsidRDefault="002F3D2A" w:rsidP="00850E3D">
      <w:pPr>
        <w:spacing w:after="0" w:line="240" w:lineRule="auto"/>
        <w:jc w:val="both"/>
        <w:rPr>
          <w:rFonts w:cs="Arial"/>
        </w:rPr>
      </w:pPr>
    </w:p>
    <w:p w14:paraId="252F8978" w14:textId="77777777" w:rsidR="002F3D2A" w:rsidRDefault="002F3D2A" w:rsidP="00850E3D">
      <w:pPr>
        <w:spacing w:after="0" w:line="240" w:lineRule="auto"/>
        <w:jc w:val="both"/>
        <w:rPr>
          <w:rFonts w:cs="Arial"/>
        </w:rPr>
      </w:pPr>
    </w:p>
    <w:p w14:paraId="732AC938" w14:textId="3308B88B" w:rsidR="00850E3D" w:rsidRPr="004542C4" w:rsidRDefault="00701B87" w:rsidP="00850E3D">
      <w:pPr>
        <w:spacing w:after="0" w:line="240" w:lineRule="auto"/>
        <w:jc w:val="both"/>
        <w:rPr>
          <w:rFonts w:cs="Arial"/>
        </w:rPr>
      </w:pPr>
      <w:r w:rsidRPr="004542C4">
        <w:rPr>
          <w:rFonts w:cs="Arial"/>
        </w:rPr>
        <w:lastRenderedPageBreak/>
        <w:t>C</w:t>
      </w:r>
      <w:r w:rsidR="000D76DD" w:rsidRPr="004542C4">
        <w:rPr>
          <w:rFonts w:cs="Arial"/>
        </w:rPr>
        <w:t xml:space="preserve">artagena de Indias D.T y C, </w:t>
      </w:r>
      <w:r w:rsidR="006B6A01">
        <w:rPr>
          <w:rFonts w:cs="Arial"/>
        </w:rPr>
        <w:t>2</w:t>
      </w:r>
      <w:r w:rsidR="002F3D2A">
        <w:rPr>
          <w:rFonts w:cs="Arial"/>
        </w:rPr>
        <w:t>7</w:t>
      </w:r>
      <w:r w:rsidR="006B6A01">
        <w:rPr>
          <w:rFonts w:cs="Arial"/>
        </w:rPr>
        <w:t xml:space="preserve"> de </w:t>
      </w:r>
      <w:r w:rsidR="00DC4545">
        <w:rPr>
          <w:rFonts w:cs="Arial"/>
        </w:rPr>
        <w:t xml:space="preserve">enero </w:t>
      </w:r>
      <w:r w:rsidR="003A5B09">
        <w:rPr>
          <w:rFonts w:eastAsia="Times New Roman" w:cs="Calibri"/>
          <w:lang w:eastAsia="es-ES"/>
        </w:rPr>
        <w:t xml:space="preserve"> </w:t>
      </w:r>
      <w:r w:rsidR="005B020C" w:rsidRPr="004542C4">
        <w:rPr>
          <w:rFonts w:eastAsia="Times New Roman" w:cs="Calibri"/>
          <w:lang w:eastAsia="es-ES"/>
        </w:rPr>
        <w:t>de 202</w:t>
      </w:r>
      <w:r w:rsidR="00DC4545">
        <w:rPr>
          <w:rFonts w:eastAsia="Times New Roman" w:cs="Calibri"/>
          <w:lang w:eastAsia="es-ES"/>
        </w:rPr>
        <w:t>2</w:t>
      </w:r>
      <w:r w:rsidR="000D76DD" w:rsidRPr="004542C4">
        <w:rPr>
          <w:rFonts w:cs="Arial"/>
        </w:rPr>
        <w:t xml:space="preserve"> </w:t>
      </w:r>
    </w:p>
    <w:p w14:paraId="4B7667BF" w14:textId="77777777" w:rsidR="00850E3D" w:rsidRPr="004542C4" w:rsidRDefault="00850E3D" w:rsidP="00850E3D">
      <w:pPr>
        <w:spacing w:after="0" w:line="240" w:lineRule="auto"/>
        <w:jc w:val="both"/>
        <w:rPr>
          <w:rFonts w:cs="Arial"/>
        </w:rPr>
      </w:pPr>
    </w:p>
    <w:p w14:paraId="1876F4B6" w14:textId="77777777" w:rsidR="00850E3D" w:rsidRPr="004542C4" w:rsidRDefault="00850E3D" w:rsidP="00850E3D">
      <w:pPr>
        <w:spacing w:after="0" w:line="240" w:lineRule="auto"/>
        <w:jc w:val="both"/>
        <w:rPr>
          <w:rFonts w:cs="Arial"/>
        </w:rPr>
      </w:pPr>
      <w:r w:rsidRPr="004542C4">
        <w:rPr>
          <w:rFonts w:cs="Arial"/>
        </w:rPr>
        <w:t>Señor</w:t>
      </w:r>
    </w:p>
    <w:p w14:paraId="2696BA4B" w14:textId="699B2A88" w:rsidR="00850E3D" w:rsidRPr="004542C4" w:rsidRDefault="00850E3D" w:rsidP="00850E3D">
      <w:pPr>
        <w:spacing w:after="0" w:line="240" w:lineRule="auto"/>
        <w:jc w:val="both"/>
        <w:rPr>
          <w:rFonts w:cs="Arial"/>
          <w:b/>
          <w:bCs/>
        </w:rPr>
      </w:pPr>
      <w:r w:rsidRPr="004542C4">
        <w:rPr>
          <w:rFonts w:cs="Arial"/>
          <w:b/>
          <w:bCs/>
          <w:spacing w:val="-10"/>
          <w:kern w:val="28"/>
        </w:rPr>
        <w:t xml:space="preserve">SUBGERENCIA DE </w:t>
      </w:r>
      <w:r w:rsidR="007C2DED">
        <w:rPr>
          <w:rFonts w:cs="Arial"/>
          <w:b/>
          <w:bCs/>
          <w:spacing w:val="-10"/>
          <w:kern w:val="28"/>
        </w:rPr>
        <w:t>DEPORTES Y RECREACIÓN</w:t>
      </w:r>
      <w:r w:rsidRPr="004542C4">
        <w:rPr>
          <w:rFonts w:cs="Arial"/>
          <w:b/>
          <w:bCs/>
          <w:spacing w:val="-10"/>
          <w:kern w:val="28"/>
        </w:rPr>
        <w:t xml:space="preserve"> DE </w:t>
      </w:r>
      <w:r w:rsidRPr="004542C4">
        <w:rPr>
          <w:rFonts w:cs="Arial"/>
          <w:b/>
          <w:bCs/>
          <w:spacing w:val="-10"/>
          <w:kern w:val="28"/>
          <w:lang w:val="ru-RU"/>
        </w:rPr>
        <w:t>IDERBOL</w:t>
      </w:r>
      <w:r w:rsidRPr="004542C4">
        <w:rPr>
          <w:rFonts w:cs="Arial"/>
        </w:rPr>
        <w:t xml:space="preserve"> </w:t>
      </w:r>
    </w:p>
    <w:p w14:paraId="7F75905B" w14:textId="77777777" w:rsidR="00850E3D" w:rsidRPr="004542C4" w:rsidRDefault="00850E3D" w:rsidP="00850E3D">
      <w:pPr>
        <w:spacing w:after="0" w:line="240" w:lineRule="auto"/>
        <w:jc w:val="both"/>
        <w:rPr>
          <w:rFonts w:cs="Arial"/>
          <w:b/>
          <w:bCs/>
        </w:rPr>
      </w:pPr>
      <w:r w:rsidRPr="004542C4">
        <w:rPr>
          <w:rFonts w:cs="Arial"/>
          <w:b/>
          <w:bCs/>
        </w:rPr>
        <w:t>Ciudad.</w:t>
      </w:r>
    </w:p>
    <w:p w14:paraId="5C2FED57" w14:textId="77777777" w:rsidR="00850E3D" w:rsidRPr="004542C4" w:rsidRDefault="00850E3D" w:rsidP="00850E3D">
      <w:pPr>
        <w:spacing w:after="0" w:line="240" w:lineRule="auto"/>
        <w:jc w:val="both"/>
        <w:rPr>
          <w:rFonts w:cs="Arial"/>
          <w:b/>
        </w:rPr>
      </w:pPr>
    </w:p>
    <w:p w14:paraId="35B10D3B" w14:textId="77777777" w:rsidR="00226AC5" w:rsidRPr="004542C4" w:rsidRDefault="00226AC5" w:rsidP="00850E3D">
      <w:pPr>
        <w:spacing w:after="0" w:line="240" w:lineRule="auto"/>
        <w:jc w:val="both"/>
        <w:rPr>
          <w:rFonts w:cs="Arial"/>
          <w:b/>
        </w:rPr>
      </w:pPr>
    </w:p>
    <w:p w14:paraId="6455561D" w14:textId="0DE4135B" w:rsidR="005E2012" w:rsidRPr="004542C4" w:rsidRDefault="00850E3D" w:rsidP="000D76DD">
      <w:pPr>
        <w:spacing w:after="0" w:line="240" w:lineRule="auto"/>
        <w:jc w:val="both"/>
        <w:rPr>
          <w:rFonts w:cs="Arial"/>
          <w:b/>
        </w:rPr>
      </w:pPr>
      <w:r w:rsidRPr="004542C4">
        <w:rPr>
          <w:rFonts w:cs="Arial"/>
          <w:b/>
        </w:rPr>
        <w:t xml:space="preserve">Ref. Designación </w:t>
      </w:r>
      <w:r w:rsidR="00701B87" w:rsidRPr="004542C4">
        <w:rPr>
          <w:rFonts w:cs="Arial"/>
          <w:b/>
        </w:rPr>
        <w:t xml:space="preserve">Supervisor del Contrato N° </w:t>
      </w:r>
      <w:r w:rsidR="00E80834">
        <w:rPr>
          <w:rFonts w:cs="Arial"/>
          <w:b/>
        </w:rPr>
        <w:t>0</w:t>
      </w:r>
      <w:r w:rsidR="002F3D2A">
        <w:rPr>
          <w:rFonts w:cs="Arial"/>
          <w:b/>
        </w:rPr>
        <w:t>3</w:t>
      </w:r>
      <w:r w:rsidR="00E80834">
        <w:rPr>
          <w:rFonts w:cs="Arial"/>
          <w:b/>
        </w:rPr>
        <w:t>3</w:t>
      </w:r>
      <w:r w:rsidR="00701B87" w:rsidRPr="004542C4">
        <w:rPr>
          <w:rFonts w:cs="Arial"/>
          <w:b/>
        </w:rPr>
        <w:t xml:space="preserve"> </w:t>
      </w:r>
      <w:r w:rsidR="007C01DE" w:rsidRPr="004542C4">
        <w:rPr>
          <w:rFonts w:cs="Arial"/>
          <w:b/>
        </w:rPr>
        <w:t xml:space="preserve">de fecha </w:t>
      </w:r>
      <w:r w:rsidR="00DC4545">
        <w:rPr>
          <w:rFonts w:cs="Arial"/>
          <w:b/>
        </w:rPr>
        <w:t>2</w:t>
      </w:r>
      <w:r w:rsidR="002F3D2A">
        <w:rPr>
          <w:rFonts w:cs="Arial"/>
          <w:b/>
        </w:rPr>
        <w:t>7</w:t>
      </w:r>
      <w:r w:rsidR="005B020C" w:rsidRPr="004542C4">
        <w:rPr>
          <w:rFonts w:eastAsia="Times New Roman" w:cs="Calibri"/>
          <w:lang w:eastAsia="es-ES"/>
        </w:rPr>
        <w:t xml:space="preserve"> de </w:t>
      </w:r>
      <w:r w:rsidR="00DC4545">
        <w:rPr>
          <w:rFonts w:eastAsia="Times New Roman" w:cs="Calibri"/>
          <w:lang w:eastAsia="es-ES"/>
        </w:rPr>
        <w:t xml:space="preserve">Enero </w:t>
      </w:r>
      <w:r w:rsidR="005B020C" w:rsidRPr="004542C4">
        <w:rPr>
          <w:rFonts w:eastAsia="Times New Roman" w:cs="Calibri"/>
          <w:lang w:eastAsia="es-ES"/>
        </w:rPr>
        <w:t>de 202</w:t>
      </w:r>
      <w:r w:rsidR="00DC4545">
        <w:rPr>
          <w:rFonts w:eastAsia="Times New Roman" w:cs="Calibri"/>
          <w:lang w:eastAsia="es-ES"/>
        </w:rPr>
        <w:t>2</w:t>
      </w:r>
    </w:p>
    <w:p w14:paraId="38D593E4" w14:textId="77777777" w:rsidR="00850E3D" w:rsidRPr="004542C4" w:rsidRDefault="00850E3D" w:rsidP="00850E3D">
      <w:pPr>
        <w:spacing w:after="0" w:line="240" w:lineRule="auto"/>
        <w:jc w:val="both"/>
        <w:rPr>
          <w:rFonts w:cs="Arial"/>
          <w:b/>
        </w:rPr>
      </w:pPr>
    </w:p>
    <w:p w14:paraId="7497673E" w14:textId="6F86DAE6" w:rsidR="00226AC5" w:rsidRDefault="00850E3D" w:rsidP="00226AC5">
      <w:pPr>
        <w:spacing w:after="0" w:line="240" w:lineRule="auto"/>
        <w:jc w:val="both"/>
        <w:rPr>
          <w:rFonts w:cs="Calibri"/>
          <w:b/>
        </w:rPr>
      </w:pPr>
      <w:r w:rsidRPr="004542C4">
        <w:rPr>
          <w:rFonts w:cs="Arial"/>
        </w:rPr>
        <w:t>Por medio de la presente, respetuosamente me permito comunicarle que ha sido designado como supervisor del c</w:t>
      </w:r>
      <w:r w:rsidR="009A5830" w:rsidRPr="004542C4">
        <w:rPr>
          <w:rFonts w:cs="Arial"/>
        </w:rPr>
        <w:t>ontrat</w:t>
      </w:r>
      <w:r w:rsidR="00700977" w:rsidRPr="004542C4">
        <w:rPr>
          <w:rFonts w:cs="Arial"/>
        </w:rPr>
        <w:t>o N°</w:t>
      </w:r>
      <w:r w:rsidR="00E80834">
        <w:rPr>
          <w:rFonts w:cs="Arial"/>
        </w:rPr>
        <w:t>0</w:t>
      </w:r>
      <w:r w:rsidR="002F3D2A">
        <w:rPr>
          <w:rFonts w:cs="Arial"/>
        </w:rPr>
        <w:t>3</w:t>
      </w:r>
      <w:r w:rsidR="00E80834">
        <w:rPr>
          <w:rFonts w:cs="Arial"/>
        </w:rPr>
        <w:t>3</w:t>
      </w:r>
      <w:r w:rsidR="00700977" w:rsidRPr="004542C4">
        <w:rPr>
          <w:rFonts w:cs="Arial"/>
        </w:rPr>
        <w:t xml:space="preserve">. de fecha </w:t>
      </w:r>
      <w:r w:rsidR="009C3523">
        <w:rPr>
          <w:rFonts w:cs="Arial"/>
        </w:rPr>
        <w:t>2</w:t>
      </w:r>
      <w:r w:rsidR="002F3D2A">
        <w:rPr>
          <w:rFonts w:cs="Arial"/>
        </w:rPr>
        <w:t>7</w:t>
      </w:r>
      <w:r w:rsidR="003A5B09">
        <w:rPr>
          <w:rFonts w:cs="Arial"/>
        </w:rPr>
        <w:t xml:space="preserve"> </w:t>
      </w:r>
      <w:r w:rsidR="005B020C" w:rsidRPr="004542C4">
        <w:rPr>
          <w:rFonts w:eastAsia="Times New Roman" w:cs="Calibri"/>
          <w:lang w:eastAsia="es-ES"/>
        </w:rPr>
        <w:t xml:space="preserve">de </w:t>
      </w:r>
      <w:r w:rsidR="009C3523">
        <w:rPr>
          <w:rFonts w:eastAsia="Times New Roman" w:cs="Calibri"/>
          <w:lang w:eastAsia="es-ES"/>
        </w:rPr>
        <w:t xml:space="preserve">Enero </w:t>
      </w:r>
      <w:r w:rsidR="005B020C" w:rsidRPr="004542C4">
        <w:rPr>
          <w:rFonts w:eastAsia="Times New Roman" w:cs="Calibri"/>
          <w:lang w:eastAsia="es-ES"/>
        </w:rPr>
        <w:t>de 202</w:t>
      </w:r>
      <w:r w:rsidR="009C3523">
        <w:rPr>
          <w:rFonts w:eastAsia="Times New Roman" w:cs="Calibri"/>
          <w:lang w:eastAsia="es-ES"/>
        </w:rPr>
        <w:t>2</w:t>
      </w:r>
      <w:r w:rsidRPr="004542C4">
        <w:rPr>
          <w:rFonts w:cs="Arial"/>
        </w:rPr>
        <w:t xml:space="preserve">, cuyo objeto </w:t>
      </w:r>
      <w:r w:rsidR="002F3D2A" w:rsidRPr="00D724E7">
        <w:rPr>
          <w:rFonts w:cs="Calibri"/>
          <w:b/>
        </w:rPr>
        <w:t>PRESTACIÓN DE SERVICIOS PROFESIONALES COMO ENTRENADOR DEPORTIVO EN LA DISCIPLINA DE PATINAJE EN EL ÁREA DE DEPORTE Y RECREACIÓN, CON MIRAS A LA ÓPTIMA PREPARACIÓN DE LOS DEPORTISTAS QUE PARTICIPARAN EN LOS PRÓXIMOS XXII JUEGOS NACIONALES 2023 Y LAS DISTINTAS COMPETENCIAS LOCALES, NACIONALES E INTERNACIONALES</w:t>
      </w:r>
      <w:r w:rsidR="002F3D2A">
        <w:rPr>
          <w:rFonts w:cs="Calibri"/>
          <w:b/>
        </w:rPr>
        <w:t>.</w:t>
      </w:r>
    </w:p>
    <w:p w14:paraId="6F60B86C" w14:textId="77777777" w:rsidR="005E2012" w:rsidRPr="004542C4" w:rsidRDefault="005E2012" w:rsidP="00226AC5">
      <w:pPr>
        <w:jc w:val="both"/>
        <w:rPr>
          <w:b/>
        </w:rPr>
      </w:pPr>
    </w:p>
    <w:p w14:paraId="6C8FEDA9" w14:textId="77777777" w:rsidR="00850E3D" w:rsidRPr="004542C4" w:rsidRDefault="00850E3D" w:rsidP="005E2012">
      <w:pPr>
        <w:pStyle w:val="Listavistosa-nfasis11"/>
        <w:ind w:left="0"/>
        <w:jc w:val="both"/>
        <w:rPr>
          <w:rFonts w:cs="Arial"/>
        </w:rPr>
      </w:pPr>
      <w:r w:rsidRPr="004542C4">
        <w:rPr>
          <w:rFonts w:cs="Arial"/>
        </w:rPr>
        <w:t>Esta asignación, se realiza en cumplimiento al numeral séptimo del Manual Especifico de Funciones y Competencias Laborales.</w:t>
      </w:r>
    </w:p>
    <w:p w14:paraId="689D51EC" w14:textId="77777777" w:rsidR="00850E3D" w:rsidRPr="004542C4" w:rsidRDefault="00850E3D" w:rsidP="00850E3D">
      <w:pPr>
        <w:spacing w:after="0" w:line="240" w:lineRule="auto"/>
        <w:jc w:val="both"/>
        <w:rPr>
          <w:rFonts w:cs="Arial"/>
        </w:rPr>
      </w:pPr>
    </w:p>
    <w:p w14:paraId="765CA95E" w14:textId="77777777" w:rsidR="00850E3D" w:rsidRPr="004542C4" w:rsidRDefault="00850E3D" w:rsidP="00850E3D">
      <w:pPr>
        <w:spacing w:after="0" w:line="240" w:lineRule="auto"/>
        <w:jc w:val="both"/>
        <w:rPr>
          <w:rFonts w:cs="Arial"/>
        </w:rPr>
      </w:pPr>
    </w:p>
    <w:p w14:paraId="5BDA64CC" w14:textId="77777777" w:rsidR="00850E3D" w:rsidRDefault="00850E3D" w:rsidP="00850E3D">
      <w:pPr>
        <w:spacing w:after="0" w:line="240" w:lineRule="auto"/>
        <w:jc w:val="both"/>
        <w:rPr>
          <w:rFonts w:cs="Arial"/>
        </w:rPr>
      </w:pPr>
      <w:r w:rsidRPr="004542C4">
        <w:rPr>
          <w:rFonts w:cs="Arial"/>
        </w:rPr>
        <w:t>Atentamente;</w:t>
      </w:r>
    </w:p>
    <w:p w14:paraId="6459C471" w14:textId="77777777" w:rsidR="003A5B09" w:rsidRDefault="003A5B09" w:rsidP="00850E3D">
      <w:pPr>
        <w:spacing w:after="0" w:line="240" w:lineRule="auto"/>
        <w:jc w:val="both"/>
        <w:rPr>
          <w:rFonts w:cs="Arial"/>
        </w:rPr>
      </w:pPr>
    </w:p>
    <w:p w14:paraId="62D21730" w14:textId="77777777" w:rsidR="003A5B09" w:rsidRDefault="003A5B09" w:rsidP="00850E3D">
      <w:pPr>
        <w:spacing w:after="0" w:line="240" w:lineRule="auto"/>
        <w:jc w:val="both"/>
        <w:rPr>
          <w:rFonts w:cs="Arial"/>
        </w:rPr>
      </w:pPr>
    </w:p>
    <w:p w14:paraId="30D07B1C" w14:textId="77777777" w:rsidR="003A5B09" w:rsidRDefault="003A5B09" w:rsidP="003A5B09">
      <w:pPr>
        <w:spacing w:after="0" w:line="240" w:lineRule="auto"/>
        <w:jc w:val="both"/>
        <w:rPr>
          <w:rFonts w:eastAsia="Times New Roman" w:cs="Calibri"/>
          <w:b/>
          <w:lang w:eastAsia="es-ES"/>
        </w:rPr>
      </w:pPr>
      <w:r>
        <w:rPr>
          <w:rFonts w:eastAsia="Times New Roman" w:cs="Calibri"/>
          <w:b/>
          <w:lang w:eastAsia="es-ES"/>
        </w:rPr>
        <w:t>ORIGINAL FIRMADO</w:t>
      </w:r>
    </w:p>
    <w:p w14:paraId="490F9F83" w14:textId="77777777" w:rsidR="003A5B09" w:rsidRDefault="003A5B09" w:rsidP="003A5B09">
      <w:pPr>
        <w:spacing w:after="0" w:line="240" w:lineRule="auto"/>
        <w:jc w:val="both"/>
        <w:rPr>
          <w:rFonts w:cs="Calibri"/>
          <w:b/>
          <w:lang w:val="es-ES"/>
        </w:rPr>
      </w:pPr>
      <w:r>
        <w:rPr>
          <w:rFonts w:cs="Calibri"/>
          <w:b/>
          <w:lang w:val="es-ES"/>
        </w:rPr>
        <w:t>PEDRO ALI ALI</w:t>
      </w:r>
    </w:p>
    <w:p w14:paraId="77674339" w14:textId="77777777" w:rsidR="003A5B09" w:rsidRDefault="003A5B09" w:rsidP="003A5B09">
      <w:pPr>
        <w:spacing w:after="0" w:line="240" w:lineRule="auto"/>
        <w:jc w:val="both"/>
        <w:rPr>
          <w:rFonts w:cs="Calibri"/>
          <w:b/>
        </w:rPr>
      </w:pPr>
      <w:r w:rsidRPr="004542C4">
        <w:rPr>
          <w:rFonts w:cs="Calibri"/>
          <w:b/>
          <w:lang w:val="ru-RU"/>
        </w:rPr>
        <w:t>Gerente General</w:t>
      </w:r>
      <w:r w:rsidRPr="004542C4">
        <w:rPr>
          <w:rFonts w:cs="Calibri"/>
          <w:b/>
        </w:rPr>
        <w:t xml:space="preserve">. </w:t>
      </w:r>
    </w:p>
    <w:p w14:paraId="4F8ACB5B" w14:textId="77777777" w:rsidR="003A5B09" w:rsidRDefault="003A5B09" w:rsidP="003A5B09">
      <w:pPr>
        <w:spacing w:after="0" w:line="240" w:lineRule="auto"/>
        <w:jc w:val="both"/>
        <w:rPr>
          <w:rFonts w:cs="Calibri"/>
          <w:b/>
        </w:rPr>
      </w:pPr>
      <w:r w:rsidRPr="004542C4">
        <w:rPr>
          <w:rFonts w:cs="Calibri"/>
          <w:b/>
        </w:rPr>
        <w:t>Iderbol</w:t>
      </w:r>
    </w:p>
    <w:p w14:paraId="1AA84065" w14:textId="77777777" w:rsidR="003A5B09" w:rsidRDefault="003A5B09" w:rsidP="003A5B09">
      <w:pPr>
        <w:spacing w:after="0" w:line="240" w:lineRule="auto"/>
        <w:jc w:val="both"/>
        <w:rPr>
          <w:rFonts w:cs="Arial"/>
          <w:sz w:val="18"/>
          <w:szCs w:val="18"/>
        </w:rPr>
      </w:pPr>
    </w:p>
    <w:p w14:paraId="43BB3078" w14:textId="77777777" w:rsidR="003A5B09" w:rsidRDefault="003A5B09" w:rsidP="003A5B09">
      <w:pPr>
        <w:spacing w:after="0" w:line="240" w:lineRule="auto"/>
        <w:jc w:val="both"/>
        <w:rPr>
          <w:rFonts w:cs="Arial"/>
          <w:sz w:val="18"/>
          <w:szCs w:val="18"/>
        </w:rPr>
      </w:pPr>
      <w:r w:rsidRPr="004542C4">
        <w:rPr>
          <w:rFonts w:cs="Arial"/>
          <w:sz w:val="18"/>
          <w:szCs w:val="18"/>
        </w:rPr>
        <w:t>Proyect</w:t>
      </w:r>
      <w:r>
        <w:rPr>
          <w:rFonts w:cs="Arial"/>
          <w:sz w:val="18"/>
          <w:szCs w:val="18"/>
        </w:rPr>
        <w:t>ó</w:t>
      </w:r>
      <w:r w:rsidRPr="004542C4">
        <w:rPr>
          <w:rFonts w:cs="Arial"/>
          <w:sz w:val="18"/>
          <w:szCs w:val="18"/>
        </w:rPr>
        <w:t xml:space="preserve">: </w:t>
      </w:r>
      <w:r>
        <w:rPr>
          <w:rFonts w:cs="Arial"/>
          <w:sz w:val="18"/>
          <w:szCs w:val="18"/>
        </w:rPr>
        <w:t>Vivian Mogollón</w:t>
      </w:r>
      <w:r w:rsidRPr="004542C4">
        <w:rPr>
          <w:rFonts w:cs="Arial"/>
          <w:sz w:val="18"/>
          <w:szCs w:val="18"/>
        </w:rPr>
        <w:t xml:space="preserve">- Asesora </w:t>
      </w:r>
      <w:r>
        <w:rPr>
          <w:rFonts w:cs="Arial"/>
          <w:sz w:val="18"/>
          <w:szCs w:val="18"/>
        </w:rPr>
        <w:t>–IDERBOL</w:t>
      </w:r>
    </w:p>
    <w:p w14:paraId="2139399D" w14:textId="77777777" w:rsidR="003A5B09" w:rsidRPr="004542C4" w:rsidRDefault="003A5B09" w:rsidP="00850E3D">
      <w:pPr>
        <w:spacing w:after="0" w:line="240" w:lineRule="auto"/>
        <w:jc w:val="both"/>
        <w:rPr>
          <w:rFonts w:cs="Arial"/>
        </w:rPr>
      </w:pPr>
    </w:p>
    <w:p w14:paraId="2B63FF53" w14:textId="77777777" w:rsidR="00850E3D" w:rsidRPr="004542C4" w:rsidRDefault="00850E3D" w:rsidP="00850E3D">
      <w:pPr>
        <w:spacing w:after="0" w:line="240" w:lineRule="auto"/>
        <w:jc w:val="both"/>
        <w:rPr>
          <w:rFonts w:cs="Arial"/>
        </w:rPr>
      </w:pPr>
    </w:p>
    <w:p w14:paraId="3646CAFA" w14:textId="77777777" w:rsidR="00226AC5" w:rsidRPr="004542C4" w:rsidRDefault="00226AC5" w:rsidP="00850E3D">
      <w:pPr>
        <w:spacing w:after="0" w:line="240" w:lineRule="auto"/>
        <w:jc w:val="both"/>
        <w:rPr>
          <w:rFonts w:cs="Arial"/>
          <w:b/>
        </w:rPr>
      </w:pPr>
    </w:p>
    <w:p w14:paraId="54E598A9" w14:textId="77777777" w:rsidR="00226AC5" w:rsidRPr="004542C4" w:rsidRDefault="00850E3D" w:rsidP="00AB5C30">
      <w:pPr>
        <w:jc w:val="center"/>
      </w:pPr>
      <w:r w:rsidRPr="004542C4">
        <w:br w:type="page"/>
      </w:r>
    </w:p>
    <w:p w14:paraId="071E5BF2" w14:textId="77777777" w:rsidR="00226AC5" w:rsidRPr="004542C4" w:rsidRDefault="00226AC5" w:rsidP="00AB5C30">
      <w:pPr>
        <w:jc w:val="center"/>
      </w:pPr>
    </w:p>
    <w:p w14:paraId="32BA1082" w14:textId="77777777" w:rsidR="005115EC" w:rsidRPr="004542C4" w:rsidRDefault="005115EC" w:rsidP="00AB5C30">
      <w:pPr>
        <w:jc w:val="center"/>
        <w:rPr>
          <w:rFonts w:cs="Arial"/>
          <w:b/>
        </w:rPr>
      </w:pPr>
      <w:r w:rsidRPr="004542C4">
        <w:rPr>
          <w:rFonts w:cs="Arial"/>
          <w:b/>
        </w:rPr>
        <w:t xml:space="preserve">EL </w:t>
      </w:r>
      <w:r w:rsidRPr="004542C4">
        <w:rPr>
          <w:rFonts w:cs="Arial"/>
          <w:b/>
          <w:lang w:val="ru-RU"/>
        </w:rPr>
        <w:t>SUSCRIT</w:t>
      </w:r>
      <w:r w:rsidRPr="004542C4">
        <w:rPr>
          <w:rFonts w:cs="Arial"/>
          <w:b/>
        </w:rPr>
        <w:t>O</w:t>
      </w:r>
      <w:r w:rsidRPr="004542C4">
        <w:rPr>
          <w:rFonts w:cs="Arial"/>
          <w:b/>
          <w:lang w:val="ru-RU"/>
        </w:rPr>
        <w:t xml:space="preserve"> </w:t>
      </w:r>
      <w:r w:rsidRPr="004542C4">
        <w:rPr>
          <w:rFonts w:cs="Arial"/>
          <w:b/>
        </w:rPr>
        <w:t>JEFE DE LA OFICINA ASESORIA JURIDICA IDERBOL</w:t>
      </w:r>
    </w:p>
    <w:p w14:paraId="27180A8B" w14:textId="77777777" w:rsidR="005115EC" w:rsidRPr="004542C4" w:rsidRDefault="005115EC" w:rsidP="005115EC">
      <w:pPr>
        <w:spacing w:after="0" w:line="240" w:lineRule="auto"/>
        <w:rPr>
          <w:rFonts w:eastAsia="SimSun" w:cs="Arial"/>
          <w:lang w:val="es-ES" w:eastAsia="zh-CN"/>
        </w:rPr>
      </w:pPr>
    </w:p>
    <w:p w14:paraId="60593CA1" w14:textId="77777777" w:rsidR="005115EC" w:rsidRPr="004542C4" w:rsidRDefault="005115EC" w:rsidP="005115EC">
      <w:pPr>
        <w:tabs>
          <w:tab w:val="left" w:pos="3885"/>
        </w:tabs>
        <w:spacing w:after="0" w:line="240" w:lineRule="auto"/>
        <w:jc w:val="center"/>
        <w:rPr>
          <w:rFonts w:eastAsia="SimSun" w:cs="Arial"/>
          <w:b/>
          <w:lang w:val="es-ES" w:eastAsia="zh-CN"/>
        </w:rPr>
      </w:pPr>
    </w:p>
    <w:p w14:paraId="5A77C6ED" w14:textId="77777777" w:rsidR="005115EC" w:rsidRPr="004542C4" w:rsidRDefault="005115EC" w:rsidP="005115EC">
      <w:pPr>
        <w:tabs>
          <w:tab w:val="left" w:pos="3885"/>
        </w:tabs>
        <w:spacing w:after="0" w:line="240" w:lineRule="auto"/>
        <w:jc w:val="center"/>
        <w:rPr>
          <w:rFonts w:eastAsia="SimSun" w:cs="Arial"/>
          <w:b/>
          <w:lang w:val="es-ES" w:eastAsia="zh-CN"/>
        </w:rPr>
      </w:pPr>
      <w:r w:rsidRPr="004542C4">
        <w:rPr>
          <w:rFonts w:eastAsia="SimSun" w:cs="Arial"/>
          <w:b/>
          <w:lang w:val="es-ES" w:eastAsia="zh-CN"/>
        </w:rPr>
        <w:t>CERTIFICA</w:t>
      </w:r>
    </w:p>
    <w:p w14:paraId="40175527" w14:textId="77777777" w:rsidR="005115EC" w:rsidRPr="004542C4" w:rsidRDefault="005115EC" w:rsidP="005115EC">
      <w:pPr>
        <w:tabs>
          <w:tab w:val="left" w:pos="3885"/>
        </w:tabs>
        <w:spacing w:after="0" w:line="240" w:lineRule="auto"/>
        <w:rPr>
          <w:rFonts w:eastAsia="SimSun" w:cs="Arial"/>
          <w:b/>
          <w:lang w:val="es-ES" w:eastAsia="zh-CN"/>
        </w:rPr>
      </w:pPr>
    </w:p>
    <w:p w14:paraId="5A2A97F3" w14:textId="77777777" w:rsidR="005115EC" w:rsidRPr="004542C4" w:rsidRDefault="005115EC" w:rsidP="005115EC">
      <w:pPr>
        <w:tabs>
          <w:tab w:val="left" w:pos="3885"/>
        </w:tabs>
        <w:spacing w:after="0" w:line="240" w:lineRule="auto"/>
        <w:rPr>
          <w:rFonts w:eastAsia="SimSun" w:cs="Arial"/>
          <w:b/>
          <w:lang w:val="es-ES" w:eastAsia="zh-CN"/>
        </w:rPr>
      </w:pPr>
    </w:p>
    <w:p w14:paraId="79CD73D5" w14:textId="5E2DC30B" w:rsidR="002F3D2A" w:rsidRPr="004542C4" w:rsidRDefault="00BD7F84" w:rsidP="002F3D2A">
      <w:pPr>
        <w:spacing w:after="0" w:line="240" w:lineRule="auto"/>
        <w:jc w:val="both"/>
        <w:rPr>
          <w:rFonts w:cs="Cambria Math"/>
          <w:b/>
          <w:lang w:val="es-ES"/>
        </w:rPr>
      </w:pPr>
      <w:r w:rsidRPr="004542C4">
        <w:rPr>
          <w:rFonts w:eastAsia="SimSun" w:cs="Arial"/>
          <w:lang w:val="es-ES" w:eastAsia="zh-CN"/>
        </w:rPr>
        <w:t>Que,</w:t>
      </w:r>
      <w:r w:rsidR="005115EC" w:rsidRPr="004542C4">
        <w:rPr>
          <w:rFonts w:eastAsia="SimSun" w:cs="Arial"/>
          <w:lang w:val="es-ES" w:eastAsia="zh-CN"/>
        </w:rPr>
        <w:t xml:space="preserve"> revisada y estudiada la hoja de vida y anexos aportados por </w:t>
      </w:r>
      <w:r w:rsidR="002F3D2A">
        <w:rPr>
          <w:rFonts w:cs="Cambria Math"/>
          <w:b/>
          <w:lang w:val="es-ES"/>
        </w:rPr>
        <w:t xml:space="preserve">ALVARO RAMOS BLANQUICETH, </w:t>
      </w:r>
    </w:p>
    <w:p w14:paraId="2F143CDD" w14:textId="3036DAF6" w:rsidR="005115EC" w:rsidRPr="004542C4" w:rsidRDefault="00D06831" w:rsidP="005E2012">
      <w:pPr>
        <w:spacing w:after="0" w:line="240" w:lineRule="auto"/>
        <w:jc w:val="both"/>
        <w:rPr>
          <w:b/>
          <w:lang w:val="es-ES"/>
        </w:rPr>
      </w:pPr>
      <w:r w:rsidRPr="004542C4">
        <w:rPr>
          <w:lang w:val="es-ES"/>
        </w:rPr>
        <w:t>identificado</w:t>
      </w:r>
      <w:r w:rsidR="005E2012" w:rsidRPr="004542C4">
        <w:rPr>
          <w:lang w:val="es-ES"/>
        </w:rPr>
        <w:t xml:space="preserve"> con la cedula de </w:t>
      </w:r>
      <w:r w:rsidR="00226AC5" w:rsidRPr="004542C4">
        <w:rPr>
          <w:lang w:val="es-ES"/>
        </w:rPr>
        <w:t>ciudadanía</w:t>
      </w:r>
      <w:r w:rsidR="005E2012" w:rsidRPr="004542C4">
        <w:rPr>
          <w:lang w:val="es-ES"/>
        </w:rPr>
        <w:t xml:space="preserve"> </w:t>
      </w:r>
      <w:r w:rsidRPr="004542C4">
        <w:rPr>
          <w:rFonts w:cs="Calibri"/>
          <w:lang w:val="es-ES"/>
        </w:rPr>
        <w:t>N°</w:t>
      </w:r>
      <w:r w:rsidR="00341A2B" w:rsidRPr="00341A2B">
        <w:rPr>
          <w:rFonts w:cs="Yu Mincho Light"/>
        </w:rPr>
        <w:t xml:space="preserve"> </w:t>
      </w:r>
      <w:r w:rsidR="00341A2B" w:rsidRPr="004542C4">
        <w:rPr>
          <w:rFonts w:cs="Yu Mincho Light"/>
        </w:rPr>
        <w:t>CC. N</w:t>
      </w:r>
      <w:r w:rsidR="00341A2B">
        <w:rPr>
          <w:rFonts w:cs="Yu Mincho Light"/>
        </w:rPr>
        <w:t>o</w:t>
      </w:r>
      <w:r w:rsidR="00341A2B" w:rsidRPr="004542C4">
        <w:rPr>
          <w:rFonts w:cs="Yu Mincho Light"/>
        </w:rPr>
        <w:t xml:space="preserve">. </w:t>
      </w:r>
      <w:r w:rsidR="00341A2B">
        <w:rPr>
          <w:rFonts w:cs="Yu Mincho Light"/>
        </w:rPr>
        <w:t xml:space="preserve"> 73.182.027 </w:t>
      </w:r>
      <w:r w:rsidR="00341A2B" w:rsidRPr="004542C4">
        <w:rPr>
          <w:rFonts w:cs="Yu Mincho Light"/>
        </w:rPr>
        <w:t>de Cartagena (Bolívar)</w:t>
      </w:r>
      <w:r w:rsidR="005E315C" w:rsidRPr="004542C4">
        <w:rPr>
          <w:rFonts w:eastAsia="SimSun" w:cs="Arial"/>
          <w:lang w:val="es-ES" w:eastAsia="zh-CN"/>
        </w:rPr>
        <w:t xml:space="preserve">, </w:t>
      </w:r>
      <w:r w:rsidR="005115EC" w:rsidRPr="004542C4">
        <w:rPr>
          <w:rFonts w:eastAsia="SimSun" w:cs="Arial"/>
          <w:lang w:val="es-ES" w:eastAsia="zh-CN"/>
        </w:rPr>
        <w:t xml:space="preserve">no posee antecedentes judiciales, ni fiscales, ni disciplinario, y verificada su hoja de vida y documentación anexa en relación a su experiencia laboral, se considera una persona idónea para la prestación de servicio en el Instituto Departamental De deportes y Recreaciones de Bolívar- </w:t>
      </w:r>
      <w:r w:rsidR="005115EC" w:rsidRPr="004542C4">
        <w:rPr>
          <w:rFonts w:eastAsia="SimSun" w:cs="Arial"/>
          <w:b/>
          <w:lang w:val="es-ES" w:eastAsia="zh-CN"/>
        </w:rPr>
        <w:t>IDERBOL</w:t>
      </w:r>
      <w:r w:rsidR="00226AC5" w:rsidRPr="004542C4">
        <w:rPr>
          <w:rFonts w:eastAsia="SimSun" w:cs="Arial"/>
          <w:b/>
          <w:lang w:val="es-ES" w:eastAsia="zh-CN"/>
        </w:rPr>
        <w:t>.</w:t>
      </w:r>
    </w:p>
    <w:p w14:paraId="366FC03B" w14:textId="77777777" w:rsidR="005115EC" w:rsidRPr="004542C4" w:rsidRDefault="005115EC" w:rsidP="005115EC">
      <w:pPr>
        <w:spacing w:after="0" w:line="240" w:lineRule="auto"/>
        <w:rPr>
          <w:rFonts w:eastAsia="SimSun" w:cs="Arial"/>
          <w:lang w:val="es-ES" w:eastAsia="zh-CN"/>
        </w:rPr>
      </w:pPr>
      <w:r w:rsidRPr="004542C4">
        <w:rPr>
          <w:rFonts w:eastAsia="SimSun" w:cs="Arial"/>
          <w:lang w:val="es-ES" w:eastAsia="zh-CN"/>
        </w:rPr>
        <w:t xml:space="preserve"> </w:t>
      </w:r>
    </w:p>
    <w:p w14:paraId="782E5805" w14:textId="72BD9404" w:rsidR="005115EC" w:rsidRPr="004542C4" w:rsidRDefault="005115EC" w:rsidP="005115EC">
      <w:pPr>
        <w:tabs>
          <w:tab w:val="left" w:pos="3885"/>
        </w:tabs>
        <w:spacing w:after="0" w:line="240" w:lineRule="auto"/>
        <w:jc w:val="both"/>
        <w:rPr>
          <w:rFonts w:eastAsia="SimSun" w:cs="Arial"/>
          <w:lang w:val="es-ES" w:eastAsia="zh-CN"/>
        </w:rPr>
      </w:pPr>
      <w:r w:rsidRPr="004542C4">
        <w:rPr>
          <w:rFonts w:eastAsia="SimSun" w:cs="Arial"/>
          <w:lang w:val="es-ES" w:eastAsia="zh-CN"/>
        </w:rPr>
        <w:t>La presente certificación se expide en virtud del contenido del artículo 2.2.1.2.1.4.9 del Decreto 1082</w:t>
      </w:r>
      <w:r w:rsidR="00371B75">
        <w:rPr>
          <w:rFonts w:eastAsia="SimSun" w:cs="Arial"/>
          <w:lang w:val="es-ES" w:eastAsia="zh-CN"/>
        </w:rPr>
        <w:t>.</w:t>
      </w:r>
      <w:r w:rsidRPr="004542C4">
        <w:rPr>
          <w:rFonts w:eastAsia="SimSun" w:cs="Arial"/>
          <w:lang w:val="es-ES" w:eastAsia="zh-CN"/>
        </w:rPr>
        <w:t xml:space="preserve"> que recopila el Art</w:t>
      </w:r>
      <w:r w:rsidR="00371B75">
        <w:rPr>
          <w:rFonts w:eastAsia="SimSun" w:cs="Arial"/>
          <w:lang w:val="es-ES" w:eastAsia="zh-CN"/>
        </w:rPr>
        <w:t>í</w:t>
      </w:r>
      <w:r w:rsidRPr="004542C4">
        <w:rPr>
          <w:rFonts w:eastAsia="SimSun" w:cs="Arial"/>
          <w:lang w:val="es-ES" w:eastAsia="zh-CN"/>
        </w:rPr>
        <w:t>culo 81 del decreto 1510 de 2013.</w:t>
      </w:r>
    </w:p>
    <w:p w14:paraId="24F3A7B0" w14:textId="77777777" w:rsidR="005115EC" w:rsidRPr="004542C4" w:rsidRDefault="005115EC" w:rsidP="005115EC">
      <w:pPr>
        <w:tabs>
          <w:tab w:val="left" w:pos="3885"/>
        </w:tabs>
        <w:spacing w:after="0" w:line="240" w:lineRule="auto"/>
        <w:jc w:val="both"/>
        <w:rPr>
          <w:rFonts w:eastAsia="SimSun" w:cs="Arial"/>
          <w:lang w:val="es-ES" w:eastAsia="zh-CN"/>
        </w:rPr>
      </w:pPr>
    </w:p>
    <w:p w14:paraId="3274C5C2" w14:textId="77777777" w:rsidR="005115EC" w:rsidRPr="004542C4" w:rsidRDefault="005115EC" w:rsidP="005115EC">
      <w:pPr>
        <w:tabs>
          <w:tab w:val="left" w:pos="3885"/>
        </w:tabs>
        <w:spacing w:after="0" w:line="240" w:lineRule="auto"/>
        <w:jc w:val="both"/>
        <w:rPr>
          <w:rFonts w:eastAsia="SimSun" w:cs="Arial"/>
          <w:lang w:val="es-ES" w:eastAsia="zh-CN"/>
        </w:rPr>
      </w:pPr>
    </w:p>
    <w:p w14:paraId="44D36D81" w14:textId="77777777" w:rsidR="005115EC" w:rsidRPr="004542C4" w:rsidRDefault="005115EC" w:rsidP="005115EC">
      <w:pPr>
        <w:spacing w:after="0" w:line="240" w:lineRule="auto"/>
        <w:ind w:left="2832" w:firstLine="708"/>
        <w:rPr>
          <w:rFonts w:eastAsia="SimSun" w:cs="Arial"/>
          <w:lang w:val="es-ES" w:eastAsia="zh-CN"/>
        </w:rPr>
      </w:pPr>
    </w:p>
    <w:p w14:paraId="7E1CD962" w14:textId="77777777" w:rsidR="00226AC5" w:rsidRPr="004542C4" w:rsidRDefault="00226AC5" w:rsidP="005115EC">
      <w:pPr>
        <w:spacing w:after="0" w:line="240" w:lineRule="auto"/>
        <w:ind w:left="2832" w:firstLine="708"/>
        <w:rPr>
          <w:rFonts w:eastAsia="SimSun" w:cs="Arial"/>
          <w:lang w:val="es-ES" w:eastAsia="zh-CN"/>
        </w:rPr>
      </w:pPr>
    </w:p>
    <w:p w14:paraId="33CC778B" w14:textId="77777777" w:rsidR="00226AC5" w:rsidRPr="004542C4" w:rsidRDefault="000F35D2" w:rsidP="005115EC">
      <w:pPr>
        <w:spacing w:after="0" w:line="240" w:lineRule="auto"/>
        <w:ind w:left="2832" w:firstLine="708"/>
        <w:rPr>
          <w:rFonts w:eastAsia="SimSun" w:cs="Arial"/>
          <w:lang w:val="es-ES" w:eastAsia="zh-CN"/>
        </w:rPr>
      </w:pPr>
      <w:r>
        <w:rPr>
          <w:rFonts w:eastAsia="SimSun" w:cs="Arial"/>
          <w:lang w:val="es-ES" w:eastAsia="zh-CN"/>
        </w:rPr>
        <w:t>ORGINAL FIRMADO</w:t>
      </w:r>
    </w:p>
    <w:p w14:paraId="4612DB8C" w14:textId="77777777" w:rsidR="005115EC" w:rsidRPr="004542C4" w:rsidRDefault="005115EC" w:rsidP="005115EC">
      <w:pPr>
        <w:spacing w:after="0" w:line="240" w:lineRule="auto"/>
        <w:jc w:val="center"/>
        <w:rPr>
          <w:rFonts w:eastAsia="SimSun" w:cs="Arial"/>
          <w:lang w:eastAsia="zh-CN"/>
        </w:rPr>
      </w:pPr>
      <w:r w:rsidRPr="004542C4">
        <w:rPr>
          <w:rFonts w:eastAsia="SimSun" w:cs="Arial"/>
          <w:lang w:eastAsia="zh-CN"/>
        </w:rPr>
        <w:t>______________________________________________________</w:t>
      </w:r>
    </w:p>
    <w:p w14:paraId="5C7D71B5" w14:textId="77777777" w:rsidR="005115EC" w:rsidRPr="004542C4" w:rsidRDefault="005115EC" w:rsidP="005115EC">
      <w:pPr>
        <w:spacing w:after="0" w:line="276" w:lineRule="auto"/>
        <w:jc w:val="center"/>
        <w:rPr>
          <w:rFonts w:cs="Arial"/>
          <w:b/>
          <w:lang w:val="ru-RU"/>
        </w:rPr>
      </w:pPr>
      <w:r w:rsidRPr="004542C4">
        <w:rPr>
          <w:rFonts w:cs="Arial"/>
          <w:b/>
        </w:rPr>
        <w:t>CARLOS MARIO MIELES BELLO</w:t>
      </w:r>
    </w:p>
    <w:p w14:paraId="53802384" w14:textId="77777777" w:rsidR="005115EC" w:rsidRPr="004542C4" w:rsidRDefault="005115EC" w:rsidP="005115EC">
      <w:pPr>
        <w:spacing w:after="0" w:line="276" w:lineRule="auto"/>
        <w:jc w:val="center"/>
        <w:rPr>
          <w:rFonts w:cs="Arial"/>
          <w:b/>
          <w:bCs/>
        </w:rPr>
      </w:pPr>
      <w:r w:rsidRPr="004542C4">
        <w:rPr>
          <w:rFonts w:cs="Arial"/>
          <w:b/>
          <w:bCs/>
        </w:rPr>
        <w:t>Jefe Oficina Asesora Jurídica</w:t>
      </w:r>
    </w:p>
    <w:p w14:paraId="75DF54F8" w14:textId="77777777" w:rsidR="005115EC" w:rsidRPr="004542C4" w:rsidRDefault="005115EC" w:rsidP="005115EC">
      <w:pPr>
        <w:spacing w:after="0" w:line="276" w:lineRule="auto"/>
        <w:jc w:val="center"/>
        <w:rPr>
          <w:rFonts w:cs="Arial"/>
          <w:b/>
          <w:bCs/>
          <w:lang w:val="ru-RU"/>
        </w:rPr>
      </w:pPr>
      <w:r w:rsidRPr="004542C4">
        <w:rPr>
          <w:rFonts w:cs="Arial"/>
          <w:b/>
          <w:bCs/>
          <w:lang w:val="ru-RU"/>
        </w:rPr>
        <w:t>Instituto Departamental de Deportes y Recreación de Bolívar</w:t>
      </w:r>
    </w:p>
    <w:p w14:paraId="13CB9C04" w14:textId="77777777" w:rsidR="005115EC" w:rsidRPr="004542C4" w:rsidRDefault="005115EC" w:rsidP="005115EC">
      <w:pPr>
        <w:spacing w:after="0" w:line="276" w:lineRule="auto"/>
        <w:jc w:val="center"/>
        <w:rPr>
          <w:rFonts w:cs="Arial"/>
          <w:b/>
          <w:bCs/>
          <w:lang w:val="ru-RU"/>
        </w:rPr>
      </w:pPr>
      <w:r w:rsidRPr="004542C4">
        <w:rPr>
          <w:rFonts w:cs="Arial"/>
          <w:b/>
          <w:bCs/>
          <w:lang w:val="ru-RU"/>
        </w:rPr>
        <w:t>IDERBOL</w:t>
      </w:r>
    </w:p>
    <w:p w14:paraId="052D0AEA" w14:textId="77777777" w:rsidR="00850E3D" w:rsidRPr="004542C4" w:rsidRDefault="00850E3D" w:rsidP="00850E3D">
      <w:pPr>
        <w:tabs>
          <w:tab w:val="left" w:pos="2580"/>
        </w:tabs>
        <w:spacing w:after="0" w:line="240" w:lineRule="auto"/>
        <w:rPr>
          <w:rFonts w:eastAsia="SimSun" w:cs="Arial"/>
          <w:b/>
          <w:bCs/>
          <w:lang w:val="es-ES" w:eastAsia="zh-CN"/>
        </w:rPr>
      </w:pPr>
    </w:p>
    <w:p w14:paraId="2C087519" w14:textId="77777777" w:rsidR="00850E3D" w:rsidRPr="004542C4" w:rsidRDefault="00850E3D" w:rsidP="00850E3D">
      <w:pPr>
        <w:tabs>
          <w:tab w:val="left" w:pos="2580"/>
        </w:tabs>
        <w:spacing w:after="0" w:line="240" w:lineRule="auto"/>
        <w:rPr>
          <w:rFonts w:eastAsia="SimSun" w:cs="Arial"/>
          <w:b/>
          <w:bCs/>
          <w:lang w:val="es-ES" w:eastAsia="zh-CN"/>
        </w:rPr>
      </w:pPr>
    </w:p>
    <w:p w14:paraId="5B80FB80" w14:textId="77777777" w:rsidR="003A5B09" w:rsidRPr="00431EF1" w:rsidRDefault="003A5B09" w:rsidP="003A5B09">
      <w:pPr>
        <w:spacing w:after="0" w:line="240" w:lineRule="auto"/>
        <w:jc w:val="both"/>
        <w:rPr>
          <w:rFonts w:cs="Arial"/>
          <w:sz w:val="18"/>
          <w:szCs w:val="18"/>
        </w:rPr>
      </w:pPr>
      <w:r w:rsidRPr="00431EF1">
        <w:rPr>
          <w:rFonts w:cs="Arial"/>
          <w:sz w:val="18"/>
          <w:szCs w:val="18"/>
        </w:rPr>
        <w:t>Proyectó: Vivian Mogollón- Asesora –IDERBOL</w:t>
      </w:r>
    </w:p>
    <w:p w14:paraId="2E6FEAF6" w14:textId="77777777" w:rsidR="00850E3D" w:rsidRPr="00431EF1" w:rsidRDefault="00850E3D" w:rsidP="00850E3D">
      <w:pPr>
        <w:tabs>
          <w:tab w:val="left" w:pos="2985"/>
        </w:tabs>
        <w:spacing w:after="0" w:line="240" w:lineRule="auto"/>
        <w:rPr>
          <w:rFonts w:eastAsia="SimSun"/>
          <w:sz w:val="18"/>
          <w:szCs w:val="18"/>
          <w:lang w:val="es-ES" w:eastAsia="zh-CN"/>
        </w:rPr>
      </w:pPr>
    </w:p>
    <w:p w14:paraId="1695BC6E" w14:textId="77777777" w:rsidR="00850E3D" w:rsidRPr="00431EF1" w:rsidRDefault="00850E3D" w:rsidP="00850E3D">
      <w:pPr>
        <w:tabs>
          <w:tab w:val="left" w:pos="2985"/>
        </w:tabs>
        <w:spacing w:after="0" w:line="240" w:lineRule="auto"/>
        <w:rPr>
          <w:rFonts w:eastAsia="SimSun"/>
          <w:sz w:val="18"/>
          <w:szCs w:val="18"/>
          <w:lang w:val="es-ES" w:eastAsia="zh-CN"/>
        </w:rPr>
      </w:pPr>
    </w:p>
    <w:p w14:paraId="096A925E" w14:textId="77777777" w:rsidR="00850E3D" w:rsidRPr="00431EF1" w:rsidRDefault="00850E3D" w:rsidP="00850E3D">
      <w:pPr>
        <w:tabs>
          <w:tab w:val="left" w:pos="2985"/>
        </w:tabs>
        <w:spacing w:after="0" w:line="240" w:lineRule="auto"/>
        <w:rPr>
          <w:rFonts w:eastAsia="SimSun"/>
          <w:sz w:val="18"/>
          <w:szCs w:val="18"/>
          <w:lang w:val="es-ES" w:eastAsia="zh-CN"/>
        </w:rPr>
      </w:pPr>
    </w:p>
    <w:p w14:paraId="587DE1C9" w14:textId="77777777" w:rsidR="00850E3D" w:rsidRPr="004542C4" w:rsidRDefault="00850E3D" w:rsidP="00850E3D">
      <w:pPr>
        <w:tabs>
          <w:tab w:val="left" w:pos="2985"/>
        </w:tabs>
        <w:spacing w:after="0" w:line="240" w:lineRule="auto"/>
        <w:rPr>
          <w:rFonts w:eastAsia="SimSun"/>
          <w:lang w:val="es-ES" w:eastAsia="zh-CN"/>
        </w:rPr>
      </w:pPr>
    </w:p>
    <w:p w14:paraId="704BBA5A" w14:textId="77777777" w:rsidR="00850E3D" w:rsidRPr="004542C4" w:rsidRDefault="00850E3D" w:rsidP="00850E3D">
      <w:pPr>
        <w:tabs>
          <w:tab w:val="left" w:pos="2985"/>
        </w:tabs>
        <w:spacing w:after="0" w:line="240" w:lineRule="auto"/>
        <w:rPr>
          <w:rFonts w:eastAsia="SimSun"/>
          <w:lang w:val="es-ES" w:eastAsia="zh-CN"/>
        </w:rPr>
      </w:pPr>
    </w:p>
    <w:p w14:paraId="243902D6" w14:textId="77777777" w:rsidR="00850E3D" w:rsidRPr="004542C4" w:rsidRDefault="00850E3D" w:rsidP="00850E3D">
      <w:pPr>
        <w:tabs>
          <w:tab w:val="left" w:pos="2985"/>
        </w:tabs>
        <w:spacing w:after="0" w:line="240" w:lineRule="auto"/>
        <w:rPr>
          <w:rFonts w:eastAsia="SimSun"/>
          <w:lang w:val="es-ES" w:eastAsia="zh-CN"/>
        </w:rPr>
      </w:pPr>
    </w:p>
    <w:p w14:paraId="3A2E9433" w14:textId="77777777" w:rsidR="00850E3D" w:rsidRPr="004542C4" w:rsidRDefault="00850E3D" w:rsidP="00850E3D">
      <w:pPr>
        <w:tabs>
          <w:tab w:val="left" w:pos="2985"/>
        </w:tabs>
        <w:spacing w:after="0" w:line="240" w:lineRule="auto"/>
        <w:rPr>
          <w:rFonts w:eastAsia="SimSun"/>
          <w:lang w:val="es-ES" w:eastAsia="zh-CN"/>
        </w:rPr>
      </w:pPr>
    </w:p>
    <w:p w14:paraId="27F834CE" w14:textId="77777777" w:rsidR="00850E3D" w:rsidRPr="004542C4" w:rsidRDefault="00850E3D" w:rsidP="00850E3D">
      <w:pPr>
        <w:tabs>
          <w:tab w:val="left" w:pos="2985"/>
        </w:tabs>
        <w:spacing w:after="0" w:line="240" w:lineRule="auto"/>
        <w:rPr>
          <w:rFonts w:eastAsia="SimSun"/>
          <w:lang w:val="es-ES" w:eastAsia="zh-CN"/>
        </w:rPr>
      </w:pPr>
    </w:p>
    <w:p w14:paraId="780E993A" w14:textId="77777777" w:rsidR="00850E3D" w:rsidRPr="004542C4" w:rsidRDefault="00850E3D" w:rsidP="00850E3D">
      <w:pPr>
        <w:tabs>
          <w:tab w:val="left" w:pos="2985"/>
        </w:tabs>
        <w:spacing w:after="0" w:line="240" w:lineRule="auto"/>
        <w:rPr>
          <w:rFonts w:eastAsia="SimSun"/>
          <w:lang w:val="es-ES" w:eastAsia="zh-CN"/>
        </w:rPr>
      </w:pPr>
    </w:p>
    <w:p w14:paraId="63193077" w14:textId="77777777" w:rsidR="00850E3D" w:rsidRPr="004542C4" w:rsidRDefault="00850E3D" w:rsidP="00850E3D">
      <w:pPr>
        <w:tabs>
          <w:tab w:val="left" w:pos="2985"/>
        </w:tabs>
        <w:spacing w:after="0" w:line="240" w:lineRule="auto"/>
        <w:rPr>
          <w:rFonts w:eastAsia="SimSun"/>
          <w:lang w:val="es-ES" w:eastAsia="zh-CN"/>
        </w:rPr>
      </w:pPr>
    </w:p>
    <w:p w14:paraId="586542BC" w14:textId="77777777" w:rsidR="00850E3D" w:rsidRPr="004542C4" w:rsidRDefault="00850E3D" w:rsidP="00850E3D">
      <w:pPr>
        <w:tabs>
          <w:tab w:val="left" w:pos="2985"/>
        </w:tabs>
        <w:spacing w:after="0" w:line="240" w:lineRule="auto"/>
        <w:rPr>
          <w:rFonts w:eastAsia="SimSun"/>
          <w:lang w:val="es-ES" w:eastAsia="zh-CN"/>
        </w:rPr>
      </w:pPr>
    </w:p>
    <w:p w14:paraId="3FBE09A7" w14:textId="77777777" w:rsidR="00850E3D" w:rsidRPr="004542C4" w:rsidRDefault="00850E3D" w:rsidP="00850E3D">
      <w:pPr>
        <w:spacing w:after="200" w:line="276" w:lineRule="auto"/>
        <w:jc w:val="center"/>
        <w:rPr>
          <w:rFonts w:cs="Arial"/>
          <w:b/>
          <w:lang w:val="ru-RU"/>
        </w:rPr>
      </w:pPr>
      <w:r w:rsidRPr="004542C4">
        <w:rPr>
          <w:rFonts w:eastAsia="SimSun"/>
          <w:lang w:val="es-ES" w:eastAsia="zh-CN"/>
        </w:rPr>
        <w:br w:type="page"/>
      </w:r>
      <w:r w:rsidRPr="004542C4">
        <w:rPr>
          <w:rFonts w:cs="Arial"/>
          <w:b/>
        </w:rPr>
        <w:lastRenderedPageBreak/>
        <w:t xml:space="preserve">EL </w:t>
      </w:r>
      <w:r w:rsidRPr="004542C4">
        <w:rPr>
          <w:rFonts w:cs="Arial"/>
          <w:b/>
          <w:lang w:val="ru-RU"/>
        </w:rPr>
        <w:t>SUSCRIT</w:t>
      </w:r>
      <w:r w:rsidRPr="004542C4">
        <w:rPr>
          <w:rFonts w:cs="Arial"/>
          <w:b/>
        </w:rPr>
        <w:t>O</w:t>
      </w:r>
      <w:r w:rsidRPr="004542C4">
        <w:rPr>
          <w:rFonts w:cs="Arial"/>
          <w:b/>
          <w:lang w:val="ru-RU"/>
        </w:rPr>
        <w:t xml:space="preserve"> SUBGERENTE ADMINISTRATIV</w:t>
      </w:r>
      <w:r w:rsidRPr="004542C4">
        <w:rPr>
          <w:rFonts w:cs="Arial"/>
          <w:b/>
        </w:rPr>
        <w:t>O</w:t>
      </w:r>
      <w:r w:rsidRPr="004542C4">
        <w:rPr>
          <w:rFonts w:cs="Arial"/>
          <w:b/>
          <w:lang w:val="ru-RU"/>
        </w:rPr>
        <w:t xml:space="preserve"> Y FINANCIER</w:t>
      </w:r>
      <w:r w:rsidRPr="004542C4">
        <w:rPr>
          <w:rFonts w:cs="Arial"/>
          <w:b/>
        </w:rPr>
        <w:t>O</w:t>
      </w:r>
      <w:r w:rsidRPr="004542C4">
        <w:rPr>
          <w:rFonts w:cs="Arial"/>
          <w:b/>
          <w:lang w:val="ru-RU"/>
        </w:rPr>
        <w:t xml:space="preserve"> DE</w:t>
      </w:r>
      <w:r w:rsidRPr="004542C4">
        <w:rPr>
          <w:rFonts w:cs="Arial"/>
          <w:b/>
        </w:rPr>
        <w:t>L</w:t>
      </w:r>
      <w:r w:rsidRPr="004542C4">
        <w:rPr>
          <w:rFonts w:cs="Arial"/>
          <w:b/>
          <w:lang w:val="ru-RU"/>
        </w:rPr>
        <w:t xml:space="preserve"> IDERBOL</w:t>
      </w:r>
    </w:p>
    <w:p w14:paraId="5289C88A" w14:textId="77777777" w:rsidR="00341A2B" w:rsidRDefault="00850E3D" w:rsidP="00341A2B">
      <w:pPr>
        <w:spacing w:after="0" w:line="240" w:lineRule="auto"/>
        <w:contextualSpacing/>
        <w:jc w:val="both"/>
        <w:rPr>
          <w:rFonts w:cs="Cambria Math"/>
          <w:spacing w:val="-10"/>
          <w:kern w:val="28"/>
        </w:rPr>
      </w:pPr>
      <w:r w:rsidRPr="004542C4">
        <w:rPr>
          <w:rFonts w:cs="Arial"/>
          <w:lang w:val="ru-RU"/>
        </w:rPr>
        <w:t xml:space="preserve">Que en la planta de personal del Instituto Departamental de Deportes y Recreación de Bolívar </w:t>
      </w:r>
      <w:r w:rsidRPr="004542C4">
        <w:rPr>
          <w:rFonts w:cs="Arial"/>
        </w:rPr>
        <w:t>–</w:t>
      </w:r>
      <w:r w:rsidRPr="004542C4">
        <w:rPr>
          <w:rFonts w:cs="Arial"/>
          <w:b/>
          <w:bCs/>
          <w:lang w:val="ru-RU"/>
        </w:rPr>
        <w:t>IDERBOL</w:t>
      </w:r>
      <w:r w:rsidRPr="004542C4">
        <w:rPr>
          <w:rFonts w:cs="Arial"/>
        </w:rPr>
        <w:t>-</w:t>
      </w:r>
      <w:r w:rsidRPr="004542C4">
        <w:rPr>
          <w:rFonts w:cs="Arial"/>
          <w:lang w:val="ru-RU"/>
        </w:rPr>
        <w:t xml:space="preserve"> no existe personal suficiente, con el perfil adecuado que pueda desarrollar las siguientes actividades:</w:t>
      </w:r>
      <w:r w:rsidRPr="004542C4">
        <w:rPr>
          <w:rFonts w:cs="Arial"/>
        </w:rPr>
        <w:t xml:space="preserve"> </w:t>
      </w:r>
      <w:r w:rsidR="00341A2B" w:rsidRPr="00D724E7">
        <w:rPr>
          <w:rFonts w:cs="Calibri"/>
          <w:spacing w:val="-10"/>
          <w:kern w:val="28"/>
        </w:rPr>
        <w:t xml:space="preserve">. Cumplir con el calendario de competencias Internacionales y Nacionales y Locales que permitan junto al adecuado entrenamiento diario elevar el nivel de rendimiento, lograr títulos. 2.Organizar, planificar, orientar, dirigir, y evaluar a los deportistas de la Liga de PATINAJE de Bolívar con miras para la óptima preparación y participación de los deportistas a los próximos juegos Nacionales 2023 y los distintos torneos Nacionales o Internacionales.  3. Asesorar y Brindar Apoyo a los deportistas de la Liga de PATINAJE con los planes de trabajo técnicos – metodológicos y de preparación Deportiva 4. Atender los requerimientos, asistencia técnica y logística de los Deportistas de la Liga de PATINAJE, seleccionados para participar en los distintos torneos Nacionales e Internacionales y próximos juegos Nacionales 2023.  5 Luchar por el logro de elevadas metas en cada una de las competencias preparatorias y fundamentales para cumplir con el compromiso misional de </w:t>
      </w:r>
      <w:r w:rsidR="00341A2B" w:rsidRPr="00D724E7">
        <w:rPr>
          <w:rFonts w:cs="Calibri"/>
          <w:b/>
          <w:spacing w:val="-10"/>
          <w:kern w:val="28"/>
        </w:rPr>
        <w:t>IDERBOL.</w:t>
      </w:r>
      <w:r w:rsidR="00341A2B" w:rsidRPr="00D724E7">
        <w:rPr>
          <w:rFonts w:cs="Calibri"/>
          <w:spacing w:val="-10"/>
          <w:kern w:val="28"/>
        </w:rPr>
        <w:t xml:space="preserve"> 6. Colaborar a la Liga de PATINAJE de Bolívar con la Selección y detección de talentos. 7. Supervisión del estado, Funcionamiento de los materiales y equipos que se vayan a utilizar en las actividades de Preparación y competencias. 8. cumplir con el calendario de Competencia Nacionales, Internacionales y Locales. 9. Entrenar de manera significativa a los deportistas de la disciplina de PATINAJE que vayan a competir en los diferentes Torneos. 10. Orientar correctamente a los deportistas de la disciplina de PATINAJE en el proceso de preparación deportiva para la obtención de un alto nivel competitivo.11 Coordinar la programación y fogueos de los deportistas de la disciplina de PATINAJE de Bolívar para la preparación y participación en las distintas competencias. 12. Llevar un control del entrenamiento de los deportistas de la disciplina de PATINAJE de Bolívar. 13. Llevar un record individual de cada uno de los deportistas de la disciplina de PATINAJE del equipo Nacional. 14. Con Ocasión de la participación en competencias preparatorias y fundamentales a nivel nacional e internacional, deberá presentar un informe con la gestión y resultados alcanzados de acuerdo al modelo de Guía Metodológica de Rendimiento Deportivo. 15. Acatar todas las normas de prevención y Control del Código Mundial Antidopaje y velar por la no utilización de métodos y sustancias prohibidas. 16. Acompañar los procesos de concentración y competición de los equipos nacionales a nivel nacional como internacional. 17. realizar actividades de entrenamiento deportivo, por medio de plataformas digitales con los cuales desarrollará las acciones propias de su contrato y que le sirvan como insumo al </w:t>
      </w:r>
      <w:r w:rsidR="00341A2B" w:rsidRPr="00D724E7">
        <w:rPr>
          <w:rFonts w:cs="Calibri"/>
          <w:b/>
          <w:spacing w:val="-10"/>
          <w:kern w:val="28"/>
        </w:rPr>
        <w:t>IDERBOL</w:t>
      </w:r>
      <w:r w:rsidR="00341A2B" w:rsidRPr="00D724E7">
        <w:rPr>
          <w:rFonts w:cs="Calibri"/>
          <w:spacing w:val="-10"/>
          <w:kern w:val="28"/>
        </w:rPr>
        <w:t xml:space="preserve"> para desplegar acciones similares, de considerarlo necesario. 18. Apoyar la elaboración de contenidos a partir de piezas tipo infografía y videos, socializándolos por diferentes medios digitales u otros, contribuyendo a mitigar la situación de cuarentena y aislamiento que vive el país. 19. Elaborar informe de sistematización de la experiencia del proceso de 20. Participar en las reuniones virtuales semanales o cuando se estimen necesarias con </w:t>
      </w:r>
      <w:r w:rsidR="00341A2B" w:rsidRPr="00D724E7">
        <w:rPr>
          <w:rFonts w:cs="Calibri"/>
          <w:b/>
          <w:spacing w:val="-10"/>
          <w:kern w:val="28"/>
        </w:rPr>
        <w:t>LA MESA TECNICA DE IDERBOL</w:t>
      </w:r>
      <w:r w:rsidR="00341A2B" w:rsidRPr="00D724E7">
        <w:rPr>
          <w:rFonts w:cs="Calibri"/>
          <w:spacing w:val="-10"/>
          <w:kern w:val="28"/>
        </w:rPr>
        <w:t>, para procesos de capacitación, retroalimentación y lineamientos de acuerdo a su objeto contractual. 21. Realizar informes semanales sobre el avance de sus obligaciones y metas y   enviarlos al SUPERVISOR DEL CONTRATO. 22. Las demás relacionadas con el objeto contractual y que sean asignadas por el supervisor del contrato</w:t>
      </w:r>
      <w:r w:rsidR="00341A2B">
        <w:rPr>
          <w:rFonts w:cs="Calibri"/>
          <w:spacing w:val="-10"/>
          <w:kern w:val="28"/>
        </w:rPr>
        <w:t>.</w:t>
      </w:r>
    </w:p>
    <w:p w14:paraId="78851FF6" w14:textId="437AD8B9" w:rsidR="00226AC5" w:rsidRPr="00226AC5" w:rsidRDefault="00226AC5" w:rsidP="00226AC5">
      <w:pPr>
        <w:autoSpaceDE w:val="0"/>
        <w:autoSpaceDN w:val="0"/>
        <w:adjustRightInd w:val="0"/>
        <w:spacing w:after="0" w:line="240" w:lineRule="auto"/>
        <w:jc w:val="both"/>
        <w:rPr>
          <w:rFonts w:eastAsia="SimSun" w:cs="Arial"/>
          <w:lang w:val="es-ES" w:eastAsia="zh-CN"/>
        </w:rPr>
      </w:pPr>
    </w:p>
    <w:p w14:paraId="26280778" w14:textId="77777777" w:rsidR="00850E3D" w:rsidRPr="004542C4" w:rsidRDefault="00850E3D" w:rsidP="00226AC5">
      <w:pPr>
        <w:contextualSpacing/>
        <w:jc w:val="both"/>
        <w:rPr>
          <w:rFonts w:cs="Arial"/>
          <w:lang w:val="es-ES"/>
        </w:rPr>
      </w:pPr>
    </w:p>
    <w:p w14:paraId="68B35E08" w14:textId="21B3AB3C" w:rsidR="00850E3D" w:rsidRPr="004542C4" w:rsidRDefault="00850E3D" w:rsidP="00226AC5">
      <w:pPr>
        <w:spacing w:after="0" w:line="276" w:lineRule="auto"/>
        <w:jc w:val="both"/>
        <w:rPr>
          <w:rFonts w:cs="Arial"/>
          <w:b/>
          <w:lang w:val="ru-RU"/>
        </w:rPr>
      </w:pPr>
      <w:r w:rsidRPr="004542C4">
        <w:rPr>
          <w:rFonts w:cs="Arial"/>
          <w:lang w:val="ru-RU"/>
        </w:rPr>
        <w:t>La presente</w:t>
      </w:r>
      <w:r w:rsidRPr="004542C4">
        <w:rPr>
          <w:rFonts w:cs="Arial"/>
        </w:rPr>
        <w:t xml:space="preserve"> certificación </w:t>
      </w:r>
      <w:r w:rsidRPr="004542C4">
        <w:rPr>
          <w:rFonts w:cs="Arial"/>
          <w:lang w:val="ru-RU"/>
        </w:rPr>
        <w:t>se expide en Cartag</w:t>
      </w:r>
      <w:r w:rsidR="009A5830" w:rsidRPr="004542C4">
        <w:rPr>
          <w:rFonts w:cs="Arial"/>
          <w:lang w:val="ru-RU"/>
        </w:rPr>
        <w:t>ena de Indi</w:t>
      </w:r>
      <w:r w:rsidR="00C923E9" w:rsidRPr="004542C4">
        <w:rPr>
          <w:rFonts w:cs="Arial"/>
          <w:lang w:val="ru-RU"/>
        </w:rPr>
        <w:t xml:space="preserve">as D. T. y C. </w:t>
      </w:r>
      <w:r w:rsidR="005B020C" w:rsidRPr="004542C4">
        <w:rPr>
          <w:rFonts w:cs="Arial"/>
        </w:rPr>
        <w:t xml:space="preserve">A los </w:t>
      </w:r>
      <w:r w:rsidR="00AF41DF">
        <w:rPr>
          <w:rFonts w:cs="Arial"/>
        </w:rPr>
        <w:t>Veintis</w:t>
      </w:r>
      <w:r w:rsidR="00341A2B">
        <w:rPr>
          <w:rFonts w:cs="Arial"/>
        </w:rPr>
        <w:t>iete</w:t>
      </w:r>
      <w:r w:rsidR="007E0CA5">
        <w:rPr>
          <w:rFonts w:cs="Arial"/>
        </w:rPr>
        <w:t xml:space="preserve"> </w:t>
      </w:r>
      <w:r w:rsidR="003A5B09">
        <w:rPr>
          <w:rFonts w:cs="Arial"/>
        </w:rPr>
        <w:t xml:space="preserve"> </w:t>
      </w:r>
      <w:r w:rsidR="005B020C" w:rsidRPr="004542C4">
        <w:rPr>
          <w:rFonts w:cs="Arial"/>
        </w:rPr>
        <w:t xml:space="preserve"> (</w:t>
      </w:r>
      <w:r w:rsidR="009C3523">
        <w:rPr>
          <w:rFonts w:cs="Arial"/>
        </w:rPr>
        <w:t>2</w:t>
      </w:r>
      <w:r w:rsidR="00341A2B">
        <w:rPr>
          <w:rFonts w:cs="Arial"/>
        </w:rPr>
        <w:t>7</w:t>
      </w:r>
      <w:r w:rsidR="005B020C" w:rsidRPr="004542C4">
        <w:rPr>
          <w:rFonts w:eastAsia="Times New Roman" w:cs="Calibri"/>
          <w:lang w:eastAsia="es-ES"/>
        </w:rPr>
        <w:t xml:space="preserve">) días del mes de </w:t>
      </w:r>
      <w:r w:rsidR="009C3523">
        <w:rPr>
          <w:rFonts w:eastAsia="Times New Roman" w:cs="Calibri"/>
          <w:lang w:eastAsia="es-ES"/>
        </w:rPr>
        <w:t xml:space="preserve">Enero </w:t>
      </w:r>
      <w:r w:rsidR="005B020C" w:rsidRPr="004542C4">
        <w:rPr>
          <w:rFonts w:eastAsia="Times New Roman" w:cs="Calibri"/>
          <w:lang w:eastAsia="es-ES"/>
        </w:rPr>
        <w:t>de 202</w:t>
      </w:r>
      <w:r w:rsidR="009C3523">
        <w:rPr>
          <w:rFonts w:eastAsia="Times New Roman" w:cs="Calibri"/>
          <w:lang w:eastAsia="es-ES"/>
        </w:rPr>
        <w:t>2</w:t>
      </w:r>
      <w:r w:rsidR="005B020C" w:rsidRPr="004542C4">
        <w:rPr>
          <w:rFonts w:eastAsia="Times New Roman" w:cs="Calibri"/>
          <w:lang w:eastAsia="es-ES"/>
        </w:rPr>
        <w:t>.</w:t>
      </w:r>
      <w:r w:rsidR="00226AC5" w:rsidRPr="004542C4">
        <w:rPr>
          <w:rFonts w:cs="Arial"/>
          <w:b/>
          <w:lang w:val="ru-RU"/>
        </w:rPr>
        <w:t xml:space="preserve"> </w:t>
      </w:r>
    </w:p>
    <w:p w14:paraId="442B5822" w14:textId="77777777" w:rsidR="00226AC5" w:rsidRPr="004542C4" w:rsidRDefault="00226AC5" w:rsidP="00226AC5">
      <w:pPr>
        <w:spacing w:after="0" w:line="276" w:lineRule="auto"/>
        <w:jc w:val="both"/>
        <w:rPr>
          <w:rFonts w:cs="Arial"/>
          <w:b/>
          <w:lang w:val="ru-RU"/>
        </w:rPr>
      </w:pPr>
    </w:p>
    <w:p w14:paraId="4DE0FA86" w14:textId="77777777" w:rsidR="00226AC5" w:rsidRPr="000F35D2" w:rsidRDefault="000F35D2" w:rsidP="000F35D2">
      <w:pPr>
        <w:spacing w:after="0" w:line="276" w:lineRule="auto"/>
        <w:ind w:left="3540"/>
        <w:jc w:val="both"/>
        <w:rPr>
          <w:rFonts w:cs="Arial"/>
          <w:b/>
        </w:rPr>
      </w:pPr>
      <w:r>
        <w:rPr>
          <w:rFonts w:cs="Arial"/>
          <w:b/>
        </w:rPr>
        <w:t>ORIGINAL FIRMADO</w:t>
      </w:r>
    </w:p>
    <w:p w14:paraId="4AF7CF47" w14:textId="77777777" w:rsidR="00850E3D" w:rsidRPr="004542C4" w:rsidRDefault="00850E3D" w:rsidP="00850E3D">
      <w:pPr>
        <w:spacing w:after="0" w:line="240" w:lineRule="auto"/>
        <w:jc w:val="center"/>
        <w:rPr>
          <w:rFonts w:cs="Arial"/>
          <w:b/>
          <w:lang w:val="ru-RU"/>
        </w:rPr>
      </w:pPr>
      <w:r w:rsidRPr="004542C4">
        <w:rPr>
          <w:rFonts w:cs="Arial"/>
          <w:b/>
        </w:rPr>
        <w:t xml:space="preserve">    WALDY SELUAN MARTELO </w:t>
      </w:r>
      <w:r w:rsidRPr="004542C4">
        <w:rPr>
          <w:rFonts w:cs="Arial"/>
          <w:b/>
          <w:lang w:val="ru-RU"/>
        </w:rPr>
        <w:t xml:space="preserve"> </w:t>
      </w:r>
    </w:p>
    <w:p w14:paraId="1FD7C683" w14:textId="77777777" w:rsidR="00850E3D" w:rsidRPr="004542C4" w:rsidRDefault="00850E3D" w:rsidP="00850E3D">
      <w:pPr>
        <w:spacing w:after="0" w:line="240" w:lineRule="auto"/>
        <w:jc w:val="center"/>
        <w:rPr>
          <w:rFonts w:cs="Arial"/>
        </w:rPr>
      </w:pPr>
      <w:r w:rsidRPr="004542C4">
        <w:rPr>
          <w:rFonts w:cs="Arial"/>
        </w:rPr>
        <w:t xml:space="preserve">     </w:t>
      </w:r>
      <w:r w:rsidRPr="004542C4">
        <w:rPr>
          <w:rFonts w:cs="Arial"/>
          <w:b/>
          <w:bCs/>
          <w:lang w:val="ru-RU"/>
        </w:rPr>
        <w:t>Subgerente Administrativ</w:t>
      </w:r>
      <w:r w:rsidRPr="004542C4">
        <w:rPr>
          <w:rFonts w:cs="Arial"/>
          <w:b/>
          <w:bCs/>
        </w:rPr>
        <w:t>o</w:t>
      </w:r>
      <w:r w:rsidRPr="004542C4">
        <w:rPr>
          <w:rFonts w:cs="Arial"/>
          <w:b/>
          <w:bCs/>
          <w:lang w:val="ru-RU"/>
        </w:rPr>
        <w:t xml:space="preserve"> y Financier</w:t>
      </w:r>
      <w:r w:rsidRPr="004542C4">
        <w:rPr>
          <w:rFonts w:cs="Arial"/>
          <w:b/>
          <w:bCs/>
        </w:rPr>
        <w:t xml:space="preserve">o - </w:t>
      </w:r>
      <w:r w:rsidRPr="004542C4">
        <w:rPr>
          <w:rFonts w:cs="Arial"/>
          <w:b/>
          <w:bCs/>
          <w:lang w:val="ru-RU"/>
        </w:rPr>
        <w:t>IDERBOL</w:t>
      </w:r>
    </w:p>
    <w:p w14:paraId="6A7684A8" w14:textId="77777777" w:rsidR="00371B75" w:rsidRDefault="00371B75" w:rsidP="00431EF1">
      <w:pPr>
        <w:spacing w:after="0" w:line="240" w:lineRule="auto"/>
        <w:jc w:val="both"/>
        <w:rPr>
          <w:rFonts w:cs="Arial"/>
          <w:sz w:val="18"/>
          <w:szCs w:val="18"/>
        </w:rPr>
      </w:pPr>
    </w:p>
    <w:p w14:paraId="33E762C3" w14:textId="2158E5D9" w:rsidR="00431EF1" w:rsidRPr="00431EF1" w:rsidRDefault="00431EF1" w:rsidP="00431EF1">
      <w:pPr>
        <w:spacing w:after="0" w:line="240" w:lineRule="auto"/>
        <w:jc w:val="both"/>
        <w:rPr>
          <w:rFonts w:cs="Arial"/>
          <w:sz w:val="18"/>
          <w:szCs w:val="18"/>
        </w:rPr>
      </w:pPr>
      <w:r w:rsidRPr="00431EF1">
        <w:rPr>
          <w:rFonts w:cs="Arial"/>
          <w:sz w:val="18"/>
          <w:szCs w:val="18"/>
        </w:rPr>
        <w:t>Proyectó: Vivian Mogollón- Asesora –IDERBOL</w:t>
      </w:r>
    </w:p>
    <w:p w14:paraId="0281C3AA" w14:textId="77777777" w:rsidR="00431EF1" w:rsidRPr="00431EF1" w:rsidRDefault="00431EF1" w:rsidP="00431EF1">
      <w:pPr>
        <w:tabs>
          <w:tab w:val="left" w:pos="2985"/>
        </w:tabs>
        <w:spacing w:after="0" w:line="240" w:lineRule="auto"/>
        <w:rPr>
          <w:rFonts w:eastAsia="SimSun"/>
          <w:sz w:val="18"/>
          <w:szCs w:val="18"/>
          <w:lang w:val="es-ES" w:eastAsia="zh-CN"/>
        </w:rPr>
      </w:pPr>
    </w:p>
    <w:p w14:paraId="473C152B" w14:textId="77777777" w:rsidR="00431EF1" w:rsidRPr="00431EF1" w:rsidRDefault="00431EF1" w:rsidP="00431EF1">
      <w:pPr>
        <w:tabs>
          <w:tab w:val="left" w:pos="2985"/>
        </w:tabs>
        <w:spacing w:after="0" w:line="240" w:lineRule="auto"/>
        <w:rPr>
          <w:rFonts w:eastAsia="SimSun"/>
          <w:sz w:val="18"/>
          <w:szCs w:val="18"/>
          <w:lang w:val="es-ES" w:eastAsia="zh-CN"/>
        </w:rPr>
      </w:pPr>
    </w:p>
    <w:p w14:paraId="6704E63E" w14:textId="77777777" w:rsidR="003A5B09" w:rsidRDefault="003A5B09" w:rsidP="003A5B09">
      <w:pPr>
        <w:spacing w:after="0" w:line="240" w:lineRule="auto"/>
        <w:jc w:val="both"/>
        <w:rPr>
          <w:rFonts w:cs="Arial"/>
          <w:sz w:val="18"/>
          <w:szCs w:val="18"/>
        </w:rPr>
      </w:pPr>
    </w:p>
    <w:sectPr w:rsidR="003A5B09" w:rsidSect="00F63D1E">
      <w:headerReference w:type="default" r:id="rId8"/>
      <w:footerReference w:type="default" r:id="rId9"/>
      <w:pgSz w:w="12240" w:h="20160" w:code="5"/>
      <w:pgMar w:top="1418" w:right="161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8A243" w14:textId="77777777" w:rsidR="007E6CCD" w:rsidRDefault="007E6CCD">
      <w:pPr>
        <w:spacing w:after="0" w:line="240" w:lineRule="auto"/>
      </w:pPr>
      <w:r>
        <w:separator/>
      </w:r>
    </w:p>
  </w:endnote>
  <w:endnote w:type="continuationSeparator" w:id="0">
    <w:p w14:paraId="66746013" w14:textId="77777777" w:rsidR="007E6CCD" w:rsidRDefault="007E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Yu Mincho Light">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EA69" w14:textId="77777777" w:rsidR="00DF5350" w:rsidRPr="00644307" w:rsidRDefault="00DF5350" w:rsidP="00F63D1E">
    <w:pPr>
      <w:tabs>
        <w:tab w:val="center" w:pos="4419"/>
        <w:tab w:val="right" w:pos="8838"/>
      </w:tabs>
      <w:spacing w:after="0" w:line="240" w:lineRule="auto"/>
      <w:jc w:val="center"/>
      <w:rPr>
        <w:i/>
        <w:color w:val="000080"/>
        <w:sz w:val="18"/>
        <w:szCs w:val="18"/>
        <w:lang w:val="es-ES_tradnl"/>
      </w:rPr>
    </w:pPr>
    <w:r w:rsidRPr="00644307">
      <w:rPr>
        <w:i/>
        <w:color w:val="000080"/>
        <w:sz w:val="18"/>
        <w:szCs w:val="18"/>
        <w:lang w:val="es-ES_tradnl"/>
      </w:rPr>
      <w:t>Paseo Bolívar Casa del Deporte Tel. 6424629 - 6424630 Fax 6424633  Web: www.iderbol.gov.co</w:t>
    </w:r>
  </w:p>
  <w:p w14:paraId="6F40B32E" w14:textId="77777777" w:rsidR="00DF5350" w:rsidRDefault="00DF5350" w:rsidP="00F63D1E">
    <w:pPr>
      <w:pStyle w:val="Piedepgina"/>
      <w:jc w:val="center"/>
      <w:rPr>
        <w:i/>
        <w:color w:val="000080"/>
        <w:sz w:val="18"/>
        <w:szCs w:val="18"/>
        <w:lang w:val="es-ES_tradnl"/>
      </w:rPr>
    </w:pPr>
    <w:r w:rsidRPr="00644307">
      <w:rPr>
        <w:i/>
        <w:color w:val="000080"/>
        <w:sz w:val="18"/>
        <w:szCs w:val="18"/>
        <w:lang w:val="es-ES_tradnl"/>
      </w:rPr>
      <w:t>Cartagena, D. T y C. Colombia</w:t>
    </w:r>
  </w:p>
  <w:p w14:paraId="2026E147" w14:textId="77777777" w:rsidR="00DF5350" w:rsidRDefault="00DF5350" w:rsidP="00684242">
    <w:pPr>
      <w:pStyle w:val="Piedepgina"/>
      <w:jc w:val="right"/>
    </w:pPr>
    <w:r>
      <w:t xml:space="preserve">Página </w:t>
    </w:r>
    <w:r>
      <w:rPr>
        <w:b/>
        <w:bCs/>
        <w:sz w:val="24"/>
        <w:szCs w:val="24"/>
      </w:rPr>
      <w:fldChar w:fldCharType="begin"/>
    </w:r>
    <w:r w:rsidR="00D07FAF">
      <w:rPr>
        <w:b/>
        <w:bCs/>
      </w:rPr>
      <w:instrText>PAGE</w:instrText>
    </w:r>
    <w:r>
      <w:rPr>
        <w:b/>
        <w:bCs/>
        <w:sz w:val="24"/>
        <w:szCs w:val="24"/>
      </w:rPr>
      <w:fldChar w:fldCharType="separate"/>
    </w:r>
    <w:r w:rsidR="00A0527F">
      <w:rPr>
        <w:b/>
        <w:bCs/>
        <w:noProof/>
      </w:rPr>
      <w:t>12</w:t>
    </w:r>
    <w:r>
      <w:rPr>
        <w:b/>
        <w:bCs/>
        <w:sz w:val="24"/>
        <w:szCs w:val="24"/>
      </w:rPr>
      <w:fldChar w:fldCharType="end"/>
    </w:r>
    <w:r>
      <w:t xml:space="preserve"> de </w:t>
    </w:r>
    <w:r>
      <w:rPr>
        <w:b/>
        <w:bCs/>
        <w:sz w:val="24"/>
        <w:szCs w:val="24"/>
      </w:rPr>
      <w:fldChar w:fldCharType="begin"/>
    </w:r>
    <w:r w:rsidR="00D07FAF">
      <w:rPr>
        <w:b/>
        <w:bCs/>
      </w:rPr>
      <w:instrText>NUMPAGES</w:instrText>
    </w:r>
    <w:r>
      <w:rPr>
        <w:b/>
        <w:bCs/>
        <w:sz w:val="24"/>
        <w:szCs w:val="24"/>
      </w:rPr>
      <w:fldChar w:fldCharType="separate"/>
    </w:r>
    <w:r w:rsidR="00A0527F">
      <w:rPr>
        <w:b/>
        <w:bCs/>
        <w:noProof/>
      </w:rPr>
      <w:t>12</w:t>
    </w:r>
    <w:r>
      <w:rPr>
        <w:b/>
        <w:bCs/>
        <w:sz w:val="24"/>
        <w:szCs w:val="24"/>
      </w:rPr>
      <w:fldChar w:fldCharType="end"/>
    </w:r>
  </w:p>
  <w:p w14:paraId="0E9D141F" w14:textId="77777777" w:rsidR="00DF5350" w:rsidRDefault="00DF5350" w:rsidP="00F63D1E">
    <w:pPr>
      <w:pStyle w:val="Piedepgina"/>
      <w:jc w:val="center"/>
    </w:pPr>
  </w:p>
  <w:p w14:paraId="3B19ACFF" w14:textId="77777777" w:rsidR="00DF5350" w:rsidRDefault="00DF53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0BA2A" w14:textId="77777777" w:rsidR="007E6CCD" w:rsidRDefault="007E6CCD">
      <w:pPr>
        <w:spacing w:after="0" w:line="240" w:lineRule="auto"/>
      </w:pPr>
      <w:r>
        <w:separator/>
      </w:r>
    </w:p>
  </w:footnote>
  <w:footnote w:type="continuationSeparator" w:id="0">
    <w:p w14:paraId="7EB80482" w14:textId="77777777" w:rsidR="007E6CCD" w:rsidRDefault="007E6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43F0D" w14:textId="77777777" w:rsidR="00DF5350" w:rsidRDefault="00F73E6A">
    <w:pPr>
      <w:pStyle w:val="Encabezado"/>
    </w:pPr>
    <w:r>
      <w:rPr>
        <w:noProof/>
        <w:lang w:eastAsia="es-CO"/>
      </w:rPr>
      <w:drawing>
        <wp:anchor distT="0" distB="1528" distL="114300" distR="114300" simplePos="0" relativeHeight="251657728" behindDoc="0" locked="0" layoutInCell="1" allowOverlap="1" wp14:anchorId="5797EF4A" wp14:editId="7AC3DF11">
          <wp:simplePos x="0" y="0"/>
          <wp:positionH relativeFrom="column">
            <wp:posOffset>4062095</wp:posOffset>
          </wp:positionH>
          <wp:positionV relativeFrom="paragraph">
            <wp:posOffset>-72390</wp:posOffset>
          </wp:positionV>
          <wp:extent cx="2030095" cy="732155"/>
          <wp:effectExtent l="0" t="0" r="0" b="0"/>
          <wp:wrapSquare wrapText="bothSides"/>
          <wp:docPr id="2" name="Imagen 5" descr="Descripción: ..\b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descr="Descripción: ..\bl.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095" cy="732155"/>
                  </a:xfrm>
                  <a:prstGeom prst="rect">
                    <a:avLst/>
                  </a:prstGeom>
                  <a:noFill/>
                </pic:spPr>
              </pic:pic>
            </a:graphicData>
          </a:graphic>
          <wp14:sizeRelH relativeFrom="page">
            <wp14:pctWidth>0</wp14:pctWidth>
          </wp14:sizeRelH>
          <wp14:sizeRelV relativeFrom="page">
            <wp14:pctHeight>0</wp14:pctHeight>
          </wp14:sizeRelV>
        </wp:anchor>
      </w:drawing>
    </w:r>
    <w:r w:rsidRPr="00B02350">
      <w:rPr>
        <w:noProof/>
        <w:lang w:eastAsia="es-CO"/>
      </w:rPr>
      <w:drawing>
        <wp:inline distT="0" distB="0" distL="0" distR="0" wp14:anchorId="475192AD" wp14:editId="1F74C84C">
          <wp:extent cx="1520825" cy="62611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0825" cy="626110"/>
                  </a:xfrm>
                  <a:prstGeom prst="rect">
                    <a:avLst/>
                  </a:prstGeom>
                  <a:noFill/>
                  <a:ln>
                    <a:noFill/>
                  </a:ln>
                </pic:spPr>
              </pic:pic>
            </a:graphicData>
          </a:graphic>
        </wp:inline>
      </w:drawing>
    </w:r>
    <w:r w:rsidR="00DF5350">
      <w:rPr>
        <w:noProof/>
        <w:lang w:eastAsia="es-CO"/>
      </w:rPr>
      <w:t xml:space="preserve">                                                                                            </w:t>
    </w:r>
  </w:p>
  <w:p w14:paraId="05C3BF00" w14:textId="77777777" w:rsidR="00DF5350" w:rsidRDefault="00DF53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8EABF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815AAD"/>
    <w:multiLevelType w:val="hybridMultilevel"/>
    <w:tmpl w:val="2D101DC4"/>
    <w:lvl w:ilvl="0" w:tplc="CC208AAA">
      <w:start w:val="1"/>
      <w:numFmt w:val="upperLetter"/>
      <w:lvlText w:val="%1."/>
      <w:lvlJc w:val="left"/>
      <w:pPr>
        <w:ind w:left="1069" w:hanging="360"/>
      </w:pPr>
      <w:rPr>
        <w:rFonts w:ascii="Arial" w:eastAsia="Calibri" w:hAnsi="Arial"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0E8375FD"/>
    <w:multiLevelType w:val="hybridMultilevel"/>
    <w:tmpl w:val="61CEB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762034"/>
    <w:multiLevelType w:val="hybridMultilevel"/>
    <w:tmpl w:val="9306B316"/>
    <w:lvl w:ilvl="0" w:tplc="F4A286DA">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7055BD"/>
    <w:multiLevelType w:val="hybridMultilevel"/>
    <w:tmpl w:val="0F3A69BC"/>
    <w:lvl w:ilvl="0" w:tplc="0C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37615A1"/>
    <w:multiLevelType w:val="hybridMultilevel"/>
    <w:tmpl w:val="A0A8EB80"/>
    <w:lvl w:ilvl="0" w:tplc="0C0A0001">
      <w:start w:val="1"/>
      <w:numFmt w:val="bullet"/>
      <w:lvlText w:val=""/>
      <w:lvlJc w:val="left"/>
      <w:pPr>
        <w:ind w:left="720" w:hanging="360"/>
      </w:pPr>
      <w:rPr>
        <w:rFonts w:ascii="Symbol" w:hAnsi="Symbol" w:hint="default"/>
      </w:rPr>
    </w:lvl>
    <w:lvl w:ilvl="1" w:tplc="26389DFC">
      <w:numFmt w:val="bullet"/>
      <w:lvlText w:val="•"/>
      <w:lvlJc w:val="left"/>
      <w:pPr>
        <w:ind w:left="1785" w:hanging="705"/>
      </w:pPr>
      <w:rPr>
        <w:rFonts w:ascii="Arial Narrow" w:eastAsia="Times New Roman" w:hAnsi="Arial Narro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553468D1"/>
    <w:multiLevelType w:val="hybridMultilevel"/>
    <w:tmpl w:val="E606396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ru-RU"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3D"/>
    <w:rsid w:val="000020FC"/>
    <w:rsid w:val="00022F3F"/>
    <w:rsid w:val="000317A6"/>
    <w:rsid w:val="000321C1"/>
    <w:rsid w:val="0003433B"/>
    <w:rsid w:val="00050314"/>
    <w:rsid w:val="00095FFD"/>
    <w:rsid w:val="000A5E3C"/>
    <w:rsid w:val="000B61B8"/>
    <w:rsid w:val="000C06E8"/>
    <w:rsid w:val="000C7DBC"/>
    <w:rsid w:val="000D3C90"/>
    <w:rsid w:val="000D67F4"/>
    <w:rsid w:val="000D76DD"/>
    <w:rsid w:val="000E00BD"/>
    <w:rsid w:val="000F35D2"/>
    <w:rsid w:val="000F4808"/>
    <w:rsid w:val="001069A4"/>
    <w:rsid w:val="00135F6C"/>
    <w:rsid w:val="00160149"/>
    <w:rsid w:val="00162354"/>
    <w:rsid w:val="0018157E"/>
    <w:rsid w:val="0018472A"/>
    <w:rsid w:val="0018527E"/>
    <w:rsid w:val="00190891"/>
    <w:rsid w:val="00192521"/>
    <w:rsid w:val="00195542"/>
    <w:rsid w:val="001A04DF"/>
    <w:rsid w:val="001B3BEE"/>
    <w:rsid w:val="001B6007"/>
    <w:rsid w:val="001B63E1"/>
    <w:rsid w:val="001E6F9B"/>
    <w:rsid w:val="002152A8"/>
    <w:rsid w:val="00221AD9"/>
    <w:rsid w:val="00226AC5"/>
    <w:rsid w:val="0028127D"/>
    <w:rsid w:val="002B198A"/>
    <w:rsid w:val="002C50BA"/>
    <w:rsid w:val="002C5794"/>
    <w:rsid w:val="002D0E88"/>
    <w:rsid w:val="002D555B"/>
    <w:rsid w:val="002F3D2A"/>
    <w:rsid w:val="003022C5"/>
    <w:rsid w:val="00341A2B"/>
    <w:rsid w:val="0036706E"/>
    <w:rsid w:val="00371B75"/>
    <w:rsid w:val="003A536B"/>
    <w:rsid w:val="003A5B09"/>
    <w:rsid w:val="003A7718"/>
    <w:rsid w:val="003B0E4A"/>
    <w:rsid w:val="003B2F19"/>
    <w:rsid w:val="003C1173"/>
    <w:rsid w:val="003C6404"/>
    <w:rsid w:val="003D032F"/>
    <w:rsid w:val="003D1274"/>
    <w:rsid w:val="00431EF1"/>
    <w:rsid w:val="00435FD9"/>
    <w:rsid w:val="00440111"/>
    <w:rsid w:val="00450667"/>
    <w:rsid w:val="004542C4"/>
    <w:rsid w:val="00461CC1"/>
    <w:rsid w:val="00471DCC"/>
    <w:rsid w:val="00485555"/>
    <w:rsid w:val="004939B6"/>
    <w:rsid w:val="004A2B58"/>
    <w:rsid w:val="004B7561"/>
    <w:rsid w:val="004E4E14"/>
    <w:rsid w:val="005115EC"/>
    <w:rsid w:val="005352E7"/>
    <w:rsid w:val="0056671B"/>
    <w:rsid w:val="005827ED"/>
    <w:rsid w:val="00591E36"/>
    <w:rsid w:val="00595A5F"/>
    <w:rsid w:val="005B020C"/>
    <w:rsid w:val="005B2195"/>
    <w:rsid w:val="005C4D37"/>
    <w:rsid w:val="005D5A4E"/>
    <w:rsid w:val="005E2012"/>
    <w:rsid w:val="005E315C"/>
    <w:rsid w:val="005F42E6"/>
    <w:rsid w:val="005F6DFE"/>
    <w:rsid w:val="00601A16"/>
    <w:rsid w:val="0061288D"/>
    <w:rsid w:val="00613CB6"/>
    <w:rsid w:val="00614E4A"/>
    <w:rsid w:val="00621B5E"/>
    <w:rsid w:val="0066144A"/>
    <w:rsid w:val="00662BB5"/>
    <w:rsid w:val="006650D5"/>
    <w:rsid w:val="006672A7"/>
    <w:rsid w:val="006701E8"/>
    <w:rsid w:val="00676F60"/>
    <w:rsid w:val="00677622"/>
    <w:rsid w:val="00684242"/>
    <w:rsid w:val="00684C3F"/>
    <w:rsid w:val="0068598A"/>
    <w:rsid w:val="006962CE"/>
    <w:rsid w:val="006B6A01"/>
    <w:rsid w:val="006C6FC8"/>
    <w:rsid w:val="006F1923"/>
    <w:rsid w:val="00700977"/>
    <w:rsid w:val="00701B87"/>
    <w:rsid w:val="00701D7B"/>
    <w:rsid w:val="00722175"/>
    <w:rsid w:val="00735287"/>
    <w:rsid w:val="00771DA7"/>
    <w:rsid w:val="007761FF"/>
    <w:rsid w:val="007878EE"/>
    <w:rsid w:val="00795486"/>
    <w:rsid w:val="007B43D7"/>
    <w:rsid w:val="007C01DE"/>
    <w:rsid w:val="007C0AB3"/>
    <w:rsid w:val="007C2DED"/>
    <w:rsid w:val="007C707A"/>
    <w:rsid w:val="007D525D"/>
    <w:rsid w:val="007E0CA5"/>
    <w:rsid w:val="007E6CCD"/>
    <w:rsid w:val="008070F4"/>
    <w:rsid w:val="00821913"/>
    <w:rsid w:val="008311E9"/>
    <w:rsid w:val="00850E3D"/>
    <w:rsid w:val="008606F8"/>
    <w:rsid w:val="00864C7A"/>
    <w:rsid w:val="00896804"/>
    <w:rsid w:val="008A4AD2"/>
    <w:rsid w:val="008B2C82"/>
    <w:rsid w:val="008B2F03"/>
    <w:rsid w:val="008D65D8"/>
    <w:rsid w:val="0090735E"/>
    <w:rsid w:val="00930D10"/>
    <w:rsid w:val="00934BB8"/>
    <w:rsid w:val="0093707D"/>
    <w:rsid w:val="00953E47"/>
    <w:rsid w:val="0096233C"/>
    <w:rsid w:val="009A5830"/>
    <w:rsid w:val="009C2702"/>
    <w:rsid w:val="009C3523"/>
    <w:rsid w:val="009D4E0C"/>
    <w:rsid w:val="00A0527F"/>
    <w:rsid w:val="00A26C38"/>
    <w:rsid w:val="00A512A3"/>
    <w:rsid w:val="00A62DF0"/>
    <w:rsid w:val="00A824E7"/>
    <w:rsid w:val="00A833AD"/>
    <w:rsid w:val="00A97CB4"/>
    <w:rsid w:val="00AB5C30"/>
    <w:rsid w:val="00AC1127"/>
    <w:rsid w:val="00AD1601"/>
    <w:rsid w:val="00AF41DF"/>
    <w:rsid w:val="00B2055D"/>
    <w:rsid w:val="00B23761"/>
    <w:rsid w:val="00B7725A"/>
    <w:rsid w:val="00BD580B"/>
    <w:rsid w:val="00BD7F84"/>
    <w:rsid w:val="00C021E5"/>
    <w:rsid w:val="00C1311A"/>
    <w:rsid w:val="00C17842"/>
    <w:rsid w:val="00C35A7D"/>
    <w:rsid w:val="00C37298"/>
    <w:rsid w:val="00C76B5B"/>
    <w:rsid w:val="00C923E9"/>
    <w:rsid w:val="00CC355B"/>
    <w:rsid w:val="00CC608F"/>
    <w:rsid w:val="00CE33CF"/>
    <w:rsid w:val="00D06831"/>
    <w:rsid w:val="00D06D93"/>
    <w:rsid w:val="00D07FAF"/>
    <w:rsid w:val="00D3121E"/>
    <w:rsid w:val="00D525E2"/>
    <w:rsid w:val="00D57114"/>
    <w:rsid w:val="00D8169A"/>
    <w:rsid w:val="00DB1B26"/>
    <w:rsid w:val="00DC4545"/>
    <w:rsid w:val="00DE2FEB"/>
    <w:rsid w:val="00DF5350"/>
    <w:rsid w:val="00E020E6"/>
    <w:rsid w:val="00E348A7"/>
    <w:rsid w:val="00E356F2"/>
    <w:rsid w:val="00E55CB3"/>
    <w:rsid w:val="00E80834"/>
    <w:rsid w:val="00EA0298"/>
    <w:rsid w:val="00EE20A4"/>
    <w:rsid w:val="00EE7D92"/>
    <w:rsid w:val="00F24112"/>
    <w:rsid w:val="00F4532B"/>
    <w:rsid w:val="00F52068"/>
    <w:rsid w:val="00F53970"/>
    <w:rsid w:val="00F63D1E"/>
    <w:rsid w:val="00F73E6A"/>
    <w:rsid w:val="00F80FCE"/>
    <w:rsid w:val="00F95D98"/>
    <w:rsid w:val="00FA2006"/>
    <w:rsid w:val="00FA509C"/>
    <w:rsid w:val="00FB1806"/>
    <w:rsid w:val="00FB47D1"/>
    <w:rsid w:val="00FB66CB"/>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0034F"/>
  <w15:docId w15:val="{469242C5-D077-4E31-87D1-9062B290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E3D"/>
    <w:pPr>
      <w:spacing w:after="160" w:line="259"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0E3D"/>
    <w:pPr>
      <w:tabs>
        <w:tab w:val="center" w:pos="4419"/>
        <w:tab w:val="right" w:pos="8838"/>
      </w:tabs>
      <w:spacing w:after="0" w:line="240" w:lineRule="auto"/>
    </w:pPr>
  </w:style>
  <w:style w:type="character" w:customStyle="1" w:styleId="EncabezadoCar">
    <w:name w:val="Encabezado Car"/>
    <w:link w:val="Encabezado"/>
    <w:uiPriority w:val="99"/>
    <w:rsid w:val="00850E3D"/>
    <w:rPr>
      <w:rFonts w:ascii="Calibri" w:eastAsia="Calibri" w:hAnsi="Calibri" w:cs="Times New Roman"/>
    </w:rPr>
  </w:style>
  <w:style w:type="paragraph" w:styleId="Piedepgina">
    <w:name w:val="footer"/>
    <w:basedOn w:val="Normal"/>
    <w:link w:val="PiedepginaCar"/>
    <w:uiPriority w:val="99"/>
    <w:unhideWhenUsed/>
    <w:rsid w:val="00850E3D"/>
    <w:pPr>
      <w:tabs>
        <w:tab w:val="center" w:pos="4419"/>
        <w:tab w:val="right" w:pos="8838"/>
      </w:tabs>
      <w:spacing w:after="0" w:line="240" w:lineRule="auto"/>
    </w:pPr>
  </w:style>
  <w:style w:type="character" w:customStyle="1" w:styleId="PiedepginaCar">
    <w:name w:val="Pie de página Car"/>
    <w:link w:val="Piedepgina"/>
    <w:uiPriority w:val="99"/>
    <w:rsid w:val="00850E3D"/>
    <w:rPr>
      <w:rFonts w:ascii="Calibri" w:eastAsia="Calibri" w:hAnsi="Calibri" w:cs="Times New Roman"/>
    </w:rPr>
  </w:style>
  <w:style w:type="paragraph" w:customStyle="1" w:styleId="Listavistosa-nfasis11">
    <w:name w:val="Lista vistosa - Énfasis 11"/>
    <w:aliases w:val="HOJA,Bolita,List Paragraph,Párrafo de lista4,BOLADEF,Párrafo de lista3,Párrafo de lista21,BOLA,Nivel 1 OS,Colorful List Accent 1,Colorful List - Accent 11,Normal. Viñetas,VIÑETA,VIÑETAS,Párrafo de lista2,Viñetas"/>
    <w:basedOn w:val="Normal"/>
    <w:link w:val="Listavistosa-nfasis1Car"/>
    <w:uiPriority w:val="34"/>
    <w:qFormat/>
    <w:rsid w:val="00850E3D"/>
    <w:pPr>
      <w:ind w:left="720"/>
      <w:contextualSpacing/>
    </w:pPr>
  </w:style>
  <w:style w:type="paragraph" w:customStyle="1" w:styleId="Cuadrculamedia21">
    <w:name w:val="Cuadrícula media 21"/>
    <w:link w:val="Cuadrculamedia2Car"/>
    <w:uiPriority w:val="99"/>
    <w:qFormat/>
    <w:rsid w:val="00850E3D"/>
    <w:rPr>
      <w:sz w:val="22"/>
      <w:szCs w:val="22"/>
      <w:lang w:val="es-CO" w:eastAsia="en-US"/>
    </w:rPr>
  </w:style>
  <w:style w:type="character" w:customStyle="1" w:styleId="Listavistosa-nfasis1Car">
    <w:name w:val="Lista vistosa - Énfasis 1 Car"/>
    <w:aliases w:val="HOJA Car,Bolita Car,List Paragraph Car,Párrafo de lista4 Car,BOLADEF Car,Párrafo de lista3 Car,Párrafo de lista21 Car,BOLA Car,Nivel 1 OS Car,Colorful List Accent 1 Car,Colorful List - Accent 11 Car,Normal. Viñetas Car"/>
    <w:link w:val="Listavistosa-nfasis11"/>
    <w:uiPriority w:val="34"/>
    <w:locked/>
    <w:rsid w:val="00850E3D"/>
  </w:style>
  <w:style w:type="paragraph" w:styleId="Textodeglobo">
    <w:name w:val="Balloon Text"/>
    <w:basedOn w:val="Normal"/>
    <w:link w:val="TextodegloboCar"/>
    <w:uiPriority w:val="99"/>
    <w:semiHidden/>
    <w:unhideWhenUsed/>
    <w:rsid w:val="00135F6C"/>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35F6C"/>
    <w:rPr>
      <w:rFonts w:ascii="Tahoma" w:hAnsi="Tahoma" w:cs="Tahoma"/>
      <w:sz w:val="16"/>
      <w:szCs w:val="16"/>
    </w:rPr>
  </w:style>
  <w:style w:type="character" w:styleId="Hipervnculo">
    <w:name w:val="Hyperlink"/>
    <w:uiPriority w:val="99"/>
    <w:unhideWhenUsed/>
    <w:rsid w:val="000317A6"/>
    <w:rPr>
      <w:color w:val="0000FF"/>
      <w:u w:val="single"/>
    </w:rPr>
  </w:style>
  <w:style w:type="character" w:customStyle="1" w:styleId="Cuadrculamedia2Car">
    <w:name w:val="Cuadrícula media 2 Car"/>
    <w:link w:val="Cuadrculamedia21"/>
    <w:uiPriority w:val="99"/>
    <w:rsid w:val="001E6F9B"/>
    <w:rPr>
      <w:sz w:val="22"/>
      <w:szCs w:val="22"/>
      <w:lang w:eastAsia="en-US"/>
    </w:rPr>
  </w:style>
  <w:style w:type="table" w:styleId="Tablaconcuadrcula">
    <w:name w:val="Table Grid"/>
    <w:basedOn w:val="Tablanormal"/>
    <w:uiPriority w:val="59"/>
    <w:rsid w:val="00C3729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6706E"/>
    <w:rPr>
      <w:sz w:val="22"/>
      <w:szCs w:val="22"/>
      <w:lang w:val="es-CO" w:eastAsia="en-US"/>
    </w:rPr>
  </w:style>
  <w:style w:type="paragraph" w:styleId="Prrafodelista">
    <w:name w:val="List Paragraph"/>
    <w:basedOn w:val="Normal"/>
    <w:uiPriority w:val="34"/>
    <w:qFormat/>
    <w:rsid w:val="002F3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665326">
      <w:bodyDiv w:val="1"/>
      <w:marLeft w:val="0"/>
      <w:marRight w:val="0"/>
      <w:marTop w:val="0"/>
      <w:marBottom w:val="0"/>
      <w:divBdr>
        <w:top w:val="none" w:sz="0" w:space="0" w:color="auto"/>
        <w:left w:val="none" w:sz="0" w:space="0" w:color="auto"/>
        <w:bottom w:val="none" w:sz="0" w:space="0" w:color="auto"/>
        <w:right w:val="none" w:sz="0" w:space="0" w:color="auto"/>
      </w:divBdr>
    </w:div>
    <w:div w:id="184635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BAE21-653A-4E27-B9DA-547CFE42B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6308</Words>
  <Characters>34698</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ClaudiaCasas</dc:creator>
  <cp:lastModifiedBy>asus</cp:lastModifiedBy>
  <cp:revision>2</cp:revision>
  <cp:lastPrinted>2020-08-06T18:33:00Z</cp:lastPrinted>
  <dcterms:created xsi:type="dcterms:W3CDTF">2022-01-28T04:52:00Z</dcterms:created>
  <dcterms:modified xsi:type="dcterms:W3CDTF">2022-01-28T04:52:00Z</dcterms:modified>
</cp:coreProperties>
</file>