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94929E" w14:textId="5E7205D8" w:rsidR="00E32456" w:rsidRDefault="00E32456" w:rsidP="00E32456">
      <w:pPr>
        <w:rPr>
          <w:rFonts w:ascii="Arial" w:eastAsia="Times New Roman" w:hAnsi="Arial" w:cs="Arial"/>
          <w:lang w:eastAsia="es-ES"/>
        </w:rPr>
      </w:pPr>
      <w:r>
        <w:t xml:space="preserve">ALTA PORTAL SIGEP II </w:t>
      </w:r>
      <w:r w:rsidRPr="00E32456">
        <w:rPr>
          <w:rFonts w:ascii="Arial" w:eastAsia="Times New Roman" w:hAnsi="Arial" w:cs="Arial"/>
          <w:lang w:eastAsia="es-ES"/>
        </w:rPr>
        <w:t>JUAN PABLO LOPEZ QUIJANO</w:t>
      </w:r>
    </w:p>
    <w:p w14:paraId="575721BC" w14:textId="1E0DE30D" w:rsidR="00E32456" w:rsidRDefault="00E32456" w:rsidP="00E32456">
      <w:pPr>
        <w:rPr>
          <w:noProof/>
        </w:rPr>
      </w:pPr>
      <w:r>
        <w:rPr>
          <w:noProof/>
        </w:rPr>
        <w:drawing>
          <wp:inline distT="0" distB="0" distL="0" distR="0" wp14:anchorId="5C69D6ED" wp14:editId="4BE151DA">
            <wp:extent cx="5400040" cy="30359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C2ECF" w14:textId="6BBC6636" w:rsidR="00E32456" w:rsidRDefault="00E32456" w:rsidP="00E32456">
      <w:pPr>
        <w:rPr>
          <w:noProof/>
        </w:rPr>
      </w:pPr>
      <w:r>
        <w:rPr>
          <w:noProof/>
        </w:rPr>
        <w:drawing>
          <wp:inline distT="0" distB="0" distL="0" distR="0" wp14:anchorId="230073D0" wp14:editId="6A9EDE20">
            <wp:extent cx="5400040" cy="303593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A17BC" w14:textId="7DACAF63" w:rsidR="00E32456" w:rsidRDefault="00E32456" w:rsidP="00E32456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64D16891" wp14:editId="41C10D21">
            <wp:extent cx="5400040" cy="303593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83841" w14:textId="77777777" w:rsidR="00E32456" w:rsidRPr="00E32456" w:rsidRDefault="00E32456" w:rsidP="00E32456">
      <w:pPr>
        <w:rPr>
          <w:rFonts w:ascii="Arial" w:eastAsia="Times New Roman" w:hAnsi="Arial" w:cs="Arial"/>
          <w:color w:val="FF0000"/>
          <w:lang w:eastAsia="es-ES"/>
        </w:rPr>
      </w:pPr>
    </w:p>
    <w:p w14:paraId="7AE284E6" w14:textId="799D6252" w:rsidR="000C4F49" w:rsidRDefault="000C4F49"/>
    <w:sectPr w:rsidR="000C4F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456"/>
    <w:rsid w:val="000C4F49"/>
    <w:rsid w:val="00E32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A7589"/>
  <w15:chartTrackingRefBased/>
  <w15:docId w15:val="{925D0052-6A6B-42F4-B624-F432089F7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40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Lucia  Rodriguez Usgame</dc:creator>
  <cp:keywords/>
  <dc:description/>
  <cp:lastModifiedBy>Olga Lucia  Rodriguez Usgame</cp:lastModifiedBy>
  <cp:revision>1</cp:revision>
  <dcterms:created xsi:type="dcterms:W3CDTF">2022-01-19T20:06:00Z</dcterms:created>
  <dcterms:modified xsi:type="dcterms:W3CDTF">2022-01-19T20:13:00Z</dcterms:modified>
</cp:coreProperties>
</file>